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07984D3" w:rsidR="00E37077" w:rsidRPr="001D0007" w:rsidRDefault="0088400E" w:rsidP="00DD58AA">
            <w:pPr>
              <w:rPr>
                <w:rFonts w:ascii="Aptos" w:hAnsi="Aptos" w:cs="Arial"/>
                <w:color w:val="000000" w:themeColor="text1"/>
                <w:sz w:val="20"/>
                <w:lang w:eastAsia="zh-CN"/>
              </w:rPr>
            </w:pPr>
            <w:r w:rsidRPr="0088400E">
              <w:rPr>
                <w:rFonts w:ascii="Aptos" w:hAnsi="Aptos" w:cs="Arial"/>
                <w:color w:val="000000" w:themeColor="text1"/>
                <w:sz w:val="20"/>
              </w:rPr>
              <w:t xml:space="preserve">Create </w:t>
            </w:r>
            <w:r w:rsidR="00E44E47">
              <w:rPr>
                <w:rFonts w:ascii="Aptos" w:hAnsi="Aptos" w:cs="Arial"/>
                <w:color w:val="000000" w:themeColor="text1"/>
                <w:sz w:val="20"/>
              </w:rPr>
              <w:t>a</w:t>
            </w:r>
            <w:r w:rsidRPr="0088400E">
              <w:rPr>
                <w:rFonts w:ascii="Aptos" w:hAnsi="Aptos" w:cs="Arial"/>
                <w:color w:val="000000" w:themeColor="text1"/>
                <w:sz w:val="20"/>
              </w:rPr>
              <w:t xml:space="preserve"> </w:t>
            </w:r>
            <w:r w:rsidR="0073680F">
              <w:rPr>
                <w:rFonts w:ascii="Aptos" w:hAnsi="Aptos" w:cs="Arial"/>
                <w:color w:val="000000" w:themeColor="text1"/>
                <w:sz w:val="20"/>
              </w:rPr>
              <w:t xml:space="preserve">new </w:t>
            </w:r>
            <w:r w:rsidRPr="0088400E">
              <w:rPr>
                <w:rFonts w:ascii="Aptos" w:hAnsi="Aptos" w:cs="Arial"/>
                <w:color w:val="000000" w:themeColor="text1"/>
                <w:sz w:val="20"/>
              </w:rPr>
              <w:t>family</w:t>
            </w:r>
            <w:r w:rsidR="00D667C4">
              <w:rPr>
                <w:rFonts w:ascii="Aptos" w:hAnsi="Aptos" w:cs="Arial"/>
                <w:color w:val="000000" w:themeColor="text1"/>
                <w:sz w:val="20"/>
              </w:rPr>
              <w:t>,</w:t>
            </w:r>
            <w:r w:rsidR="00E43977">
              <w:rPr>
                <w:rFonts w:ascii="Aptos" w:hAnsi="Aptos" w:cs="Arial"/>
                <w:color w:val="000000" w:themeColor="text1"/>
                <w:sz w:val="20"/>
              </w:rPr>
              <w:t xml:space="preserve"> “</w:t>
            </w:r>
            <w:proofErr w:type="spellStart"/>
            <w:r w:rsidR="003B70AC" w:rsidRPr="00A12290">
              <w:rPr>
                <w:rFonts w:ascii="Aptos" w:hAnsi="Aptos" w:cs="Arial"/>
                <w:i/>
                <w:iCs/>
                <w:sz w:val="20"/>
                <w:szCs w:val="20"/>
              </w:rPr>
              <w:t>Subterraneaviridae</w:t>
            </w:r>
            <w:proofErr w:type="spellEnd"/>
            <w:r w:rsidR="00D667C4">
              <w:rPr>
                <w:rFonts w:ascii="Aptos" w:hAnsi="Aptos" w:cs="Arial"/>
                <w:sz w:val="20"/>
                <w:szCs w:val="20"/>
              </w:rPr>
              <w:t>”,</w:t>
            </w:r>
            <w:r w:rsidRPr="0088400E">
              <w:rPr>
                <w:rFonts w:ascii="Aptos" w:hAnsi="Aptos" w:cs="Arial"/>
                <w:color w:val="000000" w:themeColor="text1"/>
                <w:sz w:val="20"/>
              </w:rPr>
              <w:t xml:space="preserve"> </w:t>
            </w:r>
            <w:r w:rsidR="0073680F" w:rsidRPr="0073680F">
              <w:rPr>
                <w:rFonts w:ascii="Aptos" w:hAnsi="Aptos" w:cs="Arial"/>
                <w:color w:val="000000" w:themeColor="text1"/>
                <w:sz w:val="20"/>
              </w:rPr>
              <w:t xml:space="preserve">in the order </w:t>
            </w:r>
            <w:proofErr w:type="spellStart"/>
            <w:r w:rsidR="0073680F" w:rsidRPr="00E44E47">
              <w:rPr>
                <w:rFonts w:ascii="Aptos" w:hAnsi="Aptos" w:cs="Arial"/>
                <w:i/>
                <w:iCs/>
                <w:color w:val="000000" w:themeColor="text1"/>
                <w:sz w:val="20"/>
              </w:rPr>
              <w:t>Coyopavirales</w:t>
            </w:r>
            <w:proofErr w:type="spellEnd"/>
            <w:r w:rsidR="003B70AC">
              <w:rPr>
                <w:rFonts w:ascii="Aptos" w:hAnsi="Aptos" w:cs="Arial"/>
                <w:i/>
                <w:iCs/>
                <w:color w:val="000000" w:themeColor="text1"/>
                <w:sz w:val="20"/>
              </w:rPr>
              <w:t xml:space="preserve">, </w:t>
            </w:r>
            <w:r w:rsidR="003B70AC" w:rsidRPr="009C3845">
              <w:rPr>
                <w:rFonts w:ascii="Aptos" w:hAnsi="Aptos" w:cs="Arial"/>
                <w:color w:val="000000" w:themeColor="text1"/>
                <w:sz w:val="20"/>
              </w:rPr>
              <w:t>with a single new genus</w:t>
            </w:r>
            <w:r w:rsidR="00D667C4">
              <w:rPr>
                <w:rFonts w:ascii="Aptos" w:hAnsi="Aptos" w:cs="Arial"/>
                <w:color w:val="000000" w:themeColor="text1"/>
                <w:sz w:val="20"/>
              </w:rPr>
              <w:t>,</w:t>
            </w:r>
            <w:r w:rsidR="003B70AC">
              <w:rPr>
                <w:rFonts w:ascii="Aptos" w:hAnsi="Aptos" w:cs="Arial"/>
                <w:i/>
                <w:iCs/>
                <w:color w:val="000000" w:themeColor="text1"/>
                <w:sz w:val="20"/>
              </w:rPr>
              <w:t xml:space="preserve"> </w:t>
            </w:r>
            <w:r w:rsidR="00D667C4" w:rsidRPr="00A3488C">
              <w:rPr>
                <w:rFonts w:ascii="Aptos" w:hAnsi="Aptos" w:cs="Arial"/>
                <w:color w:val="000000" w:themeColor="text1"/>
                <w:sz w:val="20"/>
              </w:rPr>
              <w:t>“</w:t>
            </w:r>
            <w:proofErr w:type="spellStart"/>
            <w:r w:rsidR="003B70AC">
              <w:rPr>
                <w:rFonts w:ascii="Aptos" w:hAnsi="Aptos" w:cs="Arial"/>
                <w:i/>
                <w:iCs/>
                <w:sz w:val="20"/>
                <w:szCs w:val="20"/>
                <w:lang w:eastAsia="zh-CN"/>
              </w:rPr>
              <w:t>Altivirus</w:t>
            </w:r>
            <w:proofErr w:type="spellEnd"/>
            <w:r w:rsidR="00D667C4">
              <w:rPr>
                <w:rFonts w:ascii="Aptos" w:hAnsi="Aptos" w:cs="Arial"/>
                <w:sz w:val="20"/>
                <w:szCs w:val="20"/>
                <w:lang w:eastAsia="zh-CN"/>
              </w:rPr>
              <w:t>”,</w:t>
            </w:r>
            <w:r w:rsidR="003B70AC">
              <w:rPr>
                <w:rFonts w:ascii="Aptos" w:hAnsi="Aptos" w:cs="Arial"/>
                <w:i/>
                <w:iCs/>
                <w:sz w:val="20"/>
                <w:szCs w:val="20"/>
                <w:lang w:eastAsia="zh-CN"/>
              </w:rPr>
              <w:t xml:space="preserve"> </w:t>
            </w:r>
            <w:r w:rsidR="003B70AC" w:rsidRPr="009C3845">
              <w:rPr>
                <w:rFonts w:ascii="Aptos" w:hAnsi="Aptos" w:cs="Arial"/>
                <w:sz w:val="20"/>
                <w:szCs w:val="20"/>
                <w:lang w:eastAsia="zh-CN"/>
              </w:rPr>
              <w:t>and a single new species</w:t>
            </w:r>
            <w:r w:rsidR="003B70AC">
              <w:rPr>
                <w:rFonts w:ascii="Aptos" w:hAnsi="Aptos" w:cs="Arial"/>
                <w:i/>
                <w:iCs/>
                <w:sz w:val="20"/>
                <w:szCs w:val="20"/>
                <w:lang w:eastAsia="zh-CN"/>
              </w:rPr>
              <w:t xml:space="preserve"> (</w:t>
            </w:r>
            <w:r w:rsidR="00D667C4">
              <w:rPr>
                <w:rFonts w:ascii="Aptos" w:hAnsi="Aptos" w:cs="Arial"/>
                <w:i/>
                <w:iCs/>
                <w:sz w:val="20"/>
                <w:szCs w:val="20"/>
                <w:lang w:eastAsia="zh-CN"/>
              </w:rPr>
              <w:t>“</w:t>
            </w:r>
            <w:proofErr w:type="spellStart"/>
            <w:r w:rsidR="003B70AC" w:rsidRPr="00A12290">
              <w:rPr>
                <w:rFonts w:ascii="Aptos" w:hAnsi="Aptos" w:cs="Arial"/>
                <w:i/>
                <w:iCs/>
                <w:sz w:val="20"/>
                <w:szCs w:val="20"/>
              </w:rPr>
              <w:t>Altivir</w:t>
            </w:r>
            <w:r w:rsidR="003B70AC">
              <w:rPr>
                <w:rFonts w:ascii="Aptos" w:hAnsi="Aptos" w:cs="Arial"/>
                <w:i/>
                <w:iCs/>
                <w:sz w:val="20"/>
                <w:szCs w:val="20"/>
              </w:rPr>
              <w:t>u</w:t>
            </w:r>
            <w:r w:rsidR="003B70AC" w:rsidRPr="00A12290">
              <w:rPr>
                <w:rFonts w:ascii="Aptos" w:hAnsi="Aptos" w:cs="Arial"/>
                <w:i/>
                <w:iCs/>
                <w:sz w:val="20"/>
                <w:szCs w:val="20"/>
              </w:rPr>
              <w:t>s</w:t>
            </w:r>
            <w:proofErr w:type="spellEnd"/>
            <w:r w:rsidR="003B70AC" w:rsidRPr="00A12290">
              <w:rPr>
                <w:rFonts w:ascii="Aptos" w:hAnsi="Aptos" w:cs="Arial"/>
                <w:i/>
                <w:iCs/>
                <w:sz w:val="20"/>
                <w:szCs w:val="20"/>
              </w:rPr>
              <w:t xml:space="preserve"> </w:t>
            </w:r>
            <w:proofErr w:type="spellStart"/>
            <w:r w:rsidR="003B70AC" w:rsidRPr="00A12290">
              <w:rPr>
                <w:rFonts w:ascii="Aptos" w:hAnsi="Aptos" w:cs="Arial"/>
                <w:i/>
                <w:iCs/>
                <w:sz w:val="20"/>
                <w:szCs w:val="20"/>
              </w:rPr>
              <w:t>islingense</w:t>
            </w:r>
            <w:proofErr w:type="spellEnd"/>
            <w:r w:rsidR="00D667C4">
              <w:rPr>
                <w:rFonts w:ascii="Aptos" w:hAnsi="Aptos" w:cs="Arial"/>
                <w:i/>
                <w:iCs/>
                <w:sz w:val="20"/>
                <w:szCs w:val="20"/>
              </w:rPr>
              <w:t>”</w:t>
            </w:r>
            <w:r w:rsidR="003B70AC">
              <w:rPr>
                <w:rFonts w:ascii="Aptos" w:hAnsi="Aptos" w:cs="Arial"/>
                <w:i/>
                <w:iCs/>
                <w:sz w:val="20"/>
                <w:szCs w:val="20"/>
              </w:rPr>
              <w:t>)</w:t>
            </w:r>
          </w:p>
        </w:tc>
      </w:tr>
      <w:tr w:rsidR="00E37077" w:rsidRPr="00305A99"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AEAECBE" w:rsidR="00E37077" w:rsidRPr="00305A99" w:rsidRDefault="002A365F" w:rsidP="00DD58AA">
            <w:pPr>
              <w:pStyle w:val="BodyTextIndent"/>
              <w:ind w:left="0" w:firstLine="0"/>
              <w:rPr>
                <w:rFonts w:ascii="Aptos" w:hAnsi="Aptos" w:cs="Arial"/>
                <w:bCs/>
                <w:i/>
                <w:sz w:val="20"/>
                <w:lang w:val="fr-FR"/>
              </w:rPr>
            </w:pPr>
            <w:r w:rsidRPr="00305A99">
              <w:rPr>
                <w:rFonts w:ascii="Aptos" w:hAnsi="Aptos" w:cs="Arial"/>
                <w:bCs/>
                <w:sz w:val="20"/>
                <w:lang w:val="fr-FR"/>
              </w:rPr>
              <w:t>2026.</w:t>
            </w:r>
            <w:proofErr w:type="gramStart"/>
            <w:r w:rsidRPr="00305A99">
              <w:rPr>
                <w:rFonts w:ascii="Aptos" w:hAnsi="Aptos" w:cs="Arial"/>
                <w:bCs/>
                <w:sz w:val="20"/>
                <w:lang w:val="fr-FR"/>
              </w:rPr>
              <w:t>003A.N.v</w:t>
            </w:r>
            <w:proofErr w:type="gramEnd"/>
            <w:r w:rsidRPr="00305A99">
              <w:rPr>
                <w:rFonts w:ascii="Aptos" w:hAnsi="Aptos" w:cs="Arial"/>
                <w:bCs/>
                <w:sz w:val="20"/>
                <w:lang w:val="fr-FR"/>
              </w:rPr>
              <w:t>1.Coyopavirales_1nf</w:t>
            </w:r>
          </w:p>
        </w:tc>
      </w:tr>
    </w:tbl>
    <w:p w14:paraId="227C6F3B" w14:textId="1E7A1DCE" w:rsidR="00590DF3" w:rsidRPr="00305A99" w:rsidRDefault="00590DF3" w:rsidP="00DD58AA">
      <w:pPr>
        <w:rPr>
          <w:rFonts w:ascii="Aptos" w:hAnsi="Aptos" w:cs="Arial"/>
          <w:b/>
          <w:color w:val="C00000"/>
          <w:sz w:val="20"/>
          <w:szCs w:val="20"/>
          <w:lang w:val="fr-FR"/>
        </w:rPr>
      </w:pPr>
    </w:p>
    <w:tbl>
      <w:tblPr>
        <w:tblStyle w:val="TableGrid"/>
        <w:tblW w:w="9323" w:type="dxa"/>
        <w:tblLayout w:type="fixed"/>
        <w:tblLook w:val="04A0" w:firstRow="1" w:lastRow="0" w:firstColumn="1" w:lastColumn="0" w:noHBand="0" w:noVBand="1"/>
      </w:tblPr>
      <w:tblGrid>
        <w:gridCol w:w="1413"/>
        <w:gridCol w:w="1134"/>
        <w:gridCol w:w="3685"/>
        <w:gridCol w:w="1985"/>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4126927B"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DD061F">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685" w:type="dxa"/>
            <w:shd w:val="clear" w:color="auto" w:fill="F2F2F2" w:themeFill="background1" w:themeFillShade="F2"/>
            <w:vAlign w:val="center"/>
          </w:tcPr>
          <w:p w14:paraId="31CF02AA" w14:textId="4B654B85"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1985" w:type="dxa"/>
            <w:shd w:val="clear" w:color="auto" w:fill="F2F2F2" w:themeFill="background1" w:themeFillShade="F2"/>
            <w:vAlign w:val="center"/>
          </w:tcPr>
          <w:p w14:paraId="6DA5FEAF" w14:textId="581461F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1F78D756" w14:textId="1683FFF4" w:rsidR="002D4340" w:rsidRPr="003108DA"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2D4340" w14:paraId="24E4F537" w14:textId="79E9BB15" w:rsidTr="00DD061F">
        <w:tc>
          <w:tcPr>
            <w:tcW w:w="1413" w:type="dxa"/>
            <w:shd w:val="clear" w:color="auto" w:fill="FFFFFF" w:themeFill="background1"/>
            <w:vAlign w:val="center"/>
          </w:tcPr>
          <w:p w14:paraId="6EA9DED5" w14:textId="1C9BA22D" w:rsidR="002D4340" w:rsidRPr="00CD2C82" w:rsidRDefault="0088400E" w:rsidP="00E863D4">
            <w:pPr>
              <w:rPr>
                <w:rFonts w:ascii="Aptos" w:hAnsi="Aptos" w:cs="Arial"/>
                <w:bCs/>
                <w:color w:val="000000" w:themeColor="text1"/>
                <w:sz w:val="20"/>
                <w:szCs w:val="20"/>
              </w:rPr>
            </w:pPr>
            <w:proofErr w:type="spellStart"/>
            <w:r>
              <w:rPr>
                <w:rFonts w:ascii="Aptos" w:hAnsi="Aptos" w:cs="Arial" w:hint="eastAsia"/>
                <w:bCs/>
                <w:color w:val="000000" w:themeColor="text1"/>
                <w:sz w:val="20"/>
                <w:szCs w:val="20"/>
                <w:lang w:eastAsia="zh-CN"/>
              </w:rPr>
              <w:t>Pengyao</w:t>
            </w:r>
            <w:proofErr w:type="spellEnd"/>
          </w:p>
        </w:tc>
        <w:tc>
          <w:tcPr>
            <w:tcW w:w="1134" w:type="dxa"/>
            <w:shd w:val="clear" w:color="auto" w:fill="FFFFFF" w:themeFill="background1"/>
            <w:vAlign w:val="center"/>
          </w:tcPr>
          <w:p w14:paraId="2759B022" w14:textId="0756EB96" w:rsidR="002D4340" w:rsidRPr="00CD2C82" w:rsidRDefault="0088400E" w:rsidP="00E863D4">
            <w:pPr>
              <w:rPr>
                <w:rFonts w:ascii="Aptos" w:hAnsi="Aptos" w:cs="Arial"/>
                <w:bCs/>
                <w:color w:val="000000" w:themeColor="text1"/>
                <w:sz w:val="20"/>
                <w:szCs w:val="20"/>
              </w:rPr>
            </w:pPr>
            <w:r>
              <w:rPr>
                <w:rFonts w:ascii="Aptos" w:hAnsi="Aptos" w:cs="Arial"/>
                <w:bCs/>
                <w:color w:val="000000" w:themeColor="text1"/>
                <w:sz w:val="20"/>
                <w:szCs w:val="20"/>
              </w:rPr>
              <w:t>Zhang</w:t>
            </w:r>
          </w:p>
        </w:tc>
        <w:tc>
          <w:tcPr>
            <w:tcW w:w="3685" w:type="dxa"/>
            <w:shd w:val="clear" w:color="auto" w:fill="FFFFFF" w:themeFill="background1"/>
            <w:vAlign w:val="center"/>
          </w:tcPr>
          <w:p w14:paraId="05D68F1D" w14:textId="04C42D70" w:rsidR="002D4340" w:rsidRPr="00993F12" w:rsidRDefault="00993F12" w:rsidP="00DD061F">
            <w:pPr>
              <w:jc w:val="both"/>
              <w:rPr>
                <w:rFonts w:ascii="Aptos" w:hAnsi="Aptos" w:cs="Arial"/>
                <w:bCs/>
                <w:color w:val="000000" w:themeColor="text1"/>
                <w:sz w:val="20"/>
                <w:szCs w:val="20"/>
              </w:rPr>
            </w:pPr>
            <w:r w:rsidRPr="00993F12">
              <w:rPr>
                <w:rFonts w:ascii="Aptos" w:hAnsi="Aptos" w:cs="Arial"/>
                <w:bCs/>
                <w:color w:val="000000" w:themeColor="text1"/>
                <w:sz w:val="20"/>
                <w:szCs w:val="20"/>
              </w:rPr>
              <w:t xml:space="preserve">Microbial Systems Ecology, </w:t>
            </w:r>
            <w:r w:rsidR="005167BC">
              <w:rPr>
                <w:rFonts w:ascii="Aptos" w:hAnsi="Aptos" w:cs="Arial"/>
                <w:bCs/>
                <w:color w:val="000000" w:themeColor="text1"/>
                <w:sz w:val="20"/>
                <w:szCs w:val="20"/>
              </w:rPr>
              <w:t>University Duisburg-Es</w:t>
            </w:r>
            <w:r w:rsidR="009316E5">
              <w:rPr>
                <w:rFonts w:ascii="Aptos" w:hAnsi="Aptos" w:cs="Arial"/>
                <w:bCs/>
                <w:color w:val="000000" w:themeColor="text1"/>
                <w:sz w:val="20"/>
                <w:szCs w:val="20"/>
              </w:rPr>
              <w:t>s</w:t>
            </w:r>
            <w:r w:rsidR="005167BC">
              <w:rPr>
                <w:rFonts w:ascii="Aptos" w:hAnsi="Aptos" w:cs="Arial"/>
                <w:bCs/>
                <w:color w:val="000000" w:themeColor="text1"/>
                <w:sz w:val="20"/>
                <w:szCs w:val="20"/>
              </w:rPr>
              <w:t xml:space="preserve">en, </w:t>
            </w:r>
            <w:r w:rsidRPr="00993F12">
              <w:rPr>
                <w:rFonts w:ascii="Aptos" w:hAnsi="Aptos" w:cs="Arial"/>
                <w:bCs/>
                <w:color w:val="000000" w:themeColor="text1"/>
                <w:sz w:val="20"/>
                <w:szCs w:val="20"/>
              </w:rPr>
              <w:t>Research Center One Health Ruhr,</w:t>
            </w:r>
            <w:r w:rsidR="00966CBD">
              <w:rPr>
                <w:rFonts w:ascii="Aptos" w:hAnsi="Aptos" w:cs="Arial"/>
                <w:bCs/>
                <w:color w:val="000000" w:themeColor="text1"/>
                <w:sz w:val="20"/>
                <w:szCs w:val="20"/>
                <w:lang w:eastAsia="zh-CN"/>
              </w:rPr>
              <w:t xml:space="preserve"> </w:t>
            </w:r>
            <w:r w:rsidRPr="00993F12">
              <w:rPr>
                <w:rFonts w:ascii="Aptos" w:hAnsi="Aptos" w:cs="Arial"/>
                <w:bCs/>
                <w:color w:val="000000" w:themeColor="text1"/>
                <w:sz w:val="20"/>
                <w:szCs w:val="20"/>
              </w:rPr>
              <w:t>Essen, Germany</w:t>
            </w:r>
          </w:p>
        </w:tc>
        <w:tc>
          <w:tcPr>
            <w:tcW w:w="1985" w:type="dxa"/>
            <w:shd w:val="clear" w:color="auto" w:fill="FFFFFF" w:themeFill="background1"/>
            <w:vAlign w:val="center"/>
          </w:tcPr>
          <w:p w14:paraId="133CF739" w14:textId="29991798" w:rsidR="002D4340" w:rsidRPr="00CD2C82" w:rsidRDefault="00643253" w:rsidP="00E863D4">
            <w:pPr>
              <w:rPr>
                <w:rFonts w:ascii="Aptos" w:hAnsi="Aptos" w:cs="Arial"/>
                <w:bCs/>
                <w:color w:val="000000" w:themeColor="text1"/>
                <w:sz w:val="20"/>
                <w:szCs w:val="20"/>
                <w:lang w:eastAsia="zh-CN"/>
              </w:rPr>
            </w:pPr>
            <w:r w:rsidRPr="00643253">
              <w:rPr>
                <w:rFonts w:ascii="Aptos" w:hAnsi="Aptos" w:cs="Arial"/>
                <w:bCs/>
                <w:color w:val="000000" w:themeColor="text1"/>
                <w:sz w:val="20"/>
                <w:szCs w:val="20"/>
                <w:lang w:eastAsia="zh-CN"/>
              </w:rPr>
              <w:t>pengyao.zhang@uni-due.de</w:t>
            </w:r>
          </w:p>
        </w:tc>
        <w:tc>
          <w:tcPr>
            <w:tcW w:w="110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9B0B41" w14:paraId="3068C430" w14:textId="77777777" w:rsidTr="00DD061F">
        <w:tc>
          <w:tcPr>
            <w:tcW w:w="1413" w:type="dxa"/>
            <w:vAlign w:val="center"/>
          </w:tcPr>
          <w:p w14:paraId="6282F345" w14:textId="2CB1E567" w:rsidR="009B0B41" w:rsidRPr="0088400E" w:rsidRDefault="009B0B41" w:rsidP="009B0B41">
            <w:pPr>
              <w:rPr>
                <w:rFonts w:ascii="Aptos" w:hAnsi="Aptos" w:cs="Arial"/>
                <w:bCs/>
                <w:color w:val="000000" w:themeColor="text1"/>
                <w:sz w:val="20"/>
                <w:szCs w:val="20"/>
              </w:rPr>
            </w:pPr>
            <w:proofErr w:type="spellStart"/>
            <w:r>
              <w:rPr>
                <w:rFonts w:ascii="Aptos" w:hAnsi="Aptos" w:cs="Arial"/>
                <w:bCs/>
                <w:color w:val="000000" w:themeColor="text1"/>
                <w:sz w:val="20"/>
                <w:szCs w:val="20"/>
              </w:rPr>
              <w:t>Feriel</w:t>
            </w:r>
            <w:proofErr w:type="spellEnd"/>
          </w:p>
        </w:tc>
        <w:tc>
          <w:tcPr>
            <w:tcW w:w="1134" w:type="dxa"/>
            <w:vAlign w:val="center"/>
          </w:tcPr>
          <w:p w14:paraId="54BB7B93" w14:textId="3FBA7038" w:rsidR="009B0B41" w:rsidRPr="0088400E" w:rsidRDefault="009B0B41" w:rsidP="009B0B41">
            <w:pPr>
              <w:rPr>
                <w:rFonts w:ascii="Aptos" w:hAnsi="Aptos" w:cs="Arial"/>
                <w:bCs/>
                <w:color w:val="000000" w:themeColor="text1"/>
                <w:sz w:val="20"/>
                <w:szCs w:val="20"/>
              </w:rPr>
            </w:pPr>
            <w:proofErr w:type="spellStart"/>
            <w:r>
              <w:rPr>
                <w:rFonts w:ascii="Aptos" w:hAnsi="Aptos" w:cs="Arial"/>
                <w:bCs/>
                <w:color w:val="000000" w:themeColor="text1"/>
                <w:sz w:val="20"/>
                <w:szCs w:val="20"/>
              </w:rPr>
              <w:t>Bouderka</w:t>
            </w:r>
            <w:proofErr w:type="spellEnd"/>
          </w:p>
        </w:tc>
        <w:tc>
          <w:tcPr>
            <w:tcW w:w="3685" w:type="dxa"/>
            <w:vAlign w:val="center"/>
          </w:tcPr>
          <w:p w14:paraId="3780AA9E" w14:textId="0F8C371C" w:rsidR="009B0B41" w:rsidRPr="00993F12" w:rsidRDefault="009B0B41" w:rsidP="003B1DCA">
            <w:pPr>
              <w:rPr>
                <w:rFonts w:ascii="Aptos" w:hAnsi="Aptos" w:cs="Arial"/>
                <w:bCs/>
                <w:color w:val="000000" w:themeColor="text1"/>
                <w:sz w:val="20"/>
                <w:szCs w:val="20"/>
              </w:rPr>
            </w:pPr>
            <w:r>
              <w:rPr>
                <w:rFonts w:ascii="Aptos" w:hAnsi="Aptos" w:cs="Arial"/>
                <w:bCs/>
                <w:color w:val="000000" w:themeColor="text1"/>
                <w:sz w:val="20"/>
                <w:szCs w:val="20"/>
              </w:rPr>
              <w:t xml:space="preserve">Microbial Systems </w:t>
            </w:r>
            <w:r w:rsidR="00582736">
              <w:rPr>
                <w:rFonts w:ascii="Aptos" w:hAnsi="Aptos" w:cs="Arial"/>
                <w:bCs/>
                <w:color w:val="000000" w:themeColor="text1"/>
                <w:sz w:val="20"/>
                <w:szCs w:val="20"/>
              </w:rPr>
              <w:t>Ecology, University</w:t>
            </w:r>
            <w:r w:rsidR="005167BC">
              <w:rPr>
                <w:rFonts w:ascii="Aptos" w:hAnsi="Aptos" w:cs="Arial"/>
                <w:bCs/>
                <w:color w:val="000000" w:themeColor="text1"/>
                <w:sz w:val="20"/>
                <w:szCs w:val="20"/>
              </w:rPr>
              <w:t xml:space="preserve"> Duisburg-Es</w:t>
            </w:r>
            <w:r w:rsidR="009316E5">
              <w:rPr>
                <w:rFonts w:ascii="Aptos" w:hAnsi="Aptos" w:cs="Arial"/>
                <w:bCs/>
                <w:color w:val="000000" w:themeColor="text1"/>
                <w:sz w:val="20"/>
                <w:szCs w:val="20"/>
              </w:rPr>
              <w:t>s</w:t>
            </w:r>
            <w:r w:rsidR="005167BC">
              <w:rPr>
                <w:rFonts w:ascii="Aptos" w:hAnsi="Aptos" w:cs="Arial"/>
                <w:bCs/>
                <w:color w:val="000000" w:themeColor="text1"/>
                <w:sz w:val="20"/>
                <w:szCs w:val="20"/>
              </w:rPr>
              <w:t xml:space="preserve">en, </w:t>
            </w:r>
            <w:r>
              <w:rPr>
                <w:rFonts w:ascii="Aptos" w:hAnsi="Aptos" w:cs="Arial"/>
                <w:bCs/>
                <w:color w:val="000000" w:themeColor="text1"/>
                <w:sz w:val="20"/>
                <w:szCs w:val="20"/>
              </w:rPr>
              <w:t>Research Center One Health Ruhr, Essen, Germany</w:t>
            </w:r>
          </w:p>
        </w:tc>
        <w:tc>
          <w:tcPr>
            <w:tcW w:w="1985" w:type="dxa"/>
            <w:vAlign w:val="center"/>
          </w:tcPr>
          <w:p w14:paraId="5E1E3EAC" w14:textId="66C933CB" w:rsidR="009B0B41" w:rsidRPr="00643253" w:rsidRDefault="009B0B41" w:rsidP="009B0B41">
            <w:pPr>
              <w:rPr>
                <w:rFonts w:ascii="Aptos" w:hAnsi="Aptos" w:cs="Arial"/>
                <w:bCs/>
                <w:color w:val="000000" w:themeColor="text1"/>
                <w:sz w:val="20"/>
                <w:szCs w:val="20"/>
              </w:rPr>
            </w:pPr>
            <w:r w:rsidRPr="00FD0118">
              <w:rPr>
                <w:rFonts w:ascii="Aptos" w:hAnsi="Aptos" w:cs="Arial"/>
                <w:bCs/>
                <w:color w:val="000000" w:themeColor="text1"/>
                <w:sz w:val="20"/>
                <w:szCs w:val="20"/>
              </w:rPr>
              <w:t>feriel.bouderka@uni-due.de</w:t>
            </w:r>
          </w:p>
        </w:tc>
        <w:tc>
          <w:tcPr>
            <w:tcW w:w="1106" w:type="dxa"/>
            <w:vAlign w:val="center"/>
          </w:tcPr>
          <w:p w14:paraId="49572D11" w14:textId="77777777" w:rsidR="009B0B41" w:rsidRPr="00CD2C82" w:rsidRDefault="009B0B41" w:rsidP="009B0B41">
            <w:pPr>
              <w:jc w:val="center"/>
              <w:rPr>
                <w:rFonts w:ascii="Aptos" w:hAnsi="Aptos" w:cs="Arial"/>
                <w:bCs/>
                <w:color w:val="000000" w:themeColor="text1"/>
                <w:sz w:val="20"/>
                <w:szCs w:val="20"/>
              </w:rPr>
            </w:pPr>
          </w:p>
        </w:tc>
      </w:tr>
      <w:tr w:rsidR="009B0B41" w14:paraId="1B668FB3" w14:textId="2C6F00EF" w:rsidTr="00DD061F">
        <w:tc>
          <w:tcPr>
            <w:tcW w:w="1413" w:type="dxa"/>
            <w:vAlign w:val="center"/>
          </w:tcPr>
          <w:p w14:paraId="7C1B4F79" w14:textId="37540F06" w:rsidR="009B0B41" w:rsidRPr="00CD2C82" w:rsidRDefault="009B0B41" w:rsidP="009B0B41">
            <w:pPr>
              <w:rPr>
                <w:rFonts w:ascii="Aptos" w:hAnsi="Aptos" w:cs="Arial"/>
                <w:bCs/>
                <w:color w:val="000000" w:themeColor="text1"/>
                <w:sz w:val="20"/>
                <w:szCs w:val="20"/>
              </w:rPr>
            </w:pPr>
            <w:r w:rsidRPr="0088400E">
              <w:rPr>
                <w:rFonts w:ascii="Aptos" w:hAnsi="Aptos" w:cs="Arial"/>
                <w:bCs/>
                <w:color w:val="000000" w:themeColor="text1"/>
                <w:sz w:val="20"/>
                <w:szCs w:val="20"/>
              </w:rPr>
              <w:t>Mart</w:t>
            </w:r>
            <w:r>
              <w:rPr>
                <w:rFonts w:ascii="Aptos" w:hAnsi="Aptos" w:cs="Arial"/>
                <w:bCs/>
                <w:color w:val="000000" w:themeColor="text1"/>
                <w:sz w:val="20"/>
                <w:szCs w:val="20"/>
              </w:rPr>
              <w:t xml:space="preserve"> </w:t>
            </w:r>
          </w:p>
        </w:tc>
        <w:tc>
          <w:tcPr>
            <w:tcW w:w="1134" w:type="dxa"/>
            <w:vAlign w:val="center"/>
          </w:tcPr>
          <w:p w14:paraId="5E41446B" w14:textId="45004B42" w:rsidR="009B0B41" w:rsidRPr="00CD2C82" w:rsidRDefault="009B0B41" w:rsidP="009B0B41">
            <w:pPr>
              <w:rPr>
                <w:rFonts w:ascii="Aptos" w:hAnsi="Aptos" w:cs="Arial"/>
                <w:bCs/>
                <w:color w:val="000000" w:themeColor="text1"/>
                <w:sz w:val="20"/>
                <w:szCs w:val="20"/>
              </w:rPr>
            </w:pPr>
            <w:r w:rsidRPr="0088400E">
              <w:rPr>
                <w:rFonts w:ascii="Aptos" w:hAnsi="Aptos" w:cs="Arial"/>
                <w:bCs/>
                <w:color w:val="000000" w:themeColor="text1"/>
                <w:sz w:val="20"/>
                <w:szCs w:val="20"/>
              </w:rPr>
              <w:t>Krupovic</w:t>
            </w:r>
          </w:p>
        </w:tc>
        <w:tc>
          <w:tcPr>
            <w:tcW w:w="3685" w:type="dxa"/>
            <w:vAlign w:val="center"/>
          </w:tcPr>
          <w:p w14:paraId="3EC4C5A6" w14:textId="490E2963" w:rsidR="009B0B41" w:rsidRPr="005167BC" w:rsidRDefault="009B0B41" w:rsidP="009B0B41">
            <w:pPr>
              <w:jc w:val="both"/>
              <w:rPr>
                <w:rFonts w:ascii="Aptos" w:hAnsi="Aptos" w:cs="Arial"/>
                <w:bCs/>
                <w:color w:val="000000" w:themeColor="text1"/>
                <w:sz w:val="20"/>
                <w:szCs w:val="20"/>
                <w:lang w:val="fr-FR"/>
              </w:rPr>
            </w:pPr>
            <w:r w:rsidRPr="00FD0118">
              <w:rPr>
                <w:rFonts w:ascii="Aptos" w:hAnsi="Aptos" w:cs="Arial"/>
                <w:bCs/>
                <w:color w:val="000000" w:themeColor="text1"/>
                <w:sz w:val="20"/>
                <w:szCs w:val="20"/>
                <w:lang w:val="fr-FR"/>
              </w:rPr>
              <w:t xml:space="preserve"> Institut Pasteur, Université Paris Cité, </w:t>
            </w:r>
            <w:r w:rsidR="00D667C4">
              <w:rPr>
                <w:rFonts w:ascii="Aptos" w:hAnsi="Aptos" w:cs="Arial"/>
                <w:bCs/>
                <w:color w:val="000000" w:themeColor="text1"/>
                <w:sz w:val="20"/>
                <w:szCs w:val="20"/>
                <w:lang w:val="fr-FR"/>
              </w:rPr>
              <w:t xml:space="preserve">Cell Biology and </w:t>
            </w:r>
            <w:proofErr w:type="spellStart"/>
            <w:r w:rsidR="00D667C4">
              <w:rPr>
                <w:rFonts w:ascii="Aptos" w:hAnsi="Aptos" w:cs="Arial"/>
                <w:bCs/>
                <w:color w:val="000000" w:themeColor="text1"/>
                <w:sz w:val="20"/>
                <w:szCs w:val="20"/>
                <w:lang w:val="fr-FR"/>
              </w:rPr>
              <w:t>Virology</w:t>
            </w:r>
            <w:proofErr w:type="spellEnd"/>
            <w:r w:rsidR="00D667C4">
              <w:rPr>
                <w:rFonts w:ascii="Aptos" w:hAnsi="Aptos" w:cs="Arial"/>
                <w:bCs/>
                <w:color w:val="000000" w:themeColor="text1"/>
                <w:sz w:val="20"/>
                <w:szCs w:val="20"/>
                <w:lang w:val="fr-FR"/>
              </w:rPr>
              <w:t xml:space="preserve"> of </w:t>
            </w:r>
            <w:proofErr w:type="spellStart"/>
            <w:r w:rsidRPr="00FD0118">
              <w:rPr>
                <w:rFonts w:ascii="Aptos" w:hAnsi="Aptos" w:cs="Arial"/>
                <w:bCs/>
                <w:color w:val="000000" w:themeColor="text1"/>
                <w:sz w:val="20"/>
                <w:szCs w:val="20"/>
                <w:lang w:val="fr-FR"/>
              </w:rPr>
              <w:t>Archaeal</w:t>
            </w:r>
            <w:proofErr w:type="spellEnd"/>
            <w:r w:rsidRPr="00FD0118">
              <w:rPr>
                <w:rFonts w:ascii="Aptos" w:hAnsi="Aptos" w:cs="Arial"/>
                <w:bCs/>
                <w:color w:val="000000" w:themeColor="text1"/>
                <w:sz w:val="20"/>
                <w:szCs w:val="20"/>
                <w:lang w:val="fr-FR"/>
              </w:rPr>
              <w:t xml:space="preserve"> </w:t>
            </w:r>
            <w:proofErr w:type="spellStart"/>
            <w:r w:rsidRPr="00FD0118">
              <w:rPr>
                <w:rFonts w:ascii="Aptos" w:hAnsi="Aptos" w:cs="Arial"/>
                <w:bCs/>
                <w:color w:val="000000" w:themeColor="text1"/>
                <w:sz w:val="20"/>
                <w:szCs w:val="20"/>
                <w:lang w:val="fr-FR"/>
              </w:rPr>
              <w:t>Virology</w:t>
            </w:r>
            <w:proofErr w:type="spellEnd"/>
            <w:r w:rsidRPr="00FD0118">
              <w:rPr>
                <w:rFonts w:ascii="Aptos" w:hAnsi="Aptos" w:cs="Arial"/>
                <w:bCs/>
                <w:color w:val="000000" w:themeColor="text1"/>
                <w:sz w:val="20"/>
                <w:szCs w:val="20"/>
                <w:lang w:val="fr-FR"/>
              </w:rPr>
              <w:t xml:space="preserve"> Unit, Paris, France</w:t>
            </w:r>
          </w:p>
        </w:tc>
        <w:tc>
          <w:tcPr>
            <w:tcW w:w="1985" w:type="dxa"/>
            <w:vAlign w:val="center"/>
          </w:tcPr>
          <w:p w14:paraId="1DDF5257" w14:textId="08CE6E78" w:rsidR="009B0B41" w:rsidRPr="00CD2C82" w:rsidRDefault="009B0B41" w:rsidP="009B0B41">
            <w:pPr>
              <w:rPr>
                <w:rFonts w:ascii="Aptos" w:hAnsi="Aptos" w:cs="Arial"/>
                <w:bCs/>
                <w:color w:val="000000" w:themeColor="text1"/>
                <w:sz w:val="20"/>
                <w:szCs w:val="20"/>
              </w:rPr>
            </w:pPr>
            <w:r w:rsidRPr="00643253">
              <w:rPr>
                <w:rFonts w:ascii="Aptos" w:hAnsi="Aptos" w:cs="Arial"/>
                <w:bCs/>
                <w:color w:val="000000" w:themeColor="text1"/>
                <w:sz w:val="20"/>
                <w:szCs w:val="20"/>
              </w:rPr>
              <w:t>mart.krupovic@pasteur.fr</w:t>
            </w:r>
          </w:p>
        </w:tc>
        <w:tc>
          <w:tcPr>
            <w:tcW w:w="1106" w:type="dxa"/>
            <w:vAlign w:val="center"/>
          </w:tcPr>
          <w:p w14:paraId="398397DC" w14:textId="63F54794" w:rsidR="009B0B41" w:rsidRPr="00CD2C82" w:rsidRDefault="009B0B41" w:rsidP="009B0B41">
            <w:pPr>
              <w:jc w:val="center"/>
              <w:rPr>
                <w:rFonts w:ascii="Aptos" w:hAnsi="Aptos" w:cs="Arial"/>
                <w:bCs/>
                <w:color w:val="000000" w:themeColor="text1"/>
                <w:sz w:val="20"/>
                <w:szCs w:val="20"/>
              </w:rPr>
            </w:pPr>
          </w:p>
        </w:tc>
      </w:tr>
      <w:tr w:rsidR="009B0B41" w14:paraId="1EC2C947" w14:textId="08659965" w:rsidTr="00DD061F">
        <w:tc>
          <w:tcPr>
            <w:tcW w:w="1413" w:type="dxa"/>
            <w:vAlign w:val="center"/>
          </w:tcPr>
          <w:p w14:paraId="48A3936E" w14:textId="73314E1B" w:rsidR="009B0B41" w:rsidRPr="00CD2C82" w:rsidRDefault="009B0B41" w:rsidP="009B0B41">
            <w:pPr>
              <w:rPr>
                <w:rFonts w:ascii="Aptos" w:hAnsi="Aptos" w:cs="Arial"/>
                <w:bCs/>
                <w:color w:val="000000" w:themeColor="text1"/>
                <w:sz w:val="20"/>
                <w:szCs w:val="20"/>
              </w:rPr>
            </w:pPr>
            <w:r w:rsidRPr="0088400E">
              <w:rPr>
                <w:rFonts w:ascii="Aptos" w:hAnsi="Aptos" w:cs="Arial"/>
                <w:bCs/>
                <w:color w:val="000000" w:themeColor="text1"/>
                <w:sz w:val="20"/>
                <w:szCs w:val="20"/>
              </w:rPr>
              <w:t>Alexander</w:t>
            </w:r>
            <w:r>
              <w:rPr>
                <w:rFonts w:ascii="Aptos" w:hAnsi="Aptos" w:cs="Arial"/>
                <w:bCs/>
                <w:color w:val="000000" w:themeColor="text1"/>
                <w:sz w:val="20"/>
                <w:szCs w:val="20"/>
              </w:rPr>
              <w:t xml:space="preserve"> J.</w:t>
            </w:r>
          </w:p>
        </w:tc>
        <w:tc>
          <w:tcPr>
            <w:tcW w:w="1134" w:type="dxa"/>
            <w:vAlign w:val="center"/>
          </w:tcPr>
          <w:p w14:paraId="2BEC470C" w14:textId="5B1357BC" w:rsidR="009B0B41" w:rsidRPr="00CD2C82" w:rsidRDefault="009B0B41" w:rsidP="009B0B41">
            <w:pPr>
              <w:rPr>
                <w:rFonts w:ascii="Aptos" w:hAnsi="Aptos" w:cs="Arial"/>
                <w:bCs/>
                <w:color w:val="000000" w:themeColor="text1"/>
                <w:sz w:val="20"/>
                <w:szCs w:val="20"/>
              </w:rPr>
            </w:pPr>
            <w:r w:rsidRPr="0088400E">
              <w:rPr>
                <w:rFonts w:ascii="Aptos" w:hAnsi="Aptos" w:cs="Arial"/>
                <w:bCs/>
                <w:color w:val="000000" w:themeColor="text1"/>
                <w:sz w:val="20"/>
                <w:szCs w:val="20"/>
              </w:rPr>
              <w:t>Probst</w:t>
            </w:r>
          </w:p>
        </w:tc>
        <w:tc>
          <w:tcPr>
            <w:tcW w:w="3685" w:type="dxa"/>
            <w:vAlign w:val="center"/>
          </w:tcPr>
          <w:p w14:paraId="465BAECA" w14:textId="0FFC18D9" w:rsidR="009B0B41" w:rsidRPr="00757AFF" w:rsidRDefault="009B0B41" w:rsidP="00DD061F">
            <w:pPr>
              <w:jc w:val="both"/>
              <w:rPr>
                <w:strike/>
                <w:lang w:eastAsia="zh-CN"/>
              </w:rPr>
            </w:pPr>
            <w:r w:rsidRPr="00993F12">
              <w:rPr>
                <w:rFonts w:ascii="Aptos" w:hAnsi="Aptos" w:cs="Arial"/>
                <w:bCs/>
                <w:color w:val="000000" w:themeColor="text1"/>
                <w:sz w:val="20"/>
                <w:szCs w:val="20"/>
              </w:rPr>
              <w:t xml:space="preserve">Microbial Systems Ecology, </w:t>
            </w:r>
            <w:r w:rsidR="005167BC">
              <w:rPr>
                <w:rFonts w:ascii="Aptos" w:hAnsi="Aptos" w:cs="Arial"/>
                <w:bCs/>
                <w:color w:val="000000" w:themeColor="text1"/>
                <w:sz w:val="20"/>
                <w:szCs w:val="20"/>
              </w:rPr>
              <w:t>University Duisburg-Es</w:t>
            </w:r>
            <w:r w:rsidR="009316E5">
              <w:rPr>
                <w:rFonts w:ascii="Aptos" w:hAnsi="Aptos" w:cs="Arial"/>
                <w:bCs/>
                <w:color w:val="000000" w:themeColor="text1"/>
                <w:sz w:val="20"/>
                <w:szCs w:val="20"/>
              </w:rPr>
              <w:t>s</w:t>
            </w:r>
            <w:r w:rsidR="005167BC">
              <w:rPr>
                <w:rFonts w:ascii="Aptos" w:hAnsi="Aptos" w:cs="Arial"/>
                <w:bCs/>
                <w:color w:val="000000" w:themeColor="text1"/>
                <w:sz w:val="20"/>
                <w:szCs w:val="20"/>
              </w:rPr>
              <w:t xml:space="preserve">en, </w:t>
            </w:r>
            <w:r w:rsidRPr="00993F12">
              <w:rPr>
                <w:rFonts w:ascii="Aptos" w:hAnsi="Aptos" w:cs="Arial"/>
                <w:bCs/>
                <w:color w:val="000000" w:themeColor="text1"/>
                <w:sz w:val="20"/>
                <w:szCs w:val="20"/>
              </w:rPr>
              <w:t>Research Center One Health Ruhr,</w:t>
            </w:r>
            <w:r w:rsidR="00966CBD">
              <w:rPr>
                <w:rFonts w:ascii="Aptos" w:hAnsi="Aptos" w:cs="Arial"/>
                <w:bCs/>
                <w:color w:val="000000" w:themeColor="text1"/>
                <w:sz w:val="20"/>
                <w:szCs w:val="20"/>
              </w:rPr>
              <w:t xml:space="preserve"> </w:t>
            </w:r>
            <w:r w:rsidRPr="00993F12">
              <w:rPr>
                <w:rFonts w:ascii="Aptos" w:hAnsi="Aptos" w:cs="Arial"/>
                <w:bCs/>
                <w:color w:val="000000" w:themeColor="text1"/>
                <w:sz w:val="20"/>
                <w:szCs w:val="20"/>
              </w:rPr>
              <w:t>Essen, Germany</w:t>
            </w:r>
          </w:p>
        </w:tc>
        <w:tc>
          <w:tcPr>
            <w:tcW w:w="1985" w:type="dxa"/>
            <w:vAlign w:val="center"/>
          </w:tcPr>
          <w:p w14:paraId="464D4E54" w14:textId="40CE77E3" w:rsidR="009B0B41" w:rsidRPr="00CD2C82" w:rsidRDefault="009B0B41" w:rsidP="009B0B41">
            <w:pPr>
              <w:rPr>
                <w:rFonts w:ascii="Aptos" w:hAnsi="Aptos" w:cs="Arial"/>
                <w:bCs/>
                <w:color w:val="000000" w:themeColor="text1"/>
                <w:sz w:val="20"/>
                <w:szCs w:val="20"/>
              </w:rPr>
            </w:pPr>
            <w:r w:rsidRPr="00643253">
              <w:rPr>
                <w:rFonts w:ascii="Aptos" w:hAnsi="Aptos" w:cs="Arial"/>
                <w:bCs/>
                <w:color w:val="000000" w:themeColor="text1"/>
                <w:sz w:val="20"/>
                <w:szCs w:val="20"/>
              </w:rPr>
              <w:t>alexander.probst@uni-due.de</w:t>
            </w:r>
          </w:p>
        </w:tc>
        <w:tc>
          <w:tcPr>
            <w:tcW w:w="1106" w:type="dxa"/>
            <w:vAlign w:val="center"/>
          </w:tcPr>
          <w:p w14:paraId="3CBA77FB" w14:textId="3D28308B" w:rsidR="009B0B41" w:rsidRPr="00CD2C82" w:rsidRDefault="009B0B41" w:rsidP="009B0B41">
            <w:pPr>
              <w:jc w:val="center"/>
              <w:rPr>
                <w:rFonts w:ascii="Aptos" w:hAnsi="Aptos" w:cs="Arial"/>
                <w:bCs/>
                <w:color w:val="000000" w:themeColor="text1"/>
                <w:sz w:val="20"/>
                <w:szCs w:val="20"/>
              </w:rPr>
            </w:pPr>
          </w:p>
        </w:tc>
      </w:tr>
      <w:tr w:rsidR="009B0B41" w14:paraId="1E87AB62" w14:textId="5899AC2D" w:rsidTr="00DD061F">
        <w:tc>
          <w:tcPr>
            <w:tcW w:w="1413" w:type="dxa"/>
            <w:vAlign w:val="center"/>
          </w:tcPr>
          <w:p w14:paraId="31B07DB0" w14:textId="1EC2CE33" w:rsidR="009B0B41" w:rsidRPr="00CD2C82" w:rsidRDefault="009B0B41" w:rsidP="009B0B41">
            <w:pPr>
              <w:rPr>
                <w:rFonts w:ascii="Aptos" w:hAnsi="Aptos" w:cs="Arial"/>
                <w:bCs/>
                <w:color w:val="000000" w:themeColor="text1"/>
                <w:sz w:val="20"/>
                <w:szCs w:val="20"/>
              </w:rPr>
            </w:pPr>
            <w:r>
              <w:rPr>
                <w:rFonts w:ascii="Aptos" w:hAnsi="Aptos" w:cs="Arial"/>
                <w:bCs/>
                <w:color w:val="000000" w:themeColor="text1"/>
                <w:sz w:val="20"/>
                <w:szCs w:val="20"/>
              </w:rPr>
              <w:t>Cristina</w:t>
            </w:r>
          </w:p>
        </w:tc>
        <w:tc>
          <w:tcPr>
            <w:tcW w:w="1134" w:type="dxa"/>
            <w:vAlign w:val="center"/>
          </w:tcPr>
          <w:p w14:paraId="007E1446" w14:textId="6F4D8564" w:rsidR="009B0B41" w:rsidRPr="00CD2C82" w:rsidRDefault="009B0B41" w:rsidP="009B0B41">
            <w:pPr>
              <w:rPr>
                <w:rFonts w:ascii="Aptos" w:hAnsi="Aptos" w:cs="Arial"/>
                <w:bCs/>
                <w:color w:val="000000" w:themeColor="text1"/>
                <w:sz w:val="20"/>
                <w:szCs w:val="20"/>
              </w:rPr>
            </w:pPr>
            <w:proofErr w:type="spellStart"/>
            <w:r w:rsidRPr="0088400E">
              <w:rPr>
                <w:rFonts w:ascii="Aptos" w:hAnsi="Aptos" w:cs="Arial"/>
                <w:bCs/>
                <w:color w:val="000000" w:themeColor="text1"/>
                <w:sz w:val="20"/>
                <w:szCs w:val="20"/>
              </w:rPr>
              <w:t>Moraru</w:t>
            </w:r>
            <w:proofErr w:type="spellEnd"/>
          </w:p>
        </w:tc>
        <w:tc>
          <w:tcPr>
            <w:tcW w:w="3685" w:type="dxa"/>
            <w:vAlign w:val="center"/>
          </w:tcPr>
          <w:p w14:paraId="5AD29B0F" w14:textId="1EB7014A" w:rsidR="009B0B41" w:rsidRPr="00CD2C82" w:rsidRDefault="009B0B41" w:rsidP="00DD061F">
            <w:pPr>
              <w:jc w:val="both"/>
              <w:rPr>
                <w:rFonts w:ascii="Aptos" w:hAnsi="Aptos" w:cs="Arial"/>
                <w:bCs/>
                <w:color w:val="000000" w:themeColor="text1"/>
                <w:sz w:val="20"/>
                <w:szCs w:val="20"/>
              </w:rPr>
            </w:pPr>
            <w:r w:rsidRPr="00993F12">
              <w:rPr>
                <w:rFonts w:ascii="Aptos" w:hAnsi="Aptos" w:cs="Arial"/>
                <w:bCs/>
                <w:color w:val="000000" w:themeColor="text1"/>
                <w:sz w:val="20"/>
                <w:szCs w:val="20"/>
              </w:rPr>
              <w:t xml:space="preserve">Microbial Systems Ecology, </w:t>
            </w:r>
            <w:r w:rsidR="005167BC">
              <w:rPr>
                <w:rFonts w:ascii="Aptos" w:hAnsi="Aptos" w:cs="Arial"/>
                <w:bCs/>
                <w:color w:val="000000" w:themeColor="text1"/>
                <w:sz w:val="20"/>
                <w:szCs w:val="20"/>
              </w:rPr>
              <w:t>University Duisburg-Es</w:t>
            </w:r>
            <w:r w:rsidR="009316E5">
              <w:rPr>
                <w:rFonts w:ascii="Aptos" w:hAnsi="Aptos" w:cs="Arial"/>
                <w:bCs/>
                <w:color w:val="000000" w:themeColor="text1"/>
                <w:sz w:val="20"/>
                <w:szCs w:val="20"/>
              </w:rPr>
              <w:t>s</w:t>
            </w:r>
            <w:r w:rsidR="005167BC">
              <w:rPr>
                <w:rFonts w:ascii="Aptos" w:hAnsi="Aptos" w:cs="Arial"/>
                <w:bCs/>
                <w:color w:val="000000" w:themeColor="text1"/>
                <w:sz w:val="20"/>
                <w:szCs w:val="20"/>
              </w:rPr>
              <w:t xml:space="preserve">en, </w:t>
            </w:r>
            <w:r w:rsidRPr="00993F12">
              <w:rPr>
                <w:rFonts w:ascii="Aptos" w:hAnsi="Aptos" w:cs="Arial"/>
                <w:bCs/>
                <w:color w:val="000000" w:themeColor="text1"/>
                <w:sz w:val="20"/>
                <w:szCs w:val="20"/>
              </w:rPr>
              <w:t>Research Center One Health Ruhr,</w:t>
            </w:r>
            <w:r w:rsidR="00966CBD">
              <w:rPr>
                <w:rFonts w:ascii="Aptos" w:hAnsi="Aptos" w:cs="Arial"/>
                <w:bCs/>
                <w:color w:val="000000" w:themeColor="text1"/>
                <w:sz w:val="20"/>
                <w:szCs w:val="20"/>
              </w:rPr>
              <w:t xml:space="preserve"> </w:t>
            </w:r>
            <w:r w:rsidRPr="00993F12">
              <w:rPr>
                <w:rFonts w:ascii="Aptos" w:hAnsi="Aptos" w:cs="Arial"/>
                <w:bCs/>
                <w:color w:val="000000" w:themeColor="text1"/>
                <w:sz w:val="20"/>
                <w:szCs w:val="20"/>
              </w:rPr>
              <w:t>Essen, Germany</w:t>
            </w:r>
          </w:p>
        </w:tc>
        <w:tc>
          <w:tcPr>
            <w:tcW w:w="1985" w:type="dxa"/>
            <w:vAlign w:val="center"/>
          </w:tcPr>
          <w:p w14:paraId="5C936B49" w14:textId="610A5CE0" w:rsidR="009B0B41" w:rsidRPr="00CD2C82" w:rsidRDefault="009B0B41" w:rsidP="009B0B41">
            <w:pPr>
              <w:rPr>
                <w:rFonts w:ascii="Aptos" w:hAnsi="Aptos" w:cs="Arial"/>
                <w:bCs/>
                <w:color w:val="000000" w:themeColor="text1"/>
                <w:sz w:val="20"/>
                <w:szCs w:val="20"/>
              </w:rPr>
            </w:pPr>
            <w:r w:rsidRPr="00643253">
              <w:rPr>
                <w:rFonts w:ascii="Aptos" w:hAnsi="Aptos" w:cs="Arial"/>
                <w:bCs/>
                <w:color w:val="000000" w:themeColor="text1"/>
                <w:sz w:val="20"/>
                <w:szCs w:val="20"/>
              </w:rPr>
              <w:t>lilianacristina.moraru@uni-due.de</w:t>
            </w:r>
          </w:p>
        </w:tc>
        <w:tc>
          <w:tcPr>
            <w:tcW w:w="1106" w:type="dxa"/>
            <w:vAlign w:val="center"/>
          </w:tcPr>
          <w:p w14:paraId="1A6F2BF1" w14:textId="730989C0" w:rsidR="009B0B41" w:rsidRPr="00CD2C82" w:rsidRDefault="009B0B41" w:rsidP="009B0B4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zh-CN"/>
        </w:rPr>
      </w:pPr>
      <w:r>
        <w:rPr>
          <w:rFonts w:ascii="Aptos" w:eastAsia="Times" w:hAnsi="Aptos" w:cs="Arial"/>
          <w:b/>
          <w:color w:val="000000"/>
          <w:sz w:val="20"/>
          <w:szCs w:val="20"/>
          <w:lang w:eastAsia="en-GB"/>
        </w:rPr>
        <w:br w:type="page"/>
      </w:r>
    </w:p>
    <w:p w14:paraId="1382B4BD" w14:textId="6F47B4E9"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0592BDF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6F5CD0DD" w:rsidR="00D062BE" w:rsidRDefault="0073680F"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45EE4286" w14:textId="35029AC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D22665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09054C8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B15BF75"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2FE1161"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4817784"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7098446F"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52DC6B26" w14:textId="6A94A5C6" w:rsidR="006C0F51" w:rsidRPr="0088400E" w:rsidRDefault="00953FFE" w:rsidP="0088400E">
      <w:pPr>
        <w:rPr>
          <w:rFonts w:ascii="Aptos" w:hAnsi="Aptos" w:cs="Arial"/>
          <w:b/>
          <w:color w:val="000000"/>
          <w:sz w:val="20"/>
          <w:szCs w:val="20"/>
          <w:lang w:eastAsia="zh-CN"/>
        </w:rPr>
      </w:pPr>
      <w:r>
        <w:rPr>
          <w:rFonts w:ascii="Aptos" w:hAnsi="Aptos" w:cs="Arial"/>
          <w:b/>
          <w:color w:val="000000"/>
          <w:sz w:val="20"/>
          <w:szCs w:val="20"/>
        </w:rPr>
        <w:br w:type="page"/>
      </w:r>
      <w:permStart w:id="702228509" w:edGrp="everyone"/>
      <w:permEnd w:id="702228509"/>
    </w:p>
    <w:p w14:paraId="48DB7F5D" w14:textId="65015FC2" w:rsidR="00953FFE" w:rsidRPr="0088400E" w:rsidRDefault="00953FFE" w:rsidP="0088400E">
      <w:pPr>
        <w:rPr>
          <w:rFonts w:ascii="Aptos" w:hAnsi="Aptos"/>
          <w:sz w:val="20"/>
          <w:szCs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9CE36F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480B2A26" w:rsidR="00953FFE" w:rsidRDefault="0073680F"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5D2FA03"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14EDFFA6" w:rsidR="00333392" w:rsidRPr="00061AB6" w:rsidRDefault="00FB145B" w:rsidP="00040CB0">
            <w:pPr>
              <w:jc w:val="both"/>
              <w:rPr>
                <w:rFonts w:ascii="Aptos" w:hAnsi="Aptos" w:cs="Arial"/>
                <w:bCs/>
                <w:i/>
                <w:iCs/>
                <w:color w:val="000000" w:themeColor="text1"/>
                <w:sz w:val="20"/>
                <w:szCs w:val="20"/>
              </w:rPr>
            </w:pPr>
            <w:proofErr w:type="spellStart"/>
            <w:r w:rsidRPr="00A12290">
              <w:rPr>
                <w:rFonts w:ascii="Aptos" w:hAnsi="Aptos" w:cs="Arial"/>
                <w:i/>
                <w:iCs/>
                <w:sz w:val="20"/>
                <w:szCs w:val="20"/>
              </w:rPr>
              <w:t>Subterraneaviridae</w:t>
            </w:r>
            <w:proofErr w:type="spellEnd"/>
            <w:r>
              <w:rPr>
                <w:rFonts w:ascii="Aptos" w:hAnsi="Aptos" w:cs="Arial"/>
                <w:sz w:val="20"/>
                <w:szCs w:val="20"/>
              </w:rPr>
              <w:t xml:space="preserve"> </w:t>
            </w:r>
          </w:p>
        </w:tc>
        <w:tc>
          <w:tcPr>
            <w:tcW w:w="6379" w:type="dxa"/>
            <w:vAlign w:val="center"/>
          </w:tcPr>
          <w:p w14:paraId="17202B3B" w14:textId="5CC362CF" w:rsidR="00333392" w:rsidRPr="00040CB0" w:rsidRDefault="00FB145B" w:rsidP="00040CB0">
            <w:pPr>
              <w:jc w:val="both"/>
              <w:rPr>
                <w:rFonts w:ascii="Aptos" w:hAnsi="Aptos" w:cs="Arial"/>
                <w:b/>
                <w:color w:val="000000" w:themeColor="text1"/>
                <w:sz w:val="20"/>
                <w:szCs w:val="20"/>
              </w:rPr>
            </w:pPr>
            <w:r>
              <w:rPr>
                <w:rFonts w:ascii="Aptos" w:hAnsi="Aptos" w:cs="Arial"/>
                <w:sz w:val="20"/>
                <w:szCs w:val="20"/>
              </w:rPr>
              <w:t xml:space="preserve">from the Latin for “underground”, reflecting the habitat of </w:t>
            </w:r>
            <w:r w:rsidR="0049618B">
              <w:rPr>
                <w:rFonts w:ascii="Aptos" w:hAnsi="Aptos" w:cs="Arial"/>
                <w:sz w:val="20"/>
                <w:szCs w:val="20"/>
              </w:rPr>
              <w:t xml:space="preserve">archaeal virus </w:t>
            </w:r>
            <w:r>
              <w:rPr>
                <w:rFonts w:ascii="Aptos" w:hAnsi="Aptos" w:cs="Arial"/>
                <w:sz w:val="20"/>
                <w:szCs w:val="20"/>
              </w:rPr>
              <w:t>Altivir_1_MSI</w:t>
            </w:r>
          </w:p>
        </w:tc>
      </w:tr>
      <w:tr w:rsidR="00333392" w:rsidRPr="009F7856" w14:paraId="7AAF5EF0" w14:textId="77777777" w:rsidTr="00040CB0">
        <w:trPr>
          <w:trHeight w:val="71"/>
        </w:trPr>
        <w:tc>
          <w:tcPr>
            <w:tcW w:w="2547" w:type="dxa"/>
            <w:vAlign w:val="center"/>
          </w:tcPr>
          <w:p w14:paraId="24B2DC76" w14:textId="658543FF" w:rsidR="00333392" w:rsidRPr="00040CB0" w:rsidRDefault="003E0692" w:rsidP="00040CB0">
            <w:pPr>
              <w:jc w:val="both"/>
              <w:rPr>
                <w:rFonts w:ascii="Aptos" w:hAnsi="Aptos" w:cs="Arial"/>
                <w:b/>
                <w:color w:val="000000" w:themeColor="text1"/>
                <w:sz w:val="20"/>
                <w:szCs w:val="20"/>
              </w:rPr>
            </w:pPr>
            <w:proofErr w:type="spellStart"/>
            <w:r>
              <w:rPr>
                <w:rFonts w:ascii="Aptos" w:hAnsi="Aptos" w:cs="Arial"/>
                <w:i/>
                <w:iCs/>
                <w:sz w:val="20"/>
                <w:szCs w:val="20"/>
                <w:lang w:eastAsia="zh-CN"/>
              </w:rPr>
              <w:t>Altivirus</w:t>
            </w:r>
            <w:proofErr w:type="spellEnd"/>
          </w:p>
        </w:tc>
        <w:tc>
          <w:tcPr>
            <w:tcW w:w="6379" w:type="dxa"/>
            <w:vAlign w:val="center"/>
          </w:tcPr>
          <w:p w14:paraId="7CC05CA7" w14:textId="7C7B8500" w:rsidR="00333392" w:rsidRPr="00040CB0" w:rsidRDefault="003E0692" w:rsidP="00040CB0">
            <w:pPr>
              <w:jc w:val="both"/>
              <w:rPr>
                <w:rFonts w:ascii="Aptos" w:hAnsi="Aptos" w:cs="Arial"/>
                <w:b/>
                <w:color w:val="000000" w:themeColor="text1"/>
                <w:sz w:val="20"/>
                <w:szCs w:val="20"/>
              </w:rPr>
            </w:pPr>
            <w:r>
              <w:rPr>
                <w:rFonts w:ascii="Aptos" w:hAnsi="Aptos" w:cs="Arial"/>
                <w:sz w:val="20"/>
                <w:szCs w:val="20"/>
                <w:lang w:eastAsia="zh-CN"/>
              </w:rPr>
              <w:t xml:space="preserve">from the name of the Altivir_1_MSI host – </w:t>
            </w:r>
            <w:r>
              <w:rPr>
                <w:rFonts w:ascii="Aptos" w:hAnsi="Aptos" w:cs="Arial"/>
                <w:i/>
                <w:iCs/>
                <w:sz w:val="20"/>
                <w:szCs w:val="20"/>
                <w:lang w:eastAsia="zh-CN"/>
              </w:rPr>
              <w:t>Ca.</w:t>
            </w:r>
            <w:r>
              <w:rPr>
                <w:rFonts w:ascii="Aptos" w:hAnsi="Aptos" w:cs="Arial"/>
                <w:sz w:val="20"/>
                <w:szCs w:val="20"/>
                <w:lang w:eastAsia="zh-CN"/>
              </w:rPr>
              <w:t xml:space="preserve"> </w:t>
            </w:r>
            <w:proofErr w:type="spellStart"/>
            <w:r>
              <w:rPr>
                <w:rFonts w:ascii="Aptos" w:hAnsi="Aptos" w:cs="Arial"/>
                <w:sz w:val="20"/>
                <w:szCs w:val="20"/>
                <w:lang w:eastAsia="zh-CN"/>
              </w:rPr>
              <w:t>Altiarchaeum</w:t>
            </w:r>
            <w:proofErr w:type="spellEnd"/>
            <w:r>
              <w:rPr>
                <w:rFonts w:ascii="Aptos" w:hAnsi="Aptos" w:cs="Arial"/>
                <w:sz w:val="20"/>
                <w:szCs w:val="20"/>
                <w:lang w:eastAsia="zh-CN"/>
              </w:rPr>
              <w:t xml:space="preserve"> </w:t>
            </w:r>
            <w:proofErr w:type="spellStart"/>
            <w:r>
              <w:rPr>
                <w:rFonts w:ascii="Aptos" w:hAnsi="Aptos" w:cs="Arial"/>
                <w:sz w:val="20"/>
                <w:szCs w:val="20"/>
                <w:lang w:eastAsia="zh-CN"/>
              </w:rPr>
              <w:t>hamiconexum</w:t>
            </w:r>
            <w:proofErr w:type="spellEnd"/>
          </w:p>
        </w:tc>
      </w:tr>
      <w:tr w:rsidR="00FC2269" w:rsidRPr="009F7856" w14:paraId="1165141A" w14:textId="77777777" w:rsidTr="00040CB0">
        <w:trPr>
          <w:trHeight w:val="71"/>
        </w:trPr>
        <w:tc>
          <w:tcPr>
            <w:tcW w:w="2547" w:type="dxa"/>
            <w:vAlign w:val="center"/>
          </w:tcPr>
          <w:p w14:paraId="2D7AAFF0" w14:textId="5D029FD1" w:rsidR="00FC2269" w:rsidRPr="00040CB0" w:rsidRDefault="003E0692" w:rsidP="00040CB0">
            <w:pPr>
              <w:jc w:val="both"/>
              <w:rPr>
                <w:rFonts w:ascii="Aptos" w:hAnsi="Aptos" w:cs="Arial"/>
                <w:b/>
                <w:color w:val="000000" w:themeColor="text1"/>
                <w:sz w:val="20"/>
                <w:szCs w:val="20"/>
              </w:rPr>
            </w:pPr>
            <w:proofErr w:type="spellStart"/>
            <w:r w:rsidRPr="00A12290">
              <w:rPr>
                <w:rFonts w:ascii="Aptos" w:hAnsi="Aptos" w:cs="Arial"/>
                <w:i/>
                <w:iCs/>
                <w:sz w:val="20"/>
                <w:szCs w:val="20"/>
              </w:rPr>
              <w:t>Altivir</w:t>
            </w:r>
            <w:r>
              <w:rPr>
                <w:rFonts w:ascii="Aptos" w:hAnsi="Aptos" w:cs="Arial"/>
                <w:i/>
                <w:iCs/>
                <w:sz w:val="20"/>
                <w:szCs w:val="20"/>
              </w:rPr>
              <w:t>u</w:t>
            </w:r>
            <w:r w:rsidRPr="00A12290">
              <w:rPr>
                <w:rFonts w:ascii="Aptos" w:hAnsi="Aptos" w:cs="Arial"/>
                <w:i/>
                <w:iCs/>
                <w:sz w:val="20"/>
                <w:szCs w:val="20"/>
              </w:rPr>
              <w:t>s</w:t>
            </w:r>
            <w:proofErr w:type="spellEnd"/>
            <w:r w:rsidRPr="00A12290">
              <w:rPr>
                <w:rFonts w:ascii="Aptos" w:hAnsi="Aptos" w:cs="Arial"/>
                <w:i/>
                <w:iCs/>
                <w:sz w:val="20"/>
                <w:szCs w:val="20"/>
              </w:rPr>
              <w:t xml:space="preserve"> </w:t>
            </w:r>
            <w:proofErr w:type="spellStart"/>
            <w:r w:rsidRPr="00A12290">
              <w:rPr>
                <w:rFonts w:ascii="Aptos" w:hAnsi="Aptos" w:cs="Arial"/>
                <w:i/>
                <w:iCs/>
                <w:sz w:val="20"/>
                <w:szCs w:val="20"/>
              </w:rPr>
              <w:t>islingense</w:t>
            </w:r>
            <w:proofErr w:type="spellEnd"/>
            <w:r>
              <w:rPr>
                <w:rFonts w:ascii="Aptos" w:hAnsi="Aptos" w:cs="Arial"/>
                <w:sz w:val="20"/>
                <w:szCs w:val="20"/>
              </w:rPr>
              <w:t xml:space="preserve"> </w:t>
            </w:r>
          </w:p>
        </w:tc>
        <w:tc>
          <w:tcPr>
            <w:tcW w:w="6379" w:type="dxa"/>
            <w:vAlign w:val="center"/>
          </w:tcPr>
          <w:p w14:paraId="56BC5065" w14:textId="5DB79135" w:rsidR="00FC2269" w:rsidRPr="00040CB0" w:rsidRDefault="003E0692" w:rsidP="00040CB0">
            <w:pPr>
              <w:jc w:val="both"/>
              <w:rPr>
                <w:rFonts w:ascii="Aptos" w:hAnsi="Aptos" w:cs="Arial"/>
                <w:b/>
                <w:color w:val="000000" w:themeColor="text1"/>
                <w:sz w:val="20"/>
                <w:szCs w:val="20"/>
              </w:rPr>
            </w:pPr>
            <w:r>
              <w:rPr>
                <w:rFonts w:ascii="Aptos" w:hAnsi="Aptos" w:cs="Arial"/>
                <w:sz w:val="20"/>
                <w:szCs w:val="20"/>
              </w:rPr>
              <w:t>the species epithet reflects the name of the cold sulfidic spring</w:t>
            </w:r>
            <w:r w:rsidR="00D667C4">
              <w:rPr>
                <w:rFonts w:ascii="Aptos" w:hAnsi="Aptos" w:cs="Arial"/>
                <w:sz w:val="20"/>
                <w:szCs w:val="20"/>
              </w:rPr>
              <w:t xml:space="preserve"> (</w:t>
            </w:r>
            <w:proofErr w:type="spellStart"/>
            <w:r w:rsidR="00D667C4" w:rsidRPr="00353D5B">
              <w:rPr>
                <w:rFonts w:ascii="Aptos" w:hAnsi="Aptos" w:cs="Arial"/>
                <w:sz w:val="20"/>
                <w:szCs w:val="20"/>
              </w:rPr>
              <w:t>Mühlbacher</w:t>
            </w:r>
            <w:proofErr w:type="spellEnd"/>
            <w:r w:rsidR="00D667C4" w:rsidRPr="00353D5B">
              <w:rPr>
                <w:rFonts w:ascii="Aptos" w:hAnsi="Aptos" w:cs="Arial"/>
                <w:sz w:val="20"/>
                <w:szCs w:val="20"/>
              </w:rPr>
              <w:t xml:space="preserve"> </w:t>
            </w:r>
            <w:proofErr w:type="spellStart"/>
            <w:r w:rsidR="00D667C4" w:rsidRPr="00353D5B">
              <w:rPr>
                <w:rFonts w:ascii="Aptos" w:hAnsi="Aptos" w:cs="Arial"/>
                <w:sz w:val="20"/>
                <w:szCs w:val="20"/>
              </w:rPr>
              <w:t>Schwefelquelle</w:t>
            </w:r>
            <w:proofErr w:type="spellEnd"/>
            <w:r w:rsidR="00D667C4" w:rsidRPr="00353D5B">
              <w:rPr>
                <w:rFonts w:ascii="Aptos" w:hAnsi="Aptos" w:cs="Arial"/>
                <w:sz w:val="20"/>
                <w:szCs w:val="20"/>
              </w:rPr>
              <w:t xml:space="preserve"> </w:t>
            </w:r>
            <w:r w:rsidR="00E903BE">
              <w:rPr>
                <w:rFonts w:ascii="Aptos" w:hAnsi="Aptos" w:cs="Arial"/>
                <w:sz w:val="20"/>
                <w:szCs w:val="20"/>
              </w:rPr>
              <w:t xml:space="preserve">Spring, </w:t>
            </w:r>
            <w:r w:rsidR="00D667C4">
              <w:rPr>
                <w:rFonts w:ascii="Aptos" w:hAnsi="Aptos" w:cs="Arial"/>
                <w:sz w:val="20"/>
                <w:szCs w:val="20"/>
              </w:rPr>
              <w:t>Isling)</w:t>
            </w:r>
            <w:r>
              <w:rPr>
                <w:rFonts w:ascii="Aptos" w:hAnsi="Aptos" w:cs="Arial"/>
                <w:sz w:val="20"/>
                <w:szCs w:val="20"/>
              </w:rPr>
              <w:t xml:space="preserve"> </w:t>
            </w:r>
            <w:r w:rsidR="00D667C4">
              <w:rPr>
                <w:rFonts w:ascii="Aptos" w:hAnsi="Aptos" w:cs="Arial"/>
                <w:sz w:val="20"/>
                <w:szCs w:val="20"/>
              </w:rPr>
              <w:t xml:space="preserve">in which </w:t>
            </w:r>
            <w:r>
              <w:rPr>
                <w:rFonts w:ascii="Aptos" w:hAnsi="Aptos" w:cs="Arial"/>
                <w:sz w:val="20"/>
                <w:szCs w:val="20"/>
              </w:rPr>
              <w:t>Altivir_1_MSI was found</w:t>
            </w: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C864E5D"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778F8F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51C1AAD1" w:rsidR="00E92794" w:rsidRDefault="00E92794" w:rsidP="00FB145B">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5BE3444F" w:rsidR="00A77B8E" w:rsidRDefault="00A77B8E" w:rsidP="00305A99">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7E131D3F" w14:textId="77777777" w:rsidR="00155DB0" w:rsidRPr="00BE4F5A" w:rsidRDefault="00155DB0" w:rsidP="00155DB0">
            <w:pPr>
              <w:rPr>
                <w:rFonts w:ascii="Aptos" w:hAnsi="Aptos" w:cs="Arial"/>
                <w:sz w:val="20"/>
                <w:szCs w:val="20"/>
                <w:lang w:eastAsia="zh-CN"/>
              </w:rPr>
            </w:pPr>
            <w:r w:rsidRPr="00BE4F5A">
              <w:rPr>
                <w:rFonts w:ascii="Aptos" w:hAnsi="Aptos" w:cs="Arial"/>
                <w:i/>
                <w:sz w:val="20"/>
                <w:szCs w:val="20"/>
              </w:rPr>
              <w:t>Description of current taxonomy</w:t>
            </w:r>
            <w:r w:rsidRPr="00BE4F5A">
              <w:rPr>
                <w:rFonts w:ascii="Aptos" w:hAnsi="Aptos" w:cs="Arial"/>
                <w:sz w:val="20"/>
                <w:szCs w:val="20"/>
              </w:rPr>
              <w:t>:</w:t>
            </w:r>
            <w:r>
              <w:rPr>
                <w:rFonts w:ascii="Aptos" w:hAnsi="Aptos" w:cs="Arial"/>
                <w:sz w:val="20"/>
                <w:szCs w:val="20"/>
              </w:rPr>
              <w:t xml:space="preserve"> </w:t>
            </w:r>
          </w:p>
          <w:p w14:paraId="00AD9575" w14:textId="08BF648E" w:rsidR="00155DB0" w:rsidRPr="00643253" w:rsidRDefault="00155DB0" w:rsidP="00155DB0">
            <w:pPr>
              <w:jc w:val="both"/>
              <w:rPr>
                <w:rFonts w:ascii="Aptos" w:hAnsi="Aptos"/>
                <w:sz w:val="20"/>
                <w:szCs w:val="20"/>
                <w:lang w:eastAsia="zh-CN"/>
              </w:rPr>
            </w:pPr>
            <w:r w:rsidRPr="00061429">
              <w:rPr>
                <w:rFonts w:ascii="Aptos" w:hAnsi="Aptos" w:cs="Arial"/>
                <w:sz w:val="20"/>
                <w:szCs w:val="20"/>
                <w:lang w:eastAsia="zh-CN"/>
              </w:rPr>
              <w:t>The order </w:t>
            </w:r>
            <w:proofErr w:type="spellStart"/>
            <w:r w:rsidRPr="00061429">
              <w:rPr>
                <w:rFonts w:ascii="Aptos" w:hAnsi="Aptos" w:cs="Arial"/>
                <w:i/>
                <w:iCs/>
                <w:sz w:val="20"/>
                <w:szCs w:val="20"/>
                <w:lang w:eastAsia="zh-CN"/>
              </w:rPr>
              <w:t>Coyopavirales</w:t>
            </w:r>
            <w:proofErr w:type="spellEnd"/>
            <w:r>
              <w:rPr>
                <w:rFonts w:ascii="Aptos" w:hAnsi="Aptos" w:cs="Arial"/>
                <w:sz w:val="20"/>
                <w:szCs w:val="20"/>
                <w:lang w:eastAsia="zh-CN"/>
              </w:rPr>
              <w:t xml:space="preserve"> </w:t>
            </w:r>
            <w:r w:rsidRPr="00486B3D">
              <w:rPr>
                <w:rFonts w:ascii="Aptos" w:hAnsi="Aptos" w:cs="Arial"/>
                <w:sz w:val="20"/>
                <w:szCs w:val="20"/>
                <w:lang w:eastAsia="zh-CN"/>
              </w:rPr>
              <w:t>(</w:t>
            </w:r>
            <w:r w:rsidR="00D667C4">
              <w:rPr>
                <w:rFonts w:ascii="Aptos" w:hAnsi="Aptos" w:cs="Arial"/>
                <w:sz w:val="20"/>
                <w:szCs w:val="20"/>
                <w:lang w:eastAsia="zh-CN"/>
              </w:rPr>
              <w:t>r</w:t>
            </w:r>
            <w:r w:rsidRPr="00486B3D">
              <w:rPr>
                <w:rFonts w:ascii="Aptos" w:hAnsi="Aptos" w:cs="Arial"/>
                <w:sz w:val="20"/>
                <w:szCs w:val="20"/>
                <w:lang w:eastAsia="zh-CN"/>
              </w:rPr>
              <w:t xml:space="preserve">ealm </w:t>
            </w:r>
            <w:proofErr w:type="spellStart"/>
            <w:r w:rsidRPr="005A531C">
              <w:rPr>
                <w:rFonts w:ascii="Aptos" w:hAnsi="Aptos" w:cs="Arial"/>
                <w:i/>
                <w:iCs/>
                <w:sz w:val="20"/>
                <w:szCs w:val="20"/>
                <w:lang w:eastAsia="zh-CN"/>
              </w:rPr>
              <w:t>Varidnaviria</w:t>
            </w:r>
            <w:proofErr w:type="spellEnd"/>
            <w:r w:rsidRPr="00486B3D">
              <w:rPr>
                <w:rFonts w:ascii="Aptos" w:hAnsi="Aptos" w:cs="Arial"/>
                <w:sz w:val="20"/>
                <w:szCs w:val="20"/>
                <w:lang w:eastAsia="zh-CN"/>
              </w:rPr>
              <w:t xml:space="preserve">, </w:t>
            </w:r>
            <w:r w:rsidR="00ED0B96">
              <w:rPr>
                <w:rFonts w:ascii="Aptos" w:hAnsi="Aptos" w:cs="Arial"/>
                <w:sz w:val="20"/>
                <w:szCs w:val="20"/>
                <w:lang w:eastAsia="zh-CN"/>
              </w:rPr>
              <w:t>k</w:t>
            </w:r>
            <w:r w:rsidRPr="00486B3D">
              <w:rPr>
                <w:rFonts w:ascii="Aptos" w:hAnsi="Aptos" w:cs="Arial"/>
                <w:sz w:val="20"/>
                <w:szCs w:val="20"/>
                <w:lang w:eastAsia="zh-CN"/>
              </w:rPr>
              <w:t xml:space="preserve">ingdom </w:t>
            </w:r>
            <w:proofErr w:type="spellStart"/>
            <w:r w:rsidRPr="005A531C">
              <w:rPr>
                <w:rFonts w:ascii="Aptos" w:hAnsi="Aptos" w:cs="Arial"/>
                <w:i/>
                <w:iCs/>
                <w:sz w:val="20"/>
                <w:szCs w:val="20"/>
                <w:lang w:eastAsia="zh-CN"/>
              </w:rPr>
              <w:t>Abadenavirae</w:t>
            </w:r>
            <w:proofErr w:type="spellEnd"/>
            <w:r w:rsidRPr="00486B3D">
              <w:rPr>
                <w:rFonts w:ascii="Aptos" w:hAnsi="Aptos" w:cs="Arial"/>
                <w:sz w:val="20"/>
                <w:szCs w:val="20"/>
                <w:lang w:eastAsia="zh-CN"/>
              </w:rPr>
              <w:t xml:space="preserve">, </w:t>
            </w:r>
            <w:r w:rsidR="00ED0B96">
              <w:rPr>
                <w:rFonts w:ascii="Aptos" w:hAnsi="Aptos" w:cs="Arial"/>
                <w:sz w:val="20"/>
                <w:szCs w:val="20"/>
                <w:lang w:eastAsia="zh-CN"/>
              </w:rPr>
              <w:t>p</w:t>
            </w:r>
            <w:r w:rsidRPr="00486B3D">
              <w:rPr>
                <w:rFonts w:ascii="Aptos" w:hAnsi="Aptos" w:cs="Arial"/>
                <w:sz w:val="20"/>
                <w:szCs w:val="20"/>
                <w:lang w:eastAsia="zh-CN"/>
              </w:rPr>
              <w:t xml:space="preserve">hylum </w:t>
            </w:r>
            <w:proofErr w:type="spellStart"/>
            <w:r w:rsidRPr="005A531C">
              <w:rPr>
                <w:rFonts w:ascii="Aptos" w:hAnsi="Aptos" w:cs="Arial"/>
                <w:i/>
                <w:iCs/>
                <w:sz w:val="20"/>
                <w:szCs w:val="20"/>
                <w:lang w:eastAsia="zh-CN"/>
              </w:rPr>
              <w:t>Produgelaviricota</w:t>
            </w:r>
            <w:proofErr w:type="spellEnd"/>
            <w:r w:rsidRPr="00486B3D">
              <w:rPr>
                <w:rFonts w:ascii="Aptos" w:hAnsi="Aptos" w:cs="Arial"/>
                <w:sz w:val="20"/>
                <w:szCs w:val="20"/>
                <w:lang w:eastAsia="zh-CN"/>
              </w:rPr>
              <w:t xml:space="preserve">, </w:t>
            </w:r>
            <w:r w:rsidR="00ED0B96">
              <w:rPr>
                <w:rFonts w:ascii="Aptos" w:hAnsi="Aptos" w:cs="Arial"/>
                <w:sz w:val="20"/>
                <w:szCs w:val="20"/>
                <w:lang w:eastAsia="zh-CN"/>
              </w:rPr>
              <w:t>c</w:t>
            </w:r>
            <w:r w:rsidRPr="00486B3D">
              <w:rPr>
                <w:rFonts w:ascii="Aptos" w:hAnsi="Aptos" w:cs="Arial"/>
                <w:sz w:val="20"/>
                <w:szCs w:val="20"/>
                <w:lang w:eastAsia="zh-CN"/>
              </w:rPr>
              <w:t xml:space="preserve">lass </w:t>
            </w:r>
            <w:proofErr w:type="spellStart"/>
            <w:r w:rsidRPr="005A531C">
              <w:rPr>
                <w:rFonts w:ascii="Aptos" w:hAnsi="Aptos" w:cs="Arial"/>
                <w:i/>
                <w:iCs/>
                <w:sz w:val="20"/>
                <w:szCs w:val="20"/>
                <w:lang w:eastAsia="zh-CN"/>
              </w:rPr>
              <w:t>Belvinaviricetes</w:t>
            </w:r>
            <w:proofErr w:type="spellEnd"/>
            <w:r w:rsidRPr="00486B3D">
              <w:rPr>
                <w:rFonts w:ascii="Aptos" w:hAnsi="Aptos" w:cs="Arial"/>
                <w:sz w:val="20"/>
                <w:szCs w:val="20"/>
                <w:lang w:eastAsia="zh-CN"/>
              </w:rPr>
              <w:t>)</w:t>
            </w:r>
            <w:r>
              <w:rPr>
                <w:rFonts w:ascii="Aptos" w:hAnsi="Aptos" w:cs="Arial"/>
                <w:sz w:val="20"/>
                <w:szCs w:val="20"/>
                <w:lang w:eastAsia="zh-CN"/>
              </w:rPr>
              <w:t xml:space="preserve"> </w:t>
            </w:r>
            <w:r w:rsidRPr="00061429">
              <w:rPr>
                <w:rFonts w:ascii="Aptos" w:hAnsi="Aptos" w:cs="Arial"/>
                <w:sz w:val="20"/>
                <w:szCs w:val="20"/>
                <w:lang w:eastAsia="zh-CN"/>
              </w:rPr>
              <w:t>currently contains one family, </w:t>
            </w:r>
            <w:proofErr w:type="spellStart"/>
            <w:r w:rsidRPr="00061429">
              <w:rPr>
                <w:rFonts w:ascii="Aptos" w:hAnsi="Aptos" w:cs="Arial"/>
                <w:i/>
                <w:iCs/>
                <w:sz w:val="20"/>
                <w:szCs w:val="20"/>
                <w:lang w:eastAsia="zh-CN"/>
              </w:rPr>
              <w:t>Chaacviridae</w:t>
            </w:r>
            <w:proofErr w:type="spellEnd"/>
            <w:r w:rsidRPr="00061429">
              <w:rPr>
                <w:rFonts w:ascii="Aptos" w:hAnsi="Aptos" w:cs="Arial"/>
                <w:sz w:val="20"/>
                <w:szCs w:val="20"/>
                <w:lang w:eastAsia="zh-CN"/>
              </w:rPr>
              <w:t>, comprising two genera and three species.</w:t>
            </w:r>
          </w:p>
          <w:p w14:paraId="1E4B6081" w14:textId="77777777" w:rsidR="00155DB0" w:rsidRDefault="00155DB0" w:rsidP="00155DB0">
            <w:pPr>
              <w:rPr>
                <w:rFonts w:ascii="Aptos" w:hAnsi="Aptos" w:cs="Arial"/>
                <w:sz w:val="20"/>
                <w:szCs w:val="20"/>
                <w:lang w:eastAsia="zh-CN"/>
              </w:rPr>
            </w:pPr>
          </w:p>
          <w:p w14:paraId="4CC1F4C7" w14:textId="77777777" w:rsidR="00155DB0" w:rsidRDefault="00155DB0" w:rsidP="00155DB0">
            <w:pPr>
              <w:rPr>
                <w:rFonts w:ascii="Aptos" w:hAnsi="Aptos" w:cs="Arial"/>
                <w:i/>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p>
          <w:p w14:paraId="47D85950" w14:textId="7309FFAB" w:rsidR="00155DB0" w:rsidRDefault="00155DB0" w:rsidP="00155DB0">
            <w:pPr>
              <w:jc w:val="both"/>
              <w:rPr>
                <w:rFonts w:ascii="Aptos" w:hAnsi="Aptos" w:cs="Arial"/>
                <w:sz w:val="20"/>
                <w:szCs w:val="20"/>
              </w:rPr>
            </w:pPr>
            <w:r>
              <w:rPr>
                <w:rFonts w:ascii="Aptos" w:hAnsi="Aptos" w:cs="Arial" w:hint="eastAsia"/>
                <w:sz w:val="20"/>
                <w:szCs w:val="20"/>
                <w:lang w:eastAsia="zh-CN"/>
              </w:rPr>
              <w:t>W</w:t>
            </w:r>
            <w:r w:rsidRPr="00AD1E14">
              <w:rPr>
                <w:rFonts w:ascii="Aptos" w:hAnsi="Aptos" w:cs="Arial"/>
                <w:sz w:val="20"/>
                <w:szCs w:val="20"/>
              </w:rPr>
              <w:t xml:space="preserve">e propose </w:t>
            </w:r>
            <w:r>
              <w:rPr>
                <w:rFonts w:ascii="Aptos" w:hAnsi="Aptos" w:cs="Arial" w:hint="eastAsia"/>
                <w:sz w:val="20"/>
                <w:szCs w:val="20"/>
                <w:lang w:eastAsia="zh-CN"/>
              </w:rPr>
              <w:t>to</w:t>
            </w:r>
            <w:r>
              <w:rPr>
                <w:rFonts w:ascii="Aptos" w:hAnsi="Aptos" w:cs="Arial"/>
                <w:sz w:val="20"/>
                <w:szCs w:val="20"/>
                <w:lang w:eastAsia="zh-CN"/>
              </w:rPr>
              <w:t xml:space="preserve"> create </w:t>
            </w:r>
            <w:r>
              <w:rPr>
                <w:rFonts w:ascii="Aptos" w:hAnsi="Aptos" w:cs="Arial"/>
                <w:sz w:val="20"/>
                <w:szCs w:val="20"/>
              </w:rPr>
              <w:t>a</w:t>
            </w:r>
            <w:r w:rsidRPr="00AD1E14">
              <w:rPr>
                <w:rFonts w:ascii="Aptos" w:hAnsi="Aptos" w:cs="Arial"/>
                <w:sz w:val="20"/>
                <w:szCs w:val="20"/>
              </w:rPr>
              <w:t xml:space="preserve"> new family </w:t>
            </w:r>
            <w:r>
              <w:rPr>
                <w:rFonts w:ascii="Aptos" w:hAnsi="Aptos" w:cs="Arial"/>
                <w:sz w:val="20"/>
                <w:szCs w:val="20"/>
              </w:rPr>
              <w:t>“</w:t>
            </w:r>
            <w:proofErr w:type="spellStart"/>
            <w:r w:rsidRPr="00A36DA6">
              <w:rPr>
                <w:rFonts w:ascii="Aptos" w:hAnsi="Aptos" w:cs="Arial"/>
                <w:i/>
                <w:iCs/>
                <w:sz w:val="20"/>
                <w:szCs w:val="20"/>
              </w:rPr>
              <w:t>Subterraneaviridae</w:t>
            </w:r>
            <w:proofErr w:type="spellEnd"/>
            <w:r>
              <w:rPr>
                <w:rFonts w:ascii="Aptos" w:hAnsi="Aptos" w:cs="Arial"/>
                <w:i/>
                <w:iCs/>
                <w:sz w:val="20"/>
                <w:szCs w:val="20"/>
              </w:rPr>
              <w:t>”</w:t>
            </w:r>
            <w:r>
              <w:rPr>
                <w:rFonts w:ascii="Aptos" w:hAnsi="Aptos" w:cs="Arial"/>
                <w:sz w:val="20"/>
                <w:szCs w:val="20"/>
              </w:rPr>
              <w:t xml:space="preserve"> within order </w:t>
            </w:r>
            <w:proofErr w:type="spellStart"/>
            <w:r w:rsidRPr="00E44E47">
              <w:rPr>
                <w:rFonts w:ascii="Aptos" w:hAnsi="Aptos" w:cs="Arial"/>
                <w:i/>
                <w:iCs/>
                <w:color w:val="000000" w:themeColor="text1"/>
                <w:sz w:val="20"/>
              </w:rPr>
              <w:t>Coyopavirales</w:t>
            </w:r>
            <w:proofErr w:type="spellEnd"/>
            <w:r w:rsidRPr="00AD1E14">
              <w:rPr>
                <w:rFonts w:ascii="Aptos" w:hAnsi="Aptos" w:cs="Arial"/>
                <w:sz w:val="20"/>
                <w:szCs w:val="20"/>
              </w:rPr>
              <w:t>,</w:t>
            </w:r>
            <w:r>
              <w:rPr>
                <w:rFonts w:ascii="Aptos" w:hAnsi="Aptos" w:cs="Arial"/>
                <w:sz w:val="20"/>
                <w:szCs w:val="20"/>
              </w:rPr>
              <w:t xml:space="preserve"> </w:t>
            </w:r>
            <w:r>
              <w:rPr>
                <w:rFonts w:ascii="Aptos" w:hAnsi="Aptos" w:cs="Arial" w:hint="eastAsia"/>
                <w:sz w:val="20"/>
                <w:szCs w:val="20"/>
                <w:lang w:eastAsia="zh-CN"/>
              </w:rPr>
              <w:t>conta</w:t>
            </w:r>
            <w:r>
              <w:rPr>
                <w:rFonts w:ascii="Aptos" w:hAnsi="Aptos" w:cs="Arial"/>
                <w:sz w:val="20"/>
                <w:szCs w:val="20"/>
                <w:lang w:eastAsia="zh-CN"/>
              </w:rPr>
              <w:t xml:space="preserve">ining </w:t>
            </w:r>
            <w:r>
              <w:rPr>
                <w:rFonts w:ascii="Aptos" w:hAnsi="Aptos" w:cs="Arial"/>
                <w:sz w:val="20"/>
                <w:szCs w:val="20"/>
              </w:rPr>
              <w:t>one</w:t>
            </w:r>
            <w:r w:rsidRPr="00AD1E14">
              <w:rPr>
                <w:rFonts w:ascii="Aptos" w:hAnsi="Aptos" w:cs="Arial"/>
                <w:sz w:val="20"/>
                <w:szCs w:val="20"/>
              </w:rPr>
              <w:t xml:space="preserve"> new gen</w:t>
            </w:r>
            <w:r>
              <w:rPr>
                <w:rFonts w:ascii="Aptos" w:hAnsi="Aptos" w:cs="Arial"/>
                <w:sz w:val="20"/>
                <w:szCs w:val="20"/>
              </w:rPr>
              <w:t>us</w:t>
            </w:r>
            <w:r w:rsidRPr="00AD1E14">
              <w:rPr>
                <w:rFonts w:ascii="Aptos" w:hAnsi="Aptos" w:cs="Arial"/>
                <w:sz w:val="20"/>
                <w:szCs w:val="20"/>
              </w:rPr>
              <w:t xml:space="preserve"> </w:t>
            </w:r>
            <w:r>
              <w:rPr>
                <w:rFonts w:ascii="Aptos" w:hAnsi="Aptos" w:cs="Arial"/>
                <w:sz w:val="20"/>
                <w:szCs w:val="20"/>
              </w:rPr>
              <w:t>“</w:t>
            </w:r>
            <w:proofErr w:type="spellStart"/>
            <w:r w:rsidRPr="00BA6A5E">
              <w:rPr>
                <w:rFonts w:ascii="Aptos" w:hAnsi="Aptos" w:cs="Arial"/>
                <w:i/>
                <w:iCs/>
                <w:sz w:val="20"/>
                <w:szCs w:val="20"/>
              </w:rPr>
              <w:t>Altivirus</w:t>
            </w:r>
            <w:proofErr w:type="spellEnd"/>
            <w:r>
              <w:rPr>
                <w:rFonts w:ascii="Aptos" w:hAnsi="Aptos" w:cs="Arial"/>
                <w:i/>
                <w:iCs/>
                <w:sz w:val="20"/>
                <w:szCs w:val="20"/>
              </w:rPr>
              <w:t>”</w:t>
            </w:r>
            <w:r w:rsidRPr="00874C42" w:rsidDel="00874C42">
              <w:rPr>
                <w:rFonts w:ascii="Aptos" w:hAnsi="Aptos" w:cs="Arial"/>
                <w:sz w:val="20"/>
                <w:szCs w:val="20"/>
              </w:rPr>
              <w:t xml:space="preserve"> </w:t>
            </w:r>
            <w:r>
              <w:rPr>
                <w:rFonts w:ascii="Aptos" w:hAnsi="Aptos" w:cs="Arial"/>
                <w:sz w:val="20"/>
                <w:szCs w:val="20"/>
              </w:rPr>
              <w:t>and one</w:t>
            </w:r>
            <w:r w:rsidRPr="00AD1E14">
              <w:rPr>
                <w:rFonts w:ascii="Aptos" w:hAnsi="Aptos" w:cs="Arial"/>
                <w:sz w:val="20"/>
                <w:szCs w:val="20"/>
              </w:rPr>
              <w:t xml:space="preserve"> </w:t>
            </w:r>
            <w:r>
              <w:rPr>
                <w:rFonts w:ascii="Aptos" w:hAnsi="Aptos" w:cs="Arial"/>
                <w:sz w:val="20"/>
                <w:szCs w:val="20"/>
              </w:rPr>
              <w:t xml:space="preserve">new </w:t>
            </w:r>
            <w:r w:rsidRPr="00AD1E14">
              <w:rPr>
                <w:rFonts w:ascii="Aptos" w:hAnsi="Aptos" w:cs="Arial"/>
                <w:sz w:val="20"/>
                <w:szCs w:val="20"/>
              </w:rPr>
              <w:t xml:space="preserve">species </w:t>
            </w:r>
            <w:r>
              <w:rPr>
                <w:rFonts w:ascii="Aptos" w:hAnsi="Aptos" w:cs="Arial"/>
                <w:sz w:val="20"/>
                <w:szCs w:val="20"/>
              </w:rPr>
              <w:t>“</w:t>
            </w:r>
            <w:proofErr w:type="spellStart"/>
            <w:r w:rsidRPr="00A36DA6">
              <w:rPr>
                <w:rFonts w:ascii="Aptos" w:hAnsi="Aptos" w:cs="Arial"/>
                <w:i/>
                <w:iCs/>
                <w:sz w:val="20"/>
                <w:szCs w:val="20"/>
              </w:rPr>
              <w:t>Altivir</w:t>
            </w:r>
            <w:r>
              <w:rPr>
                <w:rFonts w:ascii="Aptos" w:hAnsi="Aptos" w:cs="Arial"/>
                <w:i/>
                <w:iCs/>
                <w:sz w:val="20"/>
                <w:szCs w:val="20"/>
              </w:rPr>
              <w:t>u</w:t>
            </w:r>
            <w:r w:rsidRPr="00A36DA6">
              <w:rPr>
                <w:rFonts w:ascii="Aptos" w:hAnsi="Aptos" w:cs="Arial"/>
                <w:i/>
                <w:iCs/>
                <w:sz w:val="20"/>
                <w:szCs w:val="20"/>
              </w:rPr>
              <w:t>s</w:t>
            </w:r>
            <w:proofErr w:type="spellEnd"/>
            <w:r w:rsidRPr="00A36DA6">
              <w:rPr>
                <w:rFonts w:ascii="Aptos" w:hAnsi="Aptos" w:cs="Arial"/>
                <w:i/>
                <w:iCs/>
                <w:sz w:val="20"/>
                <w:szCs w:val="20"/>
              </w:rPr>
              <w:t xml:space="preserve"> </w:t>
            </w:r>
            <w:proofErr w:type="spellStart"/>
            <w:r w:rsidRPr="00A36DA6">
              <w:rPr>
                <w:rFonts w:ascii="Aptos" w:hAnsi="Aptos" w:cs="Arial"/>
                <w:i/>
                <w:iCs/>
                <w:sz w:val="20"/>
                <w:szCs w:val="20"/>
              </w:rPr>
              <w:t>islingense</w:t>
            </w:r>
            <w:proofErr w:type="spellEnd"/>
            <w:r>
              <w:rPr>
                <w:rFonts w:ascii="Aptos" w:hAnsi="Aptos" w:cs="Arial"/>
                <w:i/>
                <w:iCs/>
                <w:sz w:val="20"/>
                <w:szCs w:val="20"/>
              </w:rPr>
              <w:t>”</w:t>
            </w:r>
            <w:r>
              <w:rPr>
                <w:rFonts w:ascii="Aptos" w:hAnsi="Aptos" w:cs="Arial"/>
                <w:sz w:val="20"/>
                <w:szCs w:val="20"/>
              </w:rPr>
              <w:t>,</w:t>
            </w:r>
            <w:r w:rsidRPr="008914D2">
              <w:rPr>
                <w:rFonts w:ascii="Aptos" w:hAnsi="Aptos" w:cs="Arial"/>
                <w:sz w:val="20"/>
                <w:szCs w:val="20"/>
              </w:rPr>
              <w:t xml:space="preserve"> </w:t>
            </w:r>
            <w:r>
              <w:rPr>
                <w:rFonts w:ascii="Aptos" w:hAnsi="Aptos" w:cs="Arial"/>
                <w:sz w:val="20"/>
                <w:szCs w:val="20"/>
              </w:rPr>
              <w:t xml:space="preserve">with the species exemplar being the </w:t>
            </w:r>
            <w:r w:rsidR="00D667C4">
              <w:rPr>
                <w:rFonts w:ascii="Aptos" w:hAnsi="Aptos" w:cs="Arial"/>
                <w:sz w:val="20"/>
                <w:szCs w:val="20"/>
              </w:rPr>
              <w:t>environmental viral genome (</w:t>
            </w:r>
            <w:r>
              <w:rPr>
                <w:rFonts w:ascii="Aptos" w:hAnsi="Aptos" w:cs="Arial"/>
                <w:sz w:val="20"/>
                <w:szCs w:val="20"/>
              </w:rPr>
              <w:t>EVG</w:t>
            </w:r>
            <w:r w:rsidR="00D667C4">
              <w:rPr>
                <w:rFonts w:ascii="Aptos" w:hAnsi="Aptos" w:cs="Arial"/>
                <w:sz w:val="20"/>
                <w:szCs w:val="20"/>
              </w:rPr>
              <w:t>)</w:t>
            </w:r>
            <w:r w:rsidRPr="008914D2">
              <w:rPr>
                <w:rFonts w:ascii="Aptos" w:hAnsi="Aptos" w:cs="Arial"/>
                <w:sz w:val="20"/>
                <w:szCs w:val="20"/>
              </w:rPr>
              <w:t xml:space="preserve"> Altivir_1_MSI_2012 (GenBank </w:t>
            </w:r>
            <w:r w:rsidRPr="007F249F">
              <w:rPr>
                <w:rFonts w:ascii="Aptos" w:hAnsi="Aptos" w:cs="Arial"/>
                <w:sz w:val="20"/>
                <w:szCs w:val="20"/>
              </w:rPr>
              <w:t>MW522970)</w:t>
            </w:r>
            <w:r>
              <w:rPr>
                <w:rFonts w:ascii="Aptos" w:hAnsi="Aptos" w:cs="Arial"/>
                <w:sz w:val="20"/>
                <w:szCs w:val="20"/>
              </w:rPr>
              <w:t>.</w:t>
            </w:r>
          </w:p>
          <w:p w14:paraId="51E71A38" w14:textId="77777777" w:rsidR="00155DB0" w:rsidRPr="008914D2" w:rsidRDefault="00155DB0" w:rsidP="00155DB0">
            <w:pPr>
              <w:jc w:val="both"/>
              <w:rPr>
                <w:rFonts w:ascii="Aptos" w:hAnsi="Aptos" w:cs="Arial"/>
                <w:sz w:val="20"/>
                <w:szCs w:val="20"/>
                <w:lang w:eastAsia="zh-CN"/>
              </w:rPr>
            </w:pPr>
          </w:p>
          <w:p w14:paraId="29E5AD1D" w14:textId="77777777" w:rsidR="00155DB0" w:rsidRDefault="00155DB0" w:rsidP="00155DB0">
            <w:pPr>
              <w:rPr>
                <w:rFonts w:ascii="Aptos" w:hAnsi="Aptos" w:cs="Arial"/>
                <w:i/>
                <w:iCs/>
                <w:sz w:val="20"/>
                <w:szCs w:val="20"/>
                <w:lang w:eastAsia="zh-CN"/>
              </w:rPr>
            </w:pPr>
            <w:r>
              <w:rPr>
                <w:rFonts w:ascii="Aptos" w:hAnsi="Aptos" w:cs="Arial"/>
                <w:i/>
                <w:iCs/>
                <w:sz w:val="20"/>
                <w:szCs w:val="20"/>
              </w:rPr>
              <w:t>Demarcation criteria for new taxon/taxa:</w:t>
            </w:r>
          </w:p>
          <w:p w14:paraId="6B2EF20C" w14:textId="77777777" w:rsidR="00155DB0" w:rsidRDefault="00155DB0" w:rsidP="00155DB0">
            <w:pPr>
              <w:jc w:val="both"/>
              <w:rPr>
                <w:rFonts w:ascii="Aptos" w:hAnsi="Aptos" w:cs="Arial"/>
                <w:iCs/>
                <w:sz w:val="20"/>
                <w:szCs w:val="20"/>
              </w:rPr>
            </w:pPr>
            <w:r w:rsidRPr="00BA6A5E">
              <w:rPr>
                <w:rFonts w:ascii="Aptos" w:hAnsi="Aptos" w:cs="Arial"/>
                <w:b/>
                <w:bCs/>
                <w:iCs/>
                <w:sz w:val="20"/>
                <w:szCs w:val="20"/>
              </w:rPr>
              <w:t>Family</w:t>
            </w:r>
            <w:r w:rsidRPr="00301848">
              <w:rPr>
                <w:rFonts w:ascii="Aptos" w:hAnsi="Aptos" w:cs="Arial"/>
                <w:iCs/>
                <w:sz w:val="20"/>
                <w:szCs w:val="20"/>
              </w:rPr>
              <w:t xml:space="preserve"> </w:t>
            </w:r>
          </w:p>
          <w:p w14:paraId="03089F43" w14:textId="77777777" w:rsidR="00155DB0" w:rsidRPr="007C5895" w:rsidRDefault="00155DB0" w:rsidP="00155DB0">
            <w:pPr>
              <w:jc w:val="both"/>
              <w:rPr>
                <w:rFonts w:ascii="Aptos" w:hAnsi="Aptos" w:cs="Arial"/>
                <w:iCs/>
                <w:sz w:val="20"/>
                <w:szCs w:val="20"/>
              </w:rPr>
            </w:pPr>
            <w:r w:rsidRPr="00061429">
              <w:rPr>
                <w:rFonts w:ascii="Aptos" w:hAnsi="Aptos" w:cs="Arial"/>
                <w:iCs/>
                <w:sz w:val="20"/>
                <w:szCs w:val="20"/>
              </w:rPr>
              <w:t xml:space="preserve">A </w:t>
            </w:r>
            <w:r w:rsidRPr="00301848">
              <w:rPr>
                <w:rFonts w:ascii="Aptos" w:hAnsi="Aptos" w:cs="Arial"/>
                <w:iCs/>
                <w:sz w:val="20"/>
                <w:szCs w:val="20"/>
              </w:rPr>
              <w:t xml:space="preserve">protein supercluster </w:t>
            </w:r>
            <w:r>
              <w:rPr>
                <w:rFonts w:ascii="Aptos" w:hAnsi="Aptos" w:cs="Arial"/>
                <w:iCs/>
                <w:sz w:val="20"/>
                <w:szCs w:val="20"/>
              </w:rPr>
              <w:t>(PSC)</w:t>
            </w:r>
            <w:r w:rsidRPr="00061429">
              <w:rPr>
                <w:rFonts w:ascii="Aptos" w:hAnsi="Aptos" w:cs="Arial"/>
                <w:iCs/>
                <w:sz w:val="20"/>
                <w:szCs w:val="20"/>
              </w:rPr>
              <w:t>-based intergenomic distance</w:t>
            </w:r>
            <w:r>
              <w:rPr>
                <w:rFonts w:ascii="Aptos" w:hAnsi="Aptos" w:cs="Arial"/>
                <w:iCs/>
                <w:sz w:val="20"/>
                <w:szCs w:val="20"/>
              </w:rPr>
              <w:t xml:space="preserve"> (</w:t>
            </w:r>
            <w:proofErr w:type="spellStart"/>
            <w:r>
              <w:rPr>
                <w:rFonts w:ascii="Aptos" w:hAnsi="Aptos" w:cs="Arial"/>
                <w:iCs/>
                <w:sz w:val="20"/>
                <w:szCs w:val="20"/>
              </w:rPr>
              <w:t>VirClust</w:t>
            </w:r>
            <w:proofErr w:type="spellEnd"/>
            <w:r>
              <w:rPr>
                <w:rFonts w:ascii="Aptos" w:hAnsi="Aptos" w:cs="Arial"/>
                <w:iCs/>
                <w:sz w:val="20"/>
                <w:szCs w:val="20"/>
              </w:rPr>
              <w:t>)</w:t>
            </w:r>
            <w:r w:rsidRPr="00061429">
              <w:rPr>
                <w:rFonts w:ascii="Aptos" w:hAnsi="Aptos" w:cs="Arial"/>
                <w:iCs/>
                <w:sz w:val="20"/>
                <w:szCs w:val="20"/>
              </w:rPr>
              <w:t xml:space="preserve"> cutoff of 0.90 was applied for family-level genome clustering</w:t>
            </w:r>
            <w:r>
              <w:rPr>
                <w:rFonts w:ascii="Aptos" w:hAnsi="Aptos" w:cs="Arial"/>
                <w:iCs/>
                <w:sz w:val="20"/>
                <w:szCs w:val="20"/>
              </w:rPr>
              <w:t>. The</w:t>
            </w:r>
            <w:r w:rsidRPr="00061429">
              <w:rPr>
                <w:rFonts w:ascii="Aptos" w:hAnsi="Aptos" w:cs="Arial"/>
                <w:iCs/>
                <w:sz w:val="20"/>
                <w:szCs w:val="20"/>
              </w:rPr>
              <w:t xml:space="preserve"> </w:t>
            </w:r>
            <w:r>
              <w:rPr>
                <w:rFonts w:ascii="Aptos" w:hAnsi="Aptos" w:cs="Arial" w:hint="eastAsia"/>
                <w:iCs/>
                <w:sz w:val="20"/>
                <w:szCs w:val="20"/>
                <w:lang w:eastAsia="zh-CN"/>
              </w:rPr>
              <w:t>f</w:t>
            </w:r>
            <w:r w:rsidRPr="00061429">
              <w:rPr>
                <w:rFonts w:ascii="Aptos" w:hAnsi="Aptos" w:cs="Arial"/>
                <w:iCs/>
                <w:sz w:val="20"/>
                <w:szCs w:val="20"/>
              </w:rPr>
              <w:t>amily distinction is further supported by differences in conserved protein content.</w:t>
            </w:r>
          </w:p>
          <w:p w14:paraId="7CD28C34" w14:textId="77777777" w:rsidR="00155DB0" w:rsidRDefault="00155DB0" w:rsidP="00155DB0">
            <w:pPr>
              <w:jc w:val="both"/>
              <w:rPr>
                <w:rFonts w:ascii="Aptos" w:hAnsi="Aptos" w:cs="Arial"/>
                <w:iCs/>
                <w:sz w:val="20"/>
                <w:szCs w:val="20"/>
              </w:rPr>
            </w:pPr>
          </w:p>
          <w:p w14:paraId="34598FF2" w14:textId="77777777" w:rsidR="00155DB0" w:rsidRPr="00BA6A5E" w:rsidRDefault="00155DB0" w:rsidP="00155DB0">
            <w:pPr>
              <w:jc w:val="both"/>
              <w:rPr>
                <w:rFonts w:ascii="Aptos" w:hAnsi="Aptos" w:cs="Arial"/>
                <w:b/>
                <w:bCs/>
                <w:iCs/>
                <w:sz w:val="20"/>
                <w:szCs w:val="20"/>
              </w:rPr>
            </w:pPr>
            <w:r w:rsidRPr="00BA6A5E">
              <w:rPr>
                <w:rFonts w:ascii="Aptos" w:hAnsi="Aptos" w:cs="Arial"/>
                <w:b/>
                <w:bCs/>
                <w:iCs/>
                <w:sz w:val="20"/>
                <w:szCs w:val="20"/>
              </w:rPr>
              <w:t xml:space="preserve">Genus </w:t>
            </w:r>
          </w:p>
          <w:p w14:paraId="6AF3F447" w14:textId="71246571" w:rsidR="00155DB0" w:rsidRPr="007C5895" w:rsidRDefault="00155DB0" w:rsidP="00155DB0">
            <w:pPr>
              <w:jc w:val="both"/>
              <w:rPr>
                <w:rFonts w:ascii="Aptos" w:hAnsi="Aptos" w:cs="Arial"/>
                <w:sz w:val="20"/>
                <w:szCs w:val="20"/>
              </w:rPr>
            </w:pPr>
            <w:r>
              <w:rPr>
                <w:rFonts w:ascii="Aptos" w:hAnsi="Aptos" w:cs="Arial"/>
                <w:iCs/>
                <w:sz w:val="20"/>
                <w:szCs w:val="20"/>
              </w:rPr>
              <w:t>O</w:t>
            </w:r>
            <w:r w:rsidRPr="00061429">
              <w:rPr>
                <w:rFonts w:ascii="Aptos" w:hAnsi="Aptos" w:cs="Arial"/>
                <w:iCs/>
                <w:sz w:val="20"/>
                <w:szCs w:val="20"/>
              </w:rPr>
              <w:t>nly one genus is included in the proposed family</w:t>
            </w:r>
            <w:r>
              <w:rPr>
                <w:rFonts w:ascii="Aptos" w:hAnsi="Aptos" w:cs="Arial"/>
                <w:iCs/>
                <w:sz w:val="20"/>
                <w:szCs w:val="20"/>
              </w:rPr>
              <w:t xml:space="preserve">, no numerical demarcation criterion </w:t>
            </w:r>
            <w:r w:rsidR="00D667C4">
              <w:rPr>
                <w:rFonts w:ascii="Aptos" w:hAnsi="Aptos" w:cs="Arial"/>
                <w:iCs/>
                <w:sz w:val="20"/>
                <w:szCs w:val="20"/>
              </w:rPr>
              <w:t>can be derived at this time</w:t>
            </w:r>
            <w:r w:rsidRPr="00061429">
              <w:rPr>
                <w:rFonts w:ascii="Aptos" w:hAnsi="Aptos" w:cs="Arial"/>
                <w:iCs/>
                <w:sz w:val="20"/>
                <w:szCs w:val="20"/>
              </w:rPr>
              <w:t>.</w:t>
            </w:r>
          </w:p>
          <w:p w14:paraId="2BEF3EEE" w14:textId="77777777" w:rsidR="00155DB0" w:rsidRDefault="00155DB0" w:rsidP="00155DB0">
            <w:pPr>
              <w:jc w:val="both"/>
              <w:rPr>
                <w:rFonts w:ascii="Aptos" w:hAnsi="Aptos" w:cs="Arial"/>
                <w:iCs/>
                <w:sz w:val="20"/>
                <w:szCs w:val="20"/>
                <w:lang w:eastAsia="zh-CN"/>
              </w:rPr>
            </w:pPr>
          </w:p>
          <w:p w14:paraId="144E02F6" w14:textId="77777777" w:rsidR="00155DB0" w:rsidRPr="00BA6A5E" w:rsidRDefault="00155DB0" w:rsidP="00155DB0">
            <w:pPr>
              <w:jc w:val="both"/>
              <w:rPr>
                <w:rFonts w:ascii="Aptos" w:hAnsi="Aptos" w:cs="Arial"/>
                <w:b/>
                <w:bCs/>
                <w:iCs/>
                <w:sz w:val="20"/>
                <w:szCs w:val="20"/>
              </w:rPr>
            </w:pPr>
            <w:r w:rsidRPr="00BA6A5E">
              <w:rPr>
                <w:rFonts w:ascii="Aptos" w:hAnsi="Aptos" w:cs="Arial"/>
                <w:b/>
                <w:bCs/>
                <w:iCs/>
                <w:sz w:val="20"/>
                <w:szCs w:val="20"/>
              </w:rPr>
              <w:t>Species</w:t>
            </w:r>
          </w:p>
          <w:p w14:paraId="0FD44A52" w14:textId="77777777" w:rsidR="00155DB0" w:rsidRPr="007C5895" w:rsidRDefault="00155DB0" w:rsidP="00155DB0">
            <w:pPr>
              <w:jc w:val="both"/>
              <w:rPr>
                <w:rFonts w:ascii="Aptos" w:hAnsi="Aptos" w:cs="Arial"/>
                <w:iCs/>
                <w:sz w:val="20"/>
                <w:szCs w:val="20"/>
              </w:rPr>
            </w:pPr>
            <w:r>
              <w:rPr>
                <w:rFonts w:ascii="Aptos" w:hAnsi="Aptos" w:cs="Arial"/>
                <w:iCs/>
                <w:sz w:val="20"/>
                <w:szCs w:val="20"/>
              </w:rPr>
              <w:t>The threshold was</w:t>
            </w:r>
            <w:r w:rsidRPr="007C5895">
              <w:rPr>
                <w:rFonts w:ascii="Aptos" w:hAnsi="Aptos" w:cs="Arial"/>
                <w:iCs/>
                <w:sz w:val="20"/>
                <w:szCs w:val="20"/>
              </w:rPr>
              <w:t xml:space="preserve"> </w:t>
            </w:r>
            <w:r w:rsidRPr="00061429">
              <w:rPr>
                <w:rFonts w:ascii="Aptos" w:hAnsi="Aptos" w:cs="Arial"/>
                <w:iCs/>
                <w:sz w:val="20"/>
                <w:szCs w:val="20"/>
              </w:rPr>
              <w:t>≥</w:t>
            </w:r>
            <w:r w:rsidRPr="007C5895">
              <w:rPr>
                <w:rFonts w:ascii="Aptos" w:hAnsi="Aptos" w:cs="Arial"/>
                <w:iCs/>
                <w:sz w:val="20"/>
                <w:szCs w:val="20"/>
              </w:rPr>
              <w:t xml:space="preserve">95% </w:t>
            </w:r>
            <w:r>
              <w:rPr>
                <w:rFonts w:ascii="Aptos" w:hAnsi="Aptos" w:cs="Arial"/>
                <w:iCs/>
                <w:sz w:val="20"/>
                <w:szCs w:val="20"/>
              </w:rPr>
              <w:t>i</w:t>
            </w:r>
            <w:r w:rsidRPr="00301848">
              <w:rPr>
                <w:rFonts w:ascii="Aptos" w:hAnsi="Aptos" w:cs="Arial"/>
                <w:iCs/>
                <w:sz w:val="20"/>
                <w:szCs w:val="20"/>
              </w:rPr>
              <w:t xml:space="preserve">ntergenomic </w:t>
            </w:r>
            <w:r w:rsidRPr="007C5895">
              <w:rPr>
                <w:rFonts w:ascii="Aptos" w:hAnsi="Aptos" w:cs="Arial"/>
                <w:iCs/>
                <w:sz w:val="20"/>
                <w:szCs w:val="20"/>
              </w:rPr>
              <w:t>identity</w:t>
            </w:r>
            <w:r>
              <w:rPr>
                <w:rFonts w:ascii="Aptos" w:hAnsi="Aptos" w:cs="Arial"/>
                <w:iCs/>
                <w:sz w:val="20"/>
                <w:szCs w:val="20"/>
              </w:rPr>
              <w:t xml:space="preserve"> (VIRIDIC).</w:t>
            </w:r>
          </w:p>
          <w:p w14:paraId="5E33F30B" w14:textId="77777777" w:rsidR="00155DB0" w:rsidRPr="00656472" w:rsidRDefault="00155DB0" w:rsidP="00155DB0">
            <w:pPr>
              <w:pStyle w:val="BodyTextIndent"/>
              <w:ind w:left="0" w:firstLine="0"/>
              <w:rPr>
                <w:rFonts w:ascii="Aptos" w:hAnsi="Aptos" w:cs="Arial"/>
                <w:i/>
                <w:sz w:val="20"/>
                <w:lang w:eastAsia="zh-CN"/>
              </w:rPr>
            </w:pPr>
          </w:p>
          <w:p w14:paraId="09FFE33D" w14:textId="77777777" w:rsidR="00155DB0" w:rsidRDefault="00155DB0" w:rsidP="00155DB0">
            <w:pPr>
              <w:pStyle w:val="BodyTextIndent"/>
              <w:rPr>
                <w:rFonts w:ascii="Aptos" w:hAnsi="Aptos" w:cs="Arial"/>
                <w:sz w:val="20"/>
                <w:lang w:eastAsia="zh-CN"/>
              </w:rPr>
            </w:pPr>
            <w:r w:rsidRPr="00BE4F5A">
              <w:rPr>
                <w:rFonts w:ascii="Aptos" w:hAnsi="Aptos" w:cs="Arial"/>
                <w:i/>
                <w:sz w:val="20"/>
              </w:rPr>
              <w:t>Justification</w:t>
            </w:r>
            <w:r w:rsidRPr="00BE4F5A">
              <w:rPr>
                <w:rFonts w:ascii="Aptos" w:hAnsi="Aptos" w:cs="Arial"/>
                <w:sz w:val="20"/>
              </w:rPr>
              <w:t>:</w:t>
            </w:r>
            <w:r>
              <w:rPr>
                <w:rFonts w:ascii="Aptos" w:hAnsi="Aptos" w:cs="Arial" w:hint="eastAsia"/>
                <w:sz w:val="20"/>
                <w:lang w:eastAsia="zh-CN"/>
              </w:rPr>
              <w:t xml:space="preserve"> </w:t>
            </w:r>
          </w:p>
          <w:p w14:paraId="18507DF4" w14:textId="7FEEB318" w:rsidR="00FC2269" w:rsidRPr="005469D9" w:rsidRDefault="00D667C4" w:rsidP="00155DB0">
            <w:pPr>
              <w:pStyle w:val="BodyTextIndent"/>
              <w:ind w:left="0" w:firstLine="0"/>
              <w:jc w:val="both"/>
              <w:rPr>
                <w:rFonts w:ascii="Aptos" w:eastAsia="Times New Roman" w:hAnsi="Aptos" w:cs="Arial"/>
                <w:iCs/>
                <w:sz w:val="20"/>
                <w:lang w:eastAsia="en-US"/>
              </w:rPr>
            </w:pPr>
            <w:r w:rsidRPr="00B166CC">
              <w:rPr>
                <w:rFonts w:ascii="Aptos" w:hAnsi="Aptos" w:cs="Arial"/>
                <w:sz w:val="20"/>
                <w:lang w:eastAsia="zh-CN"/>
              </w:rPr>
              <w:t xml:space="preserve">Altivir_1_MSI </w:t>
            </w:r>
            <w:r>
              <w:rPr>
                <w:rFonts w:ascii="Aptos" w:hAnsi="Aptos" w:cs="Arial"/>
                <w:sz w:val="20"/>
                <w:lang w:eastAsia="zh-CN"/>
              </w:rPr>
              <w:t>represents</w:t>
            </w:r>
            <w:r w:rsidRPr="00B166CC">
              <w:rPr>
                <w:rFonts w:ascii="Aptos" w:hAnsi="Aptos" w:cs="Arial"/>
                <w:sz w:val="20"/>
                <w:lang w:eastAsia="zh-CN"/>
              </w:rPr>
              <w:t xml:space="preserve"> </w:t>
            </w:r>
            <w:r>
              <w:rPr>
                <w:rFonts w:ascii="Aptos" w:hAnsi="Aptos" w:cs="Arial"/>
                <w:sz w:val="20"/>
                <w:lang w:eastAsia="zh-CN"/>
              </w:rPr>
              <w:t>a group of five</w:t>
            </w:r>
            <w:r w:rsidRPr="00B166CC">
              <w:rPr>
                <w:rFonts w:ascii="Aptos" w:hAnsi="Aptos" w:cs="Arial"/>
                <w:sz w:val="20"/>
                <w:lang w:eastAsia="zh-CN"/>
              </w:rPr>
              <w:t xml:space="preserve"> </w:t>
            </w:r>
            <w:r>
              <w:rPr>
                <w:rFonts w:ascii="Aptos" w:hAnsi="Aptos" w:cs="Arial"/>
                <w:sz w:val="20"/>
                <w:lang w:eastAsia="zh-CN"/>
              </w:rPr>
              <w:t>unclassified EVGs, forming a species-level cluster</w:t>
            </w:r>
            <w:r w:rsidR="00E80630">
              <w:rPr>
                <w:rFonts w:ascii="Aptos" w:hAnsi="Aptos" w:cs="Arial"/>
                <w:sz w:val="20"/>
                <w:lang w:eastAsia="zh-CN"/>
              </w:rPr>
              <w:t xml:space="preserve"> (cluster representative Altivir_1_MSI</w:t>
            </w:r>
            <w:r w:rsidR="00F83499">
              <w:rPr>
                <w:rFonts w:ascii="Aptos" w:hAnsi="Aptos" w:cs="Arial"/>
                <w:sz w:val="20"/>
                <w:lang w:eastAsia="zh-CN"/>
              </w:rPr>
              <w:t>_BF</w:t>
            </w:r>
            <w:r w:rsidR="00E80630">
              <w:rPr>
                <w:rFonts w:ascii="Aptos" w:hAnsi="Aptos" w:cs="Arial"/>
                <w:sz w:val="20"/>
                <w:lang w:eastAsia="zh-CN"/>
              </w:rPr>
              <w:t>_2012)</w:t>
            </w:r>
            <w:r>
              <w:rPr>
                <w:rFonts w:ascii="Aptos" w:hAnsi="Aptos" w:cs="Arial"/>
                <w:sz w:val="20"/>
                <w:lang w:eastAsia="zh-CN"/>
              </w:rPr>
              <w:t>. These EVGs have a circular dsDNA genome of ~8</w:t>
            </w:r>
            <w:r w:rsidRPr="00B166CC">
              <w:rPr>
                <w:rFonts w:ascii="Aptos" w:hAnsi="Aptos" w:cs="Arial"/>
                <w:sz w:val="20"/>
                <w:lang w:eastAsia="zh-CN"/>
              </w:rPr>
              <w:t>.9-kb</w:t>
            </w:r>
            <w:r>
              <w:rPr>
                <w:rFonts w:ascii="Aptos" w:hAnsi="Aptos" w:cs="Arial"/>
                <w:sz w:val="20"/>
                <w:lang w:eastAsia="zh-CN"/>
              </w:rPr>
              <w:t xml:space="preserve">. They </w:t>
            </w:r>
            <w:r w:rsidRPr="00B166CC">
              <w:rPr>
                <w:rFonts w:ascii="Aptos" w:hAnsi="Aptos" w:cs="Arial"/>
                <w:sz w:val="20"/>
                <w:lang w:eastAsia="zh-CN"/>
              </w:rPr>
              <w:t>infect </w:t>
            </w:r>
            <w:proofErr w:type="spellStart"/>
            <w:r w:rsidRPr="00B166CC">
              <w:rPr>
                <w:rFonts w:ascii="Aptos" w:hAnsi="Aptos" w:cs="Arial"/>
                <w:i/>
                <w:iCs/>
                <w:sz w:val="20"/>
                <w:lang w:eastAsia="zh-CN"/>
              </w:rPr>
              <w:t>Candidatus</w:t>
            </w:r>
            <w:proofErr w:type="spellEnd"/>
            <w:r w:rsidRPr="00B166CC">
              <w:rPr>
                <w:rFonts w:ascii="Aptos" w:hAnsi="Aptos" w:cs="Arial"/>
                <w:i/>
                <w:iCs/>
                <w:sz w:val="20"/>
                <w:lang w:eastAsia="zh-CN"/>
              </w:rPr>
              <w:t xml:space="preserve"> </w:t>
            </w:r>
            <w:proofErr w:type="spellStart"/>
            <w:r w:rsidRPr="005A531C">
              <w:rPr>
                <w:rFonts w:ascii="Aptos" w:hAnsi="Aptos" w:cs="Arial"/>
                <w:sz w:val="20"/>
                <w:lang w:eastAsia="zh-CN"/>
              </w:rPr>
              <w:t>Altiarchaeum</w:t>
            </w:r>
            <w:proofErr w:type="spellEnd"/>
            <w:r w:rsidRPr="005A531C">
              <w:rPr>
                <w:rFonts w:ascii="Aptos" w:hAnsi="Aptos" w:cs="Arial"/>
                <w:sz w:val="20"/>
                <w:lang w:eastAsia="zh-CN"/>
              </w:rPr>
              <w:t xml:space="preserve"> </w:t>
            </w:r>
            <w:proofErr w:type="spellStart"/>
            <w:r w:rsidRPr="005A531C">
              <w:rPr>
                <w:rFonts w:ascii="Aptos" w:hAnsi="Aptos" w:cs="Arial"/>
                <w:sz w:val="20"/>
                <w:lang w:eastAsia="zh-CN"/>
              </w:rPr>
              <w:t>hamiconexum</w:t>
            </w:r>
            <w:proofErr w:type="spellEnd"/>
            <w:r w:rsidRPr="00B166CC">
              <w:rPr>
                <w:rFonts w:ascii="Aptos" w:hAnsi="Aptos" w:cs="Arial"/>
                <w:sz w:val="20"/>
                <w:lang w:eastAsia="zh-CN"/>
              </w:rPr>
              <w:t>.</w:t>
            </w:r>
            <w:r>
              <w:rPr>
                <w:rFonts w:ascii="Aptos" w:hAnsi="Aptos" w:cs="Arial"/>
                <w:sz w:val="20"/>
                <w:lang w:eastAsia="zh-CN"/>
              </w:rPr>
              <w:t xml:space="preserve"> Currently, the members of the </w:t>
            </w:r>
            <w:r w:rsidRPr="00B166CC">
              <w:rPr>
                <w:rFonts w:ascii="Aptos" w:hAnsi="Aptos" w:cs="Arial"/>
                <w:sz w:val="20"/>
                <w:lang w:eastAsia="zh-CN"/>
              </w:rPr>
              <w:t xml:space="preserve">Altivir_1_MSI </w:t>
            </w:r>
            <w:r>
              <w:rPr>
                <w:rFonts w:ascii="Aptos" w:hAnsi="Aptos" w:cs="Arial"/>
                <w:sz w:val="20"/>
                <w:lang w:eastAsia="zh-CN"/>
              </w:rPr>
              <w:t xml:space="preserve">group have no assigned taxonomic affiliation. </w:t>
            </w:r>
            <w:r w:rsidR="00155DB0">
              <w:rPr>
                <w:rFonts w:ascii="Aptos" w:hAnsi="Aptos" w:cs="Arial"/>
                <w:sz w:val="20"/>
                <w:lang w:eastAsia="zh-CN"/>
              </w:rPr>
              <w:t>The major capsid protein (MCP) from Altivir_1_MSI has a double jelly-roll (DJR)</w:t>
            </w:r>
            <w:r>
              <w:rPr>
                <w:rFonts w:ascii="Aptos" w:hAnsi="Aptos" w:cs="Arial"/>
                <w:sz w:val="20"/>
                <w:lang w:eastAsia="zh-CN"/>
              </w:rPr>
              <w:t xml:space="preserve"> fold</w:t>
            </w:r>
            <w:r w:rsidR="00155DB0">
              <w:rPr>
                <w:rFonts w:ascii="Aptos" w:hAnsi="Aptos" w:cs="Arial"/>
                <w:sz w:val="20"/>
                <w:lang w:eastAsia="zh-CN"/>
              </w:rPr>
              <w:t xml:space="preserve"> and is related to the MCP</w:t>
            </w:r>
            <w:r>
              <w:rPr>
                <w:rFonts w:ascii="Aptos" w:hAnsi="Aptos" w:cs="Arial"/>
                <w:sz w:val="20"/>
                <w:lang w:eastAsia="zh-CN"/>
              </w:rPr>
              <w:t>s encoded by members of the order</w:t>
            </w:r>
            <w:r w:rsidR="00155DB0">
              <w:rPr>
                <w:rFonts w:ascii="Aptos" w:hAnsi="Aptos" w:cs="Arial"/>
                <w:sz w:val="20"/>
                <w:lang w:eastAsia="zh-CN"/>
              </w:rPr>
              <w:t xml:space="preserve"> </w:t>
            </w:r>
            <w:proofErr w:type="spellStart"/>
            <w:r w:rsidR="00155DB0">
              <w:rPr>
                <w:rFonts w:ascii="Aptos" w:hAnsi="Aptos" w:cs="Arial"/>
                <w:i/>
                <w:iCs/>
                <w:sz w:val="20"/>
                <w:lang w:eastAsia="zh-CN"/>
              </w:rPr>
              <w:t>Coyopavirales</w:t>
            </w:r>
            <w:proofErr w:type="spellEnd"/>
            <w:r w:rsidR="00155DB0">
              <w:rPr>
                <w:rFonts w:ascii="Aptos" w:hAnsi="Aptos" w:cs="Arial"/>
                <w:i/>
                <w:iCs/>
                <w:sz w:val="20"/>
                <w:lang w:eastAsia="zh-CN"/>
              </w:rPr>
              <w:t>.</w:t>
            </w:r>
            <w:r w:rsidR="00155DB0">
              <w:rPr>
                <w:rFonts w:ascii="Aptos" w:hAnsi="Aptos" w:cs="Arial"/>
                <w:sz w:val="20"/>
                <w:lang w:eastAsia="zh-CN"/>
              </w:rPr>
              <w:t xml:space="preserve"> </w:t>
            </w:r>
            <w:r w:rsidR="00155DB0" w:rsidRPr="00B166CC">
              <w:rPr>
                <w:rFonts w:ascii="Aptos" w:hAnsi="Aptos" w:cs="Arial"/>
                <w:sz w:val="20"/>
                <w:lang w:eastAsia="zh-CN"/>
              </w:rPr>
              <w:t xml:space="preserve">Hierarchical clustering </w:t>
            </w:r>
            <w:r w:rsidR="00155DB0">
              <w:rPr>
                <w:rFonts w:ascii="Aptos" w:hAnsi="Aptos" w:cs="Arial"/>
                <w:sz w:val="20"/>
                <w:lang w:eastAsia="zh-CN"/>
              </w:rPr>
              <w:t xml:space="preserve">of the Altivir_1_MSI EVGs and related viral genomes </w:t>
            </w:r>
            <w:r w:rsidR="00155DB0" w:rsidRPr="00B166CC">
              <w:rPr>
                <w:rFonts w:ascii="Aptos" w:hAnsi="Aptos" w:cs="Arial"/>
                <w:sz w:val="20"/>
                <w:lang w:eastAsia="zh-CN"/>
              </w:rPr>
              <w:t>placed Altivir_1</w:t>
            </w:r>
            <w:r w:rsidR="00155DB0">
              <w:rPr>
                <w:rFonts w:ascii="Aptos" w:hAnsi="Aptos" w:cs="Arial"/>
                <w:sz w:val="20"/>
                <w:lang w:eastAsia="zh-CN"/>
              </w:rPr>
              <w:t>_MSI</w:t>
            </w:r>
            <w:r w:rsidR="00155DB0" w:rsidRPr="00B166CC">
              <w:rPr>
                <w:rFonts w:ascii="Aptos" w:hAnsi="Aptos" w:cs="Arial"/>
                <w:sz w:val="20"/>
                <w:lang w:eastAsia="zh-CN"/>
              </w:rPr>
              <w:t xml:space="preserve"> within the </w:t>
            </w:r>
            <w:proofErr w:type="spellStart"/>
            <w:r w:rsidR="00155DB0" w:rsidRPr="00B166CC">
              <w:rPr>
                <w:rFonts w:ascii="Aptos" w:hAnsi="Aptos" w:cs="Arial"/>
                <w:i/>
                <w:iCs/>
                <w:sz w:val="20"/>
                <w:lang w:eastAsia="zh-CN"/>
              </w:rPr>
              <w:t>Coyopavirales</w:t>
            </w:r>
            <w:proofErr w:type="spellEnd"/>
            <w:r w:rsidR="00155DB0" w:rsidRPr="00B166CC">
              <w:rPr>
                <w:rFonts w:ascii="Aptos" w:hAnsi="Aptos" w:cs="Arial"/>
                <w:sz w:val="20"/>
                <w:lang w:eastAsia="zh-CN"/>
              </w:rPr>
              <w:t>-associated branch</w:t>
            </w:r>
            <w:r w:rsidR="00155DB0">
              <w:rPr>
                <w:rFonts w:ascii="Aptos" w:hAnsi="Aptos" w:cs="Arial"/>
                <w:sz w:val="20"/>
                <w:lang w:eastAsia="zh-CN"/>
              </w:rPr>
              <w:t>,</w:t>
            </w:r>
            <w:r w:rsidR="00155DB0" w:rsidRPr="00B166CC">
              <w:rPr>
                <w:rFonts w:ascii="Aptos" w:hAnsi="Aptos" w:cs="Arial"/>
                <w:sz w:val="20"/>
                <w:lang w:eastAsia="zh-CN"/>
              </w:rPr>
              <w:t xml:space="preserve"> but in a distinct family-level cluster. Its assignment to </w:t>
            </w:r>
            <w:proofErr w:type="spellStart"/>
            <w:r w:rsidR="00155DB0" w:rsidRPr="00B166CC">
              <w:rPr>
                <w:rFonts w:ascii="Aptos" w:hAnsi="Aptos" w:cs="Arial"/>
                <w:i/>
                <w:iCs/>
                <w:sz w:val="20"/>
                <w:lang w:eastAsia="zh-CN"/>
              </w:rPr>
              <w:t>Coyopavirales</w:t>
            </w:r>
            <w:proofErr w:type="spellEnd"/>
            <w:r w:rsidR="00155DB0" w:rsidRPr="00B166CC">
              <w:rPr>
                <w:rFonts w:ascii="Aptos" w:hAnsi="Aptos" w:cs="Arial"/>
                <w:sz w:val="20"/>
                <w:lang w:eastAsia="zh-CN"/>
              </w:rPr>
              <w:t xml:space="preserve"> is supported by </w:t>
            </w:r>
            <w:r w:rsidR="00155DB0">
              <w:rPr>
                <w:rFonts w:ascii="Aptos" w:hAnsi="Aptos" w:cs="Arial"/>
                <w:sz w:val="20"/>
                <w:lang w:eastAsia="zh-CN"/>
              </w:rPr>
              <w:t>the</w:t>
            </w:r>
            <w:r w:rsidR="00155DB0" w:rsidRPr="00B166CC">
              <w:rPr>
                <w:rFonts w:ascii="Aptos" w:hAnsi="Aptos" w:cs="Arial"/>
                <w:sz w:val="20"/>
                <w:lang w:eastAsia="zh-CN"/>
              </w:rPr>
              <w:t xml:space="preserve"> </w:t>
            </w:r>
            <w:r>
              <w:rPr>
                <w:rFonts w:ascii="Aptos" w:hAnsi="Aptos" w:cs="Arial"/>
                <w:sz w:val="20"/>
                <w:lang w:eastAsia="zh-CN"/>
              </w:rPr>
              <w:t xml:space="preserve">conservation of the </w:t>
            </w:r>
            <w:r w:rsidR="00155DB0" w:rsidRPr="00B166CC">
              <w:rPr>
                <w:rFonts w:ascii="Aptos" w:hAnsi="Aptos" w:cs="Arial"/>
                <w:sz w:val="20"/>
                <w:lang w:eastAsia="zh-CN"/>
              </w:rPr>
              <w:t xml:space="preserve">DJR </w:t>
            </w:r>
            <w:r w:rsidR="00155DB0">
              <w:rPr>
                <w:rFonts w:ascii="Aptos" w:hAnsi="Aptos" w:cs="Arial"/>
                <w:sz w:val="20"/>
                <w:lang w:eastAsia="zh-CN"/>
              </w:rPr>
              <w:t>MCP</w:t>
            </w:r>
            <w:r w:rsidR="00155DB0" w:rsidRPr="00B166CC">
              <w:rPr>
                <w:rFonts w:ascii="Aptos" w:hAnsi="Aptos" w:cs="Arial"/>
                <w:sz w:val="20"/>
                <w:lang w:eastAsia="zh-CN"/>
              </w:rPr>
              <w:t xml:space="preserve"> </w:t>
            </w:r>
            <w:r w:rsidR="00155DB0">
              <w:rPr>
                <w:rFonts w:ascii="Aptos" w:hAnsi="Aptos" w:cs="Arial"/>
                <w:sz w:val="20"/>
                <w:lang w:eastAsia="zh-CN"/>
              </w:rPr>
              <w:t xml:space="preserve">and by another protein </w:t>
            </w:r>
            <w:r w:rsidR="00155DB0" w:rsidRPr="00B166CC">
              <w:rPr>
                <w:rFonts w:ascii="Aptos" w:hAnsi="Aptos" w:cs="Arial"/>
                <w:sz w:val="20"/>
                <w:lang w:eastAsia="zh-CN"/>
              </w:rPr>
              <w:t>shared with </w:t>
            </w:r>
            <w:proofErr w:type="spellStart"/>
            <w:r w:rsidR="00155DB0" w:rsidRPr="00B166CC">
              <w:rPr>
                <w:rFonts w:ascii="Aptos" w:hAnsi="Aptos" w:cs="Arial"/>
                <w:i/>
                <w:iCs/>
                <w:sz w:val="20"/>
                <w:lang w:eastAsia="zh-CN"/>
              </w:rPr>
              <w:t>Chaacviridae</w:t>
            </w:r>
            <w:proofErr w:type="spellEnd"/>
            <w:r w:rsidR="00155DB0" w:rsidRPr="00B166CC">
              <w:rPr>
                <w:rFonts w:ascii="Aptos" w:hAnsi="Aptos" w:cs="Arial"/>
                <w:sz w:val="20"/>
                <w:lang w:eastAsia="zh-CN"/>
              </w:rPr>
              <w:t xml:space="preserve">, whereas the absence of </w:t>
            </w:r>
            <w:r>
              <w:rPr>
                <w:rFonts w:ascii="Aptos" w:hAnsi="Aptos" w:cs="Arial"/>
                <w:sz w:val="20"/>
                <w:lang w:eastAsia="zh-CN"/>
              </w:rPr>
              <w:t xml:space="preserve">the protein-primed family B </w:t>
            </w:r>
            <w:r w:rsidR="00155DB0" w:rsidRPr="00B166CC">
              <w:rPr>
                <w:rFonts w:ascii="Aptos" w:hAnsi="Aptos" w:cs="Arial"/>
                <w:sz w:val="20"/>
                <w:lang w:eastAsia="zh-CN"/>
              </w:rPr>
              <w:t xml:space="preserve">DNA polymerase </w:t>
            </w:r>
            <w:r w:rsidR="00155DB0" w:rsidRPr="008357B0">
              <w:rPr>
                <w:rFonts w:ascii="Aptos" w:hAnsi="Aptos" w:cs="Arial"/>
                <w:sz w:val="20"/>
                <w:lang w:eastAsia="zh-CN"/>
              </w:rPr>
              <w:t xml:space="preserve">supports the classification </w:t>
            </w:r>
            <w:r w:rsidR="00155DB0">
              <w:rPr>
                <w:rFonts w:ascii="Aptos" w:hAnsi="Aptos" w:cs="Arial"/>
                <w:sz w:val="20"/>
                <w:lang w:eastAsia="zh-CN"/>
              </w:rPr>
              <w:t>into of a separate</w:t>
            </w:r>
            <w:r w:rsidR="00155DB0" w:rsidRPr="008357B0">
              <w:rPr>
                <w:rFonts w:ascii="Aptos" w:hAnsi="Aptos" w:cs="Arial"/>
                <w:sz w:val="20"/>
                <w:lang w:eastAsia="zh-CN"/>
              </w:rPr>
              <w:t xml:space="preserve"> family</w:t>
            </w:r>
            <w:r w:rsidR="00155DB0">
              <w:rPr>
                <w:rFonts w:ascii="Aptos" w:hAnsi="Aptos" w:cs="Arial"/>
                <w:sz w:val="20"/>
                <w:lang w:eastAsia="zh-CN"/>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470BFD3F" w:rsidR="00A77B8E" w:rsidRDefault="00A77B8E" w:rsidP="00305A99">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59B78D82" w14:textId="77777777" w:rsidR="00F855C2" w:rsidRPr="00301939" w:rsidRDefault="00A77B8E" w:rsidP="00DD58AA">
            <w:pPr>
              <w:rPr>
                <w:rFonts w:ascii="Aptos" w:hAnsi="Aptos" w:cs="Arial"/>
                <w:b/>
                <w:bCs/>
                <w:sz w:val="20"/>
                <w:szCs w:val="20"/>
              </w:rPr>
            </w:pPr>
            <w:r w:rsidRPr="00301939">
              <w:rPr>
                <w:rFonts w:ascii="Aptos" w:hAnsi="Aptos" w:cs="Arial"/>
                <w:b/>
                <w:bCs/>
                <w:i/>
                <w:sz w:val="20"/>
                <w:szCs w:val="20"/>
              </w:rPr>
              <w:t>Description of current taxonomy</w:t>
            </w:r>
            <w:r w:rsidRPr="00301939">
              <w:rPr>
                <w:rFonts w:ascii="Aptos" w:hAnsi="Aptos" w:cs="Arial"/>
                <w:b/>
                <w:bCs/>
                <w:sz w:val="20"/>
                <w:szCs w:val="20"/>
              </w:rPr>
              <w:t xml:space="preserve">:      </w:t>
            </w:r>
          </w:p>
          <w:p w14:paraId="53190522" w14:textId="77777777" w:rsidR="00F855C2" w:rsidRDefault="00F855C2" w:rsidP="00DD58AA">
            <w:pPr>
              <w:rPr>
                <w:rFonts w:ascii="Aptos" w:hAnsi="Aptos" w:cs="Arial"/>
                <w:sz w:val="20"/>
                <w:szCs w:val="20"/>
              </w:rPr>
            </w:pPr>
          </w:p>
          <w:p w14:paraId="3CFC08CF" w14:textId="4DDFC726" w:rsidR="00A77B8E" w:rsidRPr="00F02B84" w:rsidRDefault="00F855C2" w:rsidP="00DD58AA">
            <w:pPr>
              <w:rPr>
                <w:rFonts w:ascii="Aptos" w:hAnsi="Aptos" w:cs="Arial"/>
                <w:i/>
                <w:iCs/>
                <w:sz w:val="20"/>
                <w:szCs w:val="20"/>
              </w:rPr>
            </w:pPr>
            <w:r w:rsidRPr="00F02B84">
              <w:rPr>
                <w:rFonts w:ascii="Aptos" w:hAnsi="Aptos" w:cs="Arial"/>
                <w:i/>
                <w:iCs/>
                <w:sz w:val="20"/>
                <w:szCs w:val="20"/>
                <w:u w:val="single"/>
              </w:rPr>
              <w:t>Altivir_1_MSI, an unclassified environmental viral genome (EVG)</w:t>
            </w:r>
            <w:r w:rsidR="00A77B8E" w:rsidRPr="00F02B84">
              <w:rPr>
                <w:rFonts w:ascii="Aptos" w:hAnsi="Aptos" w:cs="Arial"/>
                <w:i/>
                <w:iCs/>
                <w:sz w:val="20"/>
                <w:szCs w:val="20"/>
              </w:rPr>
              <w:t xml:space="preserve"> </w:t>
            </w:r>
          </w:p>
          <w:p w14:paraId="237467F7" w14:textId="77777777" w:rsidR="000D4332" w:rsidRPr="00301939" w:rsidRDefault="000D4332" w:rsidP="00DD58AA">
            <w:pPr>
              <w:rPr>
                <w:rFonts w:ascii="Aptos" w:hAnsi="Aptos" w:cs="Arial"/>
                <w:sz w:val="20"/>
                <w:szCs w:val="20"/>
              </w:rPr>
            </w:pPr>
          </w:p>
          <w:p w14:paraId="6946CAD7" w14:textId="3FA80992" w:rsidR="00353D5B" w:rsidRDefault="00353D5B" w:rsidP="00ED0B96">
            <w:pPr>
              <w:jc w:val="both"/>
              <w:rPr>
                <w:rFonts w:ascii="Aptos" w:hAnsi="Aptos" w:cs="Arial"/>
                <w:sz w:val="20"/>
                <w:szCs w:val="20"/>
                <w:lang w:eastAsia="zh-CN"/>
              </w:rPr>
            </w:pPr>
            <w:r w:rsidRPr="00353D5B">
              <w:rPr>
                <w:rFonts w:ascii="Aptos" w:hAnsi="Aptos" w:cs="Arial"/>
                <w:sz w:val="20"/>
                <w:szCs w:val="20"/>
              </w:rPr>
              <w:t>Altivir_</w:t>
            </w:r>
            <w:r w:rsidR="00980974">
              <w:rPr>
                <w:rFonts w:ascii="Aptos" w:hAnsi="Aptos" w:cs="Arial"/>
                <w:sz w:val="20"/>
                <w:szCs w:val="20"/>
              </w:rPr>
              <w:t>1</w:t>
            </w:r>
            <w:r w:rsidR="00F855C2">
              <w:rPr>
                <w:rFonts w:ascii="Aptos" w:hAnsi="Aptos" w:cs="Arial"/>
                <w:sz w:val="20"/>
                <w:szCs w:val="20"/>
              </w:rPr>
              <w:t>_MSI</w:t>
            </w:r>
            <w:r w:rsidRPr="00353D5B">
              <w:rPr>
                <w:rFonts w:ascii="Aptos" w:hAnsi="Aptos" w:cs="Arial"/>
                <w:sz w:val="20"/>
                <w:szCs w:val="20"/>
              </w:rPr>
              <w:t xml:space="preserve"> </w:t>
            </w:r>
            <w:r w:rsidR="00980974">
              <w:rPr>
                <w:rFonts w:ascii="Aptos" w:hAnsi="Aptos" w:cs="Arial"/>
                <w:sz w:val="20"/>
                <w:szCs w:val="20"/>
              </w:rPr>
              <w:t xml:space="preserve">represents an EVG </w:t>
            </w:r>
            <w:r w:rsidRPr="00353D5B">
              <w:rPr>
                <w:rFonts w:ascii="Aptos" w:hAnsi="Aptos" w:cs="Arial"/>
                <w:sz w:val="20"/>
                <w:szCs w:val="20"/>
              </w:rPr>
              <w:t xml:space="preserve">recovered </w:t>
            </w:r>
            <w:r w:rsidR="00980974">
              <w:rPr>
                <w:rFonts w:ascii="Aptos" w:hAnsi="Aptos" w:cs="Arial"/>
                <w:sz w:val="20"/>
                <w:szCs w:val="20"/>
              </w:rPr>
              <w:t>from the</w:t>
            </w:r>
            <w:r w:rsidR="00980974" w:rsidRPr="00353D5B">
              <w:rPr>
                <w:rFonts w:ascii="Aptos" w:hAnsi="Aptos" w:cs="Arial"/>
                <w:sz w:val="20"/>
                <w:szCs w:val="20"/>
              </w:rPr>
              <w:t xml:space="preserve"> </w:t>
            </w:r>
            <w:r w:rsidR="00980974">
              <w:rPr>
                <w:rFonts w:ascii="Aptos" w:hAnsi="Aptos" w:cs="Arial"/>
                <w:sz w:val="20"/>
                <w:szCs w:val="20"/>
              </w:rPr>
              <w:t xml:space="preserve">subsurface </w:t>
            </w:r>
            <w:r w:rsidRPr="00353D5B">
              <w:rPr>
                <w:rFonts w:ascii="Aptos" w:hAnsi="Aptos" w:cs="Arial"/>
                <w:sz w:val="20"/>
                <w:szCs w:val="20"/>
              </w:rPr>
              <w:t xml:space="preserve">biofilms </w:t>
            </w:r>
            <w:r w:rsidR="00980974">
              <w:rPr>
                <w:rFonts w:ascii="Aptos" w:hAnsi="Aptos" w:cs="Arial"/>
                <w:sz w:val="20"/>
                <w:szCs w:val="20"/>
              </w:rPr>
              <w:t>of a cold sulfidic spring. The spring location is</w:t>
            </w:r>
            <w:r w:rsidRPr="00353D5B">
              <w:rPr>
                <w:rFonts w:ascii="Aptos" w:hAnsi="Aptos" w:cs="Arial"/>
                <w:sz w:val="20"/>
                <w:szCs w:val="20"/>
              </w:rPr>
              <w:t xml:space="preserve"> </w:t>
            </w:r>
            <w:r w:rsidR="00582443">
              <w:rPr>
                <w:rFonts w:ascii="Aptos" w:hAnsi="Aptos" w:cs="Arial"/>
                <w:sz w:val="20"/>
                <w:szCs w:val="20"/>
              </w:rPr>
              <w:t xml:space="preserve">the </w:t>
            </w:r>
            <w:proofErr w:type="spellStart"/>
            <w:r w:rsidRPr="00353D5B">
              <w:rPr>
                <w:rFonts w:ascii="Aptos" w:hAnsi="Aptos" w:cs="Arial"/>
                <w:sz w:val="20"/>
                <w:szCs w:val="20"/>
              </w:rPr>
              <w:t>Mühlbacher</w:t>
            </w:r>
            <w:proofErr w:type="spellEnd"/>
            <w:r w:rsidRPr="00353D5B">
              <w:rPr>
                <w:rFonts w:ascii="Aptos" w:hAnsi="Aptos" w:cs="Arial"/>
                <w:sz w:val="20"/>
                <w:szCs w:val="20"/>
              </w:rPr>
              <w:t xml:space="preserve"> </w:t>
            </w:r>
            <w:proofErr w:type="spellStart"/>
            <w:r w:rsidRPr="00353D5B">
              <w:rPr>
                <w:rFonts w:ascii="Aptos" w:hAnsi="Aptos" w:cs="Arial"/>
                <w:sz w:val="20"/>
                <w:szCs w:val="20"/>
              </w:rPr>
              <w:t>Schwefelquelle</w:t>
            </w:r>
            <w:proofErr w:type="spellEnd"/>
            <w:r w:rsidRPr="00353D5B">
              <w:rPr>
                <w:rFonts w:ascii="Aptos" w:hAnsi="Aptos" w:cs="Arial"/>
                <w:sz w:val="20"/>
                <w:szCs w:val="20"/>
              </w:rPr>
              <w:t xml:space="preserve"> </w:t>
            </w:r>
            <w:r w:rsidR="00582443">
              <w:rPr>
                <w:rFonts w:ascii="Aptos" w:hAnsi="Aptos" w:cs="Arial"/>
                <w:sz w:val="20"/>
                <w:szCs w:val="20"/>
              </w:rPr>
              <w:t xml:space="preserve">Spring, </w:t>
            </w:r>
            <w:r w:rsidR="00754C0B">
              <w:rPr>
                <w:rFonts w:ascii="Aptos" w:hAnsi="Aptos" w:cs="Arial"/>
                <w:sz w:val="20"/>
                <w:szCs w:val="20"/>
              </w:rPr>
              <w:t xml:space="preserve">Isling </w:t>
            </w:r>
            <w:r w:rsidRPr="00353D5B">
              <w:rPr>
                <w:rFonts w:ascii="Aptos" w:hAnsi="Aptos" w:cs="Arial"/>
                <w:sz w:val="20"/>
                <w:szCs w:val="20"/>
              </w:rPr>
              <w:t>(MSI</w:t>
            </w:r>
            <w:r w:rsidR="00980974">
              <w:rPr>
                <w:rFonts w:ascii="Aptos" w:hAnsi="Aptos" w:cs="Arial"/>
                <w:sz w:val="20"/>
                <w:szCs w:val="20"/>
              </w:rPr>
              <w:t>),</w:t>
            </w:r>
            <w:r w:rsidRPr="00353D5B">
              <w:rPr>
                <w:rFonts w:ascii="Aptos" w:hAnsi="Aptos" w:cs="Arial"/>
                <w:sz w:val="20"/>
                <w:szCs w:val="20"/>
              </w:rPr>
              <w:t xml:space="preserve"> Germany</w:t>
            </w:r>
            <w:r>
              <w:rPr>
                <w:rFonts w:ascii="Aptos" w:hAnsi="Aptos" w:cs="Arial"/>
                <w:sz w:val="20"/>
                <w:szCs w:val="20"/>
              </w:rPr>
              <w:t xml:space="preserve">. </w:t>
            </w:r>
            <w:r w:rsidR="00F855C2">
              <w:rPr>
                <w:rFonts w:ascii="Aptos" w:hAnsi="Aptos" w:cs="Arial"/>
                <w:sz w:val="20"/>
                <w:szCs w:val="20"/>
              </w:rPr>
              <w:t>Altivir_1</w:t>
            </w:r>
            <w:r w:rsidR="0002078A">
              <w:rPr>
                <w:rFonts w:ascii="Aptos" w:hAnsi="Aptos" w:cs="Arial"/>
                <w:sz w:val="20"/>
                <w:szCs w:val="20"/>
              </w:rPr>
              <w:t>_MSI</w:t>
            </w:r>
            <w:r w:rsidR="00F855C2" w:rsidRPr="00BE14AD">
              <w:rPr>
                <w:rFonts w:ascii="Aptos" w:hAnsi="Aptos" w:cs="Arial"/>
                <w:sz w:val="20"/>
                <w:szCs w:val="20"/>
              </w:rPr>
              <w:t xml:space="preserve"> </w:t>
            </w:r>
            <w:r w:rsidR="00F855C2">
              <w:rPr>
                <w:rFonts w:ascii="Aptos" w:hAnsi="Aptos" w:cs="Arial"/>
                <w:sz w:val="20"/>
                <w:szCs w:val="20"/>
              </w:rPr>
              <w:t>has a circular dsDNA genome of</w:t>
            </w:r>
            <w:r w:rsidR="00F855C2" w:rsidRPr="00BE14AD">
              <w:rPr>
                <w:rFonts w:ascii="Aptos" w:hAnsi="Aptos" w:cs="Arial"/>
                <w:sz w:val="20"/>
                <w:szCs w:val="20"/>
              </w:rPr>
              <w:t xml:space="preserve"> </w:t>
            </w:r>
            <w:r w:rsidR="00BE14AD" w:rsidRPr="00BE14AD">
              <w:rPr>
                <w:rFonts w:ascii="Aptos" w:hAnsi="Aptos" w:cs="Arial"/>
                <w:sz w:val="20"/>
                <w:szCs w:val="20"/>
              </w:rPr>
              <w:t>approximately 8.9-kb.</w:t>
            </w:r>
            <w:r w:rsidR="00F855C2">
              <w:rPr>
                <w:rFonts w:ascii="Aptos" w:hAnsi="Aptos" w:cs="Arial"/>
                <w:sz w:val="20"/>
                <w:szCs w:val="20"/>
              </w:rPr>
              <w:t xml:space="preserve"> Using </w:t>
            </w:r>
            <w:r w:rsidR="00F855C2" w:rsidRPr="00BE14AD">
              <w:rPr>
                <w:rFonts w:ascii="Aptos" w:hAnsi="Aptos" w:cs="Arial"/>
                <w:sz w:val="20"/>
                <w:szCs w:val="20"/>
              </w:rPr>
              <w:t>CRISPR spacer–protospacer matches</w:t>
            </w:r>
            <w:r w:rsidR="00F855C2">
              <w:rPr>
                <w:rFonts w:ascii="Aptos" w:hAnsi="Aptos" w:cs="Arial"/>
                <w:sz w:val="20"/>
                <w:szCs w:val="20"/>
              </w:rPr>
              <w:t xml:space="preserve"> and </w:t>
            </w:r>
            <w:proofErr w:type="spellStart"/>
            <w:r w:rsidR="00F855C2">
              <w:rPr>
                <w:rFonts w:ascii="Aptos" w:hAnsi="Aptos" w:cs="Arial"/>
                <w:sz w:val="20"/>
                <w:szCs w:val="20"/>
              </w:rPr>
              <w:t>virusFISH</w:t>
            </w:r>
            <w:proofErr w:type="spellEnd"/>
            <w:r w:rsidR="00F855C2">
              <w:rPr>
                <w:rFonts w:ascii="Aptos" w:hAnsi="Aptos" w:cs="Arial"/>
                <w:sz w:val="20"/>
                <w:szCs w:val="20"/>
              </w:rPr>
              <w:t xml:space="preserve"> we showed that Altivir_1</w:t>
            </w:r>
            <w:r w:rsidR="00327B16">
              <w:rPr>
                <w:rFonts w:ascii="Aptos" w:hAnsi="Aptos" w:cs="Arial"/>
                <w:sz w:val="20"/>
                <w:szCs w:val="20"/>
              </w:rPr>
              <w:t>_MSI</w:t>
            </w:r>
            <w:r w:rsidR="00F855C2">
              <w:rPr>
                <w:rFonts w:ascii="Aptos" w:hAnsi="Aptos" w:cs="Arial"/>
                <w:sz w:val="20"/>
                <w:szCs w:val="20"/>
              </w:rPr>
              <w:t xml:space="preserve"> infects</w:t>
            </w:r>
            <w:r w:rsidR="00BE14AD" w:rsidRPr="00BE14AD">
              <w:rPr>
                <w:rFonts w:ascii="Aptos" w:hAnsi="Aptos" w:cs="Arial"/>
                <w:sz w:val="20"/>
                <w:szCs w:val="20"/>
              </w:rPr>
              <w:t xml:space="preserve"> </w:t>
            </w:r>
            <w:proofErr w:type="spellStart"/>
            <w:r w:rsidR="00BE14AD" w:rsidRPr="00BE14AD">
              <w:rPr>
                <w:rFonts w:ascii="Aptos" w:hAnsi="Aptos" w:cs="Arial"/>
                <w:i/>
                <w:iCs/>
                <w:sz w:val="20"/>
                <w:szCs w:val="20"/>
              </w:rPr>
              <w:t>Candidatus</w:t>
            </w:r>
            <w:proofErr w:type="spellEnd"/>
            <w:r w:rsidR="00BE14AD" w:rsidRPr="00BE14AD">
              <w:rPr>
                <w:rFonts w:ascii="Aptos" w:hAnsi="Aptos" w:cs="Arial"/>
                <w:i/>
                <w:iCs/>
                <w:sz w:val="20"/>
                <w:szCs w:val="20"/>
              </w:rPr>
              <w:t xml:space="preserve"> </w:t>
            </w:r>
            <w:proofErr w:type="spellStart"/>
            <w:r w:rsidR="00BE14AD" w:rsidRPr="00BE14AD">
              <w:rPr>
                <w:rFonts w:ascii="Aptos" w:hAnsi="Aptos" w:cs="Arial"/>
                <w:sz w:val="20"/>
                <w:szCs w:val="20"/>
              </w:rPr>
              <w:t>Altiarchaeum</w:t>
            </w:r>
            <w:proofErr w:type="spellEnd"/>
            <w:r w:rsidR="00BE14AD" w:rsidRPr="00BE14AD">
              <w:rPr>
                <w:rFonts w:ascii="Aptos" w:hAnsi="Aptos" w:cs="Arial"/>
                <w:sz w:val="20"/>
                <w:szCs w:val="20"/>
              </w:rPr>
              <w:t xml:space="preserve"> </w:t>
            </w:r>
            <w:proofErr w:type="spellStart"/>
            <w:r w:rsidR="00BE14AD" w:rsidRPr="00BE14AD">
              <w:rPr>
                <w:rFonts w:ascii="Aptos" w:hAnsi="Aptos" w:cs="Arial"/>
                <w:sz w:val="20"/>
                <w:szCs w:val="20"/>
              </w:rPr>
              <w:t>hamiconexum</w:t>
            </w:r>
            <w:proofErr w:type="spellEnd"/>
            <w:r w:rsidR="00F855C2">
              <w:rPr>
                <w:rFonts w:ascii="Aptos" w:hAnsi="Aptos" w:cs="Arial"/>
                <w:sz w:val="20"/>
                <w:szCs w:val="20"/>
              </w:rPr>
              <w:t xml:space="preserve">, the dominant microorganism in the </w:t>
            </w:r>
            <w:proofErr w:type="spellStart"/>
            <w:r w:rsidR="00F855C2">
              <w:rPr>
                <w:rFonts w:ascii="Aptos" w:hAnsi="Aptos" w:cs="Arial"/>
                <w:sz w:val="20"/>
                <w:szCs w:val="20"/>
              </w:rPr>
              <w:t>biolfilm</w:t>
            </w:r>
            <w:proofErr w:type="spellEnd"/>
            <w:r w:rsidR="00F855C2">
              <w:rPr>
                <w:rFonts w:ascii="Aptos" w:hAnsi="Aptos" w:cs="Arial"/>
                <w:sz w:val="20"/>
                <w:szCs w:val="20"/>
              </w:rPr>
              <w:t xml:space="preserve">. </w:t>
            </w:r>
            <w:proofErr w:type="spellStart"/>
            <w:r w:rsidR="00F855C2">
              <w:rPr>
                <w:rFonts w:ascii="Aptos" w:hAnsi="Aptos" w:cs="Arial"/>
                <w:sz w:val="20"/>
                <w:szCs w:val="20"/>
              </w:rPr>
              <w:t>VirusFISH</w:t>
            </w:r>
            <w:proofErr w:type="spellEnd"/>
            <w:r w:rsidR="00F855C2">
              <w:rPr>
                <w:rFonts w:ascii="Aptos" w:hAnsi="Aptos" w:cs="Arial"/>
                <w:sz w:val="20"/>
                <w:szCs w:val="20"/>
              </w:rPr>
              <w:t xml:space="preserve"> data</w:t>
            </w:r>
            <w:r w:rsidR="00BE14AD" w:rsidRPr="00BE14AD">
              <w:rPr>
                <w:rFonts w:ascii="Aptos" w:hAnsi="Aptos" w:cs="Arial"/>
                <w:sz w:val="20"/>
                <w:szCs w:val="20"/>
              </w:rPr>
              <w:t> </w:t>
            </w:r>
            <w:r w:rsidR="00F855C2">
              <w:rPr>
                <w:rFonts w:ascii="Aptos" w:hAnsi="Aptos" w:cs="Arial"/>
                <w:sz w:val="20"/>
                <w:szCs w:val="20"/>
              </w:rPr>
              <w:t xml:space="preserve">showed that Altivir_1 undergoes a lytic reproductive cycle </w:t>
            </w:r>
            <w:r w:rsidR="00BE14AD">
              <w:rPr>
                <w:rFonts w:ascii="Aptos" w:hAnsi="Aptos" w:cs="Arial"/>
                <w:sz w:val="20"/>
                <w:szCs w:val="20"/>
              </w:rPr>
              <w:t>[</w:t>
            </w:r>
            <w:r w:rsidR="00163EFC">
              <w:rPr>
                <w:rFonts w:ascii="Aptos" w:hAnsi="Aptos" w:cs="Arial"/>
                <w:sz w:val="20"/>
                <w:szCs w:val="20"/>
              </w:rPr>
              <w:t>1].</w:t>
            </w:r>
            <w:r w:rsidRPr="00353D5B">
              <w:rPr>
                <w:rFonts w:ascii="Aptos" w:hAnsi="Aptos" w:cs="Arial"/>
                <w:sz w:val="20"/>
                <w:szCs w:val="20"/>
              </w:rPr>
              <w:t> </w:t>
            </w:r>
            <w:r w:rsidR="005469D9" w:rsidRPr="005469D9">
              <w:rPr>
                <w:rFonts w:ascii="Aptos" w:hAnsi="Aptos" w:cs="Arial"/>
                <w:sz w:val="20"/>
                <w:szCs w:val="20"/>
              </w:rPr>
              <w:t xml:space="preserve">Four Altivir_1_MSI genomes recovered from </w:t>
            </w:r>
            <w:r w:rsidR="00F855C2">
              <w:rPr>
                <w:rFonts w:ascii="Aptos" w:hAnsi="Aptos" w:cs="Arial"/>
                <w:sz w:val="20"/>
                <w:szCs w:val="20"/>
              </w:rPr>
              <w:t xml:space="preserve">samples collected in </w:t>
            </w:r>
            <w:r w:rsidR="005469D9" w:rsidRPr="005469D9">
              <w:rPr>
                <w:rFonts w:ascii="Aptos" w:hAnsi="Aptos" w:cs="Arial"/>
                <w:sz w:val="20"/>
                <w:szCs w:val="20"/>
              </w:rPr>
              <w:t xml:space="preserve">2012 and 2018 showed 99.3–99.7% </w:t>
            </w:r>
            <w:proofErr w:type="spellStart"/>
            <w:r w:rsidR="00F855C2">
              <w:rPr>
                <w:rFonts w:ascii="Aptos" w:hAnsi="Aptos" w:cs="Arial"/>
                <w:sz w:val="20"/>
                <w:szCs w:val="20"/>
              </w:rPr>
              <w:t>viridic</w:t>
            </w:r>
            <w:proofErr w:type="spellEnd"/>
            <w:r w:rsidR="00F855C2">
              <w:rPr>
                <w:rFonts w:ascii="Aptos" w:hAnsi="Aptos" w:cs="Arial"/>
                <w:sz w:val="20"/>
                <w:szCs w:val="20"/>
              </w:rPr>
              <w:t>-type</w:t>
            </w:r>
            <w:r w:rsidR="00F855C2" w:rsidRPr="005469D9">
              <w:rPr>
                <w:rFonts w:ascii="Aptos" w:hAnsi="Aptos" w:cs="Arial"/>
                <w:sz w:val="20"/>
                <w:szCs w:val="20"/>
              </w:rPr>
              <w:t xml:space="preserve"> </w:t>
            </w:r>
            <w:r w:rsidR="005469D9" w:rsidRPr="005469D9">
              <w:rPr>
                <w:rFonts w:ascii="Aptos" w:hAnsi="Aptos" w:cs="Arial"/>
                <w:sz w:val="20"/>
                <w:szCs w:val="20"/>
              </w:rPr>
              <w:t xml:space="preserve">intergenomic </w:t>
            </w:r>
            <w:r w:rsidR="00F855C2">
              <w:rPr>
                <w:rFonts w:ascii="Aptos" w:hAnsi="Aptos" w:cs="Arial"/>
                <w:sz w:val="20"/>
                <w:szCs w:val="20"/>
              </w:rPr>
              <w:t>identities</w:t>
            </w:r>
            <w:r w:rsidR="00F855C2" w:rsidRPr="005469D9">
              <w:rPr>
                <w:rFonts w:ascii="Aptos" w:hAnsi="Aptos" w:cs="Arial"/>
                <w:sz w:val="20"/>
                <w:szCs w:val="20"/>
              </w:rPr>
              <w:t xml:space="preserve"> </w:t>
            </w:r>
            <w:r w:rsidR="005469D9" w:rsidRPr="005469D9">
              <w:rPr>
                <w:rFonts w:ascii="Aptos" w:hAnsi="Aptos" w:cs="Arial"/>
                <w:sz w:val="20"/>
                <w:szCs w:val="20"/>
              </w:rPr>
              <w:t xml:space="preserve">and were </w:t>
            </w:r>
            <w:r w:rsidR="00F855C2">
              <w:rPr>
                <w:rFonts w:ascii="Aptos" w:hAnsi="Aptos" w:cs="Arial"/>
                <w:sz w:val="20"/>
                <w:szCs w:val="20"/>
              </w:rPr>
              <w:t>proposed to belong</w:t>
            </w:r>
            <w:r w:rsidR="00F855C2" w:rsidRPr="005469D9">
              <w:rPr>
                <w:rFonts w:ascii="Aptos" w:hAnsi="Aptos" w:cs="Arial"/>
                <w:sz w:val="20"/>
                <w:szCs w:val="20"/>
              </w:rPr>
              <w:t xml:space="preserve"> </w:t>
            </w:r>
            <w:r w:rsidR="005469D9" w:rsidRPr="005469D9">
              <w:rPr>
                <w:rFonts w:ascii="Aptos" w:hAnsi="Aptos" w:cs="Arial"/>
                <w:sz w:val="20"/>
                <w:szCs w:val="20"/>
              </w:rPr>
              <w:t xml:space="preserve">to a single species using </w:t>
            </w:r>
            <w:r w:rsidR="00F855C2">
              <w:rPr>
                <w:rFonts w:ascii="Aptos" w:hAnsi="Aptos" w:cs="Arial"/>
                <w:sz w:val="20"/>
                <w:szCs w:val="20"/>
              </w:rPr>
              <w:t>the</w:t>
            </w:r>
            <w:r w:rsidR="00F855C2" w:rsidRPr="005469D9">
              <w:rPr>
                <w:rFonts w:ascii="Aptos" w:hAnsi="Aptos" w:cs="Arial"/>
                <w:sz w:val="20"/>
                <w:szCs w:val="20"/>
              </w:rPr>
              <w:t xml:space="preserve"> </w:t>
            </w:r>
            <w:r w:rsidR="005469D9" w:rsidRPr="005469D9">
              <w:rPr>
                <w:rFonts w:ascii="Aptos" w:hAnsi="Aptos" w:cs="Arial"/>
                <w:sz w:val="20"/>
                <w:szCs w:val="20"/>
              </w:rPr>
              <w:t xml:space="preserve">95% species-demarcation threshold [1]. </w:t>
            </w:r>
            <w:r w:rsidR="00F855C2">
              <w:rPr>
                <w:rFonts w:ascii="Aptos" w:hAnsi="Aptos" w:cs="Arial"/>
                <w:sz w:val="20"/>
                <w:szCs w:val="20"/>
              </w:rPr>
              <w:t xml:space="preserve">The species cluster representative is </w:t>
            </w:r>
            <w:r w:rsidR="00F855C2" w:rsidRPr="005469D9">
              <w:rPr>
                <w:rFonts w:ascii="Aptos" w:hAnsi="Aptos" w:cs="Arial"/>
                <w:sz w:val="20"/>
                <w:szCs w:val="20"/>
              </w:rPr>
              <w:t>available in GenBank under accession MW522970</w:t>
            </w:r>
            <w:r w:rsidR="00F855C2">
              <w:rPr>
                <w:rFonts w:ascii="Aptos" w:hAnsi="Aptos" w:cs="Arial"/>
                <w:sz w:val="20"/>
                <w:szCs w:val="20"/>
              </w:rPr>
              <w:t xml:space="preserve"> (</w:t>
            </w:r>
            <w:r w:rsidR="005469D9" w:rsidRPr="005469D9">
              <w:rPr>
                <w:rFonts w:ascii="Aptos" w:hAnsi="Aptos" w:cs="Arial"/>
                <w:sz w:val="20"/>
                <w:szCs w:val="20"/>
              </w:rPr>
              <w:t xml:space="preserve">Altivir_1_MSI genome </w:t>
            </w:r>
            <w:r w:rsidR="005469D9">
              <w:rPr>
                <w:rFonts w:ascii="Aptos" w:hAnsi="Aptos" w:cs="Arial"/>
                <w:sz w:val="20"/>
                <w:szCs w:val="20"/>
              </w:rPr>
              <w:t xml:space="preserve">recovered </w:t>
            </w:r>
            <w:r w:rsidR="00F855C2">
              <w:rPr>
                <w:rFonts w:ascii="Aptos" w:hAnsi="Aptos" w:cs="Arial"/>
                <w:sz w:val="20"/>
                <w:szCs w:val="20"/>
              </w:rPr>
              <w:t>from a</w:t>
            </w:r>
            <w:r w:rsidR="005469D9">
              <w:rPr>
                <w:rFonts w:ascii="Aptos" w:hAnsi="Aptos" w:cs="Arial"/>
                <w:sz w:val="20"/>
                <w:szCs w:val="20"/>
              </w:rPr>
              <w:t xml:space="preserve"> 2012 </w:t>
            </w:r>
            <w:r w:rsidR="00F855C2">
              <w:rPr>
                <w:rFonts w:ascii="Aptos" w:hAnsi="Aptos" w:cs="Arial"/>
                <w:sz w:val="20"/>
                <w:szCs w:val="20"/>
              </w:rPr>
              <w:t>sample)</w:t>
            </w:r>
            <w:r w:rsidR="005469D9" w:rsidRPr="005469D9">
              <w:rPr>
                <w:rFonts w:ascii="Aptos" w:hAnsi="Aptos" w:cs="Arial"/>
                <w:sz w:val="20"/>
                <w:szCs w:val="20"/>
              </w:rPr>
              <w:t>.</w:t>
            </w:r>
            <w:r w:rsidR="00F855C2">
              <w:rPr>
                <w:rFonts w:ascii="Aptos" w:hAnsi="Aptos" w:cs="Arial"/>
                <w:sz w:val="20"/>
                <w:szCs w:val="20"/>
              </w:rPr>
              <w:t xml:space="preserve"> </w:t>
            </w:r>
            <w:r w:rsidR="00ED0B96">
              <w:rPr>
                <w:rFonts w:ascii="Aptos" w:hAnsi="Aptos" w:cs="Arial"/>
                <w:sz w:val="20"/>
                <w:szCs w:val="20"/>
              </w:rPr>
              <w:t xml:space="preserve">Although at </w:t>
            </w:r>
            <w:r w:rsidR="00F855C2">
              <w:rPr>
                <w:rFonts w:ascii="Aptos" w:hAnsi="Aptos" w:cs="Arial"/>
                <w:sz w:val="20"/>
                <w:szCs w:val="20"/>
              </w:rPr>
              <w:t>the time of the initial publication, structural gene</w:t>
            </w:r>
            <w:r w:rsidR="00ED0B96">
              <w:rPr>
                <w:rFonts w:ascii="Aptos" w:hAnsi="Aptos" w:cs="Arial"/>
                <w:sz w:val="20"/>
                <w:szCs w:val="20"/>
              </w:rPr>
              <w:t>s of Altivir_1_MSI could not be identified, the</w:t>
            </w:r>
            <w:r w:rsidR="00F855C2">
              <w:rPr>
                <w:rFonts w:ascii="Aptos" w:hAnsi="Aptos" w:cs="Arial"/>
                <w:sz w:val="20"/>
                <w:szCs w:val="20"/>
              </w:rPr>
              <w:t xml:space="preserve"> proof that Altivir_1 is a virus came from s</w:t>
            </w:r>
            <w:r w:rsidR="00163EFC" w:rsidRPr="00163EFC">
              <w:rPr>
                <w:rFonts w:ascii="Aptos" w:hAnsi="Aptos" w:cs="Arial"/>
                <w:sz w:val="20"/>
                <w:szCs w:val="20"/>
              </w:rPr>
              <w:t xml:space="preserve">ubsequent </w:t>
            </w:r>
            <w:r w:rsidR="00F855C2">
              <w:rPr>
                <w:rFonts w:ascii="Aptos" w:hAnsi="Aptos" w:cs="Arial"/>
                <w:sz w:val="20"/>
                <w:szCs w:val="20"/>
              </w:rPr>
              <w:t xml:space="preserve">experiments, which </w:t>
            </w:r>
            <w:r w:rsidR="00163EFC" w:rsidRPr="00163EFC">
              <w:rPr>
                <w:rFonts w:ascii="Aptos" w:hAnsi="Aptos" w:cs="Arial"/>
                <w:sz w:val="20"/>
                <w:szCs w:val="20"/>
              </w:rPr>
              <w:t xml:space="preserve">combined </w:t>
            </w:r>
            <w:proofErr w:type="spellStart"/>
            <w:r w:rsidR="00163EFC" w:rsidRPr="00163EFC">
              <w:rPr>
                <w:rFonts w:ascii="Aptos" w:hAnsi="Aptos" w:cs="Arial"/>
                <w:sz w:val="20"/>
                <w:szCs w:val="20"/>
              </w:rPr>
              <w:t>virusFISH</w:t>
            </w:r>
            <w:proofErr w:type="spellEnd"/>
            <w:r w:rsidR="00163EFC" w:rsidRPr="00163EFC">
              <w:rPr>
                <w:rFonts w:ascii="Aptos" w:hAnsi="Aptos" w:cs="Arial"/>
                <w:sz w:val="20"/>
                <w:szCs w:val="20"/>
              </w:rPr>
              <w:t xml:space="preserve">, 16S rRNA FISH and scanning electron microscopy </w:t>
            </w:r>
            <w:r w:rsidR="00F855C2">
              <w:rPr>
                <w:rFonts w:ascii="Aptos" w:hAnsi="Aptos" w:cs="Arial"/>
                <w:sz w:val="20"/>
                <w:szCs w:val="20"/>
              </w:rPr>
              <w:t xml:space="preserve">to </w:t>
            </w:r>
            <w:r w:rsidR="00163EFC" w:rsidRPr="00163EFC">
              <w:rPr>
                <w:rFonts w:ascii="Aptos" w:hAnsi="Aptos" w:cs="Arial"/>
                <w:sz w:val="20"/>
                <w:szCs w:val="20"/>
              </w:rPr>
              <w:t xml:space="preserve">resolve the </w:t>
            </w:r>
            <w:proofErr w:type="spellStart"/>
            <w:r w:rsidR="00163EFC" w:rsidRPr="00163EFC">
              <w:rPr>
                <w:rFonts w:ascii="Aptos" w:hAnsi="Aptos" w:cs="Arial"/>
                <w:sz w:val="20"/>
                <w:szCs w:val="20"/>
              </w:rPr>
              <w:t>spatio</w:t>
            </w:r>
            <w:proofErr w:type="spellEnd"/>
            <w:r w:rsidR="00163EFC" w:rsidRPr="00163EFC">
              <w:rPr>
                <w:rFonts w:ascii="Aptos" w:hAnsi="Aptos" w:cs="Arial"/>
                <w:sz w:val="20"/>
                <w:szCs w:val="20"/>
              </w:rPr>
              <w:t xml:space="preserve">-functional organization of Altivir_1-infected </w:t>
            </w:r>
            <w:proofErr w:type="spellStart"/>
            <w:r w:rsidR="00163EFC" w:rsidRPr="00163EFC">
              <w:rPr>
                <w:rFonts w:ascii="Aptos" w:hAnsi="Aptos" w:cs="Arial"/>
                <w:sz w:val="20"/>
                <w:szCs w:val="20"/>
              </w:rPr>
              <w:t>altiarchaeal</w:t>
            </w:r>
            <w:proofErr w:type="spellEnd"/>
            <w:r w:rsidR="00163EFC" w:rsidRPr="00163EFC">
              <w:rPr>
                <w:rFonts w:ascii="Aptos" w:hAnsi="Aptos" w:cs="Arial"/>
                <w:sz w:val="20"/>
                <w:szCs w:val="20"/>
              </w:rPr>
              <w:t xml:space="preserve"> </w:t>
            </w:r>
            <w:proofErr w:type="spellStart"/>
            <w:r w:rsidR="00163EFC" w:rsidRPr="00163EFC">
              <w:rPr>
                <w:rFonts w:ascii="Aptos" w:hAnsi="Aptos" w:cs="Arial"/>
                <w:sz w:val="20"/>
                <w:szCs w:val="20"/>
              </w:rPr>
              <w:t>virocells</w:t>
            </w:r>
            <w:proofErr w:type="spellEnd"/>
            <w:r w:rsidR="00F855C2">
              <w:rPr>
                <w:rFonts w:ascii="Aptos" w:hAnsi="Aptos" w:cs="Arial"/>
                <w:sz w:val="20"/>
                <w:szCs w:val="20"/>
              </w:rPr>
              <w:t>. This</w:t>
            </w:r>
            <w:r w:rsidR="00163EFC" w:rsidRPr="00163EFC">
              <w:rPr>
                <w:rFonts w:ascii="Aptos" w:hAnsi="Aptos" w:cs="Arial"/>
                <w:sz w:val="20"/>
                <w:szCs w:val="20"/>
              </w:rPr>
              <w:t xml:space="preserve"> </w:t>
            </w:r>
            <w:r w:rsidR="00F855C2">
              <w:rPr>
                <w:rFonts w:ascii="Aptos" w:hAnsi="Aptos" w:cs="Arial"/>
                <w:sz w:val="20"/>
                <w:szCs w:val="20"/>
              </w:rPr>
              <w:t>l</w:t>
            </w:r>
            <w:r w:rsidR="00163EFC" w:rsidRPr="00163EFC">
              <w:rPr>
                <w:rFonts w:ascii="Aptos" w:hAnsi="Aptos" w:cs="Arial"/>
                <w:sz w:val="20"/>
                <w:szCs w:val="20"/>
              </w:rPr>
              <w:t xml:space="preserve">inked the viral genome to </w:t>
            </w:r>
            <w:r w:rsidR="00F855C2">
              <w:rPr>
                <w:rFonts w:ascii="Aptos" w:hAnsi="Aptos" w:cs="Arial"/>
                <w:sz w:val="20"/>
                <w:szCs w:val="20"/>
              </w:rPr>
              <w:t>cell-</w:t>
            </w:r>
            <w:r w:rsidR="00163EFC" w:rsidRPr="00163EFC">
              <w:rPr>
                <w:rFonts w:ascii="Aptos" w:hAnsi="Aptos" w:cs="Arial"/>
                <w:sz w:val="20"/>
                <w:szCs w:val="20"/>
              </w:rPr>
              <w:t>associated virus-like particles</w:t>
            </w:r>
            <w:r w:rsidR="00163EFC">
              <w:rPr>
                <w:rFonts w:ascii="Aptos" w:hAnsi="Aptos" w:cs="Arial"/>
                <w:sz w:val="20"/>
                <w:szCs w:val="20"/>
              </w:rPr>
              <w:t xml:space="preserve"> [2]. </w:t>
            </w:r>
            <w:r w:rsidR="00163EFC">
              <w:rPr>
                <w:rFonts w:ascii="Aptos" w:hAnsi="Aptos" w:cs="Arial" w:hint="eastAsia"/>
                <w:sz w:val="20"/>
                <w:szCs w:val="20"/>
                <w:lang w:eastAsia="zh-CN"/>
              </w:rPr>
              <w:t>Long</w:t>
            </w:r>
            <w:r w:rsidR="00163EFC">
              <w:rPr>
                <w:rFonts w:ascii="Aptos" w:hAnsi="Aptos" w:cs="Arial"/>
                <w:sz w:val="20"/>
                <w:szCs w:val="20"/>
                <w:lang w:eastAsia="zh-CN"/>
              </w:rPr>
              <w:t xml:space="preserve">-term </w:t>
            </w:r>
            <w:proofErr w:type="spellStart"/>
            <w:r w:rsidR="00163EFC" w:rsidRPr="00163EFC">
              <w:rPr>
                <w:rFonts w:ascii="Aptos" w:hAnsi="Aptos" w:cs="Arial"/>
                <w:sz w:val="20"/>
                <w:szCs w:val="20"/>
              </w:rPr>
              <w:t>virusFISH</w:t>
            </w:r>
            <w:proofErr w:type="spellEnd"/>
            <w:r w:rsidR="00163EFC" w:rsidRPr="00163EFC">
              <w:rPr>
                <w:rFonts w:ascii="Aptos" w:hAnsi="Aptos" w:cs="Arial"/>
                <w:sz w:val="20"/>
                <w:szCs w:val="20"/>
              </w:rPr>
              <w:t xml:space="preserve"> analyses of biofilms sampled annually from 2019 to 2022 showed a </w:t>
            </w:r>
            <w:r w:rsidR="000E4BAB">
              <w:rPr>
                <w:rFonts w:ascii="Aptos" w:hAnsi="Aptos" w:cs="Arial"/>
                <w:sz w:val="20"/>
                <w:szCs w:val="20"/>
              </w:rPr>
              <w:t>recurrent</w:t>
            </w:r>
            <w:r w:rsidR="00163EFC" w:rsidRPr="00163EFC">
              <w:rPr>
                <w:rFonts w:ascii="Aptos" w:hAnsi="Aptos" w:cs="Arial"/>
                <w:sz w:val="20"/>
                <w:szCs w:val="20"/>
              </w:rPr>
              <w:t xml:space="preserve"> Altivir_1_MSI </w:t>
            </w:r>
            <w:r w:rsidR="000E4BAB">
              <w:rPr>
                <w:rFonts w:ascii="Aptos" w:hAnsi="Aptos" w:cs="Arial"/>
                <w:sz w:val="20"/>
                <w:szCs w:val="20"/>
              </w:rPr>
              <w:lastRenderedPageBreak/>
              <w:t>presence</w:t>
            </w:r>
            <w:r w:rsidR="000E4BAB" w:rsidRPr="00163EFC">
              <w:rPr>
                <w:rFonts w:ascii="Aptos" w:hAnsi="Aptos" w:cs="Arial"/>
                <w:sz w:val="20"/>
                <w:szCs w:val="20"/>
              </w:rPr>
              <w:t xml:space="preserve"> </w:t>
            </w:r>
            <w:r w:rsidR="00163EFC" w:rsidRPr="00163EFC">
              <w:rPr>
                <w:rFonts w:ascii="Aptos" w:hAnsi="Aptos" w:cs="Arial"/>
                <w:sz w:val="20"/>
                <w:szCs w:val="20"/>
              </w:rPr>
              <w:t>over the four-year period</w:t>
            </w:r>
            <w:r w:rsidR="00163EFC">
              <w:rPr>
                <w:rFonts w:ascii="Aptos" w:hAnsi="Aptos" w:cs="Arial"/>
                <w:sz w:val="20"/>
                <w:szCs w:val="20"/>
              </w:rPr>
              <w:t xml:space="preserve">, suggesting a persistent virus-host coexistence [3]. </w:t>
            </w:r>
            <w:r w:rsidR="0070454F">
              <w:rPr>
                <w:rFonts w:ascii="Aptos" w:hAnsi="Aptos" w:cs="Arial"/>
                <w:sz w:val="20"/>
                <w:szCs w:val="20"/>
              </w:rPr>
              <w:t xml:space="preserve">At </w:t>
            </w:r>
            <w:r w:rsidR="00ED0B96">
              <w:rPr>
                <w:rFonts w:ascii="Aptos" w:hAnsi="Aptos" w:cs="Arial"/>
                <w:sz w:val="20"/>
                <w:szCs w:val="20"/>
              </w:rPr>
              <w:t>p</w:t>
            </w:r>
            <w:r w:rsidR="0070454F">
              <w:rPr>
                <w:rFonts w:ascii="Aptos" w:hAnsi="Aptos" w:cs="Arial"/>
                <w:sz w:val="20"/>
                <w:szCs w:val="20"/>
              </w:rPr>
              <w:t xml:space="preserve">resent, </w:t>
            </w:r>
            <w:r w:rsidR="00163EFC">
              <w:rPr>
                <w:rFonts w:ascii="Aptos" w:hAnsi="Aptos" w:cs="Arial"/>
                <w:sz w:val="20"/>
                <w:szCs w:val="20"/>
              </w:rPr>
              <w:t xml:space="preserve">Altivir_1_MSI </w:t>
            </w:r>
            <w:r w:rsidR="0070454F">
              <w:rPr>
                <w:rFonts w:ascii="Aptos" w:hAnsi="Aptos" w:cs="Arial"/>
                <w:sz w:val="20"/>
                <w:szCs w:val="20"/>
              </w:rPr>
              <w:t>virus has no assigned any taxonomic classification</w:t>
            </w:r>
            <w:r w:rsidR="00163EFC">
              <w:rPr>
                <w:rFonts w:ascii="Aptos" w:hAnsi="Aptos" w:cs="Arial"/>
                <w:sz w:val="20"/>
                <w:szCs w:val="20"/>
              </w:rPr>
              <w:t>.</w:t>
            </w:r>
          </w:p>
          <w:p w14:paraId="6A6423AB" w14:textId="77777777" w:rsidR="00670A63" w:rsidRDefault="00670A63" w:rsidP="00AD357B">
            <w:pPr>
              <w:jc w:val="both"/>
              <w:rPr>
                <w:rFonts w:ascii="Aptos" w:hAnsi="Aptos" w:cs="Arial"/>
                <w:sz w:val="20"/>
                <w:szCs w:val="20"/>
                <w:lang w:eastAsia="zh-CN"/>
              </w:rPr>
            </w:pPr>
          </w:p>
          <w:p w14:paraId="64CD58C2" w14:textId="76470E7B" w:rsidR="00496278" w:rsidRDefault="00496278" w:rsidP="00AD357B">
            <w:pPr>
              <w:jc w:val="both"/>
              <w:rPr>
                <w:rFonts w:ascii="Aptos" w:hAnsi="Aptos" w:cs="Arial"/>
                <w:i/>
                <w:iCs/>
                <w:sz w:val="20"/>
                <w:szCs w:val="20"/>
                <w:u w:val="single"/>
                <w:lang w:eastAsia="zh-CN"/>
              </w:rPr>
            </w:pPr>
            <w:r w:rsidRPr="00F02B84">
              <w:rPr>
                <w:rFonts w:ascii="Aptos" w:hAnsi="Aptos" w:cs="Arial"/>
                <w:i/>
                <w:iCs/>
                <w:sz w:val="20"/>
                <w:szCs w:val="20"/>
                <w:u w:val="single"/>
                <w:lang w:eastAsia="zh-CN"/>
              </w:rPr>
              <w:t xml:space="preserve">The order </w:t>
            </w:r>
            <w:proofErr w:type="spellStart"/>
            <w:r w:rsidRPr="00F02B84">
              <w:rPr>
                <w:rFonts w:ascii="Aptos" w:hAnsi="Aptos" w:cs="Arial"/>
                <w:i/>
                <w:iCs/>
                <w:sz w:val="20"/>
                <w:szCs w:val="20"/>
                <w:u w:val="single"/>
                <w:lang w:eastAsia="zh-CN"/>
              </w:rPr>
              <w:t>Coyopavirales</w:t>
            </w:r>
            <w:proofErr w:type="spellEnd"/>
          </w:p>
          <w:p w14:paraId="3E4739C6" w14:textId="77777777" w:rsidR="00F02B84" w:rsidRPr="00F02B84" w:rsidRDefault="00F02B84" w:rsidP="00AD357B">
            <w:pPr>
              <w:jc w:val="both"/>
              <w:rPr>
                <w:rFonts w:ascii="Aptos" w:hAnsi="Aptos" w:cs="Arial"/>
                <w:i/>
                <w:iCs/>
                <w:sz w:val="20"/>
                <w:szCs w:val="20"/>
                <w:u w:val="single"/>
                <w:lang w:eastAsia="zh-CN"/>
              </w:rPr>
            </w:pPr>
          </w:p>
          <w:p w14:paraId="0C36AFB8" w14:textId="5083197F" w:rsidR="00163EFC" w:rsidRDefault="002434CF" w:rsidP="00AD357B">
            <w:pPr>
              <w:jc w:val="both"/>
              <w:rPr>
                <w:rFonts w:ascii="Aptos" w:hAnsi="Aptos" w:cs="Arial"/>
                <w:sz w:val="20"/>
                <w:szCs w:val="20"/>
              </w:rPr>
            </w:pPr>
            <w:r w:rsidRPr="002434CF">
              <w:rPr>
                <w:rFonts w:ascii="Aptos" w:hAnsi="Aptos" w:cs="Arial"/>
                <w:sz w:val="20"/>
                <w:szCs w:val="20"/>
                <w:lang w:eastAsia="zh-CN"/>
              </w:rPr>
              <w:t>The order </w:t>
            </w:r>
            <w:proofErr w:type="spellStart"/>
            <w:r w:rsidRPr="002434CF">
              <w:rPr>
                <w:rFonts w:ascii="Aptos" w:hAnsi="Aptos" w:cs="Arial"/>
                <w:i/>
                <w:iCs/>
                <w:sz w:val="20"/>
                <w:szCs w:val="20"/>
                <w:lang w:eastAsia="zh-CN"/>
              </w:rPr>
              <w:t>Coyopavirales</w:t>
            </w:r>
            <w:proofErr w:type="spellEnd"/>
            <w:r w:rsidR="000E4BAB">
              <w:rPr>
                <w:rFonts w:ascii="Aptos" w:hAnsi="Aptos" w:cs="Arial"/>
                <w:i/>
                <w:iCs/>
                <w:sz w:val="20"/>
                <w:szCs w:val="20"/>
                <w:lang w:eastAsia="zh-CN"/>
              </w:rPr>
              <w:t xml:space="preserve"> </w:t>
            </w:r>
            <w:r w:rsidR="000E4BAB">
              <w:rPr>
                <w:rFonts w:ascii="Aptos" w:hAnsi="Aptos" w:cs="Arial"/>
                <w:sz w:val="20"/>
                <w:szCs w:val="20"/>
                <w:lang w:eastAsia="zh-CN"/>
              </w:rPr>
              <w:t>(</w:t>
            </w:r>
            <w:r w:rsidR="00ED0B96">
              <w:rPr>
                <w:rFonts w:ascii="Aptos" w:hAnsi="Aptos" w:cs="Arial"/>
                <w:sz w:val="20"/>
                <w:szCs w:val="20"/>
                <w:lang w:eastAsia="zh-CN"/>
              </w:rPr>
              <w:t>r</w:t>
            </w:r>
            <w:r w:rsidR="000E4BAB" w:rsidRPr="00061AB6">
              <w:rPr>
                <w:rFonts w:ascii="Aptos" w:hAnsi="Aptos" w:cs="Arial"/>
                <w:sz w:val="20"/>
                <w:szCs w:val="20"/>
                <w:lang w:eastAsia="zh-CN"/>
              </w:rPr>
              <w:t>ealm</w:t>
            </w:r>
            <w:r w:rsidR="00D456BF" w:rsidRPr="002434CF">
              <w:rPr>
                <w:rFonts w:ascii="Aptos" w:hAnsi="Aptos" w:cs="Arial"/>
                <w:i/>
                <w:iCs/>
                <w:sz w:val="20"/>
                <w:szCs w:val="20"/>
                <w:lang w:eastAsia="zh-CN"/>
              </w:rPr>
              <w:t xml:space="preserve"> </w:t>
            </w:r>
            <w:proofErr w:type="spellStart"/>
            <w:r w:rsidR="00D456BF" w:rsidRPr="002434CF">
              <w:rPr>
                <w:rFonts w:ascii="Aptos" w:hAnsi="Aptos" w:cs="Arial"/>
                <w:i/>
                <w:iCs/>
                <w:sz w:val="20"/>
                <w:szCs w:val="20"/>
                <w:lang w:eastAsia="zh-CN"/>
              </w:rPr>
              <w:t>Varidnaviria</w:t>
            </w:r>
            <w:proofErr w:type="spellEnd"/>
            <w:r w:rsidR="00D456BF">
              <w:rPr>
                <w:rFonts w:ascii="Aptos" w:hAnsi="Aptos" w:cs="Arial"/>
                <w:sz w:val="20"/>
                <w:szCs w:val="20"/>
                <w:lang w:eastAsia="zh-CN"/>
              </w:rPr>
              <w:t xml:space="preserve">, </w:t>
            </w:r>
            <w:r w:rsidR="00ED0B96">
              <w:rPr>
                <w:rFonts w:ascii="Aptos" w:hAnsi="Aptos" w:cs="Arial"/>
                <w:sz w:val="20"/>
                <w:szCs w:val="20"/>
                <w:lang w:eastAsia="zh-CN"/>
              </w:rPr>
              <w:t>k</w:t>
            </w:r>
            <w:r w:rsidR="00EE28A4">
              <w:rPr>
                <w:rFonts w:ascii="Aptos" w:hAnsi="Aptos" w:cs="Arial"/>
                <w:sz w:val="20"/>
                <w:szCs w:val="20"/>
                <w:lang w:eastAsia="zh-CN"/>
              </w:rPr>
              <w:t xml:space="preserve">ingdom </w:t>
            </w:r>
            <w:proofErr w:type="spellStart"/>
            <w:r w:rsidR="00EE28A4">
              <w:rPr>
                <w:rFonts w:ascii="Aptos" w:hAnsi="Aptos" w:cs="Arial"/>
                <w:i/>
                <w:iCs/>
                <w:sz w:val="20"/>
                <w:szCs w:val="20"/>
                <w:lang w:eastAsia="zh-CN"/>
              </w:rPr>
              <w:t>Abadenavirae</w:t>
            </w:r>
            <w:proofErr w:type="spellEnd"/>
            <w:r w:rsidR="00D95AAF">
              <w:rPr>
                <w:rFonts w:ascii="Aptos" w:hAnsi="Aptos" w:cs="Arial"/>
                <w:i/>
                <w:iCs/>
                <w:sz w:val="20"/>
                <w:szCs w:val="20"/>
                <w:lang w:eastAsia="zh-CN"/>
              </w:rPr>
              <w:t xml:space="preserve">, </w:t>
            </w:r>
            <w:r w:rsidR="00ED0B96" w:rsidRPr="00ED32DC">
              <w:rPr>
                <w:rFonts w:ascii="Aptos" w:hAnsi="Aptos" w:cs="Arial"/>
                <w:sz w:val="20"/>
                <w:szCs w:val="20"/>
                <w:lang w:eastAsia="zh-CN"/>
              </w:rPr>
              <w:t>p</w:t>
            </w:r>
            <w:r w:rsidR="00D95AAF">
              <w:rPr>
                <w:rFonts w:ascii="Aptos" w:hAnsi="Aptos" w:cs="Arial"/>
                <w:sz w:val="20"/>
                <w:szCs w:val="20"/>
                <w:lang w:eastAsia="zh-CN"/>
              </w:rPr>
              <w:t xml:space="preserve">hylum </w:t>
            </w:r>
            <w:proofErr w:type="spellStart"/>
            <w:r w:rsidR="00D95AAF" w:rsidRPr="00CC7564">
              <w:rPr>
                <w:rFonts w:ascii="Aptos" w:hAnsi="Aptos" w:cs="Arial"/>
                <w:i/>
                <w:iCs/>
                <w:sz w:val="20"/>
                <w:szCs w:val="20"/>
                <w:lang w:eastAsia="zh-CN"/>
              </w:rPr>
              <w:t>Produgelaviricota</w:t>
            </w:r>
            <w:proofErr w:type="spellEnd"/>
            <w:r w:rsidR="00D95AAF">
              <w:rPr>
                <w:rFonts w:ascii="Aptos" w:hAnsi="Aptos" w:cs="Arial"/>
                <w:sz w:val="20"/>
                <w:szCs w:val="20"/>
                <w:lang w:eastAsia="zh-CN"/>
              </w:rPr>
              <w:t xml:space="preserve">, </w:t>
            </w:r>
            <w:r w:rsidR="00ED0B96">
              <w:rPr>
                <w:rFonts w:ascii="Aptos" w:hAnsi="Aptos" w:cs="Arial"/>
                <w:sz w:val="20"/>
                <w:szCs w:val="20"/>
                <w:lang w:eastAsia="zh-CN"/>
              </w:rPr>
              <w:t>c</w:t>
            </w:r>
            <w:r w:rsidR="00D95AAF">
              <w:rPr>
                <w:rFonts w:ascii="Aptos" w:hAnsi="Aptos" w:cs="Arial"/>
                <w:sz w:val="20"/>
                <w:szCs w:val="20"/>
                <w:lang w:eastAsia="zh-CN"/>
              </w:rPr>
              <w:t xml:space="preserve">lass </w:t>
            </w:r>
            <w:proofErr w:type="spellStart"/>
            <w:proofErr w:type="gramStart"/>
            <w:r w:rsidR="00D95AAF" w:rsidRPr="00CC7564">
              <w:rPr>
                <w:rFonts w:ascii="Aptos" w:hAnsi="Aptos" w:cs="Arial"/>
                <w:i/>
                <w:iCs/>
                <w:sz w:val="20"/>
                <w:szCs w:val="20"/>
                <w:lang w:eastAsia="zh-CN"/>
              </w:rPr>
              <w:t>Belvinaviricetes</w:t>
            </w:r>
            <w:proofErr w:type="spellEnd"/>
            <w:r w:rsidR="000E4BAB" w:rsidRPr="00061AB6">
              <w:rPr>
                <w:rFonts w:ascii="Aptos" w:hAnsi="Aptos" w:cs="Arial"/>
                <w:sz w:val="20"/>
                <w:szCs w:val="20"/>
                <w:lang w:eastAsia="zh-CN"/>
              </w:rPr>
              <w:t>)</w:t>
            </w:r>
            <w:r w:rsidRPr="002434CF">
              <w:rPr>
                <w:rFonts w:ascii="Aptos" w:hAnsi="Aptos" w:cs="Arial"/>
                <w:sz w:val="20"/>
                <w:szCs w:val="20"/>
                <w:lang w:eastAsia="zh-CN"/>
              </w:rPr>
              <w:t xml:space="preserve">  </w:t>
            </w:r>
            <w:r w:rsidR="006B6E5D">
              <w:rPr>
                <w:rFonts w:ascii="Aptos" w:hAnsi="Aptos" w:cs="Arial"/>
                <w:sz w:val="20"/>
                <w:szCs w:val="20"/>
                <w:lang w:eastAsia="zh-CN"/>
              </w:rPr>
              <w:t>includes</w:t>
            </w:r>
            <w:proofErr w:type="gramEnd"/>
            <w:r w:rsidR="006B6E5D">
              <w:rPr>
                <w:rFonts w:ascii="Aptos" w:hAnsi="Aptos" w:cs="Arial"/>
                <w:sz w:val="20"/>
                <w:szCs w:val="20"/>
                <w:lang w:eastAsia="zh-CN"/>
              </w:rPr>
              <w:t xml:space="preserve"> </w:t>
            </w:r>
            <w:r w:rsidRPr="002434CF">
              <w:rPr>
                <w:rFonts w:ascii="Aptos" w:hAnsi="Aptos" w:cs="Arial"/>
                <w:sz w:val="20"/>
                <w:szCs w:val="20"/>
                <w:lang w:eastAsia="zh-CN"/>
              </w:rPr>
              <w:t>dsDNA viruses</w:t>
            </w:r>
            <w:r w:rsidR="00AA57F3">
              <w:rPr>
                <w:rFonts w:ascii="Aptos" w:hAnsi="Aptos" w:cs="Arial"/>
                <w:sz w:val="20"/>
                <w:szCs w:val="20"/>
                <w:lang w:eastAsia="zh-CN"/>
              </w:rPr>
              <w:t xml:space="preserve"> that have major capsid proteins </w:t>
            </w:r>
            <w:r w:rsidR="006A5BEA">
              <w:rPr>
                <w:rFonts w:ascii="Aptos" w:hAnsi="Aptos" w:cs="Arial"/>
                <w:sz w:val="20"/>
                <w:szCs w:val="20"/>
                <w:lang w:eastAsia="zh-CN"/>
              </w:rPr>
              <w:t xml:space="preserve">(MCPs) </w:t>
            </w:r>
            <w:r w:rsidR="00AA57F3">
              <w:rPr>
                <w:rFonts w:ascii="Aptos" w:hAnsi="Aptos" w:cs="Arial"/>
                <w:sz w:val="20"/>
                <w:szCs w:val="20"/>
                <w:lang w:eastAsia="zh-CN"/>
              </w:rPr>
              <w:t xml:space="preserve">with </w:t>
            </w:r>
            <w:r w:rsidR="006B6E5D">
              <w:rPr>
                <w:rFonts w:ascii="Aptos" w:hAnsi="Aptos" w:cs="Arial"/>
                <w:sz w:val="20"/>
                <w:szCs w:val="20"/>
                <w:lang w:eastAsia="zh-CN"/>
              </w:rPr>
              <w:t xml:space="preserve">the </w:t>
            </w:r>
            <w:r w:rsidR="00AA57F3">
              <w:rPr>
                <w:rFonts w:ascii="Aptos" w:hAnsi="Aptos" w:cs="Arial"/>
                <w:sz w:val="20"/>
                <w:szCs w:val="20"/>
                <w:lang w:eastAsia="zh-CN"/>
              </w:rPr>
              <w:t>double</w:t>
            </w:r>
            <w:r w:rsidR="00FE68D1">
              <w:rPr>
                <w:rFonts w:ascii="Aptos" w:hAnsi="Aptos" w:cs="Arial"/>
                <w:sz w:val="20"/>
                <w:szCs w:val="20"/>
                <w:lang w:eastAsia="zh-CN"/>
              </w:rPr>
              <w:t xml:space="preserve"> </w:t>
            </w:r>
            <w:r w:rsidR="00AA57F3">
              <w:rPr>
                <w:rFonts w:ascii="Aptos" w:hAnsi="Aptos" w:cs="Arial"/>
                <w:sz w:val="20"/>
                <w:szCs w:val="20"/>
                <w:lang w:eastAsia="zh-CN"/>
              </w:rPr>
              <w:t>jelly</w:t>
            </w:r>
            <w:r w:rsidR="00FE68D1">
              <w:rPr>
                <w:rFonts w:ascii="Aptos" w:hAnsi="Aptos" w:cs="Arial"/>
                <w:sz w:val="20"/>
                <w:szCs w:val="20"/>
                <w:lang w:eastAsia="zh-CN"/>
              </w:rPr>
              <w:t>-</w:t>
            </w:r>
            <w:r w:rsidR="00AA57F3">
              <w:rPr>
                <w:rFonts w:ascii="Aptos" w:hAnsi="Aptos" w:cs="Arial"/>
                <w:sz w:val="20"/>
                <w:szCs w:val="20"/>
                <w:lang w:eastAsia="zh-CN"/>
              </w:rPr>
              <w:t>roll (DJR)</w:t>
            </w:r>
            <w:r w:rsidR="006B6E5D">
              <w:rPr>
                <w:rFonts w:ascii="Aptos" w:hAnsi="Aptos" w:cs="Arial"/>
                <w:sz w:val="20"/>
                <w:szCs w:val="20"/>
                <w:lang w:eastAsia="zh-CN"/>
              </w:rPr>
              <w:t xml:space="preserve"> fold</w:t>
            </w:r>
            <w:r w:rsidR="00AA57F3">
              <w:rPr>
                <w:rFonts w:ascii="Aptos" w:hAnsi="Aptos" w:cs="Arial"/>
                <w:sz w:val="20"/>
                <w:szCs w:val="20"/>
                <w:lang w:eastAsia="zh-CN"/>
              </w:rPr>
              <w:t xml:space="preserve"> and</w:t>
            </w:r>
            <w:r w:rsidRPr="002434CF">
              <w:rPr>
                <w:rFonts w:ascii="Aptos" w:hAnsi="Aptos" w:cs="Arial"/>
                <w:sz w:val="20"/>
                <w:szCs w:val="20"/>
                <w:lang w:eastAsia="zh-CN"/>
              </w:rPr>
              <w:t xml:space="preserve"> </w:t>
            </w:r>
            <w:r w:rsidR="000E4BAB">
              <w:rPr>
                <w:rFonts w:ascii="Aptos" w:hAnsi="Aptos" w:cs="Arial"/>
                <w:sz w:val="20"/>
                <w:szCs w:val="20"/>
                <w:lang w:eastAsia="zh-CN"/>
              </w:rPr>
              <w:t>infect prokaryotes</w:t>
            </w:r>
            <w:r w:rsidRPr="002434CF">
              <w:rPr>
                <w:rFonts w:ascii="Aptos" w:hAnsi="Aptos" w:cs="Arial"/>
                <w:sz w:val="20"/>
                <w:szCs w:val="20"/>
                <w:lang w:eastAsia="zh-CN"/>
              </w:rPr>
              <w:t xml:space="preserve">, distinguished from </w:t>
            </w:r>
            <w:r w:rsidR="000E4BAB">
              <w:rPr>
                <w:rFonts w:ascii="Aptos" w:hAnsi="Aptos" w:cs="Arial"/>
                <w:sz w:val="20"/>
                <w:szCs w:val="20"/>
                <w:lang w:eastAsia="zh-CN"/>
              </w:rPr>
              <w:t xml:space="preserve">the </w:t>
            </w:r>
            <w:r w:rsidRPr="002434CF">
              <w:rPr>
                <w:rFonts w:ascii="Aptos" w:hAnsi="Aptos" w:cs="Arial"/>
                <w:sz w:val="20"/>
                <w:szCs w:val="20"/>
                <w:lang w:eastAsia="zh-CN"/>
              </w:rPr>
              <w:t xml:space="preserve">eukaryotic </w:t>
            </w:r>
            <w:proofErr w:type="spellStart"/>
            <w:r w:rsidRPr="002434CF">
              <w:rPr>
                <w:rFonts w:ascii="Aptos" w:hAnsi="Aptos" w:cs="Arial"/>
                <w:sz w:val="20"/>
                <w:szCs w:val="20"/>
                <w:lang w:eastAsia="zh-CN"/>
              </w:rPr>
              <w:t>preplasmiviricot</w:t>
            </w:r>
            <w:proofErr w:type="spellEnd"/>
            <w:r w:rsidRPr="002434CF">
              <w:rPr>
                <w:rFonts w:ascii="Aptos" w:hAnsi="Aptos" w:cs="Arial"/>
                <w:sz w:val="20"/>
                <w:szCs w:val="20"/>
                <w:lang w:eastAsia="zh-CN"/>
              </w:rPr>
              <w:t xml:space="preserve"> lineages by comparative genomic and replication-protein</w:t>
            </w:r>
            <w:r>
              <w:rPr>
                <w:rFonts w:ascii="Aptos" w:hAnsi="Aptos" w:cs="Arial" w:hint="eastAsia"/>
                <w:sz w:val="20"/>
                <w:szCs w:val="20"/>
                <w:lang w:eastAsia="zh-CN"/>
              </w:rPr>
              <w:t xml:space="preserve"> </w:t>
            </w:r>
            <w:r w:rsidR="00670A63" w:rsidRPr="00AD357B">
              <w:rPr>
                <w:rFonts w:ascii="Aptos" w:hAnsi="Aptos" w:cs="Arial"/>
                <w:sz w:val="20"/>
                <w:szCs w:val="20"/>
                <w:lang w:eastAsia="zh-CN"/>
              </w:rPr>
              <w:t>analyses</w:t>
            </w:r>
            <w:r w:rsidR="00670A63">
              <w:rPr>
                <w:rFonts w:ascii="Aptos" w:hAnsi="Aptos" w:cs="Arial" w:hint="eastAsia"/>
                <w:sz w:val="20"/>
                <w:szCs w:val="20"/>
                <w:lang w:eastAsia="zh-CN"/>
              </w:rPr>
              <w:t xml:space="preserve"> </w:t>
            </w:r>
            <w:r w:rsidR="00670A63">
              <w:rPr>
                <w:rFonts w:ascii="Aptos" w:hAnsi="Aptos" w:cs="Arial"/>
                <w:sz w:val="20"/>
                <w:szCs w:val="20"/>
                <w:lang w:eastAsia="zh-CN"/>
              </w:rPr>
              <w:t xml:space="preserve">[4]. </w:t>
            </w:r>
            <w:r w:rsidR="00CC7564">
              <w:rPr>
                <w:rFonts w:ascii="Aptos" w:hAnsi="Aptos" w:cs="Arial"/>
                <w:sz w:val="20"/>
                <w:szCs w:val="20"/>
                <w:lang w:eastAsia="zh-CN"/>
              </w:rPr>
              <w:t xml:space="preserve">The order </w:t>
            </w:r>
            <w:r w:rsidR="00163EFC" w:rsidRPr="00163EFC">
              <w:rPr>
                <w:rFonts w:ascii="Aptos" w:hAnsi="Aptos" w:cs="Arial"/>
                <w:sz w:val="20"/>
                <w:szCs w:val="20"/>
              </w:rPr>
              <w:t xml:space="preserve">currently contains </w:t>
            </w:r>
            <w:r w:rsidR="006B6E5D">
              <w:rPr>
                <w:rFonts w:ascii="Aptos" w:hAnsi="Aptos" w:cs="Arial"/>
                <w:sz w:val="20"/>
                <w:szCs w:val="20"/>
              </w:rPr>
              <w:t>a single</w:t>
            </w:r>
            <w:r w:rsidR="006B6E5D" w:rsidRPr="00163EFC">
              <w:rPr>
                <w:rFonts w:ascii="Aptos" w:hAnsi="Aptos" w:cs="Arial"/>
                <w:sz w:val="20"/>
                <w:szCs w:val="20"/>
              </w:rPr>
              <w:t xml:space="preserve"> </w:t>
            </w:r>
            <w:r w:rsidR="00163EFC" w:rsidRPr="00163EFC">
              <w:rPr>
                <w:rFonts w:ascii="Aptos" w:hAnsi="Aptos" w:cs="Arial"/>
                <w:sz w:val="20"/>
                <w:szCs w:val="20"/>
              </w:rPr>
              <w:t>family</w:t>
            </w:r>
            <w:r w:rsidR="006B6E5D">
              <w:rPr>
                <w:rFonts w:ascii="Aptos" w:hAnsi="Aptos" w:cs="Arial"/>
                <w:sz w:val="20"/>
                <w:szCs w:val="20"/>
              </w:rPr>
              <w:t>,</w:t>
            </w:r>
            <w:r w:rsidR="00163EFC" w:rsidRPr="00163EFC">
              <w:rPr>
                <w:rFonts w:ascii="Aptos" w:hAnsi="Aptos" w:cs="Arial"/>
                <w:sz w:val="20"/>
                <w:szCs w:val="20"/>
              </w:rPr>
              <w:t xml:space="preserve"> </w:t>
            </w:r>
            <w:proofErr w:type="spellStart"/>
            <w:r w:rsidR="00163EFC" w:rsidRPr="00163EFC">
              <w:rPr>
                <w:rFonts w:ascii="Aptos" w:hAnsi="Aptos" w:cs="Arial"/>
                <w:i/>
                <w:iCs/>
                <w:sz w:val="20"/>
                <w:szCs w:val="20"/>
              </w:rPr>
              <w:t>Chaacviridae</w:t>
            </w:r>
            <w:proofErr w:type="spellEnd"/>
            <w:r w:rsidR="00163EFC" w:rsidRPr="00163EFC">
              <w:rPr>
                <w:rFonts w:ascii="Aptos" w:hAnsi="Aptos" w:cs="Arial"/>
                <w:sz w:val="20"/>
                <w:szCs w:val="20"/>
              </w:rPr>
              <w:t>.</w:t>
            </w:r>
            <w:r w:rsidR="00163EFC">
              <w:rPr>
                <w:rFonts w:ascii="Aptos" w:hAnsi="Aptos" w:cs="Arial"/>
                <w:sz w:val="20"/>
                <w:szCs w:val="20"/>
              </w:rPr>
              <w:t xml:space="preserve"> </w:t>
            </w:r>
            <w:r w:rsidR="00163EFC" w:rsidRPr="00163EFC">
              <w:rPr>
                <w:rFonts w:ascii="Aptos" w:hAnsi="Aptos" w:cs="Arial"/>
                <w:sz w:val="20"/>
                <w:szCs w:val="20"/>
              </w:rPr>
              <w:t>Members of </w:t>
            </w:r>
            <w:proofErr w:type="spellStart"/>
            <w:r w:rsidR="00163EFC" w:rsidRPr="00163EFC">
              <w:rPr>
                <w:rFonts w:ascii="Aptos" w:hAnsi="Aptos" w:cs="Arial"/>
                <w:i/>
                <w:iCs/>
                <w:sz w:val="20"/>
                <w:szCs w:val="20"/>
              </w:rPr>
              <w:t>Chaacviridae</w:t>
            </w:r>
            <w:proofErr w:type="spellEnd"/>
            <w:r w:rsidR="00163EFC" w:rsidRPr="00163EFC">
              <w:rPr>
                <w:rFonts w:ascii="Aptos" w:hAnsi="Aptos" w:cs="Arial"/>
                <w:sz w:val="20"/>
                <w:szCs w:val="20"/>
              </w:rPr>
              <w:t xml:space="preserve"> are archaeal dsDNA viruses with linear </w:t>
            </w:r>
            <w:r w:rsidR="006B6E5D">
              <w:rPr>
                <w:rFonts w:ascii="Aptos" w:hAnsi="Aptos" w:cs="Arial"/>
                <w:sz w:val="20"/>
                <w:szCs w:val="20"/>
              </w:rPr>
              <w:t xml:space="preserve">dsDNA </w:t>
            </w:r>
            <w:r w:rsidR="00163EFC" w:rsidRPr="00163EFC">
              <w:rPr>
                <w:rFonts w:ascii="Aptos" w:hAnsi="Aptos" w:cs="Arial"/>
                <w:sz w:val="20"/>
                <w:szCs w:val="20"/>
              </w:rPr>
              <w:t xml:space="preserve">genomes of approximately 10.2–10.8 kb containing inverted terminal repeats and encoding </w:t>
            </w:r>
            <w:r w:rsidR="006B6E5D">
              <w:rPr>
                <w:rFonts w:ascii="Aptos" w:hAnsi="Aptos" w:cs="Arial"/>
                <w:sz w:val="20"/>
                <w:szCs w:val="20"/>
              </w:rPr>
              <w:t>the</w:t>
            </w:r>
            <w:r w:rsidR="006B6E5D" w:rsidRPr="00163EFC">
              <w:rPr>
                <w:rFonts w:ascii="Aptos" w:hAnsi="Aptos" w:cs="Arial"/>
                <w:sz w:val="20"/>
                <w:szCs w:val="20"/>
              </w:rPr>
              <w:t xml:space="preserve"> </w:t>
            </w:r>
            <w:r w:rsidR="00163EFC" w:rsidRPr="00163EFC">
              <w:rPr>
                <w:rFonts w:ascii="Aptos" w:hAnsi="Aptos" w:cs="Arial"/>
                <w:sz w:val="20"/>
                <w:szCs w:val="20"/>
              </w:rPr>
              <w:t>DJR MCP and a protein-primed family B DNA polymerase (</w:t>
            </w:r>
            <w:proofErr w:type="spellStart"/>
            <w:r w:rsidR="00163EFC" w:rsidRPr="00163EFC">
              <w:rPr>
                <w:rFonts w:ascii="Aptos" w:hAnsi="Aptos" w:cs="Arial"/>
                <w:sz w:val="20"/>
                <w:szCs w:val="20"/>
              </w:rPr>
              <w:t>pPolB</w:t>
            </w:r>
            <w:proofErr w:type="spellEnd"/>
            <w:r w:rsidR="00163EFC" w:rsidRPr="00163EFC">
              <w:rPr>
                <w:rFonts w:ascii="Aptos" w:hAnsi="Aptos" w:cs="Arial"/>
                <w:sz w:val="20"/>
                <w:szCs w:val="20"/>
              </w:rPr>
              <w:t>) [</w:t>
            </w:r>
            <w:r w:rsidR="00670A63">
              <w:rPr>
                <w:rFonts w:ascii="Aptos" w:hAnsi="Aptos" w:cs="Arial"/>
                <w:sz w:val="20"/>
                <w:szCs w:val="20"/>
              </w:rPr>
              <w:t>5</w:t>
            </w:r>
            <w:r w:rsidR="00163EFC" w:rsidRPr="00163EFC">
              <w:rPr>
                <w:rFonts w:ascii="Aptos" w:hAnsi="Aptos" w:cs="Arial"/>
                <w:sz w:val="20"/>
                <w:szCs w:val="20"/>
              </w:rPr>
              <w:t xml:space="preserve">]. The family currently contains two genera and three species. </w:t>
            </w:r>
          </w:p>
          <w:p w14:paraId="104F481E" w14:textId="77777777" w:rsidR="00FC2269" w:rsidRPr="00BE4F5A" w:rsidRDefault="00FC2269" w:rsidP="00DD58AA">
            <w:pPr>
              <w:rPr>
                <w:rFonts w:ascii="Aptos" w:hAnsi="Aptos" w:cs="Arial"/>
                <w:sz w:val="20"/>
                <w:szCs w:val="20"/>
              </w:rPr>
            </w:pPr>
          </w:p>
          <w:p w14:paraId="07EC2EC2" w14:textId="77777777" w:rsidR="00A77B8E" w:rsidRPr="00F02B84" w:rsidRDefault="00A77B8E" w:rsidP="00DD58AA">
            <w:pPr>
              <w:rPr>
                <w:rFonts w:ascii="Aptos" w:hAnsi="Aptos" w:cs="Arial"/>
                <w:b/>
                <w:bCs/>
                <w:sz w:val="20"/>
                <w:szCs w:val="20"/>
              </w:rPr>
            </w:pPr>
            <w:r w:rsidRPr="00F02B84">
              <w:rPr>
                <w:rFonts w:ascii="Aptos" w:hAnsi="Aptos" w:cs="Arial"/>
                <w:b/>
                <w:bCs/>
                <w:i/>
                <w:sz w:val="20"/>
                <w:szCs w:val="20"/>
              </w:rPr>
              <w:t>Proposed</w:t>
            </w:r>
            <w:r w:rsidRPr="00F02B84">
              <w:rPr>
                <w:rFonts w:ascii="Aptos" w:hAnsi="Aptos" w:cs="Arial"/>
                <w:b/>
                <w:bCs/>
                <w:sz w:val="20"/>
                <w:szCs w:val="20"/>
              </w:rPr>
              <w:t xml:space="preserve"> </w:t>
            </w:r>
            <w:r w:rsidRPr="00F02B84">
              <w:rPr>
                <w:rFonts w:ascii="Aptos" w:hAnsi="Aptos" w:cs="Arial"/>
                <w:b/>
                <w:bCs/>
                <w:i/>
                <w:sz w:val="20"/>
                <w:szCs w:val="20"/>
              </w:rPr>
              <w:t>taxonomic change(s)</w:t>
            </w:r>
            <w:r w:rsidRPr="00F02B84">
              <w:rPr>
                <w:rFonts w:ascii="Aptos" w:hAnsi="Aptos" w:cs="Arial"/>
                <w:b/>
                <w:bCs/>
                <w:sz w:val="20"/>
                <w:szCs w:val="20"/>
              </w:rPr>
              <w:t xml:space="preserve">:     </w:t>
            </w:r>
          </w:p>
          <w:p w14:paraId="0ACA8579" w14:textId="363D81EB" w:rsidR="00A77B8E" w:rsidRPr="00BE4F5A" w:rsidRDefault="00AD357B" w:rsidP="00BA6A5E">
            <w:pPr>
              <w:jc w:val="both"/>
              <w:rPr>
                <w:rFonts w:ascii="Aptos" w:hAnsi="Aptos" w:cs="Arial"/>
                <w:sz w:val="20"/>
                <w:szCs w:val="20"/>
              </w:rPr>
            </w:pPr>
            <w:r>
              <w:rPr>
                <w:rFonts w:ascii="Aptos" w:hAnsi="Aptos" w:cs="Arial" w:hint="eastAsia"/>
                <w:sz w:val="20"/>
                <w:szCs w:val="20"/>
                <w:lang w:eastAsia="zh-CN"/>
              </w:rPr>
              <w:t>W</w:t>
            </w:r>
            <w:r w:rsidRPr="00AD1E14">
              <w:rPr>
                <w:rFonts w:ascii="Aptos" w:hAnsi="Aptos" w:cs="Arial"/>
                <w:sz w:val="20"/>
                <w:szCs w:val="20"/>
              </w:rPr>
              <w:t xml:space="preserve">e propose </w:t>
            </w:r>
            <w:r>
              <w:rPr>
                <w:rFonts w:ascii="Aptos" w:hAnsi="Aptos" w:cs="Arial" w:hint="eastAsia"/>
                <w:sz w:val="20"/>
                <w:szCs w:val="20"/>
                <w:lang w:eastAsia="zh-CN"/>
              </w:rPr>
              <w:t>to</w:t>
            </w:r>
            <w:r>
              <w:rPr>
                <w:rFonts w:ascii="Aptos" w:hAnsi="Aptos" w:cs="Arial"/>
                <w:sz w:val="20"/>
                <w:szCs w:val="20"/>
                <w:lang w:eastAsia="zh-CN"/>
              </w:rPr>
              <w:t xml:space="preserve"> create </w:t>
            </w:r>
            <w:r>
              <w:rPr>
                <w:rFonts w:ascii="Aptos" w:hAnsi="Aptos" w:cs="Arial"/>
                <w:sz w:val="20"/>
                <w:szCs w:val="20"/>
              </w:rPr>
              <w:t>a</w:t>
            </w:r>
            <w:r w:rsidRPr="00AD1E14">
              <w:rPr>
                <w:rFonts w:ascii="Aptos" w:hAnsi="Aptos" w:cs="Arial"/>
                <w:sz w:val="20"/>
                <w:szCs w:val="20"/>
              </w:rPr>
              <w:t xml:space="preserve"> new family </w:t>
            </w:r>
            <w:r w:rsidR="00B91957">
              <w:rPr>
                <w:rFonts w:ascii="Aptos" w:hAnsi="Aptos" w:cs="Arial"/>
                <w:sz w:val="20"/>
                <w:szCs w:val="20"/>
              </w:rPr>
              <w:t>“</w:t>
            </w:r>
            <w:proofErr w:type="spellStart"/>
            <w:r w:rsidR="00874C42" w:rsidRPr="00061AB6">
              <w:rPr>
                <w:rFonts w:ascii="Aptos" w:hAnsi="Aptos" w:cs="Arial"/>
                <w:i/>
                <w:iCs/>
                <w:sz w:val="20"/>
                <w:szCs w:val="20"/>
              </w:rPr>
              <w:t>Subterraneaviridae</w:t>
            </w:r>
            <w:proofErr w:type="spellEnd"/>
            <w:r w:rsidR="00B91957">
              <w:rPr>
                <w:rFonts w:ascii="Aptos" w:hAnsi="Aptos" w:cs="Arial"/>
                <w:i/>
                <w:iCs/>
                <w:sz w:val="20"/>
                <w:szCs w:val="20"/>
              </w:rPr>
              <w:t>”</w:t>
            </w:r>
            <w:r>
              <w:rPr>
                <w:rFonts w:ascii="Aptos" w:hAnsi="Aptos" w:cs="Arial"/>
                <w:sz w:val="20"/>
                <w:szCs w:val="20"/>
              </w:rPr>
              <w:t xml:space="preserve"> within order </w:t>
            </w:r>
            <w:proofErr w:type="spellStart"/>
            <w:r w:rsidRPr="00E44E47">
              <w:rPr>
                <w:rFonts w:ascii="Aptos" w:hAnsi="Aptos" w:cs="Arial"/>
                <w:i/>
                <w:iCs/>
                <w:color w:val="000000" w:themeColor="text1"/>
                <w:sz w:val="20"/>
              </w:rPr>
              <w:t>Coyopavirales</w:t>
            </w:r>
            <w:proofErr w:type="spellEnd"/>
            <w:r w:rsidRPr="00AD1E14">
              <w:rPr>
                <w:rFonts w:ascii="Aptos" w:hAnsi="Aptos" w:cs="Arial"/>
                <w:sz w:val="20"/>
                <w:szCs w:val="20"/>
              </w:rPr>
              <w:t>,</w:t>
            </w:r>
            <w:r>
              <w:rPr>
                <w:rFonts w:ascii="Aptos" w:hAnsi="Aptos" w:cs="Arial"/>
                <w:sz w:val="20"/>
                <w:szCs w:val="20"/>
              </w:rPr>
              <w:t xml:space="preserve"> </w:t>
            </w:r>
            <w:r w:rsidR="00353D5B">
              <w:rPr>
                <w:rFonts w:ascii="Aptos" w:hAnsi="Aptos" w:cs="Arial" w:hint="eastAsia"/>
                <w:sz w:val="20"/>
                <w:szCs w:val="20"/>
                <w:lang w:eastAsia="zh-CN"/>
              </w:rPr>
              <w:t>conta</w:t>
            </w:r>
            <w:r w:rsidR="00353D5B">
              <w:rPr>
                <w:rFonts w:ascii="Aptos" w:hAnsi="Aptos" w:cs="Arial"/>
                <w:sz w:val="20"/>
                <w:szCs w:val="20"/>
                <w:lang w:eastAsia="zh-CN"/>
              </w:rPr>
              <w:t xml:space="preserve">ining </w:t>
            </w:r>
            <w:r>
              <w:rPr>
                <w:rFonts w:ascii="Aptos" w:hAnsi="Aptos" w:cs="Arial"/>
                <w:sz w:val="20"/>
                <w:szCs w:val="20"/>
              </w:rPr>
              <w:t>one</w:t>
            </w:r>
            <w:r w:rsidRPr="00AD1E14">
              <w:rPr>
                <w:rFonts w:ascii="Aptos" w:hAnsi="Aptos" w:cs="Arial"/>
                <w:sz w:val="20"/>
                <w:szCs w:val="20"/>
              </w:rPr>
              <w:t xml:space="preserve"> new gen</w:t>
            </w:r>
            <w:r>
              <w:rPr>
                <w:rFonts w:ascii="Aptos" w:hAnsi="Aptos" w:cs="Arial"/>
                <w:sz w:val="20"/>
                <w:szCs w:val="20"/>
              </w:rPr>
              <w:t>us</w:t>
            </w:r>
            <w:r w:rsidR="006B6E5D">
              <w:rPr>
                <w:rFonts w:ascii="Aptos" w:hAnsi="Aptos" w:cs="Arial"/>
                <w:sz w:val="20"/>
                <w:szCs w:val="20"/>
              </w:rPr>
              <w:t>,</w:t>
            </w:r>
            <w:r w:rsidRPr="00AD1E14">
              <w:rPr>
                <w:rFonts w:ascii="Aptos" w:hAnsi="Aptos" w:cs="Arial"/>
                <w:sz w:val="20"/>
                <w:szCs w:val="20"/>
              </w:rPr>
              <w:t xml:space="preserve"> </w:t>
            </w:r>
            <w:r w:rsidR="00B91957">
              <w:rPr>
                <w:rFonts w:ascii="Aptos" w:hAnsi="Aptos" w:cs="Arial"/>
                <w:sz w:val="20"/>
                <w:szCs w:val="20"/>
              </w:rPr>
              <w:t>“</w:t>
            </w:r>
            <w:proofErr w:type="spellStart"/>
            <w:r w:rsidR="00874C42" w:rsidRPr="00BA6A5E">
              <w:rPr>
                <w:rFonts w:ascii="Aptos" w:hAnsi="Aptos" w:cs="Arial"/>
                <w:i/>
                <w:iCs/>
                <w:sz w:val="20"/>
                <w:szCs w:val="20"/>
              </w:rPr>
              <w:t>Altivirus</w:t>
            </w:r>
            <w:proofErr w:type="spellEnd"/>
            <w:r w:rsidR="00B91957">
              <w:rPr>
                <w:rFonts w:ascii="Aptos" w:hAnsi="Aptos" w:cs="Arial"/>
                <w:i/>
                <w:iCs/>
                <w:sz w:val="20"/>
                <w:szCs w:val="20"/>
              </w:rPr>
              <w:t>”</w:t>
            </w:r>
            <w:r w:rsidR="006B6E5D">
              <w:rPr>
                <w:rFonts w:ascii="Aptos" w:hAnsi="Aptos" w:cs="Arial"/>
                <w:sz w:val="20"/>
                <w:szCs w:val="20"/>
              </w:rPr>
              <w:t>,</w:t>
            </w:r>
            <w:r w:rsidR="00874C42" w:rsidRPr="00874C42" w:rsidDel="00874C42">
              <w:rPr>
                <w:rFonts w:ascii="Aptos" w:hAnsi="Aptos" w:cs="Arial"/>
                <w:sz w:val="20"/>
                <w:szCs w:val="20"/>
              </w:rPr>
              <w:t xml:space="preserve"> </w:t>
            </w:r>
            <w:r>
              <w:rPr>
                <w:rFonts w:ascii="Aptos" w:hAnsi="Aptos" w:cs="Arial"/>
                <w:sz w:val="20"/>
                <w:szCs w:val="20"/>
              </w:rPr>
              <w:t>and one</w:t>
            </w:r>
            <w:r w:rsidRPr="00AD1E14">
              <w:rPr>
                <w:rFonts w:ascii="Aptos" w:hAnsi="Aptos" w:cs="Arial"/>
                <w:sz w:val="20"/>
                <w:szCs w:val="20"/>
              </w:rPr>
              <w:t xml:space="preserve"> </w:t>
            </w:r>
            <w:r>
              <w:rPr>
                <w:rFonts w:ascii="Aptos" w:hAnsi="Aptos" w:cs="Arial"/>
                <w:sz w:val="20"/>
                <w:szCs w:val="20"/>
              </w:rPr>
              <w:t xml:space="preserve">new </w:t>
            </w:r>
            <w:r w:rsidRPr="00AD1E14">
              <w:rPr>
                <w:rFonts w:ascii="Aptos" w:hAnsi="Aptos" w:cs="Arial"/>
                <w:sz w:val="20"/>
                <w:szCs w:val="20"/>
              </w:rPr>
              <w:t>species</w:t>
            </w:r>
            <w:r w:rsidR="006B6E5D">
              <w:rPr>
                <w:rFonts w:ascii="Aptos" w:hAnsi="Aptos" w:cs="Arial"/>
                <w:sz w:val="20"/>
                <w:szCs w:val="20"/>
              </w:rPr>
              <w:t>,</w:t>
            </w:r>
            <w:r w:rsidRPr="00AD1E14">
              <w:rPr>
                <w:rFonts w:ascii="Aptos" w:hAnsi="Aptos" w:cs="Arial"/>
                <w:sz w:val="20"/>
                <w:szCs w:val="20"/>
              </w:rPr>
              <w:t xml:space="preserve"> </w:t>
            </w:r>
            <w:r w:rsidR="00B91957">
              <w:rPr>
                <w:rFonts w:ascii="Aptos" w:hAnsi="Aptos" w:cs="Arial"/>
                <w:sz w:val="20"/>
                <w:szCs w:val="20"/>
              </w:rPr>
              <w:t>“</w:t>
            </w:r>
            <w:proofErr w:type="spellStart"/>
            <w:r w:rsidR="00874C42" w:rsidRPr="00061AB6">
              <w:rPr>
                <w:rFonts w:ascii="Aptos" w:hAnsi="Aptos" w:cs="Arial"/>
                <w:i/>
                <w:iCs/>
                <w:sz w:val="20"/>
                <w:szCs w:val="20"/>
              </w:rPr>
              <w:t>Altivir</w:t>
            </w:r>
            <w:r w:rsidR="00874C42">
              <w:rPr>
                <w:rFonts w:ascii="Aptos" w:hAnsi="Aptos" w:cs="Arial"/>
                <w:i/>
                <w:iCs/>
                <w:sz w:val="20"/>
                <w:szCs w:val="20"/>
              </w:rPr>
              <w:t>u</w:t>
            </w:r>
            <w:r w:rsidR="00874C42" w:rsidRPr="00061AB6">
              <w:rPr>
                <w:rFonts w:ascii="Aptos" w:hAnsi="Aptos" w:cs="Arial"/>
                <w:i/>
                <w:iCs/>
                <w:sz w:val="20"/>
                <w:szCs w:val="20"/>
              </w:rPr>
              <w:t>s</w:t>
            </w:r>
            <w:proofErr w:type="spellEnd"/>
            <w:r w:rsidR="00874C42" w:rsidRPr="00061AB6">
              <w:rPr>
                <w:rFonts w:ascii="Aptos" w:hAnsi="Aptos" w:cs="Arial"/>
                <w:i/>
                <w:iCs/>
                <w:sz w:val="20"/>
                <w:szCs w:val="20"/>
              </w:rPr>
              <w:t xml:space="preserve"> </w:t>
            </w:r>
            <w:proofErr w:type="spellStart"/>
            <w:r w:rsidR="00874C42" w:rsidRPr="00061AB6">
              <w:rPr>
                <w:rFonts w:ascii="Aptos" w:hAnsi="Aptos" w:cs="Arial"/>
                <w:i/>
                <w:iCs/>
                <w:sz w:val="20"/>
                <w:szCs w:val="20"/>
              </w:rPr>
              <w:t>islingense</w:t>
            </w:r>
            <w:proofErr w:type="spellEnd"/>
            <w:r w:rsidR="00B91957">
              <w:rPr>
                <w:rFonts w:ascii="Aptos" w:hAnsi="Aptos" w:cs="Arial"/>
                <w:i/>
                <w:iCs/>
                <w:sz w:val="20"/>
                <w:szCs w:val="20"/>
              </w:rPr>
              <w:t>”</w:t>
            </w:r>
            <w:r w:rsidR="00353D5B">
              <w:rPr>
                <w:rFonts w:ascii="Aptos" w:hAnsi="Aptos" w:cs="Arial"/>
                <w:sz w:val="20"/>
                <w:szCs w:val="20"/>
              </w:rPr>
              <w:t>,</w:t>
            </w:r>
            <w:r w:rsidR="00353D5B" w:rsidRPr="008914D2">
              <w:rPr>
                <w:rFonts w:ascii="Aptos" w:hAnsi="Aptos" w:cs="Arial"/>
                <w:sz w:val="20"/>
                <w:szCs w:val="20"/>
              </w:rPr>
              <w:t xml:space="preserve"> represented by Altivir_1_MSI_2012 (GenBank </w:t>
            </w:r>
            <w:r w:rsidR="00353D5B" w:rsidRPr="007F249F">
              <w:rPr>
                <w:rFonts w:ascii="Aptos" w:hAnsi="Aptos" w:cs="Arial"/>
                <w:sz w:val="20"/>
                <w:szCs w:val="20"/>
              </w:rPr>
              <w:t>MW522970)</w:t>
            </w:r>
            <w:r w:rsidR="00353D5B">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Pr="00F02B84" w:rsidRDefault="00273642" w:rsidP="00DD58AA">
            <w:pPr>
              <w:rPr>
                <w:rFonts w:ascii="Aptos" w:hAnsi="Aptos" w:cs="Arial"/>
                <w:b/>
                <w:bCs/>
                <w:i/>
                <w:sz w:val="20"/>
                <w:szCs w:val="20"/>
              </w:rPr>
            </w:pPr>
            <w:r w:rsidRPr="00F02B84">
              <w:rPr>
                <w:rFonts w:ascii="Aptos" w:hAnsi="Aptos" w:cs="Arial"/>
                <w:b/>
                <w:bCs/>
                <w:i/>
                <w:sz w:val="20"/>
                <w:szCs w:val="20"/>
              </w:rPr>
              <w:t>Demarcation criteria</w:t>
            </w:r>
            <w:r w:rsidR="00E92794" w:rsidRPr="00F02B84">
              <w:rPr>
                <w:rFonts w:ascii="Aptos" w:hAnsi="Aptos" w:cs="Arial"/>
                <w:b/>
                <w:bCs/>
                <w:i/>
                <w:sz w:val="20"/>
                <w:szCs w:val="20"/>
              </w:rPr>
              <w:t xml:space="preserve"> for new taxon/taxa</w:t>
            </w:r>
            <w:r w:rsidRPr="00F02B84">
              <w:rPr>
                <w:rFonts w:ascii="Aptos" w:hAnsi="Aptos" w:cs="Arial"/>
                <w:b/>
                <w:bCs/>
                <w:i/>
                <w:sz w:val="20"/>
                <w:szCs w:val="20"/>
              </w:rPr>
              <w:t>:</w:t>
            </w:r>
          </w:p>
          <w:p w14:paraId="60CBB66F" w14:textId="77777777" w:rsidR="0029194C" w:rsidRDefault="0029194C" w:rsidP="0029194C">
            <w:pPr>
              <w:jc w:val="both"/>
              <w:rPr>
                <w:rFonts w:ascii="Aptos" w:hAnsi="Aptos" w:cs="Arial"/>
                <w:iCs/>
                <w:sz w:val="20"/>
                <w:szCs w:val="20"/>
              </w:rPr>
            </w:pPr>
          </w:p>
          <w:p w14:paraId="6BA7159B" w14:textId="4E693E52" w:rsidR="00355A89" w:rsidRPr="00F02B84" w:rsidRDefault="005469D9" w:rsidP="0029194C">
            <w:pPr>
              <w:jc w:val="both"/>
              <w:rPr>
                <w:rFonts w:ascii="Aptos" w:hAnsi="Aptos" w:cs="Arial"/>
                <w:i/>
                <w:sz w:val="20"/>
                <w:szCs w:val="20"/>
                <w:u w:val="single"/>
              </w:rPr>
            </w:pPr>
            <w:r w:rsidRPr="00F02B84">
              <w:rPr>
                <w:rFonts w:ascii="Aptos" w:hAnsi="Aptos" w:cs="Arial"/>
                <w:i/>
                <w:sz w:val="20"/>
                <w:szCs w:val="20"/>
                <w:u w:val="single"/>
              </w:rPr>
              <w:t xml:space="preserve">Family </w:t>
            </w:r>
          </w:p>
          <w:p w14:paraId="3252CDD5" w14:textId="4DCE95D4" w:rsidR="005469D9" w:rsidRPr="007C5895" w:rsidRDefault="00355A89" w:rsidP="0029194C">
            <w:pPr>
              <w:jc w:val="both"/>
              <w:rPr>
                <w:rFonts w:ascii="Aptos" w:hAnsi="Aptos" w:cs="Arial"/>
                <w:iCs/>
                <w:sz w:val="20"/>
                <w:szCs w:val="20"/>
              </w:rPr>
            </w:pPr>
            <w:r w:rsidRPr="00061429">
              <w:rPr>
                <w:rFonts w:ascii="Aptos" w:hAnsi="Aptos" w:cs="Arial"/>
                <w:iCs/>
                <w:sz w:val="20"/>
                <w:szCs w:val="20"/>
              </w:rPr>
              <w:t xml:space="preserve">A </w:t>
            </w:r>
            <w:r w:rsidRPr="00301848">
              <w:rPr>
                <w:rFonts w:ascii="Aptos" w:hAnsi="Aptos" w:cs="Arial"/>
                <w:iCs/>
                <w:sz w:val="20"/>
                <w:szCs w:val="20"/>
              </w:rPr>
              <w:t xml:space="preserve">protein supercluster </w:t>
            </w:r>
            <w:r>
              <w:rPr>
                <w:rFonts w:ascii="Aptos" w:hAnsi="Aptos" w:cs="Arial"/>
                <w:iCs/>
                <w:sz w:val="20"/>
                <w:szCs w:val="20"/>
              </w:rPr>
              <w:t>(PSC)</w:t>
            </w:r>
            <w:r w:rsidRPr="00061429">
              <w:rPr>
                <w:rFonts w:ascii="Aptos" w:hAnsi="Aptos" w:cs="Arial"/>
                <w:iCs/>
                <w:sz w:val="20"/>
                <w:szCs w:val="20"/>
              </w:rPr>
              <w:t xml:space="preserve">-based </w:t>
            </w:r>
            <w:proofErr w:type="spellStart"/>
            <w:r w:rsidRPr="00061429">
              <w:rPr>
                <w:rFonts w:ascii="Aptos" w:hAnsi="Aptos" w:cs="Arial"/>
                <w:iCs/>
                <w:sz w:val="20"/>
                <w:szCs w:val="20"/>
              </w:rPr>
              <w:t>VirClust</w:t>
            </w:r>
            <w:proofErr w:type="spellEnd"/>
            <w:r w:rsidRPr="00061429">
              <w:rPr>
                <w:rFonts w:ascii="Aptos" w:hAnsi="Aptos" w:cs="Arial"/>
                <w:iCs/>
                <w:sz w:val="20"/>
                <w:szCs w:val="20"/>
              </w:rPr>
              <w:t xml:space="preserve"> intergenomic distance cutoff of 0.90 was applied for family-level </w:t>
            </w:r>
            <w:r>
              <w:rPr>
                <w:rFonts w:ascii="Aptos" w:hAnsi="Aptos" w:cs="Arial"/>
                <w:iCs/>
                <w:sz w:val="20"/>
                <w:szCs w:val="20"/>
              </w:rPr>
              <w:t xml:space="preserve">viral </w:t>
            </w:r>
            <w:r w:rsidRPr="00061429">
              <w:rPr>
                <w:rFonts w:ascii="Aptos" w:hAnsi="Aptos" w:cs="Arial"/>
                <w:iCs/>
                <w:sz w:val="20"/>
                <w:szCs w:val="20"/>
              </w:rPr>
              <w:t>genome clustering, consistent with the recommended range of 0.90–0.925 for </w:t>
            </w:r>
            <w:proofErr w:type="spellStart"/>
            <w:r w:rsidRPr="00061429">
              <w:rPr>
                <w:rFonts w:ascii="Aptos" w:hAnsi="Aptos" w:cs="Arial"/>
                <w:i/>
                <w:iCs/>
                <w:sz w:val="20"/>
                <w:szCs w:val="20"/>
              </w:rPr>
              <w:t>Varidnaviria</w:t>
            </w:r>
            <w:proofErr w:type="spellEnd"/>
            <w:r>
              <w:rPr>
                <w:rFonts w:ascii="Aptos" w:hAnsi="Aptos" w:cs="Arial" w:hint="eastAsia"/>
                <w:i/>
                <w:iCs/>
                <w:sz w:val="20"/>
                <w:szCs w:val="20"/>
                <w:lang w:eastAsia="zh-CN"/>
              </w:rPr>
              <w:t xml:space="preserve"> </w:t>
            </w:r>
            <w:r w:rsidRPr="00061AB6">
              <w:rPr>
                <w:rFonts w:ascii="Aptos" w:hAnsi="Aptos" w:cs="Arial"/>
                <w:sz w:val="20"/>
                <w:szCs w:val="20"/>
                <w:lang w:eastAsia="zh-CN"/>
              </w:rPr>
              <w:t>[6]</w:t>
            </w:r>
            <w:r>
              <w:rPr>
                <w:rFonts w:ascii="Aptos" w:hAnsi="Aptos" w:cs="Arial"/>
                <w:sz w:val="20"/>
                <w:szCs w:val="20"/>
                <w:lang w:eastAsia="zh-CN"/>
              </w:rPr>
              <w:t xml:space="preserve">. </w:t>
            </w:r>
            <w:r w:rsidR="005469D9" w:rsidRPr="00061429">
              <w:rPr>
                <w:rFonts w:ascii="Aptos" w:hAnsi="Aptos" w:cs="Arial"/>
                <w:iCs/>
                <w:sz w:val="20"/>
                <w:szCs w:val="20"/>
              </w:rPr>
              <w:t>Family distinction is further supported by differences in conserved protein content.</w:t>
            </w:r>
          </w:p>
          <w:p w14:paraId="798FB028" w14:textId="77777777" w:rsidR="0029194C" w:rsidRDefault="0029194C" w:rsidP="0029194C">
            <w:pPr>
              <w:jc w:val="both"/>
              <w:rPr>
                <w:rFonts w:ascii="Aptos" w:hAnsi="Aptos" w:cs="Arial"/>
                <w:iCs/>
                <w:sz w:val="20"/>
                <w:szCs w:val="20"/>
              </w:rPr>
            </w:pPr>
          </w:p>
          <w:p w14:paraId="22178AE1" w14:textId="2633D549" w:rsidR="0029194C" w:rsidRPr="00F02B84" w:rsidRDefault="005469D9" w:rsidP="0029194C">
            <w:pPr>
              <w:jc w:val="both"/>
              <w:rPr>
                <w:rFonts w:ascii="Aptos" w:hAnsi="Aptos" w:cs="Arial"/>
                <w:i/>
                <w:sz w:val="20"/>
                <w:szCs w:val="20"/>
                <w:u w:val="single"/>
              </w:rPr>
            </w:pPr>
            <w:r w:rsidRPr="00F02B84">
              <w:rPr>
                <w:rFonts w:ascii="Aptos" w:hAnsi="Aptos" w:cs="Arial"/>
                <w:i/>
                <w:sz w:val="20"/>
                <w:szCs w:val="20"/>
                <w:u w:val="single"/>
              </w:rPr>
              <w:t xml:space="preserve">Genus </w:t>
            </w:r>
          </w:p>
          <w:p w14:paraId="2DAF3E85" w14:textId="21A9DCA0" w:rsidR="005469D9" w:rsidRPr="007C5895" w:rsidRDefault="005469D9" w:rsidP="00BA6A5E">
            <w:pPr>
              <w:jc w:val="both"/>
              <w:rPr>
                <w:rFonts w:ascii="Aptos" w:hAnsi="Aptos" w:cs="Arial"/>
                <w:sz w:val="20"/>
                <w:szCs w:val="20"/>
              </w:rPr>
            </w:pPr>
            <w:r w:rsidRPr="00061429">
              <w:rPr>
                <w:rFonts w:ascii="Aptos" w:hAnsi="Aptos" w:cs="Arial"/>
                <w:iCs/>
                <w:sz w:val="20"/>
                <w:szCs w:val="20"/>
              </w:rPr>
              <w:t xml:space="preserve">No numerical genus demarcation criterion is proposed </w:t>
            </w:r>
            <w:r w:rsidR="00427B26">
              <w:rPr>
                <w:rFonts w:ascii="Aptos" w:hAnsi="Aptos" w:cs="Arial"/>
                <w:iCs/>
                <w:sz w:val="20"/>
                <w:szCs w:val="20"/>
              </w:rPr>
              <w:t xml:space="preserve">at this time </w:t>
            </w:r>
            <w:r w:rsidRPr="00061429">
              <w:rPr>
                <w:rFonts w:ascii="Aptos" w:hAnsi="Aptos" w:cs="Arial"/>
                <w:iCs/>
                <w:sz w:val="20"/>
                <w:szCs w:val="20"/>
              </w:rPr>
              <w:t>because only one genus is included in the proposed family.</w:t>
            </w:r>
          </w:p>
          <w:p w14:paraId="0E5BB2BE" w14:textId="77777777" w:rsidR="0029194C" w:rsidRDefault="0029194C" w:rsidP="0029194C">
            <w:pPr>
              <w:jc w:val="both"/>
              <w:rPr>
                <w:rFonts w:ascii="Aptos" w:hAnsi="Aptos" w:cs="Arial"/>
                <w:iCs/>
                <w:sz w:val="20"/>
                <w:szCs w:val="20"/>
              </w:rPr>
            </w:pPr>
          </w:p>
          <w:p w14:paraId="0EC320DB" w14:textId="77777777" w:rsidR="0029194C" w:rsidRPr="00F02B84" w:rsidRDefault="00301848" w:rsidP="0029194C">
            <w:pPr>
              <w:jc w:val="both"/>
              <w:rPr>
                <w:rFonts w:ascii="Aptos" w:hAnsi="Aptos" w:cs="Arial"/>
                <w:i/>
                <w:sz w:val="20"/>
                <w:szCs w:val="20"/>
                <w:u w:val="single"/>
              </w:rPr>
            </w:pPr>
            <w:r w:rsidRPr="00F02B84">
              <w:rPr>
                <w:rFonts w:ascii="Aptos" w:hAnsi="Aptos" w:cs="Arial"/>
                <w:i/>
                <w:sz w:val="20"/>
                <w:szCs w:val="20"/>
                <w:u w:val="single"/>
              </w:rPr>
              <w:t>Species</w:t>
            </w:r>
          </w:p>
          <w:p w14:paraId="5C4744CA" w14:textId="0B243041" w:rsidR="00301848" w:rsidRPr="007C5895" w:rsidRDefault="0029194C" w:rsidP="00061AB6">
            <w:pPr>
              <w:jc w:val="both"/>
              <w:rPr>
                <w:rFonts w:ascii="Aptos" w:hAnsi="Aptos" w:cs="Arial"/>
                <w:iCs/>
                <w:sz w:val="20"/>
                <w:szCs w:val="20"/>
              </w:rPr>
            </w:pPr>
            <w:r>
              <w:rPr>
                <w:rFonts w:ascii="Aptos" w:hAnsi="Aptos" w:cs="Arial"/>
                <w:iCs/>
                <w:sz w:val="20"/>
                <w:szCs w:val="20"/>
              </w:rPr>
              <w:t xml:space="preserve">The threshold used </w:t>
            </w:r>
            <w:r w:rsidR="00484B6A">
              <w:rPr>
                <w:rFonts w:ascii="Aptos" w:hAnsi="Aptos" w:cs="Arial"/>
                <w:iCs/>
                <w:sz w:val="20"/>
                <w:szCs w:val="20"/>
              </w:rPr>
              <w:t>was</w:t>
            </w:r>
            <w:r w:rsidR="00301848" w:rsidRPr="007C5895">
              <w:rPr>
                <w:rFonts w:ascii="Aptos" w:hAnsi="Aptos" w:cs="Arial"/>
                <w:iCs/>
                <w:sz w:val="20"/>
                <w:szCs w:val="20"/>
              </w:rPr>
              <w:t xml:space="preserve"> </w:t>
            </w:r>
            <w:r w:rsidR="00301848" w:rsidRPr="00061429">
              <w:rPr>
                <w:rFonts w:ascii="Aptos" w:hAnsi="Aptos" w:cs="Arial"/>
                <w:iCs/>
                <w:sz w:val="20"/>
                <w:szCs w:val="20"/>
              </w:rPr>
              <w:t>≥</w:t>
            </w:r>
            <w:r w:rsidR="00301848" w:rsidRPr="007C5895">
              <w:rPr>
                <w:rFonts w:ascii="Aptos" w:hAnsi="Aptos" w:cs="Arial"/>
                <w:iCs/>
                <w:sz w:val="20"/>
                <w:szCs w:val="20"/>
              </w:rPr>
              <w:t xml:space="preserve">95% </w:t>
            </w:r>
            <w:r w:rsidR="00301848">
              <w:rPr>
                <w:rFonts w:ascii="Aptos" w:hAnsi="Aptos" w:cs="Arial"/>
                <w:iCs/>
                <w:sz w:val="20"/>
                <w:szCs w:val="20"/>
              </w:rPr>
              <w:t>i</w:t>
            </w:r>
            <w:r w:rsidR="00301848" w:rsidRPr="00301848">
              <w:rPr>
                <w:rFonts w:ascii="Aptos" w:hAnsi="Aptos" w:cs="Arial"/>
                <w:iCs/>
                <w:sz w:val="20"/>
                <w:szCs w:val="20"/>
              </w:rPr>
              <w:t xml:space="preserve">ntergenomic </w:t>
            </w:r>
            <w:r w:rsidR="00301848" w:rsidRPr="007C5895">
              <w:rPr>
                <w:rFonts w:ascii="Aptos" w:hAnsi="Aptos" w:cs="Arial"/>
                <w:iCs/>
                <w:sz w:val="20"/>
                <w:szCs w:val="20"/>
              </w:rPr>
              <w:t>identity</w:t>
            </w:r>
            <w:r>
              <w:rPr>
                <w:rFonts w:ascii="Aptos" w:hAnsi="Aptos" w:cs="Arial"/>
                <w:iCs/>
                <w:sz w:val="20"/>
                <w:szCs w:val="20"/>
              </w:rPr>
              <w:t>, as calculated by VIRIDIC</w:t>
            </w:r>
            <w:r w:rsidR="00007F07">
              <w:rPr>
                <w:rFonts w:ascii="Aptos" w:hAnsi="Aptos" w:cs="Arial"/>
                <w:iCs/>
                <w:sz w:val="20"/>
                <w:szCs w:val="20"/>
              </w:rPr>
              <w:t xml:space="preserve"> </w:t>
            </w:r>
            <w:r w:rsidR="005446E8">
              <w:rPr>
                <w:rFonts w:ascii="Aptos" w:hAnsi="Aptos" w:cs="Arial"/>
                <w:iCs/>
                <w:sz w:val="20"/>
                <w:szCs w:val="20"/>
              </w:rPr>
              <w:t>[7].</w:t>
            </w:r>
          </w:p>
          <w:p w14:paraId="1F25F8FD" w14:textId="77777777" w:rsidR="00FC2269" w:rsidRPr="005469D9" w:rsidRDefault="00FC2269" w:rsidP="00DD58AA">
            <w:pPr>
              <w:rPr>
                <w:rFonts w:ascii="Aptos" w:hAnsi="Aptos" w:cs="Arial"/>
                <w:i/>
                <w:sz w:val="20"/>
                <w:szCs w:val="20"/>
              </w:rPr>
            </w:pPr>
          </w:p>
          <w:p w14:paraId="6C2DB193" w14:textId="46AB3F74" w:rsidR="00AD357B" w:rsidRPr="00F02B84" w:rsidRDefault="00A77B8E" w:rsidP="00DD58AA">
            <w:pPr>
              <w:rPr>
                <w:rFonts w:ascii="Aptos" w:hAnsi="Aptos" w:cs="Arial"/>
                <w:b/>
                <w:bCs/>
                <w:sz w:val="20"/>
                <w:szCs w:val="20"/>
                <w:lang w:eastAsia="zh-CN"/>
              </w:rPr>
            </w:pPr>
            <w:r w:rsidRPr="00F02B84">
              <w:rPr>
                <w:rFonts w:ascii="Aptos" w:hAnsi="Aptos" w:cs="Arial"/>
                <w:b/>
                <w:bCs/>
                <w:i/>
                <w:sz w:val="20"/>
                <w:szCs w:val="20"/>
              </w:rPr>
              <w:t>Justification</w:t>
            </w:r>
            <w:r w:rsidRPr="00F02B84">
              <w:rPr>
                <w:rFonts w:ascii="Aptos" w:hAnsi="Aptos" w:cs="Arial"/>
                <w:b/>
                <w:bCs/>
                <w:sz w:val="20"/>
                <w:szCs w:val="20"/>
              </w:rPr>
              <w:t xml:space="preserve">:      </w:t>
            </w:r>
          </w:p>
          <w:p w14:paraId="6EE02759" w14:textId="77777777" w:rsidR="008357B0" w:rsidRDefault="008357B0" w:rsidP="00DD58AA">
            <w:pPr>
              <w:rPr>
                <w:rFonts w:ascii="Aptos" w:hAnsi="Aptos" w:cs="Arial"/>
                <w:sz w:val="20"/>
                <w:szCs w:val="20"/>
                <w:lang w:eastAsia="zh-CN"/>
              </w:rPr>
            </w:pPr>
          </w:p>
          <w:p w14:paraId="082F6FF4" w14:textId="093FCCA1" w:rsidR="00AA77D0" w:rsidRPr="00301939" w:rsidRDefault="00AA77D0" w:rsidP="00DD58AA">
            <w:pPr>
              <w:rPr>
                <w:rFonts w:ascii="Aptos" w:hAnsi="Aptos" w:cs="Arial"/>
                <w:i/>
                <w:iCs/>
                <w:sz w:val="20"/>
                <w:szCs w:val="20"/>
                <w:u w:val="single"/>
                <w:lang w:eastAsia="zh-CN"/>
              </w:rPr>
            </w:pPr>
            <w:r w:rsidRPr="00301939">
              <w:rPr>
                <w:rFonts w:ascii="Aptos" w:hAnsi="Aptos" w:cs="Arial"/>
                <w:i/>
                <w:iCs/>
                <w:sz w:val="20"/>
                <w:szCs w:val="20"/>
                <w:u w:val="single"/>
                <w:lang w:eastAsia="zh-CN"/>
              </w:rPr>
              <w:t>Dataset</w:t>
            </w:r>
          </w:p>
          <w:p w14:paraId="2C8E8B50" w14:textId="0E6C8B33" w:rsidR="005469D9" w:rsidRDefault="003D66CF" w:rsidP="00061AB6">
            <w:pPr>
              <w:jc w:val="both"/>
              <w:rPr>
                <w:rFonts w:ascii="Aptos" w:hAnsi="Aptos" w:cs="Arial"/>
                <w:sz w:val="20"/>
                <w:szCs w:val="20"/>
                <w:lang w:eastAsia="zh-CN"/>
              </w:rPr>
            </w:pPr>
            <w:r>
              <w:rPr>
                <w:rFonts w:ascii="Aptos" w:hAnsi="Aptos" w:cs="Arial"/>
                <w:sz w:val="20"/>
                <w:szCs w:val="20"/>
                <w:lang w:eastAsia="zh-CN"/>
              </w:rPr>
              <w:t>To find relatives of Altivir_1_MSI, we used protein similarity searches agains</w:t>
            </w:r>
            <w:r w:rsidR="00427B26">
              <w:rPr>
                <w:rFonts w:ascii="Aptos" w:hAnsi="Aptos" w:cs="Arial"/>
                <w:sz w:val="20"/>
                <w:szCs w:val="20"/>
                <w:lang w:eastAsia="zh-CN"/>
              </w:rPr>
              <w:t>t</w:t>
            </w:r>
            <w:r>
              <w:rPr>
                <w:rFonts w:ascii="Aptos" w:hAnsi="Aptos" w:cs="Arial"/>
                <w:sz w:val="20"/>
                <w:szCs w:val="20"/>
                <w:lang w:eastAsia="zh-CN"/>
              </w:rPr>
              <w:t xml:space="preserve"> the NCBI databases (with delta </w:t>
            </w:r>
            <w:r w:rsidR="00BA6A5E">
              <w:rPr>
                <w:rFonts w:ascii="Aptos" w:hAnsi="Aptos" w:cs="Arial"/>
                <w:sz w:val="20"/>
                <w:szCs w:val="20"/>
                <w:lang w:eastAsia="zh-CN"/>
              </w:rPr>
              <w:t>Blast). These searches</w:t>
            </w:r>
            <w:r w:rsidR="005469D9" w:rsidRPr="005469D9">
              <w:rPr>
                <w:rFonts w:ascii="Aptos" w:hAnsi="Aptos" w:cs="Arial"/>
                <w:sz w:val="20"/>
                <w:szCs w:val="20"/>
                <w:lang w:eastAsia="zh-CN"/>
              </w:rPr>
              <w:t xml:space="preserve"> identified proteins</w:t>
            </w:r>
            <w:r w:rsidR="00BA6A5E">
              <w:rPr>
                <w:rFonts w:ascii="Aptos" w:hAnsi="Aptos" w:cs="Arial"/>
                <w:sz w:val="20"/>
                <w:szCs w:val="20"/>
                <w:lang w:eastAsia="zh-CN"/>
              </w:rPr>
              <w:t xml:space="preserve"> related to those of Altivir_1_MSI</w:t>
            </w:r>
            <w:r w:rsidR="005469D9" w:rsidRPr="005469D9">
              <w:rPr>
                <w:rFonts w:ascii="Aptos" w:hAnsi="Aptos" w:cs="Arial"/>
                <w:sz w:val="20"/>
                <w:szCs w:val="20"/>
                <w:lang w:eastAsia="zh-CN"/>
              </w:rPr>
              <w:t xml:space="preserve"> in </w:t>
            </w:r>
            <w:r w:rsidR="005F31C7">
              <w:rPr>
                <w:rFonts w:ascii="Aptos" w:hAnsi="Aptos" w:cs="Arial"/>
                <w:sz w:val="20"/>
                <w:szCs w:val="20"/>
                <w:lang w:eastAsia="zh-CN"/>
              </w:rPr>
              <w:t xml:space="preserve">the genomes of </w:t>
            </w:r>
            <w:proofErr w:type="spellStart"/>
            <w:r w:rsidR="00792A79">
              <w:rPr>
                <w:rFonts w:ascii="Aptos" w:hAnsi="Aptos" w:cs="Arial"/>
                <w:sz w:val="20"/>
                <w:szCs w:val="20"/>
                <w:lang w:eastAsia="zh-CN"/>
              </w:rPr>
              <w:t>Huginn</w:t>
            </w:r>
            <w:proofErr w:type="spellEnd"/>
            <w:r w:rsidR="00792A79">
              <w:rPr>
                <w:rFonts w:ascii="Aptos" w:hAnsi="Aptos" w:cs="Arial"/>
                <w:sz w:val="20"/>
                <w:szCs w:val="20"/>
                <w:lang w:eastAsia="zh-CN"/>
              </w:rPr>
              <w:t xml:space="preserve"> virus</w:t>
            </w:r>
            <w:r w:rsidR="00D350ED">
              <w:rPr>
                <w:rFonts w:ascii="Aptos" w:hAnsi="Aptos" w:cs="Arial"/>
                <w:sz w:val="20"/>
                <w:szCs w:val="20"/>
                <w:lang w:eastAsia="zh-CN"/>
              </w:rPr>
              <w:t xml:space="preserve"> [</w:t>
            </w:r>
            <w:r w:rsidR="00012858">
              <w:rPr>
                <w:rFonts w:ascii="Aptos" w:hAnsi="Aptos" w:cs="Arial"/>
                <w:sz w:val="20"/>
                <w:szCs w:val="20"/>
                <w:lang w:eastAsia="zh-CN"/>
              </w:rPr>
              <w:t>8</w:t>
            </w:r>
            <w:r w:rsidR="00D350ED">
              <w:rPr>
                <w:rFonts w:ascii="Aptos" w:hAnsi="Aptos" w:cs="Arial"/>
                <w:sz w:val="20"/>
                <w:szCs w:val="20"/>
                <w:lang w:eastAsia="zh-CN"/>
              </w:rPr>
              <w:t>]</w:t>
            </w:r>
            <w:r w:rsidR="00792A79">
              <w:rPr>
                <w:rFonts w:ascii="Aptos" w:hAnsi="Aptos" w:cs="Arial"/>
                <w:sz w:val="20"/>
                <w:szCs w:val="20"/>
                <w:lang w:eastAsia="zh-CN"/>
              </w:rPr>
              <w:t xml:space="preserve">, </w:t>
            </w:r>
            <w:r w:rsidR="00E34B5D">
              <w:rPr>
                <w:rFonts w:ascii="Aptos" w:hAnsi="Aptos" w:cs="Arial"/>
                <w:sz w:val="20"/>
                <w:szCs w:val="20"/>
                <w:lang w:eastAsia="zh-CN"/>
              </w:rPr>
              <w:t xml:space="preserve">representing a larger group of unclassified viruses informally referred to as </w:t>
            </w:r>
            <w:r w:rsidR="005469D9" w:rsidRPr="005469D9">
              <w:rPr>
                <w:rFonts w:ascii="Aptos" w:hAnsi="Aptos" w:cs="Arial"/>
                <w:sz w:val="20"/>
                <w:szCs w:val="20"/>
                <w:lang w:eastAsia="zh-CN"/>
              </w:rPr>
              <w:t>the Odin group [</w:t>
            </w:r>
            <w:r w:rsidR="00012858">
              <w:rPr>
                <w:rFonts w:ascii="Aptos" w:hAnsi="Aptos" w:cs="Arial"/>
                <w:sz w:val="20"/>
                <w:szCs w:val="20"/>
                <w:lang w:eastAsia="zh-CN"/>
              </w:rPr>
              <w:t>9</w:t>
            </w:r>
            <w:r w:rsidR="005469D9" w:rsidRPr="005469D9">
              <w:rPr>
                <w:rFonts w:ascii="Aptos" w:hAnsi="Aptos" w:cs="Arial"/>
                <w:sz w:val="20"/>
                <w:szCs w:val="20"/>
                <w:lang w:eastAsia="zh-CN"/>
              </w:rPr>
              <w:t>],</w:t>
            </w:r>
            <w:r w:rsidR="00F87FF8">
              <w:rPr>
                <w:rFonts w:ascii="Aptos" w:hAnsi="Aptos" w:cs="Arial"/>
                <w:sz w:val="20"/>
                <w:szCs w:val="20"/>
                <w:lang w:eastAsia="zh-CN"/>
              </w:rPr>
              <w:t xml:space="preserve"> in the genomes of</w:t>
            </w:r>
            <w:r w:rsidR="005469D9" w:rsidRPr="005469D9">
              <w:rPr>
                <w:rFonts w:ascii="Aptos" w:hAnsi="Aptos" w:cs="Arial"/>
                <w:sz w:val="20"/>
                <w:szCs w:val="20"/>
                <w:lang w:eastAsia="zh-CN"/>
              </w:rPr>
              <w:t xml:space="preserve"> the </w:t>
            </w:r>
            <w:r>
              <w:rPr>
                <w:rFonts w:ascii="Aptos" w:hAnsi="Aptos" w:cs="Arial"/>
                <w:sz w:val="20"/>
                <w:szCs w:val="20"/>
                <w:lang w:eastAsia="zh-CN"/>
              </w:rPr>
              <w:t>pr</w:t>
            </w:r>
            <w:r w:rsidR="00BA6A5E">
              <w:rPr>
                <w:rFonts w:ascii="Aptos" w:hAnsi="Aptos" w:cs="Arial"/>
                <w:sz w:val="20"/>
                <w:szCs w:val="20"/>
                <w:lang w:eastAsia="zh-CN"/>
              </w:rPr>
              <w:t>oposed</w:t>
            </w:r>
            <w:r w:rsidRPr="005469D9">
              <w:rPr>
                <w:rFonts w:ascii="Aptos" w:hAnsi="Aptos" w:cs="Arial"/>
                <w:sz w:val="20"/>
                <w:szCs w:val="20"/>
                <w:lang w:eastAsia="zh-CN"/>
              </w:rPr>
              <w:t xml:space="preserve"> </w:t>
            </w:r>
            <w:r w:rsidR="005469D9" w:rsidRPr="005469D9">
              <w:rPr>
                <w:rFonts w:ascii="Aptos" w:hAnsi="Aptos" w:cs="Arial"/>
                <w:sz w:val="20"/>
                <w:szCs w:val="20"/>
                <w:lang w:eastAsia="zh-CN"/>
              </w:rPr>
              <w:t>family “</w:t>
            </w:r>
            <w:proofErr w:type="spellStart"/>
            <w:r w:rsidR="005469D9" w:rsidRPr="00ED32DC">
              <w:rPr>
                <w:rFonts w:ascii="Aptos" w:hAnsi="Aptos" w:cs="Arial"/>
                <w:i/>
                <w:iCs/>
                <w:sz w:val="20"/>
                <w:szCs w:val="20"/>
                <w:lang w:eastAsia="zh-CN"/>
              </w:rPr>
              <w:t>Karaliviridae</w:t>
            </w:r>
            <w:proofErr w:type="spellEnd"/>
            <w:r w:rsidR="005469D9" w:rsidRPr="005469D9">
              <w:rPr>
                <w:rFonts w:ascii="Aptos" w:hAnsi="Aptos" w:cs="Arial"/>
                <w:sz w:val="20"/>
                <w:szCs w:val="20"/>
                <w:lang w:eastAsia="zh-CN"/>
              </w:rPr>
              <w:t>” [</w:t>
            </w:r>
            <w:r w:rsidR="00012858">
              <w:rPr>
                <w:rFonts w:ascii="Aptos" w:hAnsi="Aptos" w:cs="Arial"/>
                <w:sz w:val="20"/>
                <w:szCs w:val="20"/>
                <w:lang w:eastAsia="zh-CN"/>
              </w:rPr>
              <w:t>10</w:t>
            </w:r>
            <w:r w:rsidR="005469D9" w:rsidRPr="005469D9">
              <w:rPr>
                <w:rFonts w:ascii="Aptos" w:hAnsi="Aptos" w:cs="Arial"/>
                <w:sz w:val="20"/>
                <w:szCs w:val="20"/>
                <w:lang w:eastAsia="zh-CN"/>
              </w:rPr>
              <w:t xml:space="preserve">], and </w:t>
            </w:r>
            <w:r w:rsidR="00F87FF8">
              <w:rPr>
                <w:rFonts w:ascii="Aptos" w:hAnsi="Aptos" w:cs="Arial"/>
                <w:sz w:val="20"/>
                <w:szCs w:val="20"/>
                <w:lang w:eastAsia="zh-CN"/>
              </w:rPr>
              <w:t xml:space="preserve">in the genomes of </w:t>
            </w:r>
            <w:r w:rsidR="005469D9" w:rsidRPr="005469D9">
              <w:rPr>
                <w:rFonts w:ascii="Aptos" w:hAnsi="Aptos" w:cs="Arial"/>
                <w:sz w:val="20"/>
                <w:szCs w:val="20"/>
                <w:lang w:eastAsia="zh-CN"/>
              </w:rPr>
              <w:t>members of </w:t>
            </w:r>
            <w:proofErr w:type="spellStart"/>
            <w:r w:rsidR="005469D9" w:rsidRPr="005469D9">
              <w:rPr>
                <w:rFonts w:ascii="Aptos" w:hAnsi="Aptos" w:cs="Arial"/>
                <w:i/>
                <w:iCs/>
                <w:sz w:val="20"/>
                <w:szCs w:val="20"/>
                <w:lang w:eastAsia="zh-CN"/>
              </w:rPr>
              <w:t>Chaacviridae</w:t>
            </w:r>
            <w:proofErr w:type="spellEnd"/>
            <w:r w:rsidR="005469D9" w:rsidRPr="005469D9">
              <w:rPr>
                <w:rFonts w:ascii="Aptos" w:hAnsi="Aptos" w:cs="Arial"/>
                <w:sz w:val="20"/>
                <w:szCs w:val="20"/>
                <w:lang w:eastAsia="zh-CN"/>
              </w:rPr>
              <w:t xml:space="preserve">. </w:t>
            </w:r>
            <w:r w:rsidR="00BA6A5E">
              <w:rPr>
                <w:rFonts w:ascii="Aptos" w:hAnsi="Aptos" w:cs="Arial"/>
                <w:sz w:val="20"/>
                <w:szCs w:val="20"/>
                <w:lang w:eastAsia="zh-CN"/>
              </w:rPr>
              <w:t>Therefore, our analysis dataset</w:t>
            </w:r>
            <w:r w:rsidR="00DE37C9">
              <w:rPr>
                <w:rFonts w:ascii="Aptos" w:hAnsi="Aptos" w:cs="Arial"/>
                <w:sz w:val="20"/>
                <w:szCs w:val="20"/>
                <w:lang w:eastAsia="zh-CN"/>
              </w:rPr>
              <w:t xml:space="preserve"> (91 genomes in total)</w:t>
            </w:r>
            <w:r w:rsidR="00BA6A5E">
              <w:rPr>
                <w:rFonts w:ascii="Aptos" w:hAnsi="Aptos" w:cs="Arial"/>
                <w:sz w:val="20"/>
                <w:szCs w:val="20"/>
                <w:lang w:eastAsia="zh-CN"/>
              </w:rPr>
              <w:t xml:space="preserve"> comprised </w:t>
            </w:r>
            <w:r w:rsidR="00DE37C9">
              <w:rPr>
                <w:rFonts w:ascii="Aptos" w:hAnsi="Aptos" w:cs="Arial"/>
                <w:sz w:val="20"/>
                <w:szCs w:val="20"/>
                <w:lang w:eastAsia="zh-CN"/>
              </w:rPr>
              <w:t xml:space="preserve">two members </w:t>
            </w:r>
            <w:r w:rsidR="00DE37C9" w:rsidRPr="005469D9">
              <w:rPr>
                <w:rFonts w:ascii="Aptos" w:hAnsi="Aptos" w:cs="Arial"/>
                <w:sz w:val="20"/>
                <w:szCs w:val="20"/>
                <w:lang w:eastAsia="zh-CN"/>
              </w:rPr>
              <w:t>from</w:t>
            </w:r>
            <w:r w:rsidR="00DE37C9">
              <w:rPr>
                <w:rFonts w:ascii="Aptos" w:hAnsi="Aptos" w:cs="Arial"/>
                <w:sz w:val="20"/>
                <w:szCs w:val="20"/>
                <w:lang w:eastAsia="zh-CN"/>
              </w:rPr>
              <w:t xml:space="preserve"> the</w:t>
            </w:r>
            <w:r w:rsidR="00DE37C9" w:rsidRPr="005469D9">
              <w:rPr>
                <w:rFonts w:ascii="Aptos" w:hAnsi="Aptos" w:cs="Arial"/>
                <w:sz w:val="20"/>
                <w:szCs w:val="20"/>
                <w:lang w:eastAsia="zh-CN"/>
              </w:rPr>
              <w:t xml:space="preserve"> candidate family “</w:t>
            </w:r>
            <w:proofErr w:type="spellStart"/>
            <w:r w:rsidR="00DE37C9" w:rsidRPr="00ED32DC">
              <w:rPr>
                <w:rFonts w:ascii="Aptos" w:hAnsi="Aptos" w:cs="Arial"/>
                <w:i/>
                <w:iCs/>
                <w:sz w:val="20"/>
                <w:szCs w:val="20"/>
                <w:lang w:eastAsia="zh-CN"/>
              </w:rPr>
              <w:t>Karaliviridae</w:t>
            </w:r>
            <w:proofErr w:type="spellEnd"/>
            <w:r w:rsidR="00DE37C9" w:rsidRPr="005469D9">
              <w:rPr>
                <w:rFonts w:ascii="Aptos" w:hAnsi="Aptos" w:cs="Arial"/>
                <w:sz w:val="20"/>
                <w:szCs w:val="20"/>
                <w:lang w:eastAsia="zh-CN"/>
              </w:rPr>
              <w:t xml:space="preserve">”, five </w:t>
            </w:r>
            <w:r w:rsidR="00DE37C9">
              <w:rPr>
                <w:rFonts w:ascii="Aptos" w:hAnsi="Aptos" w:cs="Arial"/>
                <w:sz w:val="20"/>
                <w:szCs w:val="20"/>
                <w:lang w:eastAsia="zh-CN"/>
              </w:rPr>
              <w:t>from the</w:t>
            </w:r>
            <w:r w:rsidR="00DE37C9" w:rsidRPr="005469D9">
              <w:rPr>
                <w:rFonts w:ascii="Aptos" w:hAnsi="Aptos" w:cs="Arial"/>
                <w:sz w:val="20"/>
                <w:szCs w:val="20"/>
                <w:lang w:eastAsia="zh-CN"/>
              </w:rPr>
              <w:t xml:space="preserve"> Odin-group</w:t>
            </w:r>
            <w:r w:rsidR="005469D9" w:rsidRPr="005469D9">
              <w:rPr>
                <w:rFonts w:ascii="Aptos" w:hAnsi="Aptos" w:cs="Arial"/>
                <w:sz w:val="20"/>
                <w:szCs w:val="20"/>
                <w:lang w:eastAsia="zh-CN"/>
              </w:rPr>
              <w:t>,</w:t>
            </w:r>
            <w:r w:rsidR="00DE37C9">
              <w:rPr>
                <w:rFonts w:ascii="Aptos" w:hAnsi="Aptos" w:cs="Arial"/>
                <w:sz w:val="20"/>
                <w:szCs w:val="20"/>
                <w:lang w:eastAsia="zh-CN"/>
              </w:rPr>
              <w:t xml:space="preserve"> all </w:t>
            </w:r>
            <w:r w:rsidR="000E75DE">
              <w:rPr>
                <w:rFonts w:ascii="Aptos" w:hAnsi="Aptos" w:cs="Arial"/>
                <w:sz w:val="20"/>
                <w:szCs w:val="20"/>
                <w:lang w:eastAsia="zh-CN"/>
              </w:rPr>
              <w:t xml:space="preserve">members </w:t>
            </w:r>
            <w:r w:rsidR="000E75DE" w:rsidRPr="005469D9">
              <w:rPr>
                <w:rFonts w:ascii="Aptos" w:hAnsi="Aptos" w:cs="Arial"/>
                <w:sz w:val="20"/>
                <w:szCs w:val="20"/>
                <w:lang w:eastAsia="zh-CN"/>
              </w:rPr>
              <w:t>with</w:t>
            </w:r>
            <w:r w:rsidR="00DE37C9">
              <w:rPr>
                <w:rFonts w:ascii="Aptos" w:hAnsi="Aptos" w:cs="Arial"/>
                <w:sz w:val="20"/>
                <w:szCs w:val="20"/>
                <w:lang w:eastAsia="zh-CN"/>
              </w:rPr>
              <w:t xml:space="preserve"> complete genomes and official taxonomic classification from</w:t>
            </w:r>
            <w:r w:rsidR="005469D9" w:rsidRPr="005469D9">
              <w:rPr>
                <w:rFonts w:ascii="Aptos" w:hAnsi="Aptos" w:cs="Arial"/>
                <w:sz w:val="20"/>
                <w:szCs w:val="20"/>
                <w:lang w:eastAsia="zh-CN"/>
              </w:rPr>
              <w:t> </w:t>
            </w:r>
            <w:proofErr w:type="spellStart"/>
            <w:r w:rsidR="005469D9" w:rsidRPr="005469D9">
              <w:rPr>
                <w:rFonts w:ascii="Aptos" w:hAnsi="Aptos" w:cs="Arial"/>
                <w:i/>
                <w:iCs/>
                <w:sz w:val="20"/>
                <w:szCs w:val="20"/>
                <w:lang w:eastAsia="zh-CN"/>
              </w:rPr>
              <w:t>Abadenavirae</w:t>
            </w:r>
            <w:proofErr w:type="spellEnd"/>
            <w:r w:rsidR="005469D9" w:rsidRPr="005469D9">
              <w:rPr>
                <w:rFonts w:ascii="Aptos" w:hAnsi="Aptos" w:cs="Arial"/>
                <w:sz w:val="20"/>
                <w:szCs w:val="20"/>
                <w:lang w:eastAsia="zh-CN"/>
              </w:rPr>
              <w:t xml:space="preserve">, </w:t>
            </w:r>
            <w:r w:rsidR="00BA6A5E">
              <w:rPr>
                <w:rFonts w:ascii="Aptos" w:hAnsi="Aptos" w:cs="Arial"/>
                <w:sz w:val="20"/>
                <w:szCs w:val="20"/>
                <w:lang w:eastAsia="zh-CN"/>
              </w:rPr>
              <w:t xml:space="preserve">and </w:t>
            </w:r>
            <w:r w:rsidR="00D456BF">
              <w:rPr>
                <w:rFonts w:ascii="Aptos" w:hAnsi="Aptos" w:cs="Arial"/>
                <w:sz w:val="20"/>
                <w:szCs w:val="20"/>
                <w:lang w:eastAsia="zh-CN"/>
              </w:rPr>
              <w:t>five</w:t>
            </w:r>
            <w:r w:rsidR="00BA6A5E">
              <w:rPr>
                <w:rFonts w:ascii="Aptos" w:hAnsi="Aptos" w:cs="Arial"/>
                <w:sz w:val="20"/>
                <w:szCs w:val="20"/>
                <w:lang w:eastAsia="zh-CN"/>
              </w:rPr>
              <w:t xml:space="preserve"> Altivir_1_MSI </w:t>
            </w:r>
            <w:r w:rsidR="00DE37C9">
              <w:rPr>
                <w:rFonts w:ascii="Aptos" w:hAnsi="Aptos" w:cs="Arial"/>
                <w:sz w:val="20"/>
                <w:szCs w:val="20"/>
                <w:lang w:eastAsia="zh-CN"/>
              </w:rPr>
              <w:t>EVGs</w:t>
            </w:r>
            <w:r w:rsidR="00DE37C9" w:rsidRPr="005469D9">
              <w:rPr>
                <w:rFonts w:ascii="Aptos" w:hAnsi="Aptos" w:cs="Arial"/>
                <w:sz w:val="20"/>
                <w:szCs w:val="20"/>
                <w:lang w:eastAsia="zh-CN"/>
              </w:rPr>
              <w:t xml:space="preserve"> collected in 2012, 2018 and 2024</w:t>
            </w:r>
            <w:r w:rsidR="005469D9" w:rsidRPr="005469D9">
              <w:rPr>
                <w:rFonts w:ascii="Aptos" w:hAnsi="Aptos" w:cs="Arial"/>
                <w:sz w:val="20"/>
                <w:szCs w:val="20"/>
                <w:lang w:eastAsia="zh-CN"/>
              </w:rPr>
              <w:t>.</w:t>
            </w:r>
          </w:p>
          <w:p w14:paraId="3AE7AFFB" w14:textId="77777777" w:rsidR="00AA77D0" w:rsidRDefault="00AA77D0" w:rsidP="00061AB6">
            <w:pPr>
              <w:jc w:val="both"/>
              <w:rPr>
                <w:rFonts w:ascii="Aptos" w:hAnsi="Aptos" w:cs="Arial"/>
                <w:sz w:val="20"/>
                <w:szCs w:val="20"/>
                <w:lang w:eastAsia="zh-CN"/>
              </w:rPr>
            </w:pPr>
          </w:p>
          <w:p w14:paraId="6A678845" w14:textId="4DE79180" w:rsidR="00490BC1" w:rsidRPr="00301939" w:rsidRDefault="00835541" w:rsidP="00061AB6">
            <w:pPr>
              <w:jc w:val="both"/>
              <w:rPr>
                <w:rFonts w:ascii="Aptos" w:hAnsi="Aptos" w:cs="Arial"/>
                <w:i/>
                <w:iCs/>
                <w:sz w:val="20"/>
                <w:szCs w:val="20"/>
                <w:u w:val="single"/>
                <w:lang w:eastAsia="zh-CN"/>
              </w:rPr>
            </w:pPr>
            <w:r w:rsidRPr="00301939">
              <w:rPr>
                <w:rFonts w:ascii="Aptos" w:hAnsi="Aptos" w:cs="Arial"/>
                <w:i/>
                <w:iCs/>
                <w:sz w:val="20"/>
                <w:szCs w:val="20"/>
                <w:u w:val="single"/>
                <w:lang w:eastAsia="zh-CN"/>
              </w:rPr>
              <w:t xml:space="preserve">Taxonomic identification with </w:t>
            </w:r>
            <w:r w:rsidR="00490BC1" w:rsidRPr="00301939">
              <w:rPr>
                <w:rFonts w:ascii="Aptos" w:hAnsi="Aptos" w:cs="Arial"/>
                <w:i/>
                <w:iCs/>
                <w:sz w:val="20"/>
                <w:szCs w:val="20"/>
                <w:u w:val="single"/>
                <w:lang w:eastAsia="zh-CN"/>
              </w:rPr>
              <w:t>vConTACT3</w:t>
            </w:r>
            <w:r w:rsidRPr="00301939">
              <w:rPr>
                <w:rFonts w:ascii="Aptos" w:hAnsi="Aptos" w:cs="Arial"/>
                <w:i/>
                <w:iCs/>
                <w:sz w:val="20"/>
                <w:szCs w:val="20"/>
                <w:u w:val="single"/>
                <w:lang w:eastAsia="zh-CN"/>
              </w:rPr>
              <w:t xml:space="preserve"> did not yield any relatives for Altiviri_1_MSI</w:t>
            </w:r>
          </w:p>
          <w:p w14:paraId="5D72A3AF" w14:textId="1C564F60" w:rsidR="00490BC1" w:rsidRDefault="00490BC1" w:rsidP="00061AB6">
            <w:pPr>
              <w:jc w:val="both"/>
              <w:rPr>
                <w:rFonts w:ascii="Aptos" w:hAnsi="Aptos" w:cs="Arial"/>
                <w:sz w:val="20"/>
                <w:szCs w:val="20"/>
                <w:lang w:eastAsia="zh-CN"/>
              </w:rPr>
            </w:pPr>
            <w:r>
              <w:rPr>
                <w:rFonts w:ascii="Aptos" w:hAnsi="Aptos" w:cs="Arial"/>
                <w:sz w:val="20"/>
                <w:szCs w:val="20"/>
                <w:lang w:eastAsia="zh-CN"/>
              </w:rPr>
              <w:t xml:space="preserve">An attempt to identify Altivir_1_MSI related viruses with vConTACT3 did not yield any </w:t>
            </w:r>
            <w:r w:rsidR="00496915">
              <w:rPr>
                <w:rFonts w:ascii="Aptos" w:hAnsi="Aptos" w:cs="Arial"/>
                <w:sz w:val="20"/>
                <w:szCs w:val="20"/>
                <w:lang w:eastAsia="zh-CN"/>
              </w:rPr>
              <w:t>results</w:t>
            </w:r>
            <w:r>
              <w:rPr>
                <w:rFonts w:ascii="Aptos" w:hAnsi="Aptos" w:cs="Arial"/>
                <w:sz w:val="20"/>
                <w:szCs w:val="20"/>
                <w:lang w:eastAsia="zh-CN"/>
              </w:rPr>
              <w:t xml:space="preserve">. When we </w:t>
            </w:r>
            <w:r w:rsidR="00E34B5D">
              <w:rPr>
                <w:rFonts w:ascii="Aptos" w:hAnsi="Aptos" w:cs="Arial"/>
                <w:sz w:val="20"/>
                <w:szCs w:val="20"/>
                <w:lang w:eastAsia="zh-CN"/>
              </w:rPr>
              <w:t xml:space="preserve">analyzed </w:t>
            </w:r>
            <w:r>
              <w:rPr>
                <w:rFonts w:ascii="Aptos" w:hAnsi="Aptos" w:cs="Arial"/>
                <w:sz w:val="20"/>
                <w:szCs w:val="20"/>
                <w:lang w:eastAsia="zh-CN"/>
              </w:rPr>
              <w:t>the above dataset with vConTACT3 (v3.2.4, database 232, default intergenomic distance metric), the 5 Altivir_1_MSI genomes formed at all taxonomic levels a separate cluster from all viruses.</w:t>
            </w:r>
            <w:r w:rsidR="00ED32DC">
              <w:rPr>
                <w:rFonts w:ascii="Aptos" w:hAnsi="Aptos" w:cs="Arial"/>
                <w:sz w:val="20"/>
                <w:szCs w:val="20"/>
                <w:lang w:eastAsia="zh-CN"/>
              </w:rPr>
              <w:t xml:space="preserve"> </w:t>
            </w:r>
            <w:r w:rsidR="009A0D70">
              <w:rPr>
                <w:rFonts w:ascii="Aptos" w:hAnsi="Aptos" w:cs="Arial"/>
                <w:sz w:val="20"/>
                <w:szCs w:val="20"/>
                <w:lang w:eastAsia="zh-CN"/>
              </w:rPr>
              <w:t xml:space="preserve">This apparent contradiction with </w:t>
            </w:r>
            <w:r w:rsidR="000E7536">
              <w:rPr>
                <w:rFonts w:ascii="Aptos" w:hAnsi="Aptos" w:cs="Arial"/>
                <w:sz w:val="20"/>
                <w:szCs w:val="20"/>
                <w:lang w:eastAsia="zh-CN"/>
              </w:rPr>
              <w:t>our previous results (</w:t>
            </w:r>
            <w:r w:rsidR="006C5911">
              <w:rPr>
                <w:rFonts w:ascii="Aptos" w:hAnsi="Aptos" w:cs="Arial"/>
                <w:sz w:val="20"/>
                <w:szCs w:val="20"/>
                <w:lang w:eastAsia="zh-CN"/>
              </w:rPr>
              <w:t xml:space="preserve">delta Blast search for relatives) </w:t>
            </w:r>
            <w:r w:rsidR="00632D1D">
              <w:rPr>
                <w:rFonts w:ascii="Aptos" w:hAnsi="Aptos" w:cs="Arial"/>
                <w:sz w:val="20"/>
                <w:szCs w:val="20"/>
                <w:lang w:eastAsia="zh-CN"/>
              </w:rPr>
              <w:t xml:space="preserve">is likely explained by </w:t>
            </w:r>
            <w:r w:rsidR="00A063C5">
              <w:rPr>
                <w:rFonts w:ascii="Aptos" w:hAnsi="Aptos" w:cs="Arial"/>
                <w:sz w:val="20"/>
                <w:szCs w:val="20"/>
                <w:lang w:eastAsia="zh-CN"/>
              </w:rPr>
              <w:t xml:space="preserve">the </w:t>
            </w:r>
            <w:r w:rsidR="0067166C">
              <w:rPr>
                <w:rFonts w:ascii="Aptos" w:hAnsi="Aptos" w:cs="Arial"/>
                <w:sz w:val="20"/>
                <w:szCs w:val="20"/>
                <w:lang w:eastAsia="zh-CN"/>
              </w:rPr>
              <w:t xml:space="preserve">way </w:t>
            </w:r>
            <w:r w:rsidR="00632D1D">
              <w:rPr>
                <w:rFonts w:ascii="Aptos" w:hAnsi="Aptos" w:cs="Arial"/>
                <w:sz w:val="20"/>
                <w:szCs w:val="20"/>
                <w:lang w:eastAsia="zh-CN"/>
              </w:rPr>
              <w:t xml:space="preserve">vConTACT3 </w:t>
            </w:r>
            <w:r w:rsidR="0067166C">
              <w:rPr>
                <w:rFonts w:ascii="Aptos" w:hAnsi="Aptos" w:cs="Arial"/>
                <w:sz w:val="20"/>
                <w:szCs w:val="20"/>
                <w:lang w:eastAsia="zh-CN"/>
              </w:rPr>
              <w:t>calculates</w:t>
            </w:r>
            <w:r w:rsidR="00632D1D">
              <w:rPr>
                <w:rFonts w:ascii="Aptos" w:hAnsi="Aptos" w:cs="Arial"/>
                <w:sz w:val="20"/>
                <w:szCs w:val="20"/>
                <w:lang w:eastAsia="zh-CN"/>
              </w:rPr>
              <w:t xml:space="preserve"> protein clusters</w:t>
            </w:r>
            <w:r w:rsidR="0067166C">
              <w:rPr>
                <w:rFonts w:ascii="Aptos" w:hAnsi="Aptos" w:cs="Arial"/>
                <w:sz w:val="20"/>
                <w:szCs w:val="20"/>
                <w:lang w:eastAsia="zh-CN"/>
              </w:rPr>
              <w:t>. To identify related proteins vConTACT3 uses protein sequence searches based on MMseq2</w:t>
            </w:r>
            <w:r w:rsidR="000537F7">
              <w:rPr>
                <w:rFonts w:ascii="Aptos" w:hAnsi="Aptos" w:cs="Arial"/>
                <w:sz w:val="20"/>
                <w:szCs w:val="20"/>
                <w:lang w:eastAsia="zh-CN"/>
              </w:rPr>
              <w:t>, which has lower sensitivity than delta Blast.</w:t>
            </w:r>
          </w:p>
          <w:p w14:paraId="0F1B5961" w14:textId="77777777" w:rsidR="00490BC1" w:rsidRDefault="00490BC1" w:rsidP="00061AB6">
            <w:pPr>
              <w:jc w:val="both"/>
              <w:rPr>
                <w:rFonts w:ascii="Aptos" w:hAnsi="Aptos" w:cs="Arial"/>
                <w:sz w:val="20"/>
                <w:szCs w:val="20"/>
                <w:lang w:eastAsia="zh-CN"/>
              </w:rPr>
            </w:pPr>
          </w:p>
          <w:p w14:paraId="0B3F52F4" w14:textId="6787209D" w:rsidR="00383CBE" w:rsidRPr="00301939" w:rsidRDefault="00383CBE" w:rsidP="00061AB6">
            <w:pPr>
              <w:jc w:val="both"/>
              <w:rPr>
                <w:rFonts w:ascii="Aptos" w:hAnsi="Aptos" w:cs="Arial"/>
                <w:i/>
                <w:iCs/>
                <w:sz w:val="20"/>
                <w:szCs w:val="20"/>
                <w:u w:val="single"/>
                <w:lang w:eastAsia="zh-CN"/>
              </w:rPr>
            </w:pPr>
            <w:r w:rsidRPr="00301939">
              <w:rPr>
                <w:rFonts w:ascii="Aptos" w:hAnsi="Aptos" w:cs="Arial"/>
                <w:i/>
                <w:iCs/>
                <w:sz w:val="20"/>
                <w:szCs w:val="20"/>
                <w:u w:val="single"/>
                <w:lang w:eastAsia="zh-CN"/>
              </w:rPr>
              <w:t xml:space="preserve">Hierarchical clustering based on shared protein super-clusters with </w:t>
            </w:r>
            <w:proofErr w:type="spellStart"/>
            <w:r w:rsidRPr="00301939">
              <w:rPr>
                <w:rFonts w:ascii="Aptos" w:hAnsi="Aptos" w:cs="Arial"/>
                <w:i/>
                <w:iCs/>
                <w:sz w:val="20"/>
                <w:szCs w:val="20"/>
                <w:u w:val="single"/>
                <w:lang w:eastAsia="zh-CN"/>
              </w:rPr>
              <w:t>VirClust</w:t>
            </w:r>
            <w:proofErr w:type="spellEnd"/>
          </w:p>
          <w:p w14:paraId="7D470D5A" w14:textId="536B2D14" w:rsidR="00A25E13" w:rsidRDefault="00DE37C9" w:rsidP="005469D9">
            <w:pPr>
              <w:jc w:val="both"/>
              <w:rPr>
                <w:rFonts w:ascii="Aptos" w:hAnsi="Aptos" w:cs="Arial"/>
                <w:sz w:val="20"/>
                <w:szCs w:val="20"/>
                <w:lang w:eastAsia="zh-CN"/>
              </w:rPr>
            </w:pPr>
            <w:r>
              <w:rPr>
                <w:rFonts w:ascii="Aptos" w:hAnsi="Aptos" w:cs="Arial"/>
                <w:sz w:val="20"/>
                <w:szCs w:val="20"/>
                <w:lang w:eastAsia="zh-CN"/>
              </w:rPr>
              <w:t xml:space="preserve">The viral genomes in this dataset were clustered hierarchically with </w:t>
            </w:r>
            <w:proofErr w:type="spellStart"/>
            <w:r>
              <w:rPr>
                <w:rFonts w:ascii="Aptos" w:hAnsi="Aptos" w:cs="Arial"/>
                <w:sz w:val="20"/>
                <w:szCs w:val="20"/>
                <w:lang w:eastAsia="zh-CN"/>
              </w:rPr>
              <w:t>VirClust</w:t>
            </w:r>
            <w:proofErr w:type="spellEnd"/>
            <w:r>
              <w:rPr>
                <w:rFonts w:ascii="Aptos" w:hAnsi="Aptos" w:cs="Arial"/>
                <w:sz w:val="20"/>
                <w:szCs w:val="20"/>
                <w:lang w:eastAsia="zh-CN"/>
              </w:rPr>
              <w:t>, using intergenomic distances based on share</w:t>
            </w:r>
            <w:r w:rsidR="00FC5AC0">
              <w:rPr>
                <w:rFonts w:ascii="Aptos" w:hAnsi="Aptos" w:cs="Arial"/>
                <w:sz w:val="20"/>
                <w:szCs w:val="20"/>
                <w:lang w:eastAsia="zh-CN"/>
              </w:rPr>
              <w:t>d</w:t>
            </w:r>
            <w:r>
              <w:rPr>
                <w:rFonts w:ascii="Aptos" w:hAnsi="Aptos" w:cs="Arial"/>
                <w:sz w:val="20"/>
                <w:szCs w:val="20"/>
                <w:lang w:eastAsia="zh-CN"/>
              </w:rPr>
              <w:t xml:space="preserve"> protein superclusters</w:t>
            </w:r>
            <w:r w:rsidR="005469D9" w:rsidRPr="005469D9">
              <w:rPr>
                <w:rFonts w:ascii="Aptos" w:hAnsi="Aptos" w:cs="Arial"/>
                <w:sz w:val="20"/>
                <w:szCs w:val="20"/>
                <w:lang w:eastAsia="zh-CN"/>
              </w:rPr>
              <w:t xml:space="preserve"> [</w:t>
            </w:r>
            <w:r w:rsidR="005446E8">
              <w:rPr>
                <w:rFonts w:ascii="Aptos" w:hAnsi="Aptos" w:cs="Arial"/>
                <w:sz w:val="20"/>
                <w:szCs w:val="20"/>
                <w:lang w:eastAsia="zh-CN"/>
              </w:rPr>
              <w:t>6</w:t>
            </w:r>
            <w:r w:rsidR="005469D9" w:rsidRPr="005469D9">
              <w:rPr>
                <w:rFonts w:ascii="Aptos" w:hAnsi="Aptos" w:cs="Arial"/>
                <w:sz w:val="20"/>
                <w:szCs w:val="20"/>
                <w:lang w:eastAsia="zh-CN"/>
              </w:rPr>
              <w:t>].</w:t>
            </w:r>
            <w:r>
              <w:rPr>
                <w:rFonts w:ascii="Aptos" w:hAnsi="Aptos" w:cs="Arial"/>
                <w:sz w:val="20"/>
                <w:szCs w:val="20"/>
                <w:lang w:eastAsia="zh-CN"/>
              </w:rPr>
              <w:t xml:space="preserve"> </w:t>
            </w:r>
            <w:r w:rsidR="00FC5AC0">
              <w:rPr>
                <w:rFonts w:ascii="Aptos" w:hAnsi="Aptos" w:cs="Arial"/>
                <w:sz w:val="20"/>
                <w:szCs w:val="20"/>
                <w:lang w:eastAsia="zh-CN"/>
              </w:rPr>
              <w:t>To this purpose, p</w:t>
            </w:r>
            <w:r w:rsidR="005469D9" w:rsidRPr="005469D9">
              <w:rPr>
                <w:rFonts w:ascii="Aptos" w:hAnsi="Aptos" w:cs="Arial"/>
                <w:sz w:val="20"/>
                <w:szCs w:val="20"/>
                <w:lang w:eastAsia="zh-CN"/>
              </w:rPr>
              <w:t xml:space="preserve">roteins were grouped into protein clusters (PCs) using </w:t>
            </w:r>
            <w:proofErr w:type="spellStart"/>
            <w:r w:rsidR="005469D9" w:rsidRPr="005469D9">
              <w:rPr>
                <w:rFonts w:ascii="Aptos" w:hAnsi="Aptos" w:cs="Arial"/>
                <w:sz w:val="20"/>
                <w:szCs w:val="20"/>
                <w:lang w:eastAsia="zh-CN"/>
              </w:rPr>
              <w:t>BLASTp</w:t>
            </w:r>
            <w:proofErr w:type="spellEnd"/>
            <w:r w:rsidR="005469D9" w:rsidRPr="005469D9">
              <w:rPr>
                <w:rFonts w:ascii="Aptos" w:hAnsi="Aptos" w:cs="Arial"/>
                <w:sz w:val="20"/>
                <w:szCs w:val="20"/>
                <w:lang w:eastAsia="zh-CN"/>
              </w:rPr>
              <w:t xml:space="preserve"> (E-value ≤1 × 10</w:t>
            </w:r>
            <w:r w:rsidR="005469D9" w:rsidRPr="005469D9">
              <w:rPr>
                <w:rFonts w:ascii="Cambria Math" w:hAnsi="Cambria Math" w:cs="Cambria Math"/>
                <w:sz w:val="20"/>
                <w:szCs w:val="20"/>
                <w:lang w:eastAsia="zh-CN"/>
              </w:rPr>
              <w:t>⁻</w:t>
            </w:r>
            <w:r w:rsidR="005469D9" w:rsidRPr="005469D9">
              <w:rPr>
                <w:rFonts w:ascii="Aptos" w:hAnsi="Aptos" w:cs="Arial"/>
                <w:sz w:val="20"/>
                <w:szCs w:val="20"/>
                <w:lang w:eastAsia="zh-CN"/>
              </w:rPr>
              <w:t>⁵, bit score ≥30 and alignment coverage &gt;70%). PCs were subsequently grouped into PSCs</w:t>
            </w:r>
            <w:r w:rsidR="00301848">
              <w:rPr>
                <w:rFonts w:ascii="Aptos" w:hAnsi="Aptos" w:cs="Arial"/>
                <w:sz w:val="20"/>
                <w:szCs w:val="20"/>
                <w:lang w:eastAsia="zh-CN"/>
              </w:rPr>
              <w:t xml:space="preserve"> </w:t>
            </w:r>
            <w:r w:rsidR="005469D9" w:rsidRPr="005469D9">
              <w:rPr>
                <w:rFonts w:ascii="Aptos" w:hAnsi="Aptos" w:cs="Arial"/>
                <w:sz w:val="20"/>
                <w:szCs w:val="20"/>
                <w:lang w:eastAsia="zh-CN"/>
              </w:rPr>
              <w:t>based on HMM</w:t>
            </w:r>
            <w:r w:rsidR="00301848">
              <w:rPr>
                <w:rFonts w:ascii="Aptos" w:hAnsi="Aptos" w:cs="Arial"/>
                <w:sz w:val="20"/>
                <w:szCs w:val="20"/>
                <w:lang w:eastAsia="zh-CN"/>
              </w:rPr>
              <w:t>-HMM</w:t>
            </w:r>
            <w:r w:rsidR="005469D9" w:rsidRPr="005469D9">
              <w:rPr>
                <w:rFonts w:ascii="Aptos" w:hAnsi="Aptos" w:cs="Arial"/>
                <w:sz w:val="20"/>
                <w:szCs w:val="20"/>
                <w:lang w:eastAsia="zh-CN"/>
              </w:rPr>
              <w:t xml:space="preserve"> similarity (probability ≥90% and </w:t>
            </w:r>
            <w:r w:rsidR="005469D9" w:rsidRPr="005469D9">
              <w:rPr>
                <w:rFonts w:ascii="Aptos" w:hAnsi="Aptos" w:cs="Arial"/>
                <w:sz w:val="20"/>
                <w:szCs w:val="20"/>
                <w:lang w:eastAsia="zh-CN"/>
              </w:rPr>
              <w:lastRenderedPageBreak/>
              <w:t xml:space="preserve">coverage ≥60%). </w:t>
            </w:r>
            <w:r w:rsidR="00A25E13" w:rsidRPr="00A25E13">
              <w:rPr>
                <w:rFonts w:ascii="Aptos" w:hAnsi="Aptos" w:cs="Arial"/>
                <w:sz w:val="20"/>
                <w:szCs w:val="20"/>
                <w:lang w:eastAsia="zh-CN"/>
              </w:rPr>
              <w:t xml:space="preserve">Pairwise intergenomic distances based on PSC presence/absence profiles were used for hierarchical genome-content clustering, and the dendrogram was cut at </w:t>
            </w:r>
            <w:r w:rsidR="00A25E13" w:rsidRPr="005469D9">
              <w:rPr>
                <w:rFonts w:ascii="Aptos" w:hAnsi="Aptos" w:cs="Arial"/>
                <w:sz w:val="20"/>
                <w:szCs w:val="20"/>
                <w:lang w:eastAsia="zh-CN"/>
              </w:rPr>
              <w:t xml:space="preserve">an intergenomic distance of </w:t>
            </w:r>
            <w:r w:rsidR="00A25E13" w:rsidRPr="00A25E13">
              <w:rPr>
                <w:rFonts w:ascii="Aptos" w:hAnsi="Aptos" w:cs="Arial"/>
                <w:sz w:val="20"/>
                <w:szCs w:val="20"/>
                <w:lang w:eastAsia="zh-CN"/>
              </w:rPr>
              <w:t>0.90.</w:t>
            </w:r>
          </w:p>
          <w:p w14:paraId="3E775883" w14:textId="6927F3BF" w:rsidR="00A25E13" w:rsidRDefault="00A25E13" w:rsidP="00A25E13">
            <w:pPr>
              <w:jc w:val="both"/>
              <w:rPr>
                <w:rFonts w:ascii="Aptos" w:hAnsi="Aptos" w:cs="Arial"/>
                <w:sz w:val="20"/>
                <w:szCs w:val="20"/>
                <w:lang w:eastAsia="zh-CN"/>
              </w:rPr>
            </w:pPr>
            <w:r w:rsidRPr="00A25E13">
              <w:rPr>
                <w:rFonts w:ascii="Aptos" w:hAnsi="Aptos" w:cs="Arial"/>
                <w:sz w:val="20"/>
                <w:szCs w:val="20"/>
                <w:lang w:eastAsia="zh-CN"/>
              </w:rPr>
              <w:t>Hierarchical clustering</w:t>
            </w:r>
            <w:r>
              <w:rPr>
                <w:rFonts w:ascii="Aptos" w:hAnsi="Aptos" w:cs="Arial" w:hint="eastAsia"/>
                <w:sz w:val="20"/>
                <w:szCs w:val="20"/>
                <w:lang w:eastAsia="zh-CN"/>
              </w:rPr>
              <w:t xml:space="preserve"> </w:t>
            </w:r>
            <w:r w:rsidRPr="00A25E13">
              <w:rPr>
                <w:rFonts w:ascii="Aptos" w:hAnsi="Aptos" w:cs="Arial"/>
                <w:sz w:val="20"/>
                <w:szCs w:val="20"/>
                <w:lang w:eastAsia="zh-CN"/>
              </w:rPr>
              <w:t>followed the current order-level classification of </w:t>
            </w:r>
            <w:proofErr w:type="spellStart"/>
            <w:r w:rsidRPr="00A25E13">
              <w:rPr>
                <w:rFonts w:ascii="Aptos" w:hAnsi="Aptos" w:cs="Arial"/>
                <w:i/>
                <w:iCs/>
                <w:sz w:val="20"/>
                <w:szCs w:val="20"/>
                <w:lang w:eastAsia="zh-CN"/>
              </w:rPr>
              <w:t>Abadenavirae</w:t>
            </w:r>
            <w:proofErr w:type="spellEnd"/>
            <w:r w:rsidRPr="00A25E13">
              <w:rPr>
                <w:rFonts w:ascii="Aptos" w:hAnsi="Aptos" w:cs="Arial"/>
                <w:sz w:val="20"/>
                <w:szCs w:val="20"/>
                <w:lang w:eastAsia="zh-CN"/>
              </w:rPr>
              <w:t> (Figure 1). Altivir_1</w:t>
            </w:r>
            <w:r w:rsidR="00E02C7D">
              <w:rPr>
                <w:rFonts w:ascii="Aptos" w:hAnsi="Aptos" w:cs="Arial"/>
                <w:sz w:val="20"/>
                <w:szCs w:val="20"/>
                <w:lang w:eastAsia="zh-CN"/>
              </w:rPr>
              <w:t>_MSI</w:t>
            </w:r>
            <w:r w:rsidRPr="00A25E13">
              <w:rPr>
                <w:rFonts w:ascii="Aptos" w:hAnsi="Aptos" w:cs="Arial"/>
                <w:sz w:val="20"/>
                <w:szCs w:val="20"/>
                <w:lang w:eastAsia="zh-CN"/>
              </w:rPr>
              <w:t>, </w:t>
            </w:r>
            <w:proofErr w:type="spellStart"/>
            <w:r w:rsidRPr="00A25E13">
              <w:rPr>
                <w:rFonts w:ascii="Aptos" w:hAnsi="Aptos" w:cs="Arial"/>
                <w:i/>
                <w:iCs/>
                <w:sz w:val="20"/>
                <w:szCs w:val="20"/>
                <w:lang w:eastAsia="zh-CN"/>
              </w:rPr>
              <w:t>Chaacviridae</w:t>
            </w:r>
            <w:proofErr w:type="spellEnd"/>
            <w:r w:rsidRPr="00A25E13">
              <w:rPr>
                <w:rFonts w:ascii="Aptos" w:hAnsi="Aptos" w:cs="Arial"/>
                <w:sz w:val="20"/>
                <w:szCs w:val="20"/>
                <w:lang w:eastAsia="zh-CN"/>
              </w:rPr>
              <w:t>, the candidate “</w:t>
            </w:r>
            <w:proofErr w:type="spellStart"/>
            <w:r w:rsidRPr="00A25E13">
              <w:rPr>
                <w:rFonts w:ascii="Aptos" w:hAnsi="Aptos" w:cs="Arial"/>
                <w:sz w:val="20"/>
                <w:szCs w:val="20"/>
                <w:lang w:eastAsia="zh-CN"/>
              </w:rPr>
              <w:t>Karaliviridae</w:t>
            </w:r>
            <w:proofErr w:type="spellEnd"/>
            <w:r w:rsidRPr="00A25E13">
              <w:rPr>
                <w:rFonts w:ascii="Aptos" w:hAnsi="Aptos" w:cs="Arial"/>
                <w:sz w:val="20"/>
                <w:szCs w:val="20"/>
                <w:lang w:eastAsia="zh-CN"/>
              </w:rPr>
              <w:t xml:space="preserve">”, and the selected Odin-group viruses were grouped </w:t>
            </w:r>
            <w:r w:rsidR="00843C7E">
              <w:rPr>
                <w:rFonts w:ascii="Aptos" w:hAnsi="Aptos" w:cs="Arial"/>
                <w:sz w:val="20"/>
                <w:szCs w:val="20"/>
                <w:lang w:eastAsia="zh-CN"/>
              </w:rPr>
              <w:t>on</w:t>
            </w:r>
            <w:r w:rsidR="00843C7E" w:rsidRPr="00A25E13">
              <w:rPr>
                <w:rFonts w:ascii="Aptos" w:hAnsi="Aptos" w:cs="Arial"/>
                <w:sz w:val="20"/>
                <w:szCs w:val="20"/>
                <w:lang w:eastAsia="zh-CN"/>
              </w:rPr>
              <w:t xml:space="preserve"> </w:t>
            </w:r>
            <w:r w:rsidRPr="00A25E13">
              <w:rPr>
                <w:rFonts w:ascii="Aptos" w:hAnsi="Aptos" w:cs="Arial"/>
                <w:sz w:val="20"/>
                <w:szCs w:val="20"/>
                <w:lang w:eastAsia="zh-CN"/>
              </w:rPr>
              <w:t xml:space="preserve">the same major branch. </w:t>
            </w:r>
            <w:r w:rsidR="00843C7E">
              <w:rPr>
                <w:rFonts w:ascii="Aptos" w:hAnsi="Aptos" w:cs="Arial"/>
                <w:sz w:val="20"/>
                <w:szCs w:val="20"/>
                <w:lang w:eastAsia="zh-CN"/>
              </w:rPr>
              <w:t>Within this branch, a</w:t>
            </w:r>
            <w:r w:rsidRPr="00A25E13">
              <w:rPr>
                <w:rFonts w:ascii="Aptos" w:hAnsi="Aptos" w:cs="Arial"/>
                <w:sz w:val="20"/>
                <w:szCs w:val="20"/>
                <w:lang w:eastAsia="zh-CN"/>
              </w:rPr>
              <w:t>t an intergenomic distance cutoff of 0.90, Altivir_1 formed a separate cluster, </w:t>
            </w:r>
            <w:proofErr w:type="spellStart"/>
            <w:r w:rsidRPr="00A25E13">
              <w:rPr>
                <w:rFonts w:ascii="Aptos" w:hAnsi="Aptos" w:cs="Arial"/>
                <w:i/>
                <w:iCs/>
                <w:sz w:val="20"/>
                <w:szCs w:val="20"/>
                <w:lang w:eastAsia="zh-CN"/>
              </w:rPr>
              <w:t>Chaacviridae</w:t>
            </w:r>
            <w:proofErr w:type="spellEnd"/>
            <w:r w:rsidRPr="00A25E13">
              <w:rPr>
                <w:rFonts w:ascii="Aptos" w:hAnsi="Aptos" w:cs="Arial"/>
                <w:sz w:val="20"/>
                <w:szCs w:val="20"/>
                <w:lang w:eastAsia="zh-CN"/>
              </w:rPr>
              <w:t> and “</w:t>
            </w:r>
            <w:proofErr w:type="spellStart"/>
            <w:r w:rsidRPr="00A25E13">
              <w:rPr>
                <w:rFonts w:ascii="Aptos" w:hAnsi="Aptos" w:cs="Arial"/>
                <w:sz w:val="20"/>
                <w:szCs w:val="20"/>
                <w:lang w:eastAsia="zh-CN"/>
              </w:rPr>
              <w:t>Karaliviridae</w:t>
            </w:r>
            <w:proofErr w:type="spellEnd"/>
            <w:r w:rsidRPr="00A25E13">
              <w:rPr>
                <w:rFonts w:ascii="Aptos" w:hAnsi="Aptos" w:cs="Arial"/>
                <w:sz w:val="20"/>
                <w:szCs w:val="20"/>
                <w:lang w:eastAsia="zh-CN"/>
              </w:rPr>
              <w:t>” clustered together, and the Odin-group viruses formed another cluster.</w:t>
            </w:r>
            <w:r>
              <w:rPr>
                <w:rFonts w:ascii="Aptos" w:hAnsi="Aptos" w:cs="Arial" w:hint="eastAsia"/>
                <w:sz w:val="20"/>
                <w:szCs w:val="20"/>
                <w:lang w:eastAsia="zh-CN"/>
              </w:rPr>
              <w:t xml:space="preserve"> </w:t>
            </w:r>
            <w:r w:rsidRPr="00A25E13">
              <w:rPr>
                <w:rFonts w:ascii="Aptos" w:hAnsi="Aptos" w:cs="Arial"/>
                <w:sz w:val="20"/>
                <w:szCs w:val="20"/>
                <w:lang w:eastAsia="zh-CN"/>
              </w:rPr>
              <w:t>In terms of PSC sharing, Altivir_1 share</w:t>
            </w:r>
            <w:r w:rsidR="00637A25">
              <w:rPr>
                <w:rFonts w:ascii="Aptos" w:hAnsi="Aptos" w:cs="Arial"/>
                <w:sz w:val="20"/>
                <w:szCs w:val="20"/>
                <w:lang w:eastAsia="zh-CN"/>
              </w:rPr>
              <w:t>d</w:t>
            </w:r>
            <w:r w:rsidRPr="00A25E13">
              <w:rPr>
                <w:rFonts w:ascii="Aptos" w:hAnsi="Aptos" w:cs="Arial"/>
                <w:sz w:val="20"/>
                <w:szCs w:val="20"/>
                <w:lang w:eastAsia="zh-CN"/>
              </w:rPr>
              <w:t xml:space="preserve"> </w:t>
            </w:r>
            <w:r w:rsidR="004B7A55">
              <w:rPr>
                <w:rFonts w:ascii="Aptos" w:hAnsi="Aptos" w:cs="Arial"/>
                <w:sz w:val="20"/>
                <w:szCs w:val="20"/>
                <w:lang w:eastAsia="zh-CN"/>
              </w:rPr>
              <w:t>a protein of unknown function (</w:t>
            </w:r>
            <w:r w:rsidRPr="00A25E13">
              <w:rPr>
                <w:rFonts w:ascii="Aptos" w:hAnsi="Aptos" w:cs="Arial"/>
                <w:sz w:val="20"/>
                <w:szCs w:val="20"/>
                <w:lang w:eastAsia="zh-CN"/>
              </w:rPr>
              <w:t>Cons</w:t>
            </w:r>
            <w:r w:rsidR="004B7A55">
              <w:rPr>
                <w:rFonts w:ascii="Aptos" w:hAnsi="Aptos" w:cs="Arial"/>
                <w:sz w:val="20"/>
                <w:szCs w:val="20"/>
                <w:lang w:eastAsia="zh-CN"/>
              </w:rPr>
              <w:t>1, see below)</w:t>
            </w:r>
            <w:r w:rsidRPr="00A25E13">
              <w:rPr>
                <w:rFonts w:ascii="Aptos" w:hAnsi="Aptos" w:cs="Arial"/>
                <w:sz w:val="20"/>
                <w:szCs w:val="20"/>
                <w:lang w:eastAsia="zh-CN"/>
              </w:rPr>
              <w:t xml:space="preserve"> </w:t>
            </w:r>
            <w:r w:rsidRPr="00B2589D">
              <w:rPr>
                <w:rFonts w:ascii="Aptos" w:hAnsi="Aptos" w:cs="Arial"/>
                <w:sz w:val="20"/>
                <w:szCs w:val="20"/>
                <w:lang w:eastAsia="zh-CN"/>
              </w:rPr>
              <w:t>with</w:t>
            </w:r>
            <w:r w:rsidRPr="00A25E13">
              <w:rPr>
                <w:rFonts w:ascii="Aptos" w:hAnsi="Aptos" w:cs="Arial"/>
                <w:sz w:val="20"/>
                <w:szCs w:val="20"/>
                <w:lang w:eastAsia="zh-CN"/>
              </w:rPr>
              <w:t xml:space="preserve"> </w:t>
            </w:r>
            <w:proofErr w:type="spellStart"/>
            <w:r w:rsidR="00637A25">
              <w:rPr>
                <w:rFonts w:ascii="Aptos" w:hAnsi="Aptos" w:cs="Arial"/>
                <w:i/>
                <w:iCs/>
                <w:sz w:val="20"/>
                <w:szCs w:val="20"/>
                <w:lang w:eastAsia="zh-CN"/>
              </w:rPr>
              <w:t>Chaacviridae</w:t>
            </w:r>
            <w:proofErr w:type="spellEnd"/>
            <w:r w:rsidR="00637A25">
              <w:rPr>
                <w:rFonts w:ascii="Aptos" w:hAnsi="Aptos" w:cs="Arial"/>
                <w:i/>
                <w:iCs/>
                <w:sz w:val="20"/>
                <w:szCs w:val="20"/>
                <w:lang w:eastAsia="zh-CN"/>
              </w:rPr>
              <w:t xml:space="preserve">, </w:t>
            </w:r>
            <w:r w:rsidR="00637A25" w:rsidRPr="00061AB6">
              <w:rPr>
                <w:rFonts w:ascii="Aptos" w:hAnsi="Aptos" w:cs="Arial"/>
                <w:sz w:val="20"/>
                <w:szCs w:val="20"/>
                <w:lang w:eastAsia="zh-CN"/>
              </w:rPr>
              <w:t>the</w:t>
            </w:r>
            <w:r w:rsidR="00637A25">
              <w:rPr>
                <w:rFonts w:ascii="Aptos" w:hAnsi="Aptos" w:cs="Arial"/>
                <w:i/>
                <w:iCs/>
                <w:sz w:val="20"/>
                <w:szCs w:val="20"/>
                <w:lang w:eastAsia="zh-CN"/>
              </w:rPr>
              <w:t xml:space="preserve"> </w:t>
            </w:r>
            <w:r w:rsidR="00637A25" w:rsidRPr="00A25E13">
              <w:rPr>
                <w:rFonts w:ascii="Aptos" w:hAnsi="Aptos" w:cs="Arial"/>
                <w:sz w:val="20"/>
                <w:szCs w:val="20"/>
                <w:lang w:eastAsia="zh-CN"/>
              </w:rPr>
              <w:t>candidate “</w:t>
            </w:r>
            <w:proofErr w:type="spellStart"/>
            <w:r w:rsidR="00637A25" w:rsidRPr="00A25E13">
              <w:rPr>
                <w:rFonts w:ascii="Aptos" w:hAnsi="Aptos" w:cs="Arial"/>
                <w:sz w:val="20"/>
                <w:szCs w:val="20"/>
                <w:lang w:eastAsia="zh-CN"/>
              </w:rPr>
              <w:t>Karaliviridae</w:t>
            </w:r>
            <w:proofErr w:type="spellEnd"/>
            <w:r w:rsidR="00637A25" w:rsidRPr="00A25E13">
              <w:rPr>
                <w:rFonts w:ascii="Aptos" w:hAnsi="Aptos" w:cs="Arial"/>
                <w:sz w:val="20"/>
                <w:szCs w:val="20"/>
                <w:lang w:eastAsia="zh-CN"/>
              </w:rPr>
              <w:t>”</w:t>
            </w:r>
            <w:r w:rsidR="00637A25">
              <w:rPr>
                <w:rFonts w:ascii="Aptos" w:hAnsi="Aptos" w:cs="Arial"/>
                <w:sz w:val="20"/>
                <w:szCs w:val="20"/>
                <w:lang w:eastAsia="zh-CN"/>
              </w:rPr>
              <w:t xml:space="preserve"> and the Odin-group; </w:t>
            </w:r>
            <w:r w:rsidRPr="00A25E13">
              <w:rPr>
                <w:rFonts w:ascii="Aptos" w:hAnsi="Aptos" w:cs="Arial"/>
                <w:sz w:val="20"/>
                <w:szCs w:val="20"/>
                <w:lang w:eastAsia="zh-CN"/>
              </w:rPr>
              <w:t xml:space="preserve">and </w:t>
            </w:r>
            <w:r w:rsidR="00533082">
              <w:rPr>
                <w:rFonts w:ascii="Aptos" w:hAnsi="Aptos" w:cs="Arial"/>
                <w:sz w:val="20"/>
                <w:szCs w:val="20"/>
                <w:lang w:eastAsia="zh-CN"/>
              </w:rPr>
              <w:t xml:space="preserve">it shared </w:t>
            </w:r>
            <w:r w:rsidRPr="00A25E13">
              <w:rPr>
                <w:rFonts w:ascii="Aptos" w:hAnsi="Aptos" w:cs="Arial"/>
                <w:sz w:val="20"/>
                <w:szCs w:val="20"/>
                <w:lang w:eastAsia="zh-CN"/>
              </w:rPr>
              <w:t>a homologous DJR MCP with members of </w:t>
            </w:r>
            <w:proofErr w:type="spellStart"/>
            <w:r w:rsidRPr="00A25E13">
              <w:rPr>
                <w:rFonts w:ascii="Aptos" w:hAnsi="Aptos" w:cs="Arial"/>
                <w:i/>
                <w:iCs/>
                <w:sz w:val="20"/>
                <w:szCs w:val="20"/>
                <w:lang w:eastAsia="zh-CN"/>
              </w:rPr>
              <w:t>Chaacviridae</w:t>
            </w:r>
            <w:proofErr w:type="spellEnd"/>
            <w:r w:rsidRPr="00A25E13">
              <w:rPr>
                <w:rFonts w:ascii="Aptos" w:hAnsi="Aptos" w:cs="Arial"/>
                <w:sz w:val="20"/>
                <w:szCs w:val="20"/>
                <w:lang w:eastAsia="zh-CN"/>
              </w:rPr>
              <w:t>.</w:t>
            </w:r>
          </w:p>
          <w:p w14:paraId="5233E16F" w14:textId="3DC107E3" w:rsidR="003F6E07" w:rsidRDefault="003F6E07" w:rsidP="00A25E13">
            <w:pPr>
              <w:jc w:val="both"/>
              <w:rPr>
                <w:rFonts w:ascii="Aptos" w:hAnsi="Aptos" w:cs="Arial"/>
                <w:sz w:val="20"/>
                <w:szCs w:val="20"/>
                <w:lang w:eastAsia="zh-CN"/>
              </w:rPr>
            </w:pPr>
            <w:r>
              <w:rPr>
                <w:rFonts w:ascii="Aptos" w:hAnsi="Aptos" w:cs="Arial"/>
                <w:sz w:val="20"/>
                <w:szCs w:val="20"/>
                <w:lang w:eastAsia="zh-CN"/>
              </w:rPr>
              <w:t xml:space="preserve">In contrast with vConTACT3, </w:t>
            </w:r>
            <w:proofErr w:type="spellStart"/>
            <w:r>
              <w:rPr>
                <w:rFonts w:ascii="Aptos" w:hAnsi="Aptos" w:cs="Arial"/>
                <w:sz w:val="20"/>
                <w:szCs w:val="20"/>
                <w:lang w:eastAsia="zh-CN"/>
              </w:rPr>
              <w:t>VirClust</w:t>
            </w:r>
            <w:proofErr w:type="spellEnd"/>
            <w:r>
              <w:rPr>
                <w:rFonts w:ascii="Aptos" w:hAnsi="Aptos" w:cs="Arial"/>
                <w:sz w:val="20"/>
                <w:szCs w:val="20"/>
                <w:lang w:eastAsia="zh-CN"/>
              </w:rPr>
              <w:t xml:space="preserve"> was able to assign the </w:t>
            </w:r>
            <w:r w:rsidR="00D779EC">
              <w:rPr>
                <w:rFonts w:ascii="Aptos" w:hAnsi="Aptos" w:cs="Arial"/>
                <w:sz w:val="20"/>
                <w:szCs w:val="20"/>
                <w:lang w:eastAsia="zh-CN"/>
              </w:rPr>
              <w:t xml:space="preserve">five </w:t>
            </w:r>
            <w:r>
              <w:rPr>
                <w:rFonts w:ascii="Aptos" w:hAnsi="Aptos" w:cs="Arial"/>
                <w:sz w:val="20"/>
                <w:szCs w:val="20"/>
                <w:lang w:eastAsia="zh-CN"/>
              </w:rPr>
              <w:t>Altivir_1_MSI EV</w:t>
            </w:r>
            <w:r w:rsidR="00A315C4">
              <w:rPr>
                <w:rFonts w:ascii="Aptos" w:hAnsi="Aptos" w:cs="Arial"/>
                <w:sz w:val="20"/>
                <w:szCs w:val="20"/>
                <w:lang w:eastAsia="zh-CN"/>
              </w:rPr>
              <w:t>G</w:t>
            </w:r>
            <w:r>
              <w:rPr>
                <w:rFonts w:ascii="Aptos" w:hAnsi="Aptos" w:cs="Arial"/>
                <w:sz w:val="20"/>
                <w:szCs w:val="20"/>
                <w:lang w:eastAsia="zh-CN"/>
              </w:rPr>
              <w:t xml:space="preserve">s into clusters related to </w:t>
            </w:r>
            <w:proofErr w:type="spellStart"/>
            <w:r w:rsidRPr="00B2589D">
              <w:rPr>
                <w:rFonts w:ascii="Aptos" w:hAnsi="Aptos" w:cs="Arial"/>
                <w:i/>
                <w:iCs/>
                <w:sz w:val="20"/>
                <w:szCs w:val="20"/>
                <w:lang w:eastAsia="zh-CN"/>
              </w:rPr>
              <w:t>Coyopavirales</w:t>
            </w:r>
            <w:proofErr w:type="spellEnd"/>
            <w:r>
              <w:rPr>
                <w:rFonts w:ascii="Aptos" w:hAnsi="Aptos" w:cs="Arial"/>
                <w:sz w:val="20"/>
                <w:szCs w:val="20"/>
                <w:lang w:eastAsia="zh-CN"/>
              </w:rPr>
              <w:t xml:space="preserve">, </w:t>
            </w:r>
            <w:r w:rsidR="006F58AC">
              <w:rPr>
                <w:rFonts w:ascii="Aptos" w:hAnsi="Aptos" w:cs="Arial"/>
                <w:sz w:val="20"/>
                <w:szCs w:val="20"/>
                <w:lang w:eastAsia="zh-CN"/>
              </w:rPr>
              <w:t xml:space="preserve">because </w:t>
            </w:r>
            <w:proofErr w:type="spellStart"/>
            <w:r w:rsidR="00493318">
              <w:rPr>
                <w:rFonts w:ascii="Aptos" w:hAnsi="Aptos" w:cs="Arial"/>
                <w:sz w:val="20"/>
                <w:szCs w:val="20"/>
                <w:lang w:eastAsia="zh-CN"/>
              </w:rPr>
              <w:t>VirClust</w:t>
            </w:r>
            <w:proofErr w:type="spellEnd"/>
            <w:r w:rsidR="00493318">
              <w:rPr>
                <w:rFonts w:ascii="Aptos" w:hAnsi="Aptos" w:cs="Arial"/>
                <w:sz w:val="20"/>
                <w:szCs w:val="20"/>
                <w:lang w:eastAsia="zh-CN"/>
              </w:rPr>
              <w:t xml:space="preserve"> used HMM-profile searches to place more distantly related proteins into clusters.</w:t>
            </w:r>
          </w:p>
          <w:p w14:paraId="2A5AF841" w14:textId="77777777" w:rsidR="00383CBE" w:rsidRDefault="00383CBE" w:rsidP="00A25E13">
            <w:pPr>
              <w:jc w:val="both"/>
              <w:rPr>
                <w:rFonts w:ascii="Aptos" w:hAnsi="Aptos" w:cs="Arial"/>
                <w:sz w:val="20"/>
                <w:szCs w:val="20"/>
                <w:lang w:eastAsia="zh-CN"/>
              </w:rPr>
            </w:pPr>
          </w:p>
          <w:p w14:paraId="2FA2836C" w14:textId="37C96004" w:rsidR="00383CBE" w:rsidRPr="00301939" w:rsidRDefault="00383CBE" w:rsidP="00A25E13">
            <w:pPr>
              <w:jc w:val="both"/>
              <w:rPr>
                <w:rFonts w:ascii="Aptos" w:hAnsi="Aptos" w:cs="Arial"/>
                <w:i/>
                <w:iCs/>
                <w:sz w:val="20"/>
                <w:szCs w:val="20"/>
                <w:u w:val="single"/>
                <w:lang w:eastAsia="zh-CN"/>
              </w:rPr>
            </w:pPr>
            <w:r w:rsidRPr="00301939">
              <w:rPr>
                <w:rFonts w:ascii="Aptos" w:hAnsi="Aptos" w:cs="Arial"/>
                <w:i/>
                <w:iCs/>
                <w:sz w:val="20"/>
                <w:szCs w:val="20"/>
                <w:u w:val="single"/>
                <w:lang w:eastAsia="zh-CN"/>
              </w:rPr>
              <w:t>Sensitive HMM-searches used for Altivir_1_MSI protein annotation</w:t>
            </w:r>
          </w:p>
          <w:p w14:paraId="6F8B432F" w14:textId="7D93EB43" w:rsidR="00486B89" w:rsidRDefault="00340289" w:rsidP="00797314">
            <w:pPr>
              <w:jc w:val="both"/>
              <w:rPr>
                <w:rFonts w:ascii="Aptos" w:hAnsi="Aptos" w:cs="Arial"/>
                <w:sz w:val="20"/>
                <w:szCs w:val="20"/>
                <w:lang w:eastAsia="zh-CN"/>
              </w:rPr>
            </w:pPr>
            <w:r>
              <w:rPr>
                <w:rFonts w:ascii="Aptos" w:hAnsi="Aptos" w:cs="Arial"/>
                <w:sz w:val="20"/>
                <w:szCs w:val="20"/>
                <w:lang w:eastAsia="zh-CN"/>
              </w:rPr>
              <w:t>Annotation of Altivir_1_MSI proteins based on more sensitive HMM profile</w:t>
            </w:r>
            <w:r w:rsidR="00753230">
              <w:rPr>
                <w:rFonts w:ascii="Aptos" w:hAnsi="Aptos" w:cs="Arial"/>
                <w:sz w:val="20"/>
                <w:szCs w:val="20"/>
                <w:lang w:eastAsia="zh-CN"/>
              </w:rPr>
              <w:t>-profile</w:t>
            </w:r>
            <w:r>
              <w:rPr>
                <w:rFonts w:ascii="Aptos" w:hAnsi="Aptos" w:cs="Arial"/>
                <w:sz w:val="20"/>
                <w:szCs w:val="20"/>
                <w:lang w:eastAsia="zh-CN"/>
              </w:rPr>
              <w:t xml:space="preserve"> </w:t>
            </w:r>
            <w:r w:rsidR="00753230">
              <w:rPr>
                <w:rFonts w:ascii="Aptos" w:hAnsi="Aptos" w:cs="Arial"/>
                <w:sz w:val="20"/>
                <w:szCs w:val="20"/>
                <w:lang w:eastAsia="zh-CN"/>
              </w:rPr>
              <w:t xml:space="preserve">comparisons using </w:t>
            </w:r>
            <w:proofErr w:type="spellStart"/>
            <w:r w:rsidR="00753230">
              <w:rPr>
                <w:rFonts w:ascii="Aptos" w:hAnsi="Aptos" w:cs="Arial"/>
                <w:sz w:val="20"/>
                <w:szCs w:val="20"/>
                <w:lang w:eastAsia="zh-CN"/>
              </w:rPr>
              <w:t>HHsearch</w:t>
            </w:r>
            <w:proofErr w:type="spellEnd"/>
            <w:r w:rsidR="00753230">
              <w:rPr>
                <w:rFonts w:ascii="Aptos" w:hAnsi="Aptos" w:cs="Arial"/>
                <w:sz w:val="20"/>
                <w:szCs w:val="20"/>
                <w:lang w:eastAsia="zh-CN"/>
              </w:rPr>
              <w:t xml:space="preserve"> from the HH-suite v3 package </w:t>
            </w:r>
            <w:r w:rsidR="00D70740">
              <w:rPr>
                <w:rFonts w:ascii="Aptos" w:hAnsi="Aptos" w:cs="Arial"/>
                <w:sz w:val="20"/>
                <w:szCs w:val="20"/>
                <w:lang w:eastAsia="zh-CN"/>
              </w:rPr>
              <w:t>[11]</w:t>
            </w:r>
            <w:r w:rsidR="00753230">
              <w:rPr>
                <w:rFonts w:ascii="Aptos" w:hAnsi="Aptos" w:cs="Arial"/>
                <w:sz w:val="20"/>
                <w:szCs w:val="20"/>
                <w:lang w:eastAsia="zh-CN"/>
              </w:rPr>
              <w:t xml:space="preserve"> against </w:t>
            </w:r>
            <w:r w:rsidR="00710BE7">
              <w:rPr>
                <w:rFonts w:ascii="Aptos" w:hAnsi="Aptos" w:cs="Arial"/>
                <w:sz w:val="20"/>
                <w:szCs w:val="20"/>
                <w:lang w:eastAsia="zh-CN"/>
              </w:rPr>
              <w:t xml:space="preserve">the </w:t>
            </w:r>
            <w:proofErr w:type="spellStart"/>
            <w:r w:rsidR="00753230" w:rsidRPr="00753230">
              <w:rPr>
                <w:rFonts w:ascii="Aptos" w:hAnsi="Aptos" w:cs="Arial"/>
                <w:sz w:val="20"/>
                <w:szCs w:val="20"/>
                <w:lang w:eastAsia="zh-CN"/>
              </w:rPr>
              <w:t>Pfam</w:t>
            </w:r>
            <w:proofErr w:type="spellEnd"/>
            <w:r w:rsidR="00753230" w:rsidRPr="00753230">
              <w:rPr>
                <w:rFonts w:ascii="Aptos" w:hAnsi="Aptos" w:cs="Arial"/>
                <w:sz w:val="20"/>
                <w:szCs w:val="20"/>
                <w:lang w:eastAsia="zh-CN"/>
              </w:rPr>
              <w:t>, Protein Data Bank (PDB), Conserved Domain Database (CDD) and viral protein sequence (uniprot_sprot_vir70) databases available from the MPI Bioinformatics Toolkit</w:t>
            </w:r>
            <w:r w:rsidR="00710BE7">
              <w:rPr>
                <w:rFonts w:ascii="Aptos" w:hAnsi="Aptos" w:cs="Arial"/>
                <w:sz w:val="20"/>
                <w:szCs w:val="20"/>
                <w:lang w:eastAsia="zh-CN"/>
              </w:rPr>
              <w:t xml:space="preserve"> </w:t>
            </w:r>
            <w:r w:rsidR="00D70740">
              <w:rPr>
                <w:rFonts w:ascii="Aptos" w:hAnsi="Aptos" w:cs="Arial"/>
                <w:sz w:val="20"/>
                <w:szCs w:val="20"/>
                <w:lang w:eastAsia="zh-CN"/>
              </w:rPr>
              <w:t>[12]</w:t>
            </w:r>
            <w:r w:rsidR="00710BE7">
              <w:rPr>
                <w:rFonts w:ascii="Aptos" w:hAnsi="Aptos" w:cs="Arial"/>
                <w:sz w:val="20"/>
                <w:szCs w:val="20"/>
                <w:lang w:eastAsia="zh-CN"/>
              </w:rPr>
              <w:t xml:space="preserve"> The analysis </w:t>
            </w:r>
            <w:r>
              <w:rPr>
                <w:rFonts w:ascii="Aptos" w:hAnsi="Aptos" w:cs="Arial"/>
                <w:sz w:val="20"/>
                <w:szCs w:val="20"/>
                <w:lang w:eastAsia="zh-CN"/>
              </w:rPr>
              <w:t xml:space="preserve">revealed that </w:t>
            </w:r>
            <w:r w:rsidR="00710BE7">
              <w:rPr>
                <w:rFonts w:ascii="Aptos" w:hAnsi="Aptos" w:cs="Arial"/>
                <w:sz w:val="20"/>
                <w:szCs w:val="20"/>
                <w:lang w:eastAsia="zh-CN"/>
              </w:rPr>
              <w:t xml:space="preserve">Altivir_1 </w:t>
            </w:r>
            <w:r>
              <w:rPr>
                <w:rFonts w:ascii="Aptos" w:hAnsi="Aptos" w:cs="Arial"/>
                <w:sz w:val="20"/>
                <w:szCs w:val="20"/>
                <w:lang w:eastAsia="zh-CN"/>
              </w:rPr>
              <w:t xml:space="preserve">shares </w:t>
            </w:r>
            <w:r w:rsidR="00433F3B">
              <w:rPr>
                <w:rFonts w:ascii="Aptos" w:hAnsi="Aptos" w:cs="Arial"/>
                <w:sz w:val="20"/>
                <w:szCs w:val="20"/>
                <w:lang w:eastAsia="zh-CN"/>
              </w:rPr>
              <w:t>two</w:t>
            </w:r>
            <w:r w:rsidR="007F034E">
              <w:rPr>
                <w:rFonts w:ascii="Aptos" w:hAnsi="Aptos" w:cs="Arial"/>
                <w:sz w:val="20"/>
                <w:szCs w:val="20"/>
                <w:lang w:eastAsia="zh-CN"/>
              </w:rPr>
              <w:t xml:space="preserve"> more</w:t>
            </w:r>
            <w:r>
              <w:rPr>
                <w:rFonts w:ascii="Aptos" w:hAnsi="Aptos" w:cs="Arial"/>
                <w:sz w:val="20"/>
                <w:szCs w:val="20"/>
                <w:lang w:eastAsia="zh-CN"/>
              </w:rPr>
              <w:t xml:space="preserve"> proteins with the </w:t>
            </w:r>
            <w:proofErr w:type="spellStart"/>
            <w:r w:rsidR="001B6F4F">
              <w:rPr>
                <w:rFonts w:ascii="Aptos" w:hAnsi="Aptos" w:cs="Arial"/>
                <w:sz w:val="20"/>
                <w:szCs w:val="20"/>
                <w:lang w:eastAsia="zh-CN"/>
              </w:rPr>
              <w:t>Huginn</w:t>
            </w:r>
            <w:proofErr w:type="spellEnd"/>
            <w:r w:rsidR="001B6F4F">
              <w:rPr>
                <w:rFonts w:ascii="Aptos" w:hAnsi="Aptos" w:cs="Arial"/>
                <w:sz w:val="20"/>
                <w:szCs w:val="20"/>
                <w:lang w:eastAsia="zh-CN"/>
              </w:rPr>
              <w:t xml:space="preserve"> virus</w:t>
            </w:r>
            <w:r w:rsidR="00433F3B">
              <w:rPr>
                <w:rFonts w:ascii="Aptos" w:hAnsi="Aptos" w:cs="Arial"/>
                <w:sz w:val="20"/>
                <w:szCs w:val="20"/>
                <w:lang w:eastAsia="zh-CN"/>
              </w:rPr>
              <w:t>, bringing the total to thee</w:t>
            </w:r>
            <w:r w:rsidR="00516220">
              <w:rPr>
                <w:rFonts w:ascii="Aptos" w:hAnsi="Aptos" w:cs="Arial"/>
                <w:sz w:val="20"/>
                <w:szCs w:val="20"/>
                <w:lang w:eastAsia="zh-CN"/>
              </w:rPr>
              <w:t xml:space="preserve">: </w:t>
            </w:r>
            <w:r>
              <w:rPr>
                <w:rFonts w:ascii="Aptos" w:hAnsi="Aptos" w:cs="Arial"/>
                <w:sz w:val="20"/>
                <w:szCs w:val="20"/>
                <w:lang w:eastAsia="zh-CN"/>
              </w:rPr>
              <w:t>conserved protein 1 (</w:t>
            </w:r>
            <w:r w:rsidR="00AD0F8B">
              <w:rPr>
                <w:rFonts w:ascii="Aptos" w:hAnsi="Aptos" w:cs="Arial"/>
                <w:sz w:val="20"/>
                <w:szCs w:val="20"/>
                <w:lang w:eastAsia="zh-CN"/>
              </w:rPr>
              <w:t>C</w:t>
            </w:r>
            <w:r>
              <w:rPr>
                <w:rFonts w:ascii="Aptos" w:hAnsi="Aptos" w:cs="Arial"/>
                <w:sz w:val="20"/>
                <w:szCs w:val="20"/>
                <w:lang w:eastAsia="zh-CN"/>
              </w:rPr>
              <w:t>ons1) of unknown function, conserved protein 2 (Cons2) likely encoding single</w:t>
            </w:r>
            <w:r w:rsidR="00FE68D1">
              <w:rPr>
                <w:rFonts w:ascii="Aptos" w:hAnsi="Aptos" w:cs="Arial"/>
                <w:sz w:val="20"/>
                <w:szCs w:val="20"/>
                <w:lang w:eastAsia="zh-CN"/>
              </w:rPr>
              <w:t xml:space="preserve"> </w:t>
            </w:r>
            <w:r>
              <w:rPr>
                <w:rFonts w:ascii="Aptos" w:hAnsi="Aptos" w:cs="Arial"/>
                <w:sz w:val="20"/>
                <w:szCs w:val="20"/>
                <w:lang w:eastAsia="zh-CN"/>
              </w:rPr>
              <w:t>jelly</w:t>
            </w:r>
            <w:r w:rsidR="00FE68D1">
              <w:rPr>
                <w:rFonts w:ascii="Aptos" w:hAnsi="Aptos" w:cs="Arial"/>
                <w:sz w:val="20"/>
                <w:szCs w:val="20"/>
                <w:lang w:eastAsia="zh-CN"/>
              </w:rPr>
              <w:t>-</w:t>
            </w:r>
            <w:r>
              <w:rPr>
                <w:rFonts w:ascii="Aptos" w:hAnsi="Aptos" w:cs="Arial"/>
                <w:sz w:val="20"/>
                <w:szCs w:val="20"/>
                <w:lang w:eastAsia="zh-CN"/>
              </w:rPr>
              <w:t xml:space="preserve">roll (SJR) minor capsid protein, and conserved protein 3 (Cons3), encoding an </w:t>
            </w:r>
            <w:proofErr w:type="spellStart"/>
            <w:r w:rsidRPr="00340289">
              <w:rPr>
                <w:rFonts w:ascii="Aptos" w:hAnsi="Aptos" w:cs="Arial"/>
                <w:sz w:val="20"/>
                <w:szCs w:val="20"/>
                <w:lang w:eastAsia="zh-CN"/>
              </w:rPr>
              <w:t>EndoMS</w:t>
            </w:r>
            <w:proofErr w:type="spellEnd"/>
            <w:r w:rsidRPr="00340289">
              <w:rPr>
                <w:rFonts w:ascii="Aptos" w:hAnsi="Aptos" w:cs="Arial"/>
                <w:sz w:val="20"/>
                <w:szCs w:val="20"/>
                <w:lang w:eastAsia="zh-CN"/>
              </w:rPr>
              <w:t>-like nuclease</w:t>
            </w:r>
            <w:r w:rsidR="004F1EBF">
              <w:rPr>
                <w:rFonts w:ascii="Aptos" w:hAnsi="Aptos" w:cs="Arial"/>
                <w:sz w:val="20"/>
                <w:szCs w:val="20"/>
                <w:lang w:eastAsia="zh-CN"/>
              </w:rPr>
              <w:t xml:space="preserve"> of the</w:t>
            </w:r>
            <w:r w:rsidRPr="00340289">
              <w:rPr>
                <w:rFonts w:ascii="Aptos" w:hAnsi="Aptos" w:cs="Arial"/>
                <w:sz w:val="20"/>
                <w:szCs w:val="20"/>
                <w:lang w:eastAsia="zh-CN"/>
              </w:rPr>
              <w:t xml:space="preserve"> PD-(D/E)XK superfamily</w:t>
            </w:r>
            <w:r w:rsidR="0060711D">
              <w:rPr>
                <w:rFonts w:ascii="Aptos" w:hAnsi="Aptos" w:cs="Arial"/>
                <w:sz w:val="20"/>
                <w:szCs w:val="20"/>
                <w:lang w:eastAsia="zh-CN"/>
              </w:rPr>
              <w:t xml:space="preserve"> </w:t>
            </w:r>
            <w:r w:rsidR="005E2747">
              <w:rPr>
                <w:rFonts w:ascii="Aptos" w:hAnsi="Aptos" w:cs="Arial"/>
                <w:sz w:val="20"/>
                <w:szCs w:val="20"/>
                <w:lang w:eastAsia="zh-CN"/>
              </w:rPr>
              <w:t>(</w:t>
            </w:r>
            <w:r w:rsidR="00970AEE">
              <w:rPr>
                <w:rFonts w:ascii="Aptos" w:hAnsi="Aptos" w:cs="Arial"/>
                <w:sz w:val="20"/>
                <w:szCs w:val="20"/>
                <w:lang w:eastAsia="zh-CN"/>
              </w:rPr>
              <w:t>Fig</w:t>
            </w:r>
            <w:r w:rsidR="005E2747">
              <w:rPr>
                <w:rFonts w:ascii="Aptos" w:hAnsi="Aptos" w:cs="Arial"/>
                <w:sz w:val="20"/>
                <w:szCs w:val="20"/>
                <w:lang w:eastAsia="zh-CN"/>
              </w:rPr>
              <w:t>ure 2</w:t>
            </w:r>
            <w:r w:rsidR="00970AEE">
              <w:rPr>
                <w:rFonts w:ascii="Aptos" w:hAnsi="Aptos" w:cs="Arial"/>
                <w:sz w:val="20"/>
                <w:szCs w:val="20"/>
                <w:lang w:eastAsia="zh-CN"/>
              </w:rPr>
              <w:t>)</w:t>
            </w:r>
            <w:r>
              <w:rPr>
                <w:rFonts w:ascii="Aptos" w:hAnsi="Aptos" w:cs="Arial"/>
                <w:sz w:val="20"/>
                <w:szCs w:val="20"/>
                <w:lang w:eastAsia="zh-CN"/>
              </w:rPr>
              <w:t xml:space="preserve">. </w:t>
            </w:r>
            <w:r w:rsidR="00A25E13" w:rsidRPr="008357B0">
              <w:rPr>
                <w:rFonts w:ascii="Aptos" w:hAnsi="Aptos" w:cs="Arial"/>
                <w:sz w:val="20"/>
                <w:szCs w:val="20"/>
                <w:lang w:eastAsia="zh-CN"/>
              </w:rPr>
              <w:t>In contrast to </w:t>
            </w:r>
            <w:proofErr w:type="spellStart"/>
            <w:r w:rsidR="00A25E13" w:rsidRPr="008357B0">
              <w:rPr>
                <w:rFonts w:ascii="Aptos" w:hAnsi="Aptos" w:cs="Arial"/>
                <w:i/>
                <w:iCs/>
                <w:sz w:val="20"/>
                <w:szCs w:val="20"/>
                <w:lang w:eastAsia="zh-CN"/>
              </w:rPr>
              <w:t>Chaacviridae</w:t>
            </w:r>
            <w:proofErr w:type="spellEnd"/>
            <w:r w:rsidR="00A25E13" w:rsidRPr="008357B0">
              <w:rPr>
                <w:rFonts w:ascii="Aptos" w:hAnsi="Aptos" w:cs="Arial"/>
                <w:sz w:val="20"/>
                <w:szCs w:val="20"/>
                <w:lang w:eastAsia="zh-CN"/>
              </w:rPr>
              <w:t xml:space="preserve">, </w:t>
            </w:r>
            <w:r w:rsidR="009D5E0C">
              <w:rPr>
                <w:rFonts w:ascii="Aptos" w:hAnsi="Aptos" w:cs="Arial"/>
                <w:sz w:val="20"/>
                <w:szCs w:val="20"/>
                <w:lang w:eastAsia="zh-CN"/>
              </w:rPr>
              <w:t xml:space="preserve">with which Altivir_1 shares the DRJ-MCP, </w:t>
            </w:r>
            <w:r w:rsidR="00A25E13" w:rsidRPr="008357B0">
              <w:rPr>
                <w:rFonts w:ascii="Aptos" w:hAnsi="Aptos" w:cs="Arial"/>
                <w:sz w:val="20"/>
                <w:szCs w:val="20"/>
                <w:lang w:eastAsia="zh-CN"/>
              </w:rPr>
              <w:t xml:space="preserve">Altivir_1 lacks </w:t>
            </w:r>
            <w:r w:rsidR="004F1EBF">
              <w:rPr>
                <w:rFonts w:ascii="Aptos" w:hAnsi="Aptos" w:cs="Arial"/>
                <w:sz w:val="20"/>
                <w:szCs w:val="20"/>
                <w:lang w:eastAsia="zh-CN"/>
              </w:rPr>
              <w:t xml:space="preserve">the gene for the protein-primed family B </w:t>
            </w:r>
            <w:r w:rsidR="009D5E0C">
              <w:rPr>
                <w:rFonts w:ascii="Aptos" w:hAnsi="Aptos" w:cs="Arial"/>
                <w:sz w:val="20"/>
                <w:szCs w:val="20"/>
                <w:lang w:eastAsia="zh-CN"/>
              </w:rPr>
              <w:t xml:space="preserve">DNA </w:t>
            </w:r>
            <w:r w:rsidR="004F1EBF">
              <w:rPr>
                <w:rFonts w:ascii="Aptos" w:hAnsi="Aptos" w:cs="Arial"/>
                <w:sz w:val="20"/>
                <w:szCs w:val="20"/>
                <w:lang w:eastAsia="zh-CN"/>
              </w:rPr>
              <w:t xml:space="preserve">polymerase. </w:t>
            </w:r>
            <w:r w:rsidR="00D603C3">
              <w:rPr>
                <w:rFonts w:ascii="Aptos" w:hAnsi="Aptos" w:cs="Arial"/>
                <w:sz w:val="20"/>
                <w:szCs w:val="20"/>
                <w:lang w:eastAsia="zh-CN"/>
              </w:rPr>
              <w:t>Accordingly,</w:t>
            </w:r>
            <w:r w:rsidR="004F1EBF">
              <w:rPr>
                <w:rFonts w:ascii="Aptos" w:hAnsi="Aptos" w:cs="Arial"/>
                <w:sz w:val="20"/>
                <w:szCs w:val="20"/>
                <w:lang w:eastAsia="zh-CN"/>
              </w:rPr>
              <w:t xml:space="preserve"> the genome of Altivir_1 is circular and not linear like in the case of members of the </w:t>
            </w:r>
            <w:proofErr w:type="spellStart"/>
            <w:r w:rsidR="004F1EBF" w:rsidRPr="00A720E5">
              <w:rPr>
                <w:rFonts w:ascii="Aptos" w:hAnsi="Aptos" w:cs="Arial"/>
                <w:i/>
                <w:iCs/>
                <w:sz w:val="20"/>
                <w:szCs w:val="20"/>
                <w:lang w:eastAsia="zh-CN"/>
              </w:rPr>
              <w:t>Chaacviridae</w:t>
            </w:r>
            <w:proofErr w:type="spellEnd"/>
            <w:r w:rsidR="004F1EBF">
              <w:rPr>
                <w:rFonts w:ascii="Aptos" w:hAnsi="Aptos" w:cs="Arial"/>
                <w:sz w:val="20"/>
                <w:szCs w:val="20"/>
                <w:lang w:eastAsia="zh-CN"/>
              </w:rPr>
              <w:t xml:space="preserve">, further distinguishing the two groups of viruses and justifying the classification of Altivir_1 into a separate new family. </w:t>
            </w:r>
          </w:p>
          <w:p w14:paraId="04DFB517" w14:textId="77777777" w:rsidR="00D06BDF" w:rsidRDefault="00D06BDF" w:rsidP="00797314">
            <w:pPr>
              <w:jc w:val="both"/>
              <w:rPr>
                <w:rFonts w:ascii="Aptos" w:hAnsi="Aptos" w:cs="Arial"/>
                <w:sz w:val="20"/>
                <w:szCs w:val="20"/>
                <w:lang w:eastAsia="zh-CN"/>
              </w:rPr>
            </w:pPr>
          </w:p>
          <w:p w14:paraId="551037A2" w14:textId="1F8C75AE" w:rsidR="00433F3B" w:rsidRPr="00433F3B" w:rsidRDefault="00433F3B" w:rsidP="00797314">
            <w:pPr>
              <w:jc w:val="both"/>
              <w:rPr>
                <w:rFonts w:ascii="Aptos" w:hAnsi="Aptos" w:cs="Arial"/>
                <w:i/>
                <w:iCs/>
                <w:sz w:val="20"/>
                <w:szCs w:val="20"/>
                <w:u w:val="single"/>
                <w:lang w:eastAsia="zh-CN"/>
              </w:rPr>
            </w:pPr>
            <w:r w:rsidRPr="00433F3B">
              <w:rPr>
                <w:rFonts w:ascii="Aptos" w:hAnsi="Aptos" w:cs="Arial"/>
                <w:i/>
                <w:iCs/>
                <w:sz w:val="20"/>
                <w:szCs w:val="20"/>
                <w:u w:val="single"/>
                <w:lang w:eastAsia="zh-CN"/>
              </w:rPr>
              <w:t>Conclusion</w:t>
            </w:r>
          </w:p>
          <w:p w14:paraId="470003D5" w14:textId="324B8C82" w:rsidR="00A77B8E" w:rsidRDefault="00951ABE" w:rsidP="00797314">
            <w:pPr>
              <w:jc w:val="both"/>
              <w:rPr>
                <w:rFonts w:ascii="Aptos" w:hAnsi="Aptos" w:cs="Arial"/>
                <w:sz w:val="20"/>
                <w:szCs w:val="20"/>
              </w:rPr>
            </w:pPr>
            <w:r>
              <w:rPr>
                <w:rFonts w:ascii="Aptos" w:hAnsi="Aptos" w:cs="Arial"/>
                <w:sz w:val="20"/>
                <w:szCs w:val="20"/>
                <w:lang w:eastAsia="zh-CN"/>
              </w:rPr>
              <w:t xml:space="preserve">Although three of the Altivir_1_MSI </w:t>
            </w:r>
            <w:r w:rsidR="00753230">
              <w:rPr>
                <w:rFonts w:ascii="Aptos" w:hAnsi="Aptos" w:cs="Arial"/>
                <w:sz w:val="20"/>
                <w:szCs w:val="20"/>
                <w:lang w:eastAsia="zh-CN"/>
              </w:rPr>
              <w:t xml:space="preserve">proteins </w:t>
            </w:r>
            <w:r>
              <w:rPr>
                <w:rFonts w:ascii="Aptos" w:hAnsi="Aptos" w:cs="Arial"/>
                <w:sz w:val="20"/>
                <w:szCs w:val="20"/>
                <w:lang w:eastAsia="zh-CN"/>
              </w:rPr>
              <w:t xml:space="preserve">are distantly related to proteins from the </w:t>
            </w:r>
            <w:r w:rsidR="00753230">
              <w:rPr>
                <w:rFonts w:ascii="Aptos" w:hAnsi="Aptos" w:cs="Arial"/>
                <w:sz w:val="20"/>
                <w:szCs w:val="20"/>
                <w:lang w:eastAsia="zh-CN"/>
              </w:rPr>
              <w:t xml:space="preserve">unclassified </w:t>
            </w:r>
            <w:proofErr w:type="spellStart"/>
            <w:r w:rsidR="001B6F4F">
              <w:rPr>
                <w:rFonts w:ascii="Aptos" w:hAnsi="Aptos" w:cs="Arial"/>
                <w:sz w:val="20"/>
                <w:szCs w:val="20"/>
                <w:lang w:eastAsia="zh-CN"/>
              </w:rPr>
              <w:t>Huginn</w:t>
            </w:r>
            <w:proofErr w:type="spellEnd"/>
            <w:r w:rsidR="001B6F4F">
              <w:rPr>
                <w:rFonts w:ascii="Aptos" w:hAnsi="Aptos" w:cs="Arial"/>
                <w:sz w:val="20"/>
                <w:szCs w:val="20"/>
                <w:lang w:eastAsia="zh-CN"/>
              </w:rPr>
              <w:t xml:space="preserve"> virus</w:t>
            </w:r>
            <w:r>
              <w:rPr>
                <w:rFonts w:ascii="Aptos" w:hAnsi="Aptos" w:cs="Arial"/>
                <w:sz w:val="20"/>
                <w:szCs w:val="20"/>
                <w:lang w:eastAsia="zh-CN"/>
              </w:rPr>
              <w:t xml:space="preserve">, our analyses did not place the </w:t>
            </w:r>
            <w:r w:rsidR="00040263">
              <w:rPr>
                <w:rFonts w:ascii="Aptos" w:hAnsi="Aptos" w:cs="Arial"/>
                <w:sz w:val="20"/>
                <w:szCs w:val="20"/>
                <w:lang w:eastAsia="zh-CN"/>
              </w:rPr>
              <w:t xml:space="preserve">DJR MCPs from </w:t>
            </w:r>
            <w:r>
              <w:rPr>
                <w:rFonts w:ascii="Aptos" w:hAnsi="Aptos" w:cs="Arial"/>
                <w:sz w:val="20"/>
                <w:szCs w:val="20"/>
                <w:lang w:eastAsia="zh-CN"/>
              </w:rPr>
              <w:t xml:space="preserve">Altivir_1_MSI and </w:t>
            </w:r>
            <w:r w:rsidR="00753230">
              <w:rPr>
                <w:rFonts w:ascii="Aptos" w:hAnsi="Aptos" w:cs="Arial"/>
                <w:sz w:val="20"/>
                <w:szCs w:val="20"/>
                <w:lang w:eastAsia="zh-CN"/>
              </w:rPr>
              <w:t xml:space="preserve">those from </w:t>
            </w:r>
            <w:r>
              <w:rPr>
                <w:rFonts w:ascii="Aptos" w:hAnsi="Aptos" w:cs="Arial"/>
                <w:sz w:val="20"/>
                <w:szCs w:val="20"/>
                <w:lang w:eastAsia="zh-CN"/>
              </w:rPr>
              <w:t>the Odin-group in the same protein super-cluster. However, the shared</w:t>
            </w:r>
            <w:r w:rsidR="00C35450">
              <w:rPr>
                <w:rFonts w:ascii="Aptos" w:hAnsi="Aptos" w:cs="Arial"/>
                <w:sz w:val="20"/>
                <w:szCs w:val="20"/>
                <w:lang w:eastAsia="zh-CN"/>
              </w:rPr>
              <w:t xml:space="preserve"> MCP</w:t>
            </w:r>
            <w:r w:rsidR="005D0E3F">
              <w:rPr>
                <w:rFonts w:ascii="Aptos" w:hAnsi="Aptos" w:cs="Arial"/>
                <w:sz w:val="20"/>
                <w:szCs w:val="20"/>
                <w:lang w:eastAsia="zh-CN"/>
              </w:rPr>
              <w:t xml:space="preserve"> PSC</w:t>
            </w:r>
            <w:r w:rsidR="00C35450">
              <w:rPr>
                <w:rFonts w:ascii="Aptos" w:hAnsi="Aptos" w:cs="Arial"/>
                <w:sz w:val="20"/>
                <w:szCs w:val="20"/>
                <w:lang w:eastAsia="zh-CN"/>
              </w:rPr>
              <w:t xml:space="preserve"> </w:t>
            </w:r>
            <w:r w:rsidR="0060711D">
              <w:rPr>
                <w:rFonts w:ascii="Aptos" w:hAnsi="Aptos" w:cs="Arial"/>
                <w:sz w:val="20"/>
                <w:szCs w:val="20"/>
                <w:lang w:eastAsia="zh-CN"/>
              </w:rPr>
              <w:t>between Altivi_1 EVGs and</w:t>
            </w:r>
            <w:r w:rsidR="00C35450">
              <w:rPr>
                <w:rFonts w:ascii="Aptos" w:hAnsi="Aptos" w:cs="Arial"/>
                <w:sz w:val="20"/>
                <w:szCs w:val="20"/>
                <w:lang w:eastAsia="zh-CN"/>
              </w:rPr>
              <w:t xml:space="preserve"> </w:t>
            </w:r>
            <w:proofErr w:type="spellStart"/>
            <w:r w:rsidR="00C35450">
              <w:rPr>
                <w:rFonts w:ascii="Aptos" w:hAnsi="Aptos" w:cs="Arial"/>
                <w:i/>
                <w:iCs/>
                <w:sz w:val="20"/>
                <w:szCs w:val="20"/>
                <w:lang w:eastAsia="zh-CN"/>
              </w:rPr>
              <w:t>Chaacviridae</w:t>
            </w:r>
            <w:proofErr w:type="spellEnd"/>
            <w:r w:rsidR="00C35450">
              <w:rPr>
                <w:rFonts w:ascii="Aptos" w:hAnsi="Aptos" w:cs="Arial"/>
                <w:i/>
                <w:iCs/>
                <w:sz w:val="20"/>
                <w:szCs w:val="20"/>
                <w:lang w:eastAsia="zh-CN"/>
              </w:rPr>
              <w:t xml:space="preserve"> </w:t>
            </w:r>
            <w:r>
              <w:rPr>
                <w:rFonts w:ascii="Aptos" w:hAnsi="Aptos" w:cs="Arial"/>
                <w:sz w:val="20"/>
                <w:szCs w:val="20"/>
                <w:lang w:eastAsia="zh-CN"/>
              </w:rPr>
              <w:t xml:space="preserve">indicate that the Altivir_1_MSI are </w:t>
            </w:r>
            <w:r w:rsidR="00753230">
              <w:rPr>
                <w:rFonts w:ascii="Aptos" w:hAnsi="Aptos" w:cs="Arial"/>
                <w:sz w:val="20"/>
                <w:szCs w:val="20"/>
                <w:lang w:eastAsia="zh-CN"/>
              </w:rPr>
              <w:t xml:space="preserve">more closely, albeit distantly, </w:t>
            </w:r>
            <w:r>
              <w:rPr>
                <w:rFonts w:ascii="Aptos" w:hAnsi="Aptos" w:cs="Arial"/>
                <w:sz w:val="20"/>
                <w:szCs w:val="20"/>
                <w:lang w:eastAsia="zh-CN"/>
              </w:rPr>
              <w:t xml:space="preserve">related to </w:t>
            </w:r>
            <w:proofErr w:type="spellStart"/>
            <w:r w:rsidRPr="00B86E42">
              <w:rPr>
                <w:rFonts w:ascii="Aptos" w:hAnsi="Aptos" w:cs="Arial"/>
                <w:i/>
                <w:iCs/>
                <w:sz w:val="20"/>
                <w:szCs w:val="20"/>
                <w:lang w:eastAsia="zh-CN"/>
              </w:rPr>
              <w:t>Chaacviridae</w:t>
            </w:r>
            <w:proofErr w:type="spellEnd"/>
            <w:r>
              <w:rPr>
                <w:rFonts w:ascii="Aptos" w:hAnsi="Aptos" w:cs="Arial"/>
                <w:sz w:val="20"/>
                <w:szCs w:val="20"/>
                <w:lang w:eastAsia="zh-CN"/>
              </w:rPr>
              <w:t xml:space="preserve">. Therefore, </w:t>
            </w:r>
            <w:r w:rsidR="00F307B7">
              <w:rPr>
                <w:rFonts w:ascii="Aptos" w:hAnsi="Aptos" w:cs="Arial"/>
                <w:sz w:val="20"/>
                <w:szCs w:val="20"/>
                <w:lang w:eastAsia="zh-CN"/>
              </w:rPr>
              <w:t>we propose</w:t>
            </w:r>
            <w:r w:rsidR="0060711D">
              <w:rPr>
                <w:rFonts w:ascii="Aptos" w:hAnsi="Aptos" w:cs="Arial"/>
                <w:sz w:val="20"/>
                <w:szCs w:val="20"/>
                <w:lang w:eastAsia="zh-CN"/>
              </w:rPr>
              <w:t xml:space="preserve"> that </w:t>
            </w:r>
            <w:r w:rsidR="00C35450">
              <w:rPr>
                <w:rFonts w:ascii="Aptos" w:hAnsi="Aptos" w:cs="Arial"/>
                <w:sz w:val="20"/>
                <w:szCs w:val="20"/>
                <w:lang w:eastAsia="zh-CN"/>
              </w:rPr>
              <w:t>Altivir_1</w:t>
            </w:r>
            <w:r w:rsidR="00F531BC">
              <w:rPr>
                <w:rFonts w:ascii="Aptos" w:hAnsi="Aptos" w:cs="Arial"/>
                <w:sz w:val="20"/>
                <w:szCs w:val="20"/>
                <w:lang w:eastAsia="zh-CN"/>
              </w:rPr>
              <w:t>_MSI</w:t>
            </w:r>
            <w:r w:rsidR="00C35450">
              <w:rPr>
                <w:rFonts w:ascii="Aptos" w:hAnsi="Aptos" w:cs="Arial"/>
                <w:sz w:val="20"/>
                <w:szCs w:val="20"/>
                <w:lang w:eastAsia="zh-CN"/>
              </w:rPr>
              <w:t xml:space="preserve"> </w:t>
            </w:r>
            <w:r w:rsidR="00F307B7">
              <w:rPr>
                <w:rFonts w:ascii="Aptos" w:hAnsi="Aptos" w:cs="Arial"/>
                <w:sz w:val="20"/>
                <w:szCs w:val="20"/>
                <w:lang w:eastAsia="zh-CN"/>
              </w:rPr>
              <w:t>is</w:t>
            </w:r>
            <w:r w:rsidR="0060711D">
              <w:rPr>
                <w:rFonts w:ascii="Aptos" w:hAnsi="Aptos" w:cs="Arial"/>
                <w:sz w:val="20"/>
                <w:szCs w:val="20"/>
                <w:lang w:eastAsia="zh-CN"/>
              </w:rPr>
              <w:t xml:space="preserve"> classified within</w:t>
            </w:r>
            <w:r w:rsidR="00C35450">
              <w:rPr>
                <w:rFonts w:ascii="Aptos" w:hAnsi="Aptos" w:cs="Arial"/>
                <w:sz w:val="20"/>
                <w:szCs w:val="20"/>
                <w:lang w:eastAsia="zh-CN"/>
              </w:rPr>
              <w:t xml:space="preserve"> </w:t>
            </w:r>
            <w:proofErr w:type="spellStart"/>
            <w:r w:rsidR="00C35450">
              <w:rPr>
                <w:rFonts w:ascii="Aptos" w:hAnsi="Aptos" w:cs="Arial"/>
                <w:i/>
                <w:iCs/>
                <w:sz w:val="20"/>
                <w:szCs w:val="20"/>
                <w:lang w:eastAsia="zh-CN"/>
              </w:rPr>
              <w:t>Coyopavirales</w:t>
            </w:r>
            <w:proofErr w:type="spellEnd"/>
            <w:r w:rsidR="00842EF6">
              <w:rPr>
                <w:rFonts w:ascii="Aptos" w:hAnsi="Aptos" w:cs="Arial"/>
                <w:sz w:val="20"/>
                <w:szCs w:val="20"/>
                <w:lang w:eastAsia="zh-CN"/>
              </w:rPr>
              <w:t>, but in a separate family</w:t>
            </w:r>
            <w:r w:rsidR="00C35450">
              <w:rPr>
                <w:rFonts w:ascii="Aptos" w:hAnsi="Aptos" w:cs="Arial"/>
                <w:sz w:val="20"/>
                <w:szCs w:val="20"/>
                <w:lang w:eastAsia="zh-CN"/>
              </w:rPr>
              <w:t>.</w:t>
            </w:r>
            <w:r w:rsidR="00A277DB">
              <w:rPr>
                <w:rFonts w:ascii="Aptos" w:hAnsi="Aptos" w:cs="Arial"/>
                <w:sz w:val="20"/>
                <w:szCs w:val="20"/>
                <w:lang w:eastAsia="zh-CN"/>
              </w:rPr>
              <w:t xml:space="preserve"> </w:t>
            </w:r>
            <w:r w:rsidR="00D06BDF">
              <w:rPr>
                <w:rFonts w:ascii="Aptos" w:hAnsi="Aptos" w:cs="Arial"/>
                <w:sz w:val="20"/>
                <w:szCs w:val="20"/>
                <w:lang w:eastAsia="zh-CN"/>
              </w:rPr>
              <w:t xml:space="preserve"> </w:t>
            </w:r>
            <w:r w:rsidR="00486B89">
              <w:rPr>
                <w:rFonts w:ascii="Aptos" w:hAnsi="Aptos" w:cs="Arial"/>
                <w:sz w:val="20"/>
                <w:szCs w:val="20"/>
                <w:lang w:eastAsia="zh-CN"/>
              </w:rPr>
              <w:t xml:space="preserve">We propose the new family to be named </w:t>
            </w:r>
            <w:r w:rsidR="00B91957">
              <w:rPr>
                <w:rFonts w:ascii="Aptos" w:hAnsi="Aptos" w:cs="Arial"/>
                <w:sz w:val="20"/>
                <w:szCs w:val="20"/>
                <w:lang w:eastAsia="zh-CN"/>
              </w:rPr>
              <w:t>“</w:t>
            </w:r>
            <w:proofErr w:type="spellStart"/>
            <w:r w:rsidR="00486B89" w:rsidRPr="00A12290">
              <w:rPr>
                <w:rFonts w:ascii="Aptos" w:hAnsi="Aptos" w:cs="Arial"/>
                <w:i/>
                <w:iCs/>
                <w:sz w:val="20"/>
                <w:szCs w:val="20"/>
              </w:rPr>
              <w:t>Subterraneaviridae</w:t>
            </w:r>
            <w:proofErr w:type="spellEnd"/>
            <w:r w:rsidR="00B91957">
              <w:rPr>
                <w:rFonts w:ascii="Aptos" w:hAnsi="Aptos" w:cs="Arial"/>
                <w:i/>
                <w:iCs/>
                <w:sz w:val="20"/>
                <w:szCs w:val="20"/>
              </w:rPr>
              <w:t>”</w:t>
            </w:r>
            <w:r w:rsidR="00486B89">
              <w:rPr>
                <w:rFonts w:ascii="Aptos" w:hAnsi="Aptos" w:cs="Arial"/>
                <w:sz w:val="20"/>
                <w:szCs w:val="20"/>
              </w:rPr>
              <w:t xml:space="preserve"> (from the </w:t>
            </w:r>
            <w:r w:rsidR="004E2FB8">
              <w:rPr>
                <w:rFonts w:ascii="Aptos" w:hAnsi="Aptos" w:cs="Arial"/>
                <w:sz w:val="20"/>
                <w:szCs w:val="20"/>
              </w:rPr>
              <w:t>Latin</w:t>
            </w:r>
            <w:r w:rsidR="00486B89">
              <w:rPr>
                <w:rFonts w:ascii="Aptos" w:hAnsi="Aptos" w:cs="Arial"/>
                <w:sz w:val="20"/>
                <w:szCs w:val="20"/>
              </w:rPr>
              <w:t xml:space="preserve"> </w:t>
            </w:r>
            <w:r w:rsidR="004E2FB8">
              <w:rPr>
                <w:rFonts w:ascii="Aptos" w:hAnsi="Aptos" w:cs="Arial"/>
                <w:sz w:val="20"/>
                <w:szCs w:val="20"/>
              </w:rPr>
              <w:t xml:space="preserve">for </w:t>
            </w:r>
            <w:r w:rsidR="00486B89">
              <w:rPr>
                <w:rFonts w:ascii="Aptos" w:hAnsi="Aptos" w:cs="Arial"/>
                <w:sz w:val="20"/>
                <w:szCs w:val="20"/>
              </w:rPr>
              <w:t>“underground”, reflecting the habitat of Altivir_1).</w:t>
            </w:r>
          </w:p>
          <w:p w14:paraId="6439F55D" w14:textId="7E5DE922" w:rsidR="00486B89" w:rsidRPr="00551A84" w:rsidRDefault="004A7621" w:rsidP="00797314">
            <w:pPr>
              <w:jc w:val="both"/>
              <w:rPr>
                <w:rFonts w:ascii="Aptos" w:hAnsi="Aptos" w:cs="Arial"/>
                <w:sz w:val="20"/>
                <w:szCs w:val="20"/>
                <w:lang w:eastAsia="zh-CN"/>
              </w:rPr>
            </w:pPr>
            <w:r>
              <w:rPr>
                <w:rFonts w:ascii="Aptos" w:hAnsi="Aptos" w:cs="Arial"/>
                <w:sz w:val="20"/>
                <w:szCs w:val="20"/>
                <w:lang w:eastAsia="zh-CN"/>
              </w:rPr>
              <w:t>Within this family, the 5 Altivir_1_MSI EVGs for</w:t>
            </w:r>
            <w:r w:rsidR="00B86E42">
              <w:rPr>
                <w:rFonts w:ascii="Aptos" w:hAnsi="Aptos" w:cs="Arial"/>
                <w:sz w:val="20"/>
                <w:szCs w:val="20"/>
                <w:lang w:eastAsia="zh-CN"/>
              </w:rPr>
              <w:t>m</w:t>
            </w:r>
            <w:r>
              <w:rPr>
                <w:rFonts w:ascii="Aptos" w:hAnsi="Aptos" w:cs="Arial"/>
                <w:sz w:val="20"/>
                <w:szCs w:val="20"/>
                <w:lang w:eastAsia="zh-CN"/>
              </w:rPr>
              <w:t xml:space="preserve"> a species-level cluster, with intergenomic identities between </w:t>
            </w:r>
            <w:r w:rsidR="007B09BA">
              <w:rPr>
                <w:rFonts w:ascii="Aptos" w:hAnsi="Aptos" w:cs="Arial"/>
                <w:sz w:val="20"/>
                <w:szCs w:val="20"/>
                <w:lang w:eastAsia="zh-CN"/>
              </w:rPr>
              <w:t xml:space="preserve">95.1% </w:t>
            </w:r>
            <w:r>
              <w:rPr>
                <w:rFonts w:ascii="Aptos" w:hAnsi="Aptos" w:cs="Arial"/>
                <w:sz w:val="20"/>
                <w:szCs w:val="20"/>
                <w:lang w:eastAsia="zh-CN"/>
              </w:rPr>
              <w:t>an</w:t>
            </w:r>
            <w:r w:rsidR="007B09BA">
              <w:rPr>
                <w:rFonts w:ascii="Aptos" w:hAnsi="Aptos" w:cs="Arial"/>
                <w:sz w:val="20"/>
                <w:szCs w:val="20"/>
                <w:lang w:eastAsia="zh-CN"/>
              </w:rPr>
              <w:t>d 99.7%</w:t>
            </w:r>
            <w:r>
              <w:rPr>
                <w:rFonts w:ascii="Aptos" w:hAnsi="Aptos" w:cs="Arial"/>
                <w:sz w:val="20"/>
                <w:szCs w:val="20"/>
                <w:lang w:eastAsia="zh-CN"/>
              </w:rPr>
              <w:t xml:space="preserve">, as calculated </w:t>
            </w:r>
            <w:r w:rsidR="00753230">
              <w:rPr>
                <w:rFonts w:ascii="Aptos" w:hAnsi="Aptos" w:cs="Arial"/>
                <w:sz w:val="20"/>
                <w:szCs w:val="20"/>
                <w:lang w:eastAsia="zh-CN"/>
              </w:rPr>
              <w:t xml:space="preserve">using </w:t>
            </w:r>
            <w:r>
              <w:rPr>
                <w:rFonts w:ascii="Aptos" w:hAnsi="Aptos" w:cs="Arial"/>
                <w:sz w:val="20"/>
                <w:szCs w:val="20"/>
                <w:lang w:eastAsia="zh-CN"/>
              </w:rPr>
              <w:t xml:space="preserve">VIRIDIC </w:t>
            </w:r>
            <w:r w:rsidR="007B09BA">
              <w:rPr>
                <w:rFonts w:ascii="Aptos" w:hAnsi="Aptos" w:cs="Arial"/>
                <w:sz w:val="20"/>
                <w:szCs w:val="20"/>
                <w:lang w:eastAsia="zh-CN"/>
              </w:rPr>
              <w:t>[7]</w:t>
            </w:r>
            <w:r>
              <w:rPr>
                <w:rFonts w:ascii="Aptos" w:hAnsi="Aptos" w:cs="Arial"/>
                <w:sz w:val="20"/>
                <w:szCs w:val="20"/>
                <w:lang w:eastAsia="zh-CN"/>
              </w:rPr>
              <w:t xml:space="preserve"> (</w:t>
            </w:r>
            <w:r w:rsidR="005E2747">
              <w:rPr>
                <w:rFonts w:ascii="Aptos" w:hAnsi="Aptos" w:cs="Arial"/>
                <w:sz w:val="20"/>
                <w:szCs w:val="20"/>
                <w:lang w:eastAsia="zh-CN"/>
              </w:rPr>
              <w:t>Figure 3</w:t>
            </w:r>
            <w:r>
              <w:rPr>
                <w:rFonts w:ascii="Aptos" w:hAnsi="Aptos" w:cs="Arial"/>
                <w:sz w:val="20"/>
                <w:szCs w:val="20"/>
                <w:lang w:eastAsia="zh-CN"/>
              </w:rPr>
              <w:t xml:space="preserve">). </w:t>
            </w:r>
            <w:r w:rsidR="00753230">
              <w:rPr>
                <w:rFonts w:ascii="Aptos" w:hAnsi="Aptos" w:cs="Arial"/>
                <w:sz w:val="20"/>
                <w:szCs w:val="20"/>
                <w:lang w:eastAsia="zh-CN"/>
              </w:rPr>
              <w:t>Thus, w</w:t>
            </w:r>
            <w:r w:rsidR="009A3A6A">
              <w:rPr>
                <w:rFonts w:ascii="Aptos" w:hAnsi="Aptos" w:cs="Arial"/>
                <w:sz w:val="20"/>
                <w:szCs w:val="20"/>
                <w:lang w:eastAsia="zh-CN"/>
              </w:rPr>
              <w:t xml:space="preserve">e propose </w:t>
            </w:r>
            <w:r w:rsidR="00753230">
              <w:rPr>
                <w:rFonts w:ascii="Aptos" w:hAnsi="Aptos" w:cs="Arial"/>
                <w:sz w:val="20"/>
                <w:szCs w:val="20"/>
                <w:lang w:eastAsia="zh-CN"/>
              </w:rPr>
              <w:t>classifying</w:t>
            </w:r>
            <w:r w:rsidR="00B2589D">
              <w:rPr>
                <w:rFonts w:ascii="Aptos" w:hAnsi="Aptos" w:cs="Arial"/>
                <w:sz w:val="20"/>
                <w:szCs w:val="20"/>
                <w:lang w:eastAsia="zh-CN"/>
              </w:rPr>
              <w:t xml:space="preserve"> the representative EVG of this cluster – </w:t>
            </w:r>
            <w:r w:rsidR="009A3A6A">
              <w:rPr>
                <w:rFonts w:ascii="Aptos" w:hAnsi="Aptos" w:cs="Arial"/>
                <w:sz w:val="20"/>
                <w:szCs w:val="20"/>
                <w:lang w:eastAsia="zh-CN"/>
              </w:rPr>
              <w:t>Altivir_1_MSI</w:t>
            </w:r>
            <w:r w:rsidR="00CD78D9">
              <w:rPr>
                <w:rFonts w:ascii="Aptos" w:hAnsi="Aptos" w:cs="Arial"/>
                <w:sz w:val="20"/>
                <w:szCs w:val="20"/>
                <w:lang w:eastAsia="zh-CN"/>
              </w:rPr>
              <w:t>_BF</w:t>
            </w:r>
            <w:r w:rsidR="00B2589D">
              <w:rPr>
                <w:rFonts w:ascii="Aptos" w:hAnsi="Aptos" w:cs="Arial"/>
                <w:sz w:val="20"/>
                <w:szCs w:val="20"/>
                <w:lang w:eastAsia="zh-CN"/>
              </w:rPr>
              <w:t xml:space="preserve">_2012 (GenBank accession number </w:t>
            </w:r>
            <w:r w:rsidR="00B2589D" w:rsidRPr="00B2589D">
              <w:rPr>
                <w:rFonts w:ascii="Aptos" w:hAnsi="Aptos" w:cs="Arial"/>
                <w:sz w:val="20"/>
                <w:szCs w:val="20"/>
                <w:lang w:eastAsia="zh-CN"/>
              </w:rPr>
              <w:t>MW522970</w:t>
            </w:r>
            <w:r w:rsidR="00B2589D">
              <w:rPr>
                <w:rFonts w:ascii="Aptos" w:hAnsi="Aptos" w:cs="Arial"/>
                <w:sz w:val="20"/>
                <w:szCs w:val="20"/>
                <w:lang w:eastAsia="zh-CN"/>
              </w:rPr>
              <w:t>) –</w:t>
            </w:r>
            <w:r w:rsidR="009A3A6A">
              <w:rPr>
                <w:rFonts w:ascii="Aptos" w:hAnsi="Aptos" w:cs="Arial"/>
                <w:sz w:val="20"/>
                <w:szCs w:val="20"/>
                <w:lang w:eastAsia="zh-CN"/>
              </w:rPr>
              <w:t xml:space="preserve"> </w:t>
            </w:r>
            <w:r w:rsidR="00753230">
              <w:rPr>
                <w:rFonts w:ascii="Aptos" w:hAnsi="Aptos" w:cs="Arial"/>
                <w:sz w:val="20"/>
                <w:szCs w:val="20"/>
                <w:lang w:eastAsia="zh-CN"/>
              </w:rPr>
              <w:t>into a new</w:t>
            </w:r>
            <w:r w:rsidR="009A3A6A">
              <w:rPr>
                <w:rFonts w:ascii="Aptos" w:hAnsi="Aptos" w:cs="Arial"/>
                <w:sz w:val="20"/>
                <w:szCs w:val="20"/>
                <w:lang w:eastAsia="zh-CN"/>
              </w:rPr>
              <w:t xml:space="preserve"> species, named </w:t>
            </w:r>
            <w:r w:rsidR="00B91957">
              <w:rPr>
                <w:rFonts w:ascii="Aptos" w:hAnsi="Aptos" w:cs="Arial"/>
                <w:sz w:val="20"/>
                <w:szCs w:val="20"/>
                <w:lang w:eastAsia="zh-CN"/>
              </w:rPr>
              <w:t>“</w:t>
            </w:r>
            <w:proofErr w:type="spellStart"/>
            <w:r w:rsidR="009A3A6A" w:rsidRPr="00A12290">
              <w:rPr>
                <w:rFonts w:ascii="Aptos" w:hAnsi="Aptos" w:cs="Arial"/>
                <w:i/>
                <w:iCs/>
                <w:sz w:val="20"/>
                <w:szCs w:val="20"/>
              </w:rPr>
              <w:t>Altivir</w:t>
            </w:r>
            <w:r w:rsidR="009A3A6A">
              <w:rPr>
                <w:rFonts w:ascii="Aptos" w:hAnsi="Aptos" w:cs="Arial"/>
                <w:i/>
                <w:iCs/>
                <w:sz w:val="20"/>
                <w:szCs w:val="20"/>
              </w:rPr>
              <w:t>u</w:t>
            </w:r>
            <w:r w:rsidR="009A3A6A" w:rsidRPr="00A12290">
              <w:rPr>
                <w:rFonts w:ascii="Aptos" w:hAnsi="Aptos" w:cs="Arial"/>
                <w:i/>
                <w:iCs/>
                <w:sz w:val="20"/>
                <w:szCs w:val="20"/>
              </w:rPr>
              <w:t>s</w:t>
            </w:r>
            <w:proofErr w:type="spellEnd"/>
            <w:r w:rsidR="009A3A6A" w:rsidRPr="00A12290">
              <w:rPr>
                <w:rFonts w:ascii="Aptos" w:hAnsi="Aptos" w:cs="Arial"/>
                <w:i/>
                <w:iCs/>
                <w:sz w:val="20"/>
                <w:szCs w:val="20"/>
              </w:rPr>
              <w:t xml:space="preserve"> </w:t>
            </w:r>
            <w:proofErr w:type="spellStart"/>
            <w:r w:rsidR="009A3A6A" w:rsidRPr="00A12290">
              <w:rPr>
                <w:rFonts w:ascii="Aptos" w:hAnsi="Aptos" w:cs="Arial"/>
                <w:i/>
                <w:iCs/>
                <w:sz w:val="20"/>
                <w:szCs w:val="20"/>
              </w:rPr>
              <w:t>islingense</w:t>
            </w:r>
            <w:proofErr w:type="spellEnd"/>
            <w:r w:rsidR="00B91957">
              <w:rPr>
                <w:rFonts w:ascii="Aptos" w:hAnsi="Aptos" w:cs="Arial"/>
                <w:i/>
                <w:iCs/>
                <w:sz w:val="20"/>
                <w:szCs w:val="20"/>
              </w:rPr>
              <w:t>”</w:t>
            </w:r>
            <w:r w:rsidR="009A3A6A">
              <w:rPr>
                <w:rFonts w:ascii="Aptos" w:hAnsi="Aptos" w:cs="Arial"/>
                <w:sz w:val="20"/>
                <w:szCs w:val="20"/>
              </w:rPr>
              <w:t xml:space="preserve"> (the species epithet reflects the name of the cold sulfidic spring were Altivir_1</w:t>
            </w:r>
            <w:r w:rsidR="00B86E42">
              <w:rPr>
                <w:rFonts w:ascii="Aptos" w:hAnsi="Aptos" w:cs="Arial"/>
                <w:sz w:val="20"/>
                <w:szCs w:val="20"/>
              </w:rPr>
              <w:t>_MSI</w:t>
            </w:r>
            <w:r w:rsidR="009A3A6A">
              <w:rPr>
                <w:rFonts w:ascii="Aptos" w:hAnsi="Aptos" w:cs="Arial"/>
                <w:sz w:val="20"/>
                <w:szCs w:val="20"/>
              </w:rPr>
              <w:t xml:space="preserve"> was found)</w:t>
            </w:r>
            <w:r w:rsidR="00753230">
              <w:rPr>
                <w:rFonts w:ascii="Aptos" w:hAnsi="Aptos" w:cs="Arial"/>
                <w:sz w:val="20"/>
                <w:szCs w:val="20"/>
              </w:rPr>
              <w:t xml:space="preserve">, within </w:t>
            </w:r>
            <w:r w:rsidR="00753230">
              <w:rPr>
                <w:rFonts w:ascii="Aptos" w:hAnsi="Aptos" w:cs="Arial"/>
                <w:sz w:val="20"/>
                <w:szCs w:val="20"/>
                <w:lang w:eastAsia="zh-CN"/>
              </w:rPr>
              <w:t>a new genus, named “</w:t>
            </w:r>
            <w:proofErr w:type="spellStart"/>
            <w:r w:rsidR="00753230">
              <w:rPr>
                <w:rFonts w:ascii="Aptos" w:hAnsi="Aptos" w:cs="Arial"/>
                <w:i/>
                <w:iCs/>
                <w:sz w:val="20"/>
                <w:szCs w:val="20"/>
                <w:lang w:eastAsia="zh-CN"/>
              </w:rPr>
              <w:t>Altivirus</w:t>
            </w:r>
            <w:proofErr w:type="spellEnd"/>
            <w:r w:rsidR="00753230">
              <w:rPr>
                <w:rFonts w:ascii="Aptos" w:hAnsi="Aptos" w:cs="Arial"/>
                <w:i/>
                <w:iCs/>
                <w:sz w:val="20"/>
                <w:szCs w:val="20"/>
                <w:lang w:eastAsia="zh-CN"/>
              </w:rPr>
              <w:t xml:space="preserve">” </w:t>
            </w:r>
            <w:r w:rsidR="00753230">
              <w:rPr>
                <w:rFonts w:ascii="Aptos" w:hAnsi="Aptos" w:cs="Arial"/>
                <w:sz w:val="20"/>
                <w:szCs w:val="20"/>
                <w:lang w:eastAsia="zh-CN"/>
              </w:rPr>
              <w:t xml:space="preserve">(from the host – </w:t>
            </w:r>
            <w:r w:rsidR="00753230">
              <w:rPr>
                <w:rFonts w:ascii="Aptos" w:hAnsi="Aptos" w:cs="Arial"/>
                <w:i/>
                <w:iCs/>
                <w:sz w:val="20"/>
                <w:szCs w:val="20"/>
                <w:lang w:eastAsia="zh-CN"/>
              </w:rPr>
              <w:t>Ca.</w:t>
            </w:r>
            <w:r w:rsidR="00753230">
              <w:rPr>
                <w:rFonts w:ascii="Aptos" w:hAnsi="Aptos" w:cs="Arial"/>
                <w:sz w:val="20"/>
                <w:szCs w:val="20"/>
                <w:lang w:eastAsia="zh-CN"/>
              </w:rPr>
              <w:t xml:space="preserve"> </w:t>
            </w:r>
            <w:proofErr w:type="spellStart"/>
            <w:r w:rsidR="00753230">
              <w:rPr>
                <w:rFonts w:ascii="Aptos" w:hAnsi="Aptos" w:cs="Arial"/>
                <w:sz w:val="20"/>
                <w:szCs w:val="20"/>
                <w:lang w:eastAsia="zh-CN"/>
              </w:rPr>
              <w:t>Altiarchaeum</w:t>
            </w:r>
            <w:proofErr w:type="spellEnd"/>
            <w:r w:rsidR="00753230">
              <w:rPr>
                <w:rFonts w:ascii="Aptos" w:hAnsi="Aptos" w:cs="Arial"/>
                <w:sz w:val="20"/>
                <w:szCs w:val="20"/>
                <w:lang w:eastAsia="zh-CN"/>
              </w:rPr>
              <w:t xml:space="preserve"> </w:t>
            </w:r>
            <w:proofErr w:type="spellStart"/>
            <w:r w:rsidR="00753230">
              <w:rPr>
                <w:rFonts w:ascii="Aptos" w:hAnsi="Aptos" w:cs="Arial"/>
                <w:sz w:val="20"/>
                <w:szCs w:val="20"/>
                <w:lang w:eastAsia="zh-CN"/>
              </w:rPr>
              <w:t>hamiconexum</w:t>
            </w:r>
            <w:proofErr w:type="spellEnd"/>
            <w:r w:rsidR="00753230">
              <w:rPr>
                <w:rFonts w:ascii="Aptos" w:hAnsi="Aptos" w:cs="Arial"/>
                <w:sz w:val="20"/>
                <w:szCs w:val="20"/>
                <w:lang w:eastAsia="zh-CN"/>
              </w:rPr>
              <w:t>)</w:t>
            </w:r>
            <w:r w:rsidR="009A3A6A">
              <w:rPr>
                <w:rFonts w:ascii="Aptos" w:hAnsi="Aptos" w:cs="Arial"/>
                <w:sz w:val="20"/>
                <w:szCs w:val="20"/>
              </w:rPr>
              <w:t xml:space="preserve">. </w:t>
            </w:r>
          </w:p>
        </w:tc>
      </w:tr>
      <w:tr w:rsidR="00DE37C9" w14:paraId="2230BD75" w14:textId="77777777" w:rsidTr="00A77B8E">
        <w:tc>
          <w:tcPr>
            <w:tcW w:w="8926" w:type="dxa"/>
          </w:tcPr>
          <w:p w14:paraId="4FC3B62D" w14:textId="77777777" w:rsidR="00DE37C9" w:rsidRDefault="00DE37C9" w:rsidP="00DD58AA">
            <w:pPr>
              <w:rPr>
                <w:rFonts w:ascii="Aptos" w:hAnsi="Aptos" w:cs="Arial"/>
                <w:b/>
                <w:i/>
                <w:sz w:val="20"/>
                <w:szCs w:val="20"/>
                <w:lang w:eastAsia="zh-CN"/>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31F020B4" w14:textId="77777777" w:rsidR="00E37077" w:rsidRPr="00CD78D9" w:rsidRDefault="00E37077" w:rsidP="00DD58AA">
            <w:pPr>
              <w:rPr>
                <w:rFonts w:ascii="Aptos" w:hAnsi="Aptos" w:cs="Arial"/>
                <w:b/>
                <w:sz w:val="20"/>
                <w:szCs w:val="20"/>
                <w:lang w:val="de-DE" w:eastAsia="zh-CN"/>
              </w:rPr>
            </w:pPr>
            <w:r w:rsidRPr="00CD78D9">
              <w:rPr>
                <w:rFonts w:ascii="Aptos" w:hAnsi="Aptos" w:cs="Arial"/>
                <w:b/>
                <w:sz w:val="20"/>
                <w:szCs w:val="20"/>
                <w:lang w:val="de-DE"/>
              </w:rPr>
              <w:t>References</w:t>
            </w:r>
            <w:r w:rsidR="006C0F51" w:rsidRPr="00CD78D9">
              <w:rPr>
                <w:rFonts w:ascii="Aptos" w:hAnsi="Aptos" w:cs="Arial"/>
                <w:b/>
                <w:sz w:val="20"/>
                <w:szCs w:val="20"/>
                <w:lang w:val="de-DE"/>
              </w:rPr>
              <w:t>:</w:t>
            </w:r>
            <w:r w:rsidRPr="00CD78D9">
              <w:rPr>
                <w:rFonts w:ascii="Aptos" w:hAnsi="Aptos" w:cs="Arial"/>
                <w:b/>
                <w:sz w:val="20"/>
                <w:szCs w:val="20"/>
                <w:lang w:val="de-DE"/>
              </w:rPr>
              <w:t xml:space="preserve">   </w:t>
            </w:r>
          </w:p>
          <w:p w14:paraId="79AB921B" w14:textId="77777777" w:rsidR="00B21BC0" w:rsidRPr="00305A99" w:rsidRDefault="00B21BC0" w:rsidP="00B21BC0">
            <w:pPr>
              <w:jc w:val="both"/>
              <w:rPr>
                <w:rFonts w:ascii="Aptos" w:hAnsi="Aptos" w:cs="Arial"/>
                <w:sz w:val="20"/>
                <w:szCs w:val="20"/>
                <w:lang w:val="fr-FR" w:eastAsia="zh-CN"/>
              </w:rPr>
            </w:pPr>
            <w:r w:rsidRPr="007D674E">
              <w:rPr>
                <w:rFonts w:ascii="Aptos" w:hAnsi="Aptos" w:cs="Arial"/>
                <w:sz w:val="20"/>
                <w:szCs w:val="20"/>
                <w:lang w:val="de-DE" w:eastAsia="zh-CN"/>
              </w:rPr>
              <w:t xml:space="preserve">1. Rahlff J, Turzynski V, Esser SP, et al. </w:t>
            </w:r>
            <w:r w:rsidRPr="00B21BC0">
              <w:rPr>
                <w:rFonts w:ascii="Aptos" w:hAnsi="Aptos" w:cs="Arial"/>
                <w:sz w:val="20"/>
                <w:szCs w:val="20"/>
                <w:lang w:eastAsia="zh-CN"/>
              </w:rPr>
              <w:t xml:space="preserve">Lytic archaeal viruses infect abundant primary producers in Earth’s crust. </w:t>
            </w:r>
            <w:r w:rsidRPr="00305A99">
              <w:rPr>
                <w:rFonts w:ascii="Aptos" w:hAnsi="Aptos" w:cs="Arial"/>
                <w:sz w:val="20"/>
                <w:szCs w:val="20"/>
                <w:lang w:val="fr-FR" w:eastAsia="zh-CN"/>
              </w:rPr>
              <w:t xml:space="preserve">Nat Commun. </w:t>
            </w:r>
            <w:proofErr w:type="gramStart"/>
            <w:r w:rsidRPr="00305A99">
              <w:rPr>
                <w:rFonts w:ascii="Aptos" w:hAnsi="Aptos" w:cs="Arial"/>
                <w:sz w:val="20"/>
                <w:szCs w:val="20"/>
                <w:lang w:val="fr-FR" w:eastAsia="zh-CN"/>
              </w:rPr>
              <w:t>2021;</w:t>
            </w:r>
            <w:proofErr w:type="gramEnd"/>
            <w:r w:rsidRPr="00305A99">
              <w:rPr>
                <w:rFonts w:ascii="Aptos" w:hAnsi="Aptos" w:cs="Arial"/>
                <w:sz w:val="20"/>
                <w:szCs w:val="20"/>
                <w:lang w:val="fr-FR" w:eastAsia="zh-CN"/>
              </w:rPr>
              <w:t>12:4642.</w:t>
            </w:r>
          </w:p>
          <w:p w14:paraId="46112140" w14:textId="77777777" w:rsidR="00B21BC0" w:rsidRPr="00305A99" w:rsidRDefault="00B21BC0" w:rsidP="00B21BC0">
            <w:pPr>
              <w:jc w:val="both"/>
              <w:rPr>
                <w:rFonts w:ascii="Aptos" w:hAnsi="Aptos" w:cs="Arial"/>
                <w:sz w:val="20"/>
                <w:szCs w:val="20"/>
                <w:lang w:val="fr-FR" w:eastAsia="zh-CN"/>
              </w:rPr>
            </w:pPr>
            <w:r w:rsidRPr="00305A99">
              <w:rPr>
                <w:rFonts w:ascii="Aptos" w:hAnsi="Aptos" w:cs="Arial"/>
                <w:sz w:val="20"/>
                <w:szCs w:val="20"/>
                <w:lang w:val="fr-FR" w:eastAsia="zh-CN"/>
              </w:rPr>
              <w:t>2. </w:t>
            </w:r>
            <w:proofErr w:type="spellStart"/>
            <w:r w:rsidRPr="00305A99">
              <w:rPr>
                <w:rFonts w:ascii="Aptos" w:hAnsi="Aptos" w:cs="Arial"/>
                <w:sz w:val="20"/>
                <w:szCs w:val="20"/>
                <w:lang w:val="fr-FR" w:eastAsia="zh-CN"/>
              </w:rPr>
              <w:t>Banas</w:t>
            </w:r>
            <w:proofErr w:type="spellEnd"/>
            <w:r w:rsidRPr="00305A99">
              <w:rPr>
                <w:rFonts w:ascii="Aptos" w:hAnsi="Aptos" w:cs="Arial"/>
                <w:sz w:val="20"/>
                <w:szCs w:val="20"/>
                <w:lang w:val="fr-FR" w:eastAsia="zh-CN"/>
              </w:rPr>
              <w:t xml:space="preserve"> I, Esser SP, </w:t>
            </w:r>
            <w:proofErr w:type="spellStart"/>
            <w:r w:rsidRPr="00305A99">
              <w:rPr>
                <w:rFonts w:ascii="Aptos" w:hAnsi="Aptos" w:cs="Arial"/>
                <w:sz w:val="20"/>
                <w:szCs w:val="20"/>
                <w:lang w:val="fr-FR" w:eastAsia="zh-CN"/>
              </w:rPr>
              <w:t>Turzynski</w:t>
            </w:r>
            <w:proofErr w:type="spellEnd"/>
            <w:r w:rsidRPr="00305A99">
              <w:rPr>
                <w:rFonts w:ascii="Aptos" w:hAnsi="Aptos" w:cs="Arial"/>
                <w:sz w:val="20"/>
                <w:szCs w:val="20"/>
                <w:lang w:val="fr-FR" w:eastAsia="zh-CN"/>
              </w:rPr>
              <w:t xml:space="preserve"> V, et al. </w:t>
            </w:r>
            <w:proofErr w:type="spellStart"/>
            <w:r w:rsidRPr="00B21BC0">
              <w:rPr>
                <w:rFonts w:ascii="Aptos" w:hAnsi="Aptos" w:cs="Arial"/>
                <w:sz w:val="20"/>
                <w:szCs w:val="20"/>
                <w:lang w:eastAsia="zh-CN"/>
              </w:rPr>
              <w:t>Spatio</w:t>
            </w:r>
            <w:proofErr w:type="spellEnd"/>
            <w:r w:rsidRPr="00B21BC0">
              <w:rPr>
                <w:rFonts w:ascii="Aptos" w:hAnsi="Aptos" w:cs="Arial"/>
                <w:sz w:val="20"/>
                <w:szCs w:val="20"/>
                <w:lang w:eastAsia="zh-CN"/>
              </w:rPr>
              <w:t xml:space="preserve">-functional organization in </w:t>
            </w:r>
            <w:proofErr w:type="spellStart"/>
            <w:r w:rsidRPr="00B21BC0">
              <w:rPr>
                <w:rFonts w:ascii="Aptos" w:hAnsi="Aptos" w:cs="Arial"/>
                <w:sz w:val="20"/>
                <w:szCs w:val="20"/>
                <w:lang w:eastAsia="zh-CN"/>
              </w:rPr>
              <w:t>virocells</w:t>
            </w:r>
            <w:proofErr w:type="spellEnd"/>
            <w:r w:rsidRPr="00B21BC0">
              <w:rPr>
                <w:rFonts w:ascii="Aptos" w:hAnsi="Aptos" w:cs="Arial"/>
                <w:sz w:val="20"/>
                <w:szCs w:val="20"/>
                <w:lang w:eastAsia="zh-CN"/>
              </w:rPr>
              <w:t xml:space="preserve"> of small uncultivated archaea from the deep biosphere. </w:t>
            </w:r>
            <w:r w:rsidRPr="00305A99">
              <w:rPr>
                <w:rFonts w:ascii="Aptos" w:hAnsi="Aptos" w:cs="Arial"/>
                <w:sz w:val="20"/>
                <w:szCs w:val="20"/>
                <w:lang w:val="fr-FR" w:eastAsia="zh-CN"/>
              </w:rPr>
              <w:t xml:space="preserve">ISME J. </w:t>
            </w:r>
            <w:proofErr w:type="gramStart"/>
            <w:r w:rsidRPr="00305A99">
              <w:rPr>
                <w:rFonts w:ascii="Aptos" w:hAnsi="Aptos" w:cs="Arial"/>
                <w:sz w:val="20"/>
                <w:szCs w:val="20"/>
                <w:lang w:val="fr-FR" w:eastAsia="zh-CN"/>
              </w:rPr>
              <w:t>2023;</w:t>
            </w:r>
            <w:proofErr w:type="gramEnd"/>
            <w:r w:rsidRPr="00305A99">
              <w:rPr>
                <w:rFonts w:ascii="Aptos" w:hAnsi="Aptos" w:cs="Arial"/>
                <w:sz w:val="20"/>
                <w:szCs w:val="20"/>
                <w:lang w:val="fr-FR" w:eastAsia="zh-CN"/>
              </w:rPr>
              <w:t>17:1789–1792.</w:t>
            </w:r>
          </w:p>
          <w:p w14:paraId="1A356F71" w14:textId="77777777" w:rsidR="00B21BC0" w:rsidRPr="00B21BC0" w:rsidRDefault="00B21BC0" w:rsidP="00B21BC0">
            <w:pPr>
              <w:jc w:val="both"/>
              <w:rPr>
                <w:rFonts w:ascii="Aptos" w:hAnsi="Aptos" w:cs="Arial"/>
                <w:sz w:val="20"/>
                <w:szCs w:val="20"/>
                <w:lang w:eastAsia="zh-CN"/>
              </w:rPr>
            </w:pPr>
            <w:r w:rsidRPr="00305A99">
              <w:rPr>
                <w:rFonts w:ascii="Aptos" w:hAnsi="Aptos" w:cs="Arial"/>
                <w:sz w:val="20"/>
                <w:szCs w:val="20"/>
                <w:lang w:val="fr-FR" w:eastAsia="zh-CN"/>
              </w:rPr>
              <w:t>3. </w:t>
            </w:r>
            <w:proofErr w:type="spellStart"/>
            <w:r w:rsidRPr="00305A99">
              <w:rPr>
                <w:rFonts w:ascii="Aptos" w:hAnsi="Aptos" w:cs="Arial"/>
                <w:sz w:val="20"/>
                <w:szCs w:val="20"/>
                <w:lang w:val="fr-FR" w:eastAsia="zh-CN"/>
              </w:rPr>
              <w:t>Turzynski</w:t>
            </w:r>
            <w:proofErr w:type="spellEnd"/>
            <w:r w:rsidRPr="00305A99">
              <w:rPr>
                <w:rFonts w:ascii="Aptos" w:hAnsi="Aptos" w:cs="Arial"/>
                <w:sz w:val="20"/>
                <w:szCs w:val="20"/>
                <w:lang w:val="fr-FR" w:eastAsia="zh-CN"/>
              </w:rPr>
              <w:t xml:space="preserve"> V, </w:t>
            </w:r>
            <w:proofErr w:type="spellStart"/>
            <w:r w:rsidRPr="00305A99">
              <w:rPr>
                <w:rFonts w:ascii="Aptos" w:hAnsi="Aptos" w:cs="Arial"/>
                <w:sz w:val="20"/>
                <w:szCs w:val="20"/>
                <w:lang w:val="fr-FR" w:eastAsia="zh-CN"/>
              </w:rPr>
              <w:t>Griesdorn</w:t>
            </w:r>
            <w:proofErr w:type="spellEnd"/>
            <w:r w:rsidRPr="00305A99">
              <w:rPr>
                <w:rFonts w:ascii="Aptos" w:hAnsi="Aptos" w:cs="Arial"/>
                <w:sz w:val="20"/>
                <w:szCs w:val="20"/>
                <w:lang w:val="fr-FR" w:eastAsia="zh-CN"/>
              </w:rPr>
              <w:t xml:space="preserve"> L, </w:t>
            </w:r>
            <w:proofErr w:type="spellStart"/>
            <w:r w:rsidRPr="00305A99">
              <w:rPr>
                <w:rFonts w:ascii="Aptos" w:hAnsi="Aptos" w:cs="Arial"/>
                <w:sz w:val="20"/>
                <w:szCs w:val="20"/>
                <w:lang w:val="fr-FR" w:eastAsia="zh-CN"/>
              </w:rPr>
              <w:t>Moraru</w:t>
            </w:r>
            <w:proofErr w:type="spellEnd"/>
            <w:r w:rsidRPr="00305A99">
              <w:rPr>
                <w:rFonts w:ascii="Aptos" w:hAnsi="Aptos" w:cs="Arial"/>
                <w:sz w:val="20"/>
                <w:szCs w:val="20"/>
                <w:lang w:val="fr-FR" w:eastAsia="zh-CN"/>
              </w:rPr>
              <w:t xml:space="preserve"> C, Soares AR, Simon SA, </w:t>
            </w:r>
            <w:proofErr w:type="spellStart"/>
            <w:r w:rsidRPr="00305A99">
              <w:rPr>
                <w:rFonts w:ascii="Aptos" w:hAnsi="Aptos" w:cs="Arial"/>
                <w:sz w:val="20"/>
                <w:szCs w:val="20"/>
                <w:lang w:val="fr-FR" w:eastAsia="zh-CN"/>
              </w:rPr>
              <w:t>Stach</w:t>
            </w:r>
            <w:proofErr w:type="spellEnd"/>
            <w:r w:rsidRPr="00305A99">
              <w:rPr>
                <w:rFonts w:ascii="Aptos" w:hAnsi="Aptos" w:cs="Arial"/>
                <w:sz w:val="20"/>
                <w:szCs w:val="20"/>
                <w:lang w:val="fr-FR" w:eastAsia="zh-CN"/>
              </w:rPr>
              <w:t xml:space="preserve"> TL, </w:t>
            </w:r>
            <w:proofErr w:type="spellStart"/>
            <w:r w:rsidRPr="00305A99">
              <w:rPr>
                <w:rFonts w:ascii="Aptos" w:hAnsi="Aptos" w:cs="Arial"/>
                <w:sz w:val="20"/>
                <w:szCs w:val="20"/>
                <w:lang w:val="fr-FR" w:eastAsia="zh-CN"/>
              </w:rPr>
              <w:t>Rahlff</w:t>
            </w:r>
            <w:proofErr w:type="spellEnd"/>
            <w:r w:rsidRPr="00305A99">
              <w:rPr>
                <w:rFonts w:ascii="Aptos" w:hAnsi="Aptos" w:cs="Arial"/>
                <w:sz w:val="20"/>
                <w:szCs w:val="20"/>
                <w:lang w:val="fr-FR" w:eastAsia="zh-CN"/>
              </w:rPr>
              <w:t xml:space="preserve"> J, Esser SP, Probst AJ. </w:t>
            </w:r>
            <w:r w:rsidRPr="00B21BC0">
              <w:rPr>
                <w:rFonts w:ascii="Aptos" w:hAnsi="Aptos" w:cs="Arial"/>
                <w:sz w:val="20"/>
                <w:szCs w:val="20"/>
                <w:lang w:eastAsia="zh-CN"/>
              </w:rPr>
              <w:t>Virus-host dynamics in archaeal groundwater biofilms and the associated bacterial community composition. Viruses. 2023;15(4):910.</w:t>
            </w:r>
          </w:p>
          <w:p w14:paraId="0F00F7B4" w14:textId="77777777"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4. </w:t>
            </w:r>
            <w:proofErr w:type="spellStart"/>
            <w:r w:rsidRPr="00B21BC0">
              <w:rPr>
                <w:rFonts w:ascii="Aptos" w:hAnsi="Aptos" w:cs="Arial"/>
                <w:sz w:val="20"/>
                <w:szCs w:val="20"/>
                <w:lang w:eastAsia="zh-CN"/>
              </w:rPr>
              <w:t>Laso</w:t>
            </w:r>
            <w:proofErr w:type="spellEnd"/>
            <w:r w:rsidRPr="00B21BC0">
              <w:rPr>
                <w:rFonts w:ascii="Aptos" w:hAnsi="Aptos" w:cs="Arial"/>
                <w:sz w:val="20"/>
                <w:szCs w:val="20"/>
                <w:lang w:eastAsia="zh-CN"/>
              </w:rPr>
              <w:t xml:space="preserve">-Pérez R, Wu F, </w:t>
            </w:r>
            <w:proofErr w:type="spellStart"/>
            <w:r w:rsidRPr="00B21BC0">
              <w:rPr>
                <w:rFonts w:ascii="Aptos" w:hAnsi="Aptos" w:cs="Arial"/>
                <w:sz w:val="20"/>
                <w:szCs w:val="20"/>
                <w:lang w:eastAsia="zh-CN"/>
              </w:rPr>
              <w:t>Crémière</w:t>
            </w:r>
            <w:proofErr w:type="spellEnd"/>
            <w:r w:rsidRPr="00B21BC0">
              <w:rPr>
                <w:rFonts w:ascii="Aptos" w:hAnsi="Aptos" w:cs="Arial"/>
                <w:sz w:val="20"/>
                <w:szCs w:val="20"/>
                <w:lang w:eastAsia="zh-CN"/>
              </w:rPr>
              <w:t xml:space="preserve"> A, </w:t>
            </w:r>
            <w:proofErr w:type="spellStart"/>
            <w:r w:rsidRPr="00B21BC0">
              <w:rPr>
                <w:rFonts w:ascii="Aptos" w:hAnsi="Aptos" w:cs="Arial"/>
                <w:sz w:val="20"/>
                <w:szCs w:val="20"/>
                <w:lang w:eastAsia="zh-CN"/>
              </w:rPr>
              <w:t>Speth</w:t>
            </w:r>
            <w:proofErr w:type="spellEnd"/>
            <w:r w:rsidRPr="00B21BC0">
              <w:rPr>
                <w:rFonts w:ascii="Aptos" w:hAnsi="Aptos" w:cs="Arial"/>
                <w:sz w:val="20"/>
                <w:szCs w:val="20"/>
                <w:lang w:eastAsia="zh-CN"/>
              </w:rPr>
              <w:t xml:space="preserve"> DR, Magyar JS, Krupovic M, Orphan VJ. Create three new orders and 5 new families of viruses associated with methanotrophic archaea. ICTV Taxonomy Proposal 2022.001A. 2022.</w:t>
            </w:r>
          </w:p>
          <w:p w14:paraId="332B69F7" w14:textId="77777777"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 xml:space="preserve">5. Koonin EV, Fischer MG, </w:t>
            </w:r>
            <w:proofErr w:type="spellStart"/>
            <w:r w:rsidRPr="00B21BC0">
              <w:rPr>
                <w:rFonts w:ascii="Aptos" w:hAnsi="Aptos" w:cs="Arial"/>
                <w:sz w:val="20"/>
                <w:szCs w:val="20"/>
                <w:lang w:eastAsia="zh-CN"/>
              </w:rPr>
              <w:t>Yutin</w:t>
            </w:r>
            <w:proofErr w:type="spellEnd"/>
            <w:r w:rsidRPr="00B21BC0">
              <w:rPr>
                <w:rFonts w:ascii="Aptos" w:hAnsi="Aptos" w:cs="Arial"/>
                <w:sz w:val="20"/>
                <w:szCs w:val="20"/>
                <w:lang w:eastAsia="zh-CN"/>
              </w:rPr>
              <w:t xml:space="preserve"> N, Kuhn JH, Krupovic M. Reorganization of the realm </w:t>
            </w:r>
            <w:proofErr w:type="spellStart"/>
            <w:r w:rsidRPr="00B21BC0">
              <w:rPr>
                <w:rFonts w:ascii="Aptos" w:hAnsi="Aptos" w:cs="Arial"/>
                <w:i/>
                <w:iCs/>
                <w:sz w:val="20"/>
                <w:szCs w:val="20"/>
                <w:lang w:eastAsia="zh-CN"/>
              </w:rPr>
              <w:t>Varidnaviria</w:t>
            </w:r>
            <w:proofErr w:type="spellEnd"/>
            <w:r w:rsidRPr="00B21BC0">
              <w:rPr>
                <w:rFonts w:ascii="Aptos" w:hAnsi="Aptos" w:cs="Arial"/>
                <w:sz w:val="20"/>
                <w:szCs w:val="20"/>
                <w:lang w:eastAsia="zh-CN"/>
              </w:rPr>
              <w:t>. ICTV Taxonomy Proposal 2024.010D. 2024.</w:t>
            </w:r>
          </w:p>
          <w:p w14:paraId="238CFDB4" w14:textId="77777777"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6. </w:t>
            </w:r>
            <w:proofErr w:type="spellStart"/>
            <w:r w:rsidRPr="00B21BC0">
              <w:rPr>
                <w:rFonts w:ascii="Aptos" w:hAnsi="Aptos" w:cs="Arial"/>
                <w:sz w:val="20"/>
                <w:szCs w:val="20"/>
                <w:lang w:eastAsia="zh-CN"/>
              </w:rPr>
              <w:t>Moraru</w:t>
            </w:r>
            <w:proofErr w:type="spellEnd"/>
            <w:r w:rsidRPr="00B21BC0">
              <w:rPr>
                <w:rFonts w:ascii="Aptos" w:hAnsi="Aptos" w:cs="Arial"/>
                <w:sz w:val="20"/>
                <w:szCs w:val="20"/>
                <w:lang w:eastAsia="zh-CN"/>
              </w:rPr>
              <w:t xml:space="preserve"> C. </w:t>
            </w:r>
            <w:proofErr w:type="spellStart"/>
            <w:r w:rsidRPr="00B21BC0">
              <w:rPr>
                <w:rFonts w:ascii="Aptos" w:hAnsi="Aptos" w:cs="Arial"/>
                <w:sz w:val="20"/>
                <w:szCs w:val="20"/>
                <w:lang w:eastAsia="zh-CN"/>
              </w:rPr>
              <w:t>VirClust</w:t>
            </w:r>
            <w:proofErr w:type="spellEnd"/>
            <w:r w:rsidRPr="00B21BC0">
              <w:rPr>
                <w:rFonts w:ascii="Aptos" w:hAnsi="Aptos" w:cs="Arial"/>
                <w:sz w:val="20"/>
                <w:szCs w:val="20"/>
                <w:lang w:eastAsia="zh-CN"/>
              </w:rPr>
              <w:t>—a tool for hierarchical clustering, core protein detection and annotation of (prokaryotic) viruses. Viruses. 2023;15(4):1007.</w:t>
            </w:r>
          </w:p>
          <w:p w14:paraId="72ED951D" w14:textId="77777777"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lastRenderedPageBreak/>
              <w:t>7. </w:t>
            </w:r>
            <w:proofErr w:type="spellStart"/>
            <w:r w:rsidRPr="00B21BC0">
              <w:rPr>
                <w:rFonts w:ascii="Aptos" w:hAnsi="Aptos" w:cs="Arial"/>
                <w:sz w:val="20"/>
                <w:szCs w:val="20"/>
                <w:lang w:eastAsia="zh-CN"/>
              </w:rPr>
              <w:t>Moraru</w:t>
            </w:r>
            <w:proofErr w:type="spellEnd"/>
            <w:r w:rsidRPr="00B21BC0">
              <w:rPr>
                <w:rFonts w:ascii="Aptos" w:hAnsi="Aptos" w:cs="Arial"/>
                <w:sz w:val="20"/>
                <w:szCs w:val="20"/>
                <w:lang w:eastAsia="zh-CN"/>
              </w:rPr>
              <w:t xml:space="preserve"> C, Varsani A, Kropinski AM. VIRIDIC—a novel tool to calculate the intergenomic similarities of prokaryote-infecting viruses. Viruses. 2020;12(11):1268.</w:t>
            </w:r>
          </w:p>
          <w:p w14:paraId="1F7E789E" w14:textId="77777777"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8. </w:t>
            </w:r>
            <w:proofErr w:type="spellStart"/>
            <w:r w:rsidRPr="00B21BC0">
              <w:rPr>
                <w:rFonts w:ascii="Aptos" w:hAnsi="Aptos" w:cs="Arial"/>
                <w:sz w:val="20"/>
                <w:szCs w:val="20"/>
                <w:lang w:eastAsia="zh-CN"/>
              </w:rPr>
              <w:t>Tamarit</w:t>
            </w:r>
            <w:proofErr w:type="spellEnd"/>
            <w:r w:rsidRPr="00B21BC0">
              <w:rPr>
                <w:rFonts w:ascii="Aptos" w:hAnsi="Aptos" w:cs="Arial"/>
                <w:sz w:val="20"/>
                <w:szCs w:val="20"/>
                <w:lang w:eastAsia="zh-CN"/>
              </w:rPr>
              <w:t xml:space="preserve"> D, Caceres EF, Krupovic M, et al. A closed </w:t>
            </w:r>
            <w:proofErr w:type="spellStart"/>
            <w:r w:rsidRPr="00B21BC0">
              <w:rPr>
                <w:rFonts w:ascii="Aptos" w:hAnsi="Aptos" w:cs="Arial"/>
                <w:i/>
                <w:iCs/>
                <w:sz w:val="20"/>
                <w:szCs w:val="20"/>
                <w:lang w:eastAsia="zh-CN"/>
              </w:rPr>
              <w:t>Candidatus</w:t>
            </w:r>
            <w:proofErr w:type="spellEnd"/>
            <w:r w:rsidRPr="00B21BC0">
              <w:rPr>
                <w:rFonts w:ascii="Aptos" w:hAnsi="Aptos" w:cs="Arial"/>
                <w:sz w:val="20"/>
                <w:szCs w:val="20"/>
                <w:lang w:eastAsia="zh-CN"/>
              </w:rPr>
              <w:t> </w:t>
            </w:r>
            <w:proofErr w:type="spellStart"/>
            <w:r w:rsidRPr="00B21BC0">
              <w:rPr>
                <w:rFonts w:ascii="Aptos" w:hAnsi="Aptos" w:cs="Arial"/>
                <w:sz w:val="20"/>
                <w:szCs w:val="20"/>
                <w:lang w:eastAsia="zh-CN"/>
              </w:rPr>
              <w:t>Odinarchaeum</w:t>
            </w:r>
            <w:proofErr w:type="spellEnd"/>
            <w:r w:rsidRPr="00B21BC0">
              <w:rPr>
                <w:rFonts w:ascii="Aptos" w:hAnsi="Aptos" w:cs="Arial"/>
                <w:sz w:val="20"/>
                <w:szCs w:val="20"/>
                <w:lang w:eastAsia="zh-CN"/>
              </w:rPr>
              <w:t xml:space="preserve"> chromosome exposes </w:t>
            </w:r>
            <w:proofErr w:type="spellStart"/>
            <w:r w:rsidRPr="00B21BC0">
              <w:rPr>
                <w:rFonts w:ascii="Aptos" w:hAnsi="Aptos" w:cs="Arial"/>
                <w:sz w:val="20"/>
                <w:szCs w:val="20"/>
                <w:lang w:eastAsia="zh-CN"/>
              </w:rPr>
              <w:t>Asgard</w:t>
            </w:r>
            <w:proofErr w:type="spellEnd"/>
            <w:r w:rsidRPr="00B21BC0">
              <w:rPr>
                <w:rFonts w:ascii="Aptos" w:hAnsi="Aptos" w:cs="Arial"/>
                <w:sz w:val="20"/>
                <w:szCs w:val="20"/>
                <w:lang w:eastAsia="zh-CN"/>
              </w:rPr>
              <w:t xml:space="preserve"> archaeal viruses. Nat Microbiol. </w:t>
            </w:r>
            <w:proofErr w:type="gramStart"/>
            <w:r w:rsidRPr="00B21BC0">
              <w:rPr>
                <w:rFonts w:ascii="Aptos" w:hAnsi="Aptos" w:cs="Arial"/>
                <w:sz w:val="20"/>
                <w:szCs w:val="20"/>
                <w:lang w:eastAsia="zh-CN"/>
              </w:rPr>
              <w:t>2022;7:948</w:t>
            </w:r>
            <w:proofErr w:type="gramEnd"/>
            <w:r w:rsidRPr="00B21BC0">
              <w:rPr>
                <w:rFonts w:ascii="Aptos" w:hAnsi="Aptos" w:cs="Arial"/>
                <w:sz w:val="20"/>
                <w:szCs w:val="20"/>
                <w:lang w:eastAsia="zh-CN"/>
              </w:rPr>
              <w:t>–952.</w:t>
            </w:r>
          </w:p>
          <w:p w14:paraId="51E5FB45" w14:textId="77777777"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9. </w:t>
            </w:r>
            <w:proofErr w:type="spellStart"/>
            <w:r w:rsidRPr="00B21BC0">
              <w:rPr>
                <w:rFonts w:ascii="Aptos" w:hAnsi="Aptos" w:cs="Arial"/>
                <w:sz w:val="20"/>
                <w:szCs w:val="20"/>
                <w:lang w:eastAsia="zh-CN"/>
              </w:rPr>
              <w:t>Yutin</w:t>
            </w:r>
            <w:proofErr w:type="spellEnd"/>
            <w:r w:rsidRPr="00B21BC0">
              <w:rPr>
                <w:rFonts w:ascii="Aptos" w:hAnsi="Aptos" w:cs="Arial"/>
                <w:sz w:val="20"/>
                <w:szCs w:val="20"/>
                <w:lang w:eastAsia="zh-CN"/>
              </w:rPr>
              <w:t xml:space="preserve"> N, </w:t>
            </w:r>
            <w:proofErr w:type="spellStart"/>
            <w:r w:rsidRPr="00B21BC0">
              <w:rPr>
                <w:rFonts w:ascii="Aptos" w:hAnsi="Aptos" w:cs="Arial"/>
                <w:sz w:val="20"/>
                <w:szCs w:val="20"/>
                <w:lang w:eastAsia="zh-CN"/>
              </w:rPr>
              <w:t>Bäckström</w:t>
            </w:r>
            <w:proofErr w:type="spellEnd"/>
            <w:r w:rsidRPr="00B21BC0">
              <w:rPr>
                <w:rFonts w:ascii="Aptos" w:hAnsi="Aptos" w:cs="Arial"/>
                <w:sz w:val="20"/>
                <w:szCs w:val="20"/>
                <w:lang w:eastAsia="zh-CN"/>
              </w:rPr>
              <w:t xml:space="preserve"> D, </w:t>
            </w:r>
            <w:proofErr w:type="spellStart"/>
            <w:r w:rsidRPr="00B21BC0">
              <w:rPr>
                <w:rFonts w:ascii="Aptos" w:hAnsi="Aptos" w:cs="Arial"/>
                <w:sz w:val="20"/>
                <w:szCs w:val="20"/>
                <w:lang w:eastAsia="zh-CN"/>
              </w:rPr>
              <w:t>Ettema</w:t>
            </w:r>
            <w:proofErr w:type="spellEnd"/>
            <w:r w:rsidRPr="00B21BC0">
              <w:rPr>
                <w:rFonts w:ascii="Aptos" w:hAnsi="Aptos" w:cs="Arial"/>
                <w:sz w:val="20"/>
                <w:szCs w:val="20"/>
                <w:lang w:eastAsia="zh-CN"/>
              </w:rPr>
              <w:t xml:space="preserve"> TJG, Krupovic M, Koonin EV. Vast diversity of prokaryotic virus genomes encoding double jelly-roll major capsid proteins uncovered by genomic and metagenomic sequence analysis. </w:t>
            </w:r>
            <w:proofErr w:type="spellStart"/>
            <w:r w:rsidRPr="00B21BC0">
              <w:rPr>
                <w:rFonts w:ascii="Aptos" w:hAnsi="Aptos" w:cs="Arial"/>
                <w:sz w:val="20"/>
                <w:szCs w:val="20"/>
                <w:lang w:eastAsia="zh-CN"/>
              </w:rPr>
              <w:t>Virol</w:t>
            </w:r>
            <w:proofErr w:type="spellEnd"/>
            <w:r w:rsidRPr="00B21BC0">
              <w:rPr>
                <w:rFonts w:ascii="Aptos" w:hAnsi="Aptos" w:cs="Arial"/>
                <w:sz w:val="20"/>
                <w:szCs w:val="20"/>
                <w:lang w:eastAsia="zh-CN"/>
              </w:rPr>
              <w:t xml:space="preserve"> J. 2018;15(1):67.</w:t>
            </w:r>
          </w:p>
          <w:p w14:paraId="7EE576E8" w14:textId="6265118E"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 xml:space="preserve">10. Catchpole R, McLean J, St John E, </w:t>
            </w:r>
            <w:proofErr w:type="spellStart"/>
            <w:r w:rsidRPr="00B21BC0">
              <w:rPr>
                <w:rFonts w:ascii="Aptos" w:hAnsi="Aptos" w:cs="Arial"/>
                <w:sz w:val="20"/>
                <w:szCs w:val="20"/>
                <w:lang w:eastAsia="zh-CN"/>
              </w:rPr>
              <w:t>Reysenbach</w:t>
            </w:r>
            <w:proofErr w:type="spellEnd"/>
            <w:r w:rsidRPr="00B21BC0">
              <w:rPr>
                <w:rFonts w:ascii="Aptos" w:hAnsi="Aptos" w:cs="Arial"/>
                <w:sz w:val="20"/>
                <w:szCs w:val="20"/>
                <w:lang w:eastAsia="zh-CN"/>
              </w:rPr>
              <w:t xml:space="preserve"> AL, Krupovic M, Terns MP. CRISPR spacers reveal diverse and abundant </w:t>
            </w:r>
            <w:proofErr w:type="spellStart"/>
            <w:r w:rsidRPr="00B21BC0">
              <w:rPr>
                <w:rFonts w:ascii="Aptos" w:hAnsi="Aptos" w:cs="Arial"/>
                <w:sz w:val="20"/>
                <w:szCs w:val="20"/>
                <w:lang w:eastAsia="zh-CN"/>
              </w:rPr>
              <w:t>Thermococcales</w:t>
            </w:r>
            <w:proofErr w:type="spellEnd"/>
            <w:r w:rsidRPr="00B21BC0">
              <w:rPr>
                <w:rFonts w:ascii="Aptos" w:hAnsi="Aptos" w:cs="Arial"/>
                <w:sz w:val="20"/>
                <w:szCs w:val="20"/>
                <w:lang w:eastAsia="zh-CN"/>
              </w:rPr>
              <w:t xml:space="preserve"> viruses in hydrothermal vents. Res Sq [Preprint]. </w:t>
            </w:r>
            <w:proofErr w:type="gramStart"/>
            <w:r w:rsidRPr="00B21BC0">
              <w:rPr>
                <w:rFonts w:ascii="Aptos" w:hAnsi="Aptos" w:cs="Arial"/>
                <w:sz w:val="20"/>
                <w:szCs w:val="20"/>
                <w:lang w:eastAsia="zh-CN"/>
              </w:rPr>
              <w:t>2026;rs.3.rs</w:t>
            </w:r>
            <w:proofErr w:type="gramEnd"/>
            <w:r w:rsidRPr="00B21BC0">
              <w:rPr>
                <w:rFonts w:ascii="Aptos" w:hAnsi="Aptos" w:cs="Arial"/>
                <w:sz w:val="20"/>
                <w:szCs w:val="20"/>
                <w:lang w:eastAsia="zh-CN"/>
              </w:rPr>
              <w:t xml:space="preserve">-8799458. </w:t>
            </w:r>
          </w:p>
          <w:p w14:paraId="440F9140" w14:textId="4EA31865" w:rsidR="00B21BC0" w:rsidRPr="00B21BC0" w:rsidRDefault="00B21BC0" w:rsidP="00B21BC0">
            <w:pPr>
              <w:jc w:val="both"/>
              <w:rPr>
                <w:rFonts w:ascii="Aptos" w:hAnsi="Aptos" w:cs="Arial"/>
                <w:sz w:val="20"/>
                <w:szCs w:val="20"/>
                <w:lang w:eastAsia="zh-CN"/>
              </w:rPr>
            </w:pPr>
            <w:r w:rsidRPr="00B21BC0">
              <w:rPr>
                <w:rFonts w:ascii="Aptos" w:hAnsi="Aptos" w:cs="Arial"/>
                <w:sz w:val="20"/>
                <w:szCs w:val="20"/>
                <w:lang w:eastAsia="zh-CN"/>
              </w:rPr>
              <w:t>11. </w:t>
            </w:r>
            <w:proofErr w:type="spellStart"/>
            <w:r w:rsidRPr="00B21BC0">
              <w:rPr>
                <w:rFonts w:ascii="Aptos" w:hAnsi="Aptos" w:cs="Arial"/>
                <w:sz w:val="20"/>
                <w:szCs w:val="20"/>
                <w:lang w:eastAsia="zh-CN"/>
              </w:rPr>
              <w:t>Steinegger</w:t>
            </w:r>
            <w:proofErr w:type="spellEnd"/>
            <w:r w:rsidRPr="00B21BC0">
              <w:rPr>
                <w:rFonts w:ascii="Aptos" w:hAnsi="Aptos" w:cs="Arial"/>
                <w:sz w:val="20"/>
                <w:szCs w:val="20"/>
                <w:lang w:eastAsia="zh-CN"/>
              </w:rPr>
              <w:t xml:space="preserve"> M, Meier M, </w:t>
            </w:r>
            <w:proofErr w:type="spellStart"/>
            <w:r w:rsidRPr="00B21BC0">
              <w:rPr>
                <w:rFonts w:ascii="Aptos" w:hAnsi="Aptos" w:cs="Arial"/>
                <w:sz w:val="20"/>
                <w:szCs w:val="20"/>
                <w:lang w:eastAsia="zh-CN"/>
              </w:rPr>
              <w:t>Mirdita</w:t>
            </w:r>
            <w:proofErr w:type="spellEnd"/>
            <w:r w:rsidRPr="00B21BC0">
              <w:rPr>
                <w:rFonts w:ascii="Aptos" w:hAnsi="Aptos" w:cs="Arial"/>
                <w:sz w:val="20"/>
                <w:szCs w:val="20"/>
                <w:lang w:eastAsia="zh-CN"/>
              </w:rPr>
              <w:t xml:space="preserve"> M, </w:t>
            </w:r>
            <w:proofErr w:type="spellStart"/>
            <w:r w:rsidRPr="00B21BC0">
              <w:rPr>
                <w:rFonts w:ascii="Aptos" w:hAnsi="Aptos" w:cs="Arial"/>
                <w:sz w:val="20"/>
                <w:szCs w:val="20"/>
                <w:lang w:eastAsia="zh-CN"/>
              </w:rPr>
              <w:t>Vöhringer</w:t>
            </w:r>
            <w:proofErr w:type="spellEnd"/>
            <w:r w:rsidRPr="00B21BC0">
              <w:rPr>
                <w:rFonts w:ascii="Aptos" w:hAnsi="Aptos" w:cs="Arial"/>
                <w:sz w:val="20"/>
                <w:szCs w:val="20"/>
                <w:lang w:eastAsia="zh-CN"/>
              </w:rPr>
              <w:t xml:space="preserve"> H, </w:t>
            </w:r>
            <w:proofErr w:type="spellStart"/>
            <w:r w:rsidRPr="00B21BC0">
              <w:rPr>
                <w:rFonts w:ascii="Aptos" w:hAnsi="Aptos" w:cs="Arial"/>
                <w:sz w:val="20"/>
                <w:szCs w:val="20"/>
                <w:lang w:eastAsia="zh-CN"/>
              </w:rPr>
              <w:t>Haunsberger</w:t>
            </w:r>
            <w:proofErr w:type="spellEnd"/>
            <w:r w:rsidRPr="00B21BC0">
              <w:rPr>
                <w:rFonts w:ascii="Aptos" w:hAnsi="Aptos" w:cs="Arial"/>
                <w:sz w:val="20"/>
                <w:szCs w:val="20"/>
                <w:lang w:eastAsia="zh-CN"/>
              </w:rPr>
              <w:t xml:space="preserve"> SJ, </w:t>
            </w:r>
            <w:proofErr w:type="spellStart"/>
            <w:r w:rsidRPr="00B21BC0">
              <w:rPr>
                <w:rFonts w:ascii="Aptos" w:hAnsi="Aptos" w:cs="Arial"/>
                <w:sz w:val="20"/>
                <w:szCs w:val="20"/>
                <w:lang w:eastAsia="zh-CN"/>
              </w:rPr>
              <w:t>Söding</w:t>
            </w:r>
            <w:proofErr w:type="spellEnd"/>
            <w:r w:rsidRPr="00B21BC0">
              <w:rPr>
                <w:rFonts w:ascii="Aptos" w:hAnsi="Aptos" w:cs="Arial"/>
                <w:sz w:val="20"/>
                <w:szCs w:val="20"/>
                <w:lang w:eastAsia="zh-CN"/>
              </w:rPr>
              <w:t xml:space="preserve"> J. HH-suite3 for fast remote homology detection and deep protein annotation. BMC Bioinformatics. 2019;20(1):473. </w:t>
            </w:r>
          </w:p>
          <w:p w14:paraId="012DB901" w14:textId="61EBBFD8" w:rsidR="00B21BC0" w:rsidRPr="00B21BC0" w:rsidRDefault="00B21BC0" w:rsidP="00B21BC0">
            <w:pPr>
              <w:jc w:val="both"/>
              <w:rPr>
                <w:rFonts w:ascii="Aptos" w:hAnsi="Aptos" w:cs="Arial"/>
                <w:b/>
                <w:sz w:val="20"/>
                <w:szCs w:val="20"/>
                <w:lang w:eastAsia="zh-CN"/>
              </w:rPr>
            </w:pPr>
            <w:r w:rsidRPr="00B21BC0">
              <w:rPr>
                <w:rFonts w:ascii="Aptos" w:hAnsi="Aptos" w:cs="Arial"/>
                <w:sz w:val="20"/>
                <w:szCs w:val="20"/>
                <w:lang w:eastAsia="zh-CN"/>
              </w:rPr>
              <w:t xml:space="preserve">12. Gabler F, Nam SZ, Till S, </w:t>
            </w:r>
            <w:proofErr w:type="spellStart"/>
            <w:r w:rsidRPr="00B21BC0">
              <w:rPr>
                <w:rFonts w:ascii="Aptos" w:hAnsi="Aptos" w:cs="Arial"/>
                <w:sz w:val="20"/>
                <w:szCs w:val="20"/>
                <w:lang w:eastAsia="zh-CN"/>
              </w:rPr>
              <w:t>Mirdita</w:t>
            </w:r>
            <w:proofErr w:type="spellEnd"/>
            <w:r w:rsidRPr="00B21BC0">
              <w:rPr>
                <w:rFonts w:ascii="Aptos" w:hAnsi="Aptos" w:cs="Arial"/>
                <w:sz w:val="20"/>
                <w:szCs w:val="20"/>
                <w:lang w:eastAsia="zh-CN"/>
              </w:rPr>
              <w:t xml:space="preserve"> M, </w:t>
            </w:r>
            <w:proofErr w:type="spellStart"/>
            <w:r w:rsidRPr="00B21BC0">
              <w:rPr>
                <w:rFonts w:ascii="Aptos" w:hAnsi="Aptos" w:cs="Arial"/>
                <w:sz w:val="20"/>
                <w:szCs w:val="20"/>
                <w:lang w:eastAsia="zh-CN"/>
              </w:rPr>
              <w:t>Steinegger</w:t>
            </w:r>
            <w:proofErr w:type="spellEnd"/>
            <w:r w:rsidRPr="00B21BC0">
              <w:rPr>
                <w:rFonts w:ascii="Aptos" w:hAnsi="Aptos" w:cs="Arial"/>
                <w:sz w:val="20"/>
                <w:szCs w:val="20"/>
                <w:lang w:eastAsia="zh-CN"/>
              </w:rPr>
              <w:t xml:space="preserve"> M, </w:t>
            </w:r>
            <w:proofErr w:type="spellStart"/>
            <w:r w:rsidRPr="00B21BC0">
              <w:rPr>
                <w:rFonts w:ascii="Aptos" w:hAnsi="Aptos" w:cs="Arial"/>
                <w:sz w:val="20"/>
                <w:szCs w:val="20"/>
                <w:lang w:eastAsia="zh-CN"/>
              </w:rPr>
              <w:t>Söding</w:t>
            </w:r>
            <w:proofErr w:type="spellEnd"/>
            <w:r w:rsidRPr="00B21BC0">
              <w:rPr>
                <w:rFonts w:ascii="Aptos" w:hAnsi="Aptos" w:cs="Arial"/>
                <w:sz w:val="20"/>
                <w:szCs w:val="20"/>
                <w:lang w:eastAsia="zh-CN"/>
              </w:rPr>
              <w:t xml:space="preserve"> J, </w:t>
            </w:r>
            <w:proofErr w:type="spellStart"/>
            <w:r w:rsidRPr="00B21BC0">
              <w:rPr>
                <w:rFonts w:ascii="Aptos" w:hAnsi="Aptos" w:cs="Arial"/>
                <w:sz w:val="20"/>
                <w:szCs w:val="20"/>
                <w:lang w:eastAsia="zh-CN"/>
              </w:rPr>
              <w:t>Lupas</w:t>
            </w:r>
            <w:proofErr w:type="spellEnd"/>
            <w:r w:rsidRPr="00B21BC0">
              <w:rPr>
                <w:rFonts w:ascii="Aptos" w:hAnsi="Aptos" w:cs="Arial"/>
                <w:sz w:val="20"/>
                <w:szCs w:val="20"/>
                <w:lang w:eastAsia="zh-CN"/>
              </w:rPr>
              <w:t xml:space="preserve"> AN, Alva V. Protein sequence analysis using the MPI Bioinformatics Toolkit. </w:t>
            </w:r>
            <w:proofErr w:type="spellStart"/>
            <w:r w:rsidRPr="00B21BC0">
              <w:rPr>
                <w:rFonts w:ascii="Aptos" w:hAnsi="Aptos" w:cs="Arial"/>
                <w:sz w:val="20"/>
                <w:szCs w:val="20"/>
                <w:lang w:eastAsia="zh-CN"/>
              </w:rPr>
              <w:t>Curr</w:t>
            </w:r>
            <w:proofErr w:type="spellEnd"/>
            <w:r w:rsidRPr="00B21BC0">
              <w:rPr>
                <w:rFonts w:ascii="Aptos" w:hAnsi="Aptos" w:cs="Arial"/>
                <w:sz w:val="20"/>
                <w:szCs w:val="20"/>
                <w:lang w:eastAsia="zh-CN"/>
              </w:rPr>
              <w:t xml:space="preserve"> </w:t>
            </w:r>
            <w:proofErr w:type="spellStart"/>
            <w:r w:rsidRPr="00B21BC0">
              <w:rPr>
                <w:rFonts w:ascii="Aptos" w:hAnsi="Aptos" w:cs="Arial"/>
                <w:sz w:val="20"/>
                <w:szCs w:val="20"/>
                <w:lang w:eastAsia="zh-CN"/>
              </w:rPr>
              <w:t>Protoc</w:t>
            </w:r>
            <w:proofErr w:type="spellEnd"/>
            <w:r w:rsidRPr="00B21BC0">
              <w:rPr>
                <w:rFonts w:ascii="Aptos" w:hAnsi="Aptos" w:cs="Arial"/>
                <w:sz w:val="20"/>
                <w:szCs w:val="20"/>
                <w:lang w:eastAsia="zh-CN"/>
              </w:rPr>
              <w:t xml:space="preserve"> Bioinformatics. 2020;72(1</w:t>
            </w:r>
            <w:proofErr w:type="gramStart"/>
            <w:r w:rsidRPr="00B21BC0">
              <w:rPr>
                <w:rFonts w:ascii="Aptos" w:hAnsi="Aptos" w:cs="Arial"/>
                <w:sz w:val="20"/>
                <w:szCs w:val="20"/>
                <w:lang w:eastAsia="zh-CN"/>
              </w:rPr>
              <w:t>):e</w:t>
            </w:r>
            <w:proofErr w:type="gramEnd"/>
            <w:r w:rsidRPr="00B21BC0">
              <w:rPr>
                <w:rFonts w:ascii="Aptos" w:hAnsi="Aptos" w:cs="Arial"/>
                <w:sz w:val="20"/>
                <w:szCs w:val="20"/>
                <w:lang w:eastAsia="zh-CN"/>
              </w:rPr>
              <w:t xml:space="preserve">108.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341BFCB" w:rsidR="00E92794" w:rsidRPr="00E92794" w:rsidRDefault="00FC2269" w:rsidP="00305A99">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F4A6D0F" w:rsidR="006C0F51" w:rsidRPr="006C0F51" w:rsidRDefault="006C0F51" w:rsidP="00305A99">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2DFEC1BC" w14:textId="165962F5" w:rsidR="00FC2269" w:rsidRPr="00F110F7" w:rsidRDefault="00305A99" w:rsidP="00E43977">
      <w:pPr>
        <w:rPr>
          <w:rFonts w:ascii="Aptos" w:hAnsi="Aptos"/>
          <w:color w:val="0070C0"/>
        </w:rPr>
      </w:pPr>
      <w:r>
        <w:rPr>
          <w:rFonts w:ascii="Aptos" w:hAnsi="Aptos"/>
          <w:noProof/>
          <w:color w:val="0070C0"/>
        </w:rPr>
        <w:drawing>
          <wp:inline distT="0" distB="0" distL="0" distR="0" wp14:anchorId="7E361F4D" wp14:editId="548A6945">
            <wp:extent cx="5926455" cy="5979795"/>
            <wp:effectExtent l="0" t="0" r="0" b="1905"/>
            <wp:docPr id="989810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10545" name="Picture 989810545"/>
                    <pic:cNvPicPr/>
                  </pic:nvPicPr>
                  <pic:blipFill>
                    <a:blip r:embed="rId10"/>
                    <a:stretch>
                      <a:fillRect/>
                    </a:stretch>
                  </pic:blipFill>
                  <pic:spPr>
                    <a:xfrm>
                      <a:off x="0" y="0"/>
                      <a:ext cx="5926455" cy="5979795"/>
                    </a:xfrm>
                    <a:prstGeom prst="rect">
                      <a:avLst/>
                    </a:prstGeom>
                  </pic:spPr>
                </pic:pic>
              </a:graphicData>
            </a:graphic>
          </wp:inline>
        </w:drawing>
      </w:r>
    </w:p>
    <w:p w14:paraId="4ECD37F9" w14:textId="77777777" w:rsidR="00305A99" w:rsidRDefault="00305A99" w:rsidP="00797314">
      <w:pPr>
        <w:jc w:val="both"/>
        <w:rPr>
          <w:rFonts w:ascii="Aptos" w:hAnsi="Aptos" w:cs="Arial"/>
          <w:iCs/>
          <w:sz w:val="20"/>
          <w:szCs w:val="20"/>
        </w:rPr>
      </w:pPr>
    </w:p>
    <w:p w14:paraId="405B50C7" w14:textId="5CF56FC1" w:rsidR="00FE200F" w:rsidRPr="00797314" w:rsidRDefault="00454335" w:rsidP="00797314">
      <w:pPr>
        <w:jc w:val="both"/>
        <w:rPr>
          <w:rFonts w:ascii="Aptos" w:hAnsi="Aptos" w:cs="Arial"/>
          <w:iCs/>
          <w:sz w:val="20"/>
          <w:szCs w:val="20"/>
        </w:rPr>
      </w:pPr>
      <w:r w:rsidRPr="00305A99">
        <w:rPr>
          <w:rFonts w:ascii="Aptos" w:hAnsi="Aptos" w:cs="Arial"/>
          <w:b/>
          <w:bCs/>
          <w:iCs/>
          <w:sz w:val="20"/>
          <w:szCs w:val="20"/>
        </w:rPr>
        <w:t>Figure 1</w:t>
      </w:r>
      <w:r w:rsidR="00797314" w:rsidRPr="00305A99">
        <w:rPr>
          <w:rFonts w:ascii="Aptos" w:hAnsi="Aptos" w:cs="Arial"/>
          <w:b/>
          <w:bCs/>
          <w:iCs/>
          <w:sz w:val="20"/>
          <w:szCs w:val="20"/>
        </w:rPr>
        <w:t>.</w:t>
      </w:r>
      <w:r w:rsidR="00797314">
        <w:rPr>
          <w:rFonts w:ascii="Aptos" w:hAnsi="Aptos" w:cs="Arial"/>
          <w:iCs/>
          <w:sz w:val="20"/>
          <w:szCs w:val="20"/>
        </w:rPr>
        <w:t xml:space="preserve"> </w:t>
      </w:r>
      <w:proofErr w:type="spellStart"/>
      <w:r w:rsidR="00914DE8" w:rsidRPr="00914DE8">
        <w:rPr>
          <w:rFonts w:ascii="Aptos" w:hAnsi="Aptos" w:cs="Arial"/>
          <w:iCs/>
          <w:sz w:val="20"/>
          <w:szCs w:val="20"/>
        </w:rPr>
        <w:t>VirClust</w:t>
      </w:r>
      <w:proofErr w:type="spellEnd"/>
      <w:r w:rsidR="00914DE8" w:rsidRPr="00914DE8">
        <w:rPr>
          <w:rFonts w:ascii="Aptos" w:hAnsi="Aptos" w:cs="Arial"/>
          <w:iCs/>
          <w:sz w:val="20"/>
          <w:szCs w:val="20"/>
        </w:rPr>
        <w:t>-based hierarchical genome-content clustering of</w:t>
      </w:r>
      <w:r w:rsidR="00A70F34" w:rsidRPr="00A70F34">
        <w:rPr>
          <w:rFonts w:ascii="Aptos" w:hAnsi="Aptos" w:cs="Arial"/>
          <w:i/>
          <w:iCs/>
          <w:sz w:val="20"/>
          <w:szCs w:val="20"/>
          <w:lang w:eastAsia="zh-CN"/>
        </w:rPr>
        <w:t xml:space="preserve"> </w:t>
      </w:r>
      <w:r w:rsidR="00FE200F">
        <w:rPr>
          <w:rFonts w:ascii="Aptos" w:hAnsi="Aptos" w:cs="Arial"/>
          <w:iCs/>
          <w:sz w:val="20"/>
          <w:szCs w:val="20"/>
        </w:rPr>
        <w:t xml:space="preserve">members of the proposed </w:t>
      </w:r>
      <w:r w:rsidR="00FE200F">
        <w:rPr>
          <w:rFonts w:ascii="Aptos" w:hAnsi="Aptos" w:cs="Arial"/>
          <w:i/>
          <w:sz w:val="20"/>
          <w:szCs w:val="20"/>
        </w:rPr>
        <w:t>“</w:t>
      </w:r>
      <w:proofErr w:type="spellStart"/>
      <w:r w:rsidR="00FE200F">
        <w:rPr>
          <w:rFonts w:ascii="Aptos" w:hAnsi="Aptos" w:cs="Arial"/>
          <w:i/>
          <w:sz w:val="20"/>
          <w:szCs w:val="20"/>
        </w:rPr>
        <w:t>Altivir</w:t>
      </w:r>
      <w:r w:rsidR="00E43977">
        <w:rPr>
          <w:rFonts w:ascii="Aptos" w:hAnsi="Aptos" w:cs="Arial"/>
          <w:i/>
          <w:sz w:val="20"/>
          <w:szCs w:val="20"/>
        </w:rPr>
        <w:t>us</w:t>
      </w:r>
      <w:proofErr w:type="spellEnd"/>
      <w:r w:rsidR="00FE200F">
        <w:rPr>
          <w:rFonts w:ascii="Aptos" w:hAnsi="Aptos" w:cs="Arial"/>
          <w:i/>
          <w:sz w:val="20"/>
          <w:szCs w:val="20"/>
        </w:rPr>
        <w:t xml:space="preserve"> </w:t>
      </w:r>
      <w:proofErr w:type="spellStart"/>
      <w:r w:rsidR="00FE200F">
        <w:rPr>
          <w:rFonts w:ascii="Aptos" w:hAnsi="Aptos" w:cs="Arial"/>
          <w:i/>
          <w:sz w:val="20"/>
          <w:szCs w:val="20"/>
        </w:rPr>
        <w:t>islingense</w:t>
      </w:r>
      <w:proofErr w:type="spellEnd"/>
      <w:r w:rsidR="00FE200F">
        <w:rPr>
          <w:rFonts w:ascii="Aptos" w:hAnsi="Aptos" w:cs="Arial"/>
          <w:i/>
          <w:sz w:val="20"/>
          <w:szCs w:val="20"/>
        </w:rPr>
        <w:t>”</w:t>
      </w:r>
      <w:r w:rsidR="00FE200F">
        <w:rPr>
          <w:rFonts w:ascii="Aptos" w:hAnsi="Aptos" w:cs="Arial"/>
          <w:iCs/>
          <w:sz w:val="20"/>
          <w:szCs w:val="20"/>
        </w:rPr>
        <w:t xml:space="preserve"> (the Altivir_1 group)</w:t>
      </w:r>
      <w:r w:rsidR="00914DE8" w:rsidRPr="00914DE8">
        <w:rPr>
          <w:rFonts w:ascii="Aptos" w:hAnsi="Aptos" w:cs="Arial"/>
          <w:iCs/>
          <w:sz w:val="20"/>
          <w:szCs w:val="20"/>
        </w:rPr>
        <w:t>, members of </w:t>
      </w:r>
      <w:proofErr w:type="spellStart"/>
      <w:r w:rsidR="00914DE8" w:rsidRPr="00914DE8">
        <w:rPr>
          <w:rFonts w:ascii="Aptos" w:hAnsi="Aptos" w:cs="Arial"/>
          <w:i/>
          <w:iCs/>
          <w:sz w:val="20"/>
          <w:szCs w:val="20"/>
        </w:rPr>
        <w:t>Abadenavirae</w:t>
      </w:r>
      <w:proofErr w:type="spellEnd"/>
      <w:r w:rsidR="00914DE8" w:rsidRPr="00914DE8">
        <w:rPr>
          <w:rFonts w:ascii="Aptos" w:hAnsi="Aptos" w:cs="Arial"/>
          <w:iCs/>
          <w:sz w:val="20"/>
          <w:szCs w:val="20"/>
        </w:rPr>
        <w:t>, and related unclassified DJR-MCP viruses.</w:t>
      </w:r>
      <w:r w:rsidR="00914DE8">
        <w:rPr>
          <w:rFonts w:ascii="Aptos" w:hAnsi="Aptos" w:cs="Arial" w:hint="eastAsia"/>
          <w:iCs/>
          <w:sz w:val="20"/>
          <w:szCs w:val="20"/>
          <w:lang w:eastAsia="zh-CN"/>
        </w:rPr>
        <w:t xml:space="preserve"> </w:t>
      </w:r>
      <w:r w:rsidR="00551A84" w:rsidRPr="00551A84">
        <w:rPr>
          <w:rFonts w:ascii="Aptos" w:hAnsi="Aptos" w:cs="Arial"/>
          <w:iCs/>
          <w:sz w:val="20"/>
          <w:szCs w:val="20"/>
          <w:lang w:eastAsia="zh-CN"/>
        </w:rPr>
        <w:t xml:space="preserve">Pairwise intergenomic distances were calculated from the presence or absence of protein superclusters (PSCs) across 91 viral genomes. Hierarchical clustering was performed using </w:t>
      </w:r>
      <w:r w:rsidR="00FE200F">
        <w:rPr>
          <w:rFonts w:ascii="Aptos" w:hAnsi="Aptos" w:cs="Arial"/>
          <w:iCs/>
          <w:sz w:val="20"/>
          <w:szCs w:val="20"/>
          <w:lang w:eastAsia="zh-CN"/>
        </w:rPr>
        <w:t>PSC-based intergenomic distances</w:t>
      </w:r>
      <w:r w:rsidR="00551A84" w:rsidRPr="00551A84">
        <w:rPr>
          <w:rFonts w:ascii="Aptos" w:hAnsi="Aptos" w:cs="Arial"/>
          <w:iCs/>
          <w:sz w:val="20"/>
          <w:szCs w:val="20"/>
          <w:lang w:eastAsia="zh-CN"/>
        </w:rPr>
        <w:t>, and genome clusters were defined at an intergenomic distance cutoff of 0.90.</w:t>
      </w:r>
    </w:p>
    <w:p w14:paraId="0EDBDF0E" w14:textId="1FCFED7D" w:rsidR="00454335" w:rsidRDefault="00DB05A7" w:rsidP="00FC2269">
      <w:pPr>
        <w:rPr>
          <w:rFonts w:ascii="Aptos" w:hAnsi="Aptos" w:cs="Arial"/>
          <w:iCs/>
          <w:sz w:val="20"/>
          <w:szCs w:val="20"/>
        </w:rPr>
      </w:pPr>
      <w:r>
        <w:rPr>
          <w:rFonts w:ascii="Aptos" w:hAnsi="Aptos" w:cs="Arial"/>
          <w:iCs/>
          <w:noProof/>
          <w:sz w:val="20"/>
          <w:szCs w:val="20"/>
        </w:rPr>
        <w:lastRenderedPageBreak/>
        <w:drawing>
          <wp:inline distT="0" distB="0" distL="0" distR="0" wp14:anchorId="6BDC5687" wp14:editId="6A54B75C">
            <wp:extent cx="5926455" cy="2305050"/>
            <wp:effectExtent l="0" t="0" r="4445" b="6350"/>
            <wp:docPr id="1549428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28643" name="Picture 1549428643"/>
                    <pic:cNvPicPr/>
                  </pic:nvPicPr>
                  <pic:blipFill>
                    <a:blip r:embed="rId11"/>
                    <a:stretch>
                      <a:fillRect/>
                    </a:stretch>
                  </pic:blipFill>
                  <pic:spPr>
                    <a:xfrm>
                      <a:off x="0" y="0"/>
                      <a:ext cx="5926455" cy="2305050"/>
                    </a:xfrm>
                    <a:prstGeom prst="rect">
                      <a:avLst/>
                    </a:prstGeom>
                  </pic:spPr>
                </pic:pic>
              </a:graphicData>
            </a:graphic>
          </wp:inline>
        </w:drawing>
      </w:r>
    </w:p>
    <w:p w14:paraId="4A7D9D0A" w14:textId="7679AD68" w:rsidR="00397C30" w:rsidRDefault="00454335" w:rsidP="00797314">
      <w:pPr>
        <w:jc w:val="both"/>
        <w:rPr>
          <w:rFonts w:ascii="Aptos" w:hAnsi="Aptos" w:cs="Arial"/>
          <w:iCs/>
          <w:sz w:val="20"/>
          <w:szCs w:val="20"/>
          <w:lang w:eastAsia="zh-CN"/>
        </w:rPr>
      </w:pPr>
      <w:r w:rsidRPr="00305A99">
        <w:rPr>
          <w:rFonts w:ascii="Aptos" w:hAnsi="Aptos" w:cs="Arial"/>
          <w:b/>
          <w:bCs/>
          <w:iCs/>
          <w:sz w:val="20"/>
          <w:szCs w:val="20"/>
        </w:rPr>
        <w:t>Figure 2</w:t>
      </w:r>
      <w:r w:rsidR="00797314" w:rsidRPr="00305A99">
        <w:rPr>
          <w:rFonts w:ascii="Aptos" w:hAnsi="Aptos" w:cs="Arial"/>
          <w:b/>
          <w:bCs/>
          <w:iCs/>
          <w:sz w:val="20"/>
          <w:szCs w:val="20"/>
        </w:rPr>
        <w:t xml:space="preserve">. </w:t>
      </w:r>
      <w:r w:rsidR="00797314" w:rsidRPr="00797314">
        <w:rPr>
          <w:rFonts w:ascii="Aptos" w:hAnsi="Aptos" w:cs="Arial"/>
          <w:iCs/>
          <w:sz w:val="20"/>
          <w:szCs w:val="20"/>
        </w:rPr>
        <w:t xml:space="preserve">Comparative genome map </w:t>
      </w:r>
      <w:r w:rsidR="00100CAF" w:rsidRPr="00797314">
        <w:rPr>
          <w:rFonts w:ascii="Aptos" w:hAnsi="Aptos" w:cs="Arial"/>
          <w:iCs/>
          <w:sz w:val="20"/>
          <w:szCs w:val="20"/>
        </w:rPr>
        <w:t xml:space="preserve">of </w:t>
      </w:r>
      <w:r w:rsidR="00100CAF">
        <w:rPr>
          <w:rFonts w:ascii="Aptos" w:hAnsi="Aptos" w:cs="Arial"/>
          <w:iCs/>
          <w:sz w:val="20"/>
          <w:szCs w:val="20"/>
        </w:rPr>
        <w:t>“</w:t>
      </w:r>
      <w:proofErr w:type="spellStart"/>
      <w:r w:rsidR="00A70F34" w:rsidRPr="00C246FE">
        <w:rPr>
          <w:rFonts w:ascii="Aptos" w:hAnsi="Aptos" w:cs="Arial"/>
          <w:i/>
          <w:iCs/>
          <w:sz w:val="20"/>
          <w:szCs w:val="20"/>
          <w:lang w:eastAsia="zh-CN"/>
        </w:rPr>
        <w:t>Altivirus</w:t>
      </w:r>
      <w:proofErr w:type="spellEnd"/>
      <w:r w:rsidR="00A70F34" w:rsidRPr="00C246FE">
        <w:rPr>
          <w:rFonts w:ascii="Aptos" w:hAnsi="Aptos" w:cs="Arial"/>
          <w:i/>
          <w:iCs/>
          <w:sz w:val="20"/>
          <w:szCs w:val="20"/>
          <w:lang w:eastAsia="zh-CN"/>
        </w:rPr>
        <w:t xml:space="preserve"> </w:t>
      </w:r>
      <w:proofErr w:type="spellStart"/>
      <w:r w:rsidR="00A70F34" w:rsidRPr="00C246FE">
        <w:rPr>
          <w:rFonts w:ascii="Aptos" w:hAnsi="Aptos" w:cs="Arial"/>
          <w:i/>
          <w:iCs/>
          <w:sz w:val="20"/>
          <w:szCs w:val="20"/>
          <w:lang w:eastAsia="zh-CN"/>
        </w:rPr>
        <w:t>islingense</w:t>
      </w:r>
      <w:proofErr w:type="spellEnd"/>
      <w:r w:rsidR="00B21BC0">
        <w:rPr>
          <w:rFonts w:ascii="Aptos" w:hAnsi="Aptos" w:cs="Arial"/>
          <w:i/>
          <w:iCs/>
          <w:sz w:val="20"/>
          <w:szCs w:val="20"/>
          <w:lang w:eastAsia="zh-CN"/>
        </w:rPr>
        <w:t>”</w:t>
      </w:r>
      <w:r w:rsidR="00A70F34" w:rsidRPr="00797314" w:rsidDel="00A70F34">
        <w:rPr>
          <w:rFonts w:ascii="Aptos" w:hAnsi="Aptos" w:cs="Arial"/>
          <w:iCs/>
          <w:sz w:val="20"/>
          <w:szCs w:val="20"/>
        </w:rPr>
        <w:t xml:space="preserve"> </w:t>
      </w:r>
      <w:r w:rsidR="00797314" w:rsidRPr="00797314">
        <w:rPr>
          <w:rFonts w:ascii="Aptos" w:hAnsi="Aptos" w:cs="Arial"/>
          <w:iCs/>
          <w:sz w:val="20"/>
          <w:szCs w:val="20"/>
        </w:rPr>
        <w:t xml:space="preserve">and </w:t>
      </w:r>
      <w:r w:rsidR="0067265C">
        <w:rPr>
          <w:rFonts w:ascii="Aptos" w:hAnsi="Aptos" w:cs="Arial"/>
          <w:iCs/>
          <w:sz w:val="20"/>
          <w:szCs w:val="20"/>
        </w:rPr>
        <w:t xml:space="preserve">of </w:t>
      </w:r>
      <w:r w:rsidR="00797314" w:rsidRPr="00797314">
        <w:rPr>
          <w:rFonts w:ascii="Aptos" w:hAnsi="Aptos" w:cs="Arial"/>
          <w:iCs/>
          <w:sz w:val="20"/>
          <w:szCs w:val="20"/>
        </w:rPr>
        <w:t>related DJR-MCP viruses.</w:t>
      </w:r>
      <w:r w:rsidR="00C246FE">
        <w:rPr>
          <w:rFonts w:ascii="Aptos" w:hAnsi="Aptos" w:cs="Arial" w:hint="eastAsia"/>
          <w:iCs/>
          <w:sz w:val="20"/>
          <w:szCs w:val="20"/>
          <w:lang w:eastAsia="zh-CN"/>
        </w:rPr>
        <w:t xml:space="preserve"> </w:t>
      </w:r>
      <w:r w:rsidR="00C246FE" w:rsidRPr="00C246FE">
        <w:rPr>
          <w:rFonts w:ascii="Aptos" w:hAnsi="Aptos" w:cs="Arial"/>
          <w:iCs/>
          <w:sz w:val="20"/>
          <w:szCs w:val="20"/>
          <w:lang w:eastAsia="zh-CN"/>
        </w:rPr>
        <w:t>Genome maps are shown for </w:t>
      </w:r>
      <w:r w:rsidR="00397C30">
        <w:rPr>
          <w:rFonts w:ascii="Aptos" w:hAnsi="Aptos" w:cs="Arial"/>
          <w:iCs/>
          <w:sz w:val="20"/>
          <w:szCs w:val="20"/>
        </w:rPr>
        <w:t>Altivir_1_MSI</w:t>
      </w:r>
      <w:r w:rsidR="00C57FEA">
        <w:rPr>
          <w:rFonts w:ascii="Aptos" w:hAnsi="Aptos" w:cs="Arial"/>
          <w:iCs/>
          <w:sz w:val="20"/>
          <w:szCs w:val="20"/>
        </w:rPr>
        <w:t>_BF</w:t>
      </w:r>
      <w:r w:rsidR="005A41FE">
        <w:rPr>
          <w:rFonts w:ascii="Aptos" w:hAnsi="Aptos" w:cs="Arial"/>
          <w:iCs/>
          <w:sz w:val="20"/>
          <w:szCs w:val="20"/>
        </w:rPr>
        <w:t>_2012</w:t>
      </w:r>
      <w:r w:rsidR="00397C30">
        <w:rPr>
          <w:rFonts w:ascii="Aptos" w:hAnsi="Aptos" w:cs="Arial"/>
          <w:iCs/>
          <w:sz w:val="20"/>
          <w:szCs w:val="20"/>
        </w:rPr>
        <w:t xml:space="preserve">, the </w:t>
      </w:r>
      <w:r w:rsidR="00632D9E">
        <w:rPr>
          <w:rFonts w:ascii="Aptos" w:hAnsi="Aptos" w:cs="Arial"/>
          <w:iCs/>
          <w:sz w:val="20"/>
          <w:szCs w:val="20"/>
        </w:rPr>
        <w:t xml:space="preserve">exemplar </w:t>
      </w:r>
      <w:r w:rsidR="00397C30">
        <w:rPr>
          <w:rFonts w:ascii="Aptos" w:hAnsi="Aptos" w:cs="Arial"/>
          <w:iCs/>
          <w:sz w:val="20"/>
          <w:szCs w:val="20"/>
        </w:rPr>
        <w:t xml:space="preserve">of </w:t>
      </w:r>
      <w:r w:rsidR="00B21BC0">
        <w:rPr>
          <w:rFonts w:ascii="Aptos" w:hAnsi="Aptos" w:cs="Arial"/>
          <w:iCs/>
          <w:sz w:val="20"/>
          <w:szCs w:val="20"/>
        </w:rPr>
        <w:t>“</w:t>
      </w:r>
      <w:proofErr w:type="spellStart"/>
      <w:r w:rsidR="00C246FE" w:rsidRPr="00C246FE">
        <w:rPr>
          <w:rFonts w:ascii="Aptos" w:hAnsi="Aptos" w:cs="Arial"/>
          <w:i/>
          <w:iCs/>
          <w:sz w:val="20"/>
          <w:szCs w:val="20"/>
          <w:lang w:eastAsia="zh-CN"/>
        </w:rPr>
        <w:t>Altivirus</w:t>
      </w:r>
      <w:proofErr w:type="spellEnd"/>
      <w:r w:rsidR="00C246FE" w:rsidRPr="00C246FE">
        <w:rPr>
          <w:rFonts w:ascii="Aptos" w:hAnsi="Aptos" w:cs="Arial"/>
          <w:i/>
          <w:iCs/>
          <w:sz w:val="20"/>
          <w:szCs w:val="20"/>
          <w:lang w:eastAsia="zh-CN"/>
        </w:rPr>
        <w:t xml:space="preserve"> </w:t>
      </w:r>
      <w:proofErr w:type="spellStart"/>
      <w:r w:rsidR="00C246FE" w:rsidRPr="00C246FE">
        <w:rPr>
          <w:rFonts w:ascii="Aptos" w:hAnsi="Aptos" w:cs="Arial"/>
          <w:i/>
          <w:iCs/>
          <w:sz w:val="20"/>
          <w:szCs w:val="20"/>
          <w:lang w:eastAsia="zh-CN"/>
        </w:rPr>
        <w:t>islingense</w:t>
      </w:r>
      <w:proofErr w:type="spellEnd"/>
      <w:r w:rsidR="00B21BC0">
        <w:rPr>
          <w:rFonts w:ascii="Aptos" w:hAnsi="Aptos" w:cs="Arial"/>
          <w:i/>
          <w:iCs/>
          <w:sz w:val="20"/>
          <w:szCs w:val="20"/>
          <w:lang w:eastAsia="zh-CN"/>
        </w:rPr>
        <w:t>”</w:t>
      </w:r>
      <w:r w:rsidR="00C246FE" w:rsidRPr="00C246FE">
        <w:rPr>
          <w:rFonts w:ascii="Aptos" w:hAnsi="Aptos" w:cs="Arial"/>
          <w:iCs/>
          <w:sz w:val="20"/>
          <w:szCs w:val="20"/>
          <w:lang w:eastAsia="zh-CN"/>
        </w:rPr>
        <w:t>, members of </w:t>
      </w:r>
      <w:proofErr w:type="spellStart"/>
      <w:r w:rsidR="00C246FE" w:rsidRPr="00C246FE">
        <w:rPr>
          <w:rFonts w:ascii="Aptos" w:hAnsi="Aptos" w:cs="Arial"/>
          <w:i/>
          <w:iCs/>
          <w:sz w:val="20"/>
          <w:szCs w:val="20"/>
          <w:lang w:eastAsia="zh-CN"/>
        </w:rPr>
        <w:t>Chaacviridae</w:t>
      </w:r>
      <w:proofErr w:type="spellEnd"/>
      <w:r w:rsidR="00C246FE" w:rsidRPr="00C246FE">
        <w:rPr>
          <w:rFonts w:ascii="Aptos" w:hAnsi="Aptos" w:cs="Arial"/>
          <w:iCs/>
          <w:sz w:val="20"/>
          <w:szCs w:val="20"/>
          <w:lang w:eastAsia="zh-CN"/>
        </w:rPr>
        <w:t>, the candidate family “</w:t>
      </w:r>
      <w:proofErr w:type="spellStart"/>
      <w:r w:rsidR="00C246FE" w:rsidRPr="00C246FE">
        <w:rPr>
          <w:rFonts w:ascii="Aptos" w:hAnsi="Aptos" w:cs="Arial"/>
          <w:iCs/>
          <w:sz w:val="20"/>
          <w:szCs w:val="20"/>
          <w:lang w:eastAsia="zh-CN"/>
        </w:rPr>
        <w:t>Karaliviridae</w:t>
      </w:r>
      <w:proofErr w:type="spellEnd"/>
      <w:r w:rsidR="00C246FE" w:rsidRPr="00C246FE">
        <w:rPr>
          <w:rFonts w:ascii="Aptos" w:hAnsi="Aptos" w:cs="Arial"/>
          <w:iCs/>
          <w:sz w:val="20"/>
          <w:szCs w:val="20"/>
          <w:lang w:eastAsia="zh-CN"/>
        </w:rPr>
        <w:t xml:space="preserve">”, and Odin-group viruses. Coding sequences are shown as arrows, and curved links connect proteins assigned to the same PSC in the </w:t>
      </w:r>
      <w:proofErr w:type="spellStart"/>
      <w:r w:rsidR="00C246FE" w:rsidRPr="00C246FE">
        <w:rPr>
          <w:rFonts w:ascii="Aptos" w:hAnsi="Aptos" w:cs="Arial"/>
          <w:iCs/>
          <w:sz w:val="20"/>
          <w:szCs w:val="20"/>
          <w:lang w:eastAsia="zh-CN"/>
        </w:rPr>
        <w:t>VirClust</w:t>
      </w:r>
      <w:proofErr w:type="spellEnd"/>
      <w:r w:rsidR="00C246FE" w:rsidRPr="00C246FE">
        <w:rPr>
          <w:rFonts w:ascii="Aptos" w:hAnsi="Aptos" w:cs="Arial"/>
          <w:iCs/>
          <w:sz w:val="20"/>
          <w:szCs w:val="20"/>
          <w:lang w:eastAsia="zh-CN"/>
        </w:rPr>
        <w:t xml:space="preserve"> analysis. </w:t>
      </w:r>
      <w:r w:rsidR="00B21BC0">
        <w:rPr>
          <w:rFonts w:ascii="Aptos" w:hAnsi="Aptos" w:cs="Arial"/>
          <w:iCs/>
          <w:sz w:val="20"/>
          <w:szCs w:val="20"/>
          <w:lang w:eastAsia="zh-CN"/>
        </w:rPr>
        <w:t>“</w:t>
      </w:r>
      <w:proofErr w:type="spellStart"/>
      <w:r w:rsidR="000B4FCA" w:rsidRPr="00C246FE">
        <w:rPr>
          <w:rFonts w:ascii="Aptos" w:hAnsi="Aptos" w:cs="Arial"/>
          <w:i/>
          <w:iCs/>
          <w:sz w:val="20"/>
          <w:szCs w:val="20"/>
          <w:lang w:eastAsia="zh-CN"/>
        </w:rPr>
        <w:t>Altivirus</w:t>
      </w:r>
      <w:proofErr w:type="spellEnd"/>
      <w:r w:rsidR="000B4FCA" w:rsidRPr="00C246FE">
        <w:rPr>
          <w:rFonts w:ascii="Aptos" w:hAnsi="Aptos" w:cs="Arial"/>
          <w:i/>
          <w:iCs/>
          <w:sz w:val="20"/>
          <w:szCs w:val="20"/>
          <w:lang w:eastAsia="zh-CN"/>
        </w:rPr>
        <w:t xml:space="preserve"> </w:t>
      </w:r>
      <w:proofErr w:type="spellStart"/>
      <w:r w:rsidR="000B4FCA" w:rsidRPr="00C246FE">
        <w:rPr>
          <w:rFonts w:ascii="Aptos" w:hAnsi="Aptos" w:cs="Arial"/>
          <w:i/>
          <w:iCs/>
          <w:sz w:val="20"/>
          <w:szCs w:val="20"/>
          <w:lang w:eastAsia="zh-CN"/>
        </w:rPr>
        <w:t>islingense</w:t>
      </w:r>
      <w:proofErr w:type="spellEnd"/>
      <w:r w:rsidR="00B21BC0">
        <w:rPr>
          <w:rFonts w:ascii="Aptos" w:hAnsi="Aptos" w:cs="Arial"/>
          <w:i/>
          <w:iCs/>
          <w:sz w:val="20"/>
          <w:szCs w:val="20"/>
          <w:lang w:eastAsia="zh-CN"/>
        </w:rPr>
        <w:t>”</w:t>
      </w:r>
      <w:r w:rsidR="000B4FCA" w:rsidRPr="00C246FE">
        <w:rPr>
          <w:rFonts w:ascii="Aptos" w:hAnsi="Aptos" w:cs="Arial"/>
          <w:iCs/>
          <w:sz w:val="20"/>
          <w:szCs w:val="20"/>
          <w:lang w:eastAsia="zh-CN"/>
        </w:rPr>
        <w:t xml:space="preserve"> </w:t>
      </w:r>
      <w:r w:rsidR="00C246FE" w:rsidRPr="00C246FE">
        <w:rPr>
          <w:rFonts w:ascii="Aptos" w:hAnsi="Aptos" w:cs="Arial"/>
          <w:iCs/>
          <w:sz w:val="20"/>
          <w:szCs w:val="20"/>
          <w:lang w:eastAsia="zh-CN"/>
        </w:rPr>
        <w:t>proteins were annotated using the HMM-based analyses described in the Justification section; annotations for “</w:t>
      </w:r>
      <w:proofErr w:type="spellStart"/>
      <w:r w:rsidR="00C246FE" w:rsidRPr="00C246FE">
        <w:rPr>
          <w:rFonts w:ascii="Aptos" w:hAnsi="Aptos" w:cs="Arial"/>
          <w:iCs/>
          <w:sz w:val="20"/>
          <w:szCs w:val="20"/>
          <w:lang w:eastAsia="zh-CN"/>
        </w:rPr>
        <w:t>Karaliviridae</w:t>
      </w:r>
      <w:proofErr w:type="spellEnd"/>
      <w:r w:rsidR="00C246FE" w:rsidRPr="00C246FE">
        <w:rPr>
          <w:rFonts w:ascii="Aptos" w:hAnsi="Aptos" w:cs="Arial"/>
          <w:iCs/>
          <w:sz w:val="20"/>
          <w:szCs w:val="20"/>
          <w:lang w:eastAsia="zh-CN"/>
        </w:rPr>
        <w:t>”, </w:t>
      </w:r>
      <w:proofErr w:type="spellStart"/>
      <w:r w:rsidR="00C246FE" w:rsidRPr="00C246FE">
        <w:rPr>
          <w:rFonts w:ascii="Aptos" w:hAnsi="Aptos" w:cs="Arial"/>
          <w:i/>
          <w:iCs/>
          <w:sz w:val="20"/>
          <w:szCs w:val="20"/>
          <w:lang w:eastAsia="zh-CN"/>
        </w:rPr>
        <w:t>Huginn</w:t>
      </w:r>
      <w:proofErr w:type="spellEnd"/>
      <w:r w:rsidR="00C246FE" w:rsidRPr="00C246FE">
        <w:rPr>
          <w:rFonts w:ascii="Aptos" w:hAnsi="Aptos" w:cs="Arial"/>
          <w:i/>
          <w:iCs/>
          <w:sz w:val="20"/>
          <w:szCs w:val="20"/>
          <w:lang w:eastAsia="zh-CN"/>
        </w:rPr>
        <w:t xml:space="preserve"> virus</w:t>
      </w:r>
      <w:r w:rsidR="00C246FE" w:rsidRPr="00C246FE">
        <w:rPr>
          <w:rFonts w:ascii="Aptos" w:hAnsi="Aptos" w:cs="Arial"/>
          <w:iCs/>
          <w:sz w:val="20"/>
          <w:szCs w:val="20"/>
          <w:lang w:eastAsia="zh-CN"/>
        </w:rPr>
        <w:t xml:space="preserve"> strain 1, and the other Odin-group viruses were taken from references </w:t>
      </w:r>
      <w:r w:rsidR="00926F08">
        <w:rPr>
          <w:rFonts w:ascii="Aptos" w:hAnsi="Aptos" w:cs="Arial"/>
          <w:iCs/>
          <w:sz w:val="20"/>
          <w:szCs w:val="20"/>
          <w:lang w:eastAsia="zh-CN"/>
        </w:rPr>
        <w:t>[</w:t>
      </w:r>
      <w:r w:rsidR="00397C30">
        <w:rPr>
          <w:rFonts w:ascii="Aptos" w:hAnsi="Aptos" w:cs="Arial"/>
          <w:iCs/>
          <w:sz w:val="20"/>
          <w:szCs w:val="20"/>
          <w:lang w:eastAsia="zh-CN"/>
        </w:rPr>
        <w:t>10</w:t>
      </w:r>
      <w:r w:rsidR="00926F08">
        <w:rPr>
          <w:rFonts w:ascii="Aptos" w:hAnsi="Aptos" w:cs="Arial"/>
          <w:iCs/>
          <w:sz w:val="20"/>
          <w:szCs w:val="20"/>
          <w:lang w:eastAsia="zh-CN"/>
        </w:rPr>
        <w:t>]</w:t>
      </w:r>
      <w:r w:rsidR="00C246FE" w:rsidRPr="00C246FE">
        <w:rPr>
          <w:rFonts w:ascii="Aptos" w:hAnsi="Aptos" w:cs="Arial"/>
          <w:iCs/>
          <w:sz w:val="20"/>
          <w:szCs w:val="20"/>
          <w:lang w:eastAsia="zh-CN"/>
        </w:rPr>
        <w:t xml:space="preserve">, </w:t>
      </w:r>
      <w:r w:rsidR="00926F08">
        <w:rPr>
          <w:rFonts w:ascii="Aptos" w:hAnsi="Aptos" w:cs="Arial"/>
          <w:iCs/>
          <w:sz w:val="20"/>
          <w:szCs w:val="20"/>
          <w:lang w:eastAsia="zh-CN"/>
        </w:rPr>
        <w:t>[</w:t>
      </w:r>
      <w:r w:rsidR="008C6DB0">
        <w:rPr>
          <w:rFonts w:ascii="Aptos" w:hAnsi="Aptos" w:cs="Arial" w:hint="eastAsia"/>
          <w:iCs/>
          <w:sz w:val="20"/>
          <w:szCs w:val="20"/>
          <w:lang w:eastAsia="zh-CN"/>
        </w:rPr>
        <w:t>8</w:t>
      </w:r>
      <w:r w:rsidR="00926F08">
        <w:rPr>
          <w:rFonts w:ascii="Aptos" w:hAnsi="Aptos" w:cs="Arial"/>
          <w:iCs/>
          <w:sz w:val="20"/>
          <w:szCs w:val="20"/>
          <w:lang w:eastAsia="zh-CN"/>
        </w:rPr>
        <w:t>]</w:t>
      </w:r>
      <w:r w:rsidR="00C246FE" w:rsidRPr="00C246FE">
        <w:rPr>
          <w:rFonts w:ascii="Aptos" w:hAnsi="Aptos" w:cs="Arial"/>
          <w:iCs/>
          <w:sz w:val="20"/>
          <w:szCs w:val="20"/>
          <w:lang w:eastAsia="zh-CN"/>
        </w:rPr>
        <w:t xml:space="preserve">, and </w:t>
      </w:r>
      <w:r w:rsidR="00926F08">
        <w:rPr>
          <w:rFonts w:ascii="Aptos" w:hAnsi="Aptos" w:cs="Arial"/>
          <w:iCs/>
          <w:sz w:val="20"/>
          <w:szCs w:val="20"/>
          <w:lang w:eastAsia="zh-CN"/>
        </w:rPr>
        <w:t>[</w:t>
      </w:r>
      <w:r w:rsidR="00397C30">
        <w:rPr>
          <w:rFonts w:ascii="Aptos" w:hAnsi="Aptos" w:cs="Arial"/>
          <w:iCs/>
          <w:sz w:val="20"/>
          <w:szCs w:val="20"/>
          <w:lang w:eastAsia="zh-CN"/>
        </w:rPr>
        <w:t>9</w:t>
      </w:r>
      <w:r w:rsidR="00926F08">
        <w:rPr>
          <w:rFonts w:ascii="Aptos" w:hAnsi="Aptos" w:cs="Arial"/>
          <w:iCs/>
          <w:sz w:val="20"/>
          <w:szCs w:val="20"/>
          <w:lang w:eastAsia="zh-CN"/>
        </w:rPr>
        <w:t>]</w:t>
      </w:r>
      <w:r w:rsidR="00C246FE" w:rsidRPr="00C246FE">
        <w:rPr>
          <w:rFonts w:ascii="Aptos" w:hAnsi="Aptos" w:cs="Arial"/>
          <w:iCs/>
          <w:sz w:val="20"/>
          <w:szCs w:val="20"/>
          <w:lang w:eastAsia="zh-CN"/>
        </w:rPr>
        <w:t>, respectively. </w:t>
      </w:r>
    </w:p>
    <w:p w14:paraId="0C400CA9" w14:textId="77777777" w:rsidR="00ED6F77" w:rsidRDefault="00ED6F77" w:rsidP="00797314">
      <w:pPr>
        <w:jc w:val="both"/>
        <w:rPr>
          <w:rFonts w:ascii="Aptos" w:hAnsi="Aptos" w:cs="Arial"/>
          <w:iCs/>
          <w:sz w:val="20"/>
          <w:szCs w:val="20"/>
          <w:lang w:eastAsia="zh-CN"/>
        </w:rPr>
      </w:pPr>
    </w:p>
    <w:p w14:paraId="1AF33797" w14:textId="72330C4F" w:rsidR="007B09BA" w:rsidRDefault="00305A99" w:rsidP="00ED6F77">
      <w:pPr>
        <w:jc w:val="center"/>
        <w:rPr>
          <w:rFonts w:ascii="Aptos" w:hAnsi="Aptos" w:cs="Arial"/>
          <w:iCs/>
          <w:sz w:val="20"/>
          <w:szCs w:val="20"/>
          <w:lang w:eastAsia="zh-CN"/>
        </w:rPr>
      </w:pPr>
      <w:r>
        <w:rPr>
          <w:rFonts w:ascii="Aptos" w:hAnsi="Aptos" w:cs="Arial"/>
          <w:iCs/>
          <w:noProof/>
          <w:sz w:val="20"/>
          <w:szCs w:val="20"/>
          <w:lang w:eastAsia="zh-CN"/>
        </w:rPr>
        <w:drawing>
          <wp:inline distT="0" distB="0" distL="0" distR="0" wp14:anchorId="2B6C24AB" wp14:editId="10A8C7F4">
            <wp:extent cx="5926455" cy="4144010"/>
            <wp:effectExtent l="0" t="0" r="0" b="8890"/>
            <wp:docPr id="1967744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44052" name="Picture 1967744052"/>
                    <pic:cNvPicPr/>
                  </pic:nvPicPr>
                  <pic:blipFill>
                    <a:blip r:embed="rId12"/>
                    <a:stretch>
                      <a:fillRect/>
                    </a:stretch>
                  </pic:blipFill>
                  <pic:spPr>
                    <a:xfrm>
                      <a:off x="0" y="0"/>
                      <a:ext cx="5926455" cy="4144010"/>
                    </a:xfrm>
                    <a:prstGeom prst="rect">
                      <a:avLst/>
                    </a:prstGeom>
                  </pic:spPr>
                </pic:pic>
              </a:graphicData>
            </a:graphic>
          </wp:inline>
        </w:drawing>
      </w:r>
    </w:p>
    <w:p w14:paraId="1BFAA39B" w14:textId="5DB403B3" w:rsidR="00ED6F77" w:rsidRPr="00ED6F77" w:rsidRDefault="00ED6F77" w:rsidP="00ED6F77">
      <w:pPr>
        <w:jc w:val="both"/>
        <w:rPr>
          <w:rFonts w:ascii="Aptos" w:hAnsi="Aptos" w:cs="Arial"/>
          <w:sz w:val="20"/>
          <w:szCs w:val="20"/>
          <w:lang w:eastAsia="zh-CN"/>
        </w:rPr>
      </w:pPr>
      <w:r w:rsidRPr="00305A99">
        <w:rPr>
          <w:rFonts w:ascii="Aptos" w:hAnsi="Aptos" w:cs="Arial"/>
          <w:b/>
          <w:bCs/>
          <w:sz w:val="20"/>
          <w:szCs w:val="20"/>
          <w:lang w:eastAsia="zh-CN"/>
        </w:rPr>
        <w:t>Figure 3.</w:t>
      </w:r>
      <w:r w:rsidRPr="00FB145B">
        <w:rPr>
          <w:rFonts w:ascii="Aptos" w:hAnsi="Aptos" w:cs="Arial"/>
          <w:sz w:val="20"/>
          <w:szCs w:val="20"/>
          <w:lang w:eastAsia="zh-CN"/>
        </w:rPr>
        <w:t xml:space="preserve"> </w:t>
      </w:r>
      <w:r w:rsidR="002144C8">
        <w:rPr>
          <w:rFonts w:ascii="Aptos" w:hAnsi="Aptos" w:cs="Arial"/>
          <w:sz w:val="20"/>
          <w:szCs w:val="20"/>
          <w:lang w:eastAsia="zh-CN"/>
        </w:rPr>
        <w:t>Intergenomic identities</w:t>
      </w:r>
      <w:r w:rsidRPr="00FB145B">
        <w:rPr>
          <w:rFonts w:ascii="Aptos" w:hAnsi="Aptos" w:cs="Arial"/>
          <w:sz w:val="20"/>
          <w:szCs w:val="20"/>
          <w:lang w:eastAsia="zh-CN"/>
        </w:rPr>
        <w:t xml:space="preserve"> of </w:t>
      </w:r>
      <w:r w:rsidR="00100CAF">
        <w:rPr>
          <w:rFonts w:ascii="Aptos" w:hAnsi="Aptos" w:cs="Arial"/>
          <w:sz w:val="20"/>
          <w:szCs w:val="20"/>
          <w:lang w:eastAsia="zh-CN"/>
        </w:rPr>
        <w:t>“</w:t>
      </w:r>
      <w:proofErr w:type="spellStart"/>
      <w:r w:rsidRPr="00C246FE">
        <w:rPr>
          <w:rFonts w:ascii="Aptos" w:hAnsi="Aptos" w:cs="Arial"/>
          <w:i/>
          <w:iCs/>
          <w:sz w:val="20"/>
          <w:szCs w:val="20"/>
          <w:lang w:eastAsia="zh-CN"/>
        </w:rPr>
        <w:t>Altivirus</w:t>
      </w:r>
      <w:proofErr w:type="spellEnd"/>
      <w:r w:rsidRPr="00C246FE">
        <w:rPr>
          <w:rFonts w:ascii="Aptos" w:hAnsi="Aptos" w:cs="Arial"/>
          <w:i/>
          <w:iCs/>
          <w:sz w:val="20"/>
          <w:szCs w:val="20"/>
          <w:lang w:eastAsia="zh-CN"/>
        </w:rPr>
        <w:t xml:space="preserve"> </w:t>
      </w:r>
      <w:proofErr w:type="spellStart"/>
      <w:r w:rsidRPr="00C246FE">
        <w:rPr>
          <w:rFonts w:ascii="Aptos" w:hAnsi="Aptos" w:cs="Arial"/>
          <w:i/>
          <w:iCs/>
          <w:sz w:val="20"/>
          <w:szCs w:val="20"/>
          <w:lang w:eastAsia="zh-CN"/>
        </w:rPr>
        <w:t>islingense</w:t>
      </w:r>
      <w:proofErr w:type="spellEnd"/>
      <w:r w:rsidR="00100CAF">
        <w:rPr>
          <w:rFonts w:ascii="Aptos" w:hAnsi="Aptos" w:cs="Arial"/>
          <w:i/>
          <w:iCs/>
          <w:sz w:val="20"/>
          <w:szCs w:val="20"/>
          <w:lang w:eastAsia="zh-CN"/>
        </w:rPr>
        <w:t>”</w:t>
      </w:r>
      <w:r w:rsidRPr="00797314" w:rsidDel="00A70F34">
        <w:rPr>
          <w:rFonts w:ascii="Aptos" w:hAnsi="Aptos" w:cs="Arial"/>
          <w:iCs/>
          <w:sz w:val="20"/>
          <w:szCs w:val="20"/>
        </w:rPr>
        <w:t xml:space="preserve"> </w:t>
      </w:r>
      <w:r w:rsidRPr="00FB145B">
        <w:rPr>
          <w:rFonts w:ascii="Aptos" w:hAnsi="Aptos" w:cs="Arial"/>
          <w:sz w:val="20"/>
          <w:szCs w:val="20"/>
          <w:lang w:eastAsia="zh-CN"/>
        </w:rPr>
        <w:t>genomes.</w:t>
      </w:r>
      <w:r w:rsidRPr="00ED6F77">
        <w:rPr>
          <w:rFonts w:ascii="Aptos" w:hAnsi="Aptos" w:cs="Arial"/>
          <w:sz w:val="20"/>
          <w:szCs w:val="20"/>
          <w:lang w:eastAsia="zh-CN"/>
        </w:rPr>
        <w:t xml:space="preserve"> Pairwise intergenomic </w:t>
      </w:r>
      <w:r w:rsidR="00931424">
        <w:rPr>
          <w:rFonts w:ascii="Aptos" w:hAnsi="Aptos" w:cs="Arial"/>
          <w:sz w:val="20"/>
          <w:szCs w:val="20"/>
          <w:lang w:eastAsia="zh-CN"/>
        </w:rPr>
        <w:t>identities</w:t>
      </w:r>
      <w:r w:rsidRPr="00ED6F77">
        <w:rPr>
          <w:rFonts w:ascii="Aptos" w:hAnsi="Aptos" w:cs="Arial"/>
          <w:sz w:val="20"/>
          <w:szCs w:val="20"/>
          <w:lang w:eastAsia="zh-CN"/>
        </w:rPr>
        <w:t xml:space="preserve"> among five </w:t>
      </w:r>
      <w:r w:rsidR="00B21BC0">
        <w:rPr>
          <w:rFonts w:ascii="Aptos" w:hAnsi="Aptos" w:cs="Arial"/>
          <w:sz w:val="20"/>
          <w:szCs w:val="20"/>
          <w:lang w:eastAsia="zh-CN"/>
        </w:rPr>
        <w:t>“</w:t>
      </w:r>
      <w:proofErr w:type="spellStart"/>
      <w:r w:rsidRPr="00C246FE">
        <w:rPr>
          <w:rFonts w:ascii="Aptos" w:hAnsi="Aptos" w:cs="Arial"/>
          <w:i/>
          <w:iCs/>
          <w:sz w:val="20"/>
          <w:szCs w:val="20"/>
          <w:lang w:eastAsia="zh-CN"/>
        </w:rPr>
        <w:t>Altivirus</w:t>
      </w:r>
      <w:proofErr w:type="spellEnd"/>
      <w:r w:rsidRPr="00C246FE">
        <w:rPr>
          <w:rFonts w:ascii="Aptos" w:hAnsi="Aptos" w:cs="Arial"/>
          <w:i/>
          <w:iCs/>
          <w:sz w:val="20"/>
          <w:szCs w:val="20"/>
          <w:lang w:eastAsia="zh-CN"/>
        </w:rPr>
        <w:t xml:space="preserve"> </w:t>
      </w:r>
      <w:proofErr w:type="spellStart"/>
      <w:r w:rsidRPr="00C246FE">
        <w:rPr>
          <w:rFonts w:ascii="Aptos" w:hAnsi="Aptos" w:cs="Arial"/>
          <w:i/>
          <w:iCs/>
          <w:sz w:val="20"/>
          <w:szCs w:val="20"/>
          <w:lang w:eastAsia="zh-CN"/>
        </w:rPr>
        <w:t>islingense</w:t>
      </w:r>
      <w:proofErr w:type="spellEnd"/>
      <w:r w:rsidR="00B21BC0">
        <w:rPr>
          <w:rFonts w:ascii="Aptos" w:hAnsi="Aptos" w:cs="Arial"/>
          <w:i/>
          <w:iCs/>
          <w:sz w:val="20"/>
          <w:szCs w:val="20"/>
          <w:lang w:eastAsia="zh-CN"/>
        </w:rPr>
        <w:t>”</w:t>
      </w:r>
      <w:r w:rsidRPr="00797314" w:rsidDel="00A70F34">
        <w:rPr>
          <w:rFonts w:ascii="Aptos" w:hAnsi="Aptos" w:cs="Arial"/>
          <w:iCs/>
          <w:sz w:val="20"/>
          <w:szCs w:val="20"/>
        </w:rPr>
        <w:t xml:space="preserve"> </w:t>
      </w:r>
      <w:r w:rsidRPr="00ED6F77">
        <w:rPr>
          <w:rFonts w:ascii="Aptos" w:hAnsi="Aptos" w:cs="Arial"/>
          <w:sz w:val="20"/>
          <w:szCs w:val="20"/>
          <w:lang w:eastAsia="zh-CN"/>
        </w:rPr>
        <w:t xml:space="preserve">genomes recovered from samples collected at the </w:t>
      </w:r>
      <w:proofErr w:type="spellStart"/>
      <w:r w:rsidRPr="00ED6F77">
        <w:rPr>
          <w:rFonts w:ascii="Aptos" w:hAnsi="Aptos" w:cs="Arial"/>
          <w:sz w:val="20"/>
          <w:szCs w:val="20"/>
          <w:lang w:eastAsia="zh-CN"/>
        </w:rPr>
        <w:t>Mühlbacher</w:t>
      </w:r>
      <w:proofErr w:type="spellEnd"/>
      <w:r w:rsidRPr="00ED6F77">
        <w:rPr>
          <w:rFonts w:ascii="Aptos" w:hAnsi="Aptos" w:cs="Arial"/>
          <w:sz w:val="20"/>
          <w:szCs w:val="20"/>
          <w:lang w:eastAsia="zh-CN"/>
        </w:rPr>
        <w:t xml:space="preserve"> </w:t>
      </w:r>
      <w:proofErr w:type="spellStart"/>
      <w:r w:rsidRPr="00ED6F77">
        <w:rPr>
          <w:rFonts w:ascii="Aptos" w:hAnsi="Aptos" w:cs="Arial"/>
          <w:sz w:val="20"/>
          <w:szCs w:val="20"/>
          <w:lang w:eastAsia="zh-CN"/>
        </w:rPr>
        <w:t>Schwefelquelle</w:t>
      </w:r>
      <w:proofErr w:type="spellEnd"/>
      <w:r w:rsidR="00405447">
        <w:rPr>
          <w:rFonts w:ascii="Aptos" w:hAnsi="Aptos" w:cs="Arial"/>
          <w:sz w:val="20"/>
          <w:szCs w:val="20"/>
          <w:lang w:eastAsia="zh-CN"/>
        </w:rPr>
        <w:t xml:space="preserve"> Spring,</w:t>
      </w:r>
      <w:r w:rsidR="00931424">
        <w:rPr>
          <w:rFonts w:ascii="Aptos" w:hAnsi="Aptos" w:cs="Arial"/>
          <w:sz w:val="20"/>
          <w:szCs w:val="20"/>
          <w:lang w:eastAsia="zh-CN"/>
        </w:rPr>
        <w:t xml:space="preserve"> Isling</w:t>
      </w:r>
      <w:r w:rsidR="00405447">
        <w:rPr>
          <w:rFonts w:ascii="Aptos" w:hAnsi="Aptos" w:cs="Arial"/>
          <w:sz w:val="20"/>
          <w:szCs w:val="20"/>
          <w:lang w:eastAsia="zh-CN"/>
        </w:rPr>
        <w:t>, Germany</w:t>
      </w:r>
      <w:r w:rsidRPr="00ED6F77">
        <w:rPr>
          <w:rFonts w:ascii="Aptos" w:hAnsi="Aptos" w:cs="Arial"/>
          <w:sz w:val="20"/>
          <w:szCs w:val="20"/>
          <w:lang w:eastAsia="zh-CN"/>
        </w:rPr>
        <w:t xml:space="preserve"> in 2012, 2018, and 2024 were calculated using VIRIDIC. Intergenomic </w:t>
      </w:r>
      <w:r w:rsidR="00CA63FA">
        <w:rPr>
          <w:rFonts w:ascii="Aptos" w:hAnsi="Aptos" w:cs="Arial"/>
          <w:sz w:val="20"/>
          <w:szCs w:val="20"/>
          <w:lang w:eastAsia="zh-CN"/>
        </w:rPr>
        <w:t>identity</w:t>
      </w:r>
      <w:r w:rsidRPr="00ED6F77">
        <w:rPr>
          <w:rFonts w:ascii="Aptos" w:hAnsi="Aptos" w:cs="Arial"/>
          <w:sz w:val="20"/>
          <w:szCs w:val="20"/>
          <w:lang w:eastAsia="zh-CN"/>
        </w:rPr>
        <w:t xml:space="preserve"> values are shown in the upper triangle of the matrix, while aligned genome fractions and genome length ratios are shown in the lower triangle. Genome lengths are indicated by the bar plot above the matrix.</w:t>
      </w:r>
    </w:p>
    <w:sectPr w:rsidR="00ED6F77" w:rsidRPr="00ED6F77" w:rsidSect="00A82FBB">
      <w:headerReference w:type="default" r:id="rId13"/>
      <w:footerReference w:type="default" r:id="rId1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154A0" w14:textId="77777777" w:rsidR="00CA13AB" w:rsidRDefault="00CA13AB">
      <w:r>
        <w:separator/>
      </w:r>
    </w:p>
  </w:endnote>
  <w:endnote w:type="continuationSeparator" w:id="0">
    <w:p w14:paraId="1B59BD14" w14:textId="77777777" w:rsidR="00CA13AB" w:rsidRDefault="00CA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DA233" w14:textId="77777777" w:rsidR="00CA13AB" w:rsidRDefault="00CA13AB">
      <w:r>
        <w:separator/>
      </w:r>
    </w:p>
  </w:footnote>
  <w:footnote w:type="continuationSeparator" w:id="0">
    <w:p w14:paraId="3C79E913" w14:textId="77777777" w:rsidR="00CA13AB" w:rsidRDefault="00CA1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B0F93"/>
    <w:multiLevelType w:val="multilevel"/>
    <w:tmpl w:val="70E4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7F07"/>
    <w:rsid w:val="000102F7"/>
    <w:rsid w:val="00010534"/>
    <w:rsid w:val="00012858"/>
    <w:rsid w:val="00015049"/>
    <w:rsid w:val="00017BF9"/>
    <w:rsid w:val="0002078A"/>
    <w:rsid w:val="00023385"/>
    <w:rsid w:val="00023F68"/>
    <w:rsid w:val="000243C2"/>
    <w:rsid w:val="00035A87"/>
    <w:rsid w:val="00040263"/>
    <w:rsid w:val="000406E1"/>
    <w:rsid w:val="00040CB0"/>
    <w:rsid w:val="0004176B"/>
    <w:rsid w:val="00044027"/>
    <w:rsid w:val="000449DB"/>
    <w:rsid w:val="000537F7"/>
    <w:rsid w:val="00061429"/>
    <w:rsid w:val="00061AB6"/>
    <w:rsid w:val="00076616"/>
    <w:rsid w:val="0008012E"/>
    <w:rsid w:val="00095CBD"/>
    <w:rsid w:val="000A0CC2"/>
    <w:rsid w:val="000A146A"/>
    <w:rsid w:val="000A7027"/>
    <w:rsid w:val="000B1BF3"/>
    <w:rsid w:val="000B24DF"/>
    <w:rsid w:val="000B4FCA"/>
    <w:rsid w:val="000B50F2"/>
    <w:rsid w:val="000B5D78"/>
    <w:rsid w:val="000B6878"/>
    <w:rsid w:val="000C0285"/>
    <w:rsid w:val="000C1B91"/>
    <w:rsid w:val="000D182E"/>
    <w:rsid w:val="000D4332"/>
    <w:rsid w:val="000E4BAB"/>
    <w:rsid w:val="000E54FF"/>
    <w:rsid w:val="000E7536"/>
    <w:rsid w:val="000E75DE"/>
    <w:rsid w:val="000F4EE0"/>
    <w:rsid w:val="000F51F4"/>
    <w:rsid w:val="000F7067"/>
    <w:rsid w:val="00100CAF"/>
    <w:rsid w:val="00106232"/>
    <w:rsid w:val="0011008F"/>
    <w:rsid w:val="00117C72"/>
    <w:rsid w:val="0013113D"/>
    <w:rsid w:val="00132175"/>
    <w:rsid w:val="001322FC"/>
    <w:rsid w:val="00136783"/>
    <w:rsid w:val="00146788"/>
    <w:rsid w:val="001504B1"/>
    <w:rsid w:val="00155361"/>
    <w:rsid w:val="00155DB0"/>
    <w:rsid w:val="00163EFC"/>
    <w:rsid w:val="0016514E"/>
    <w:rsid w:val="00171083"/>
    <w:rsid w:val="00172351"/>
    <w:rsid w:val="00173842"/>
    <w:rsid w:val="001B6F4F"/>
    <w:rsid w:val="001D0007"/>
    <w:rsid w:val="001D3E3E"/>
    <w:rsid w:val="001F456E"/>
    <w:rsid w:val="00200E93"/>
    <w:rsid w:val="002144C8"/>
    <w:rsid w:val="00220A26"/>
    <w:rsid w:val="002218CD"/>
    <w:rsid w:val="00224D66"/>
    <w:rsid w:val="00225A4E"/>
    <w:rsid w:val="002312CE"/>
    <w:rsid w:val="0023149A"/>
    <w:rsid w:val="0023696B"/>
    <w:rsid w:val="00237EEC"/>
    <w:rsid w:val="0024086E"/>
    <w:rsid w:val="002434CF"/>
    <w:rsid w:val="0025498B"/>
    <w:rsid w:val="002726C6"/>
    <w:rsid w:val="002730C6"/>
    <w:rsid w:val="00273642"/>
    <w:rsid w:val="00280C6A"/>
    <w:rsid w:val="0029194C"/>
    <w:rsid w:val="00292532"/>
    <w:rsid w:val="00296DA3"/>
    <w:rsid w:val="002A3317"/>
    <w:rsid w:val="002A365F"/>
    <w:rsid w:val="002A5A83"/>
    <w:rsid w:val="002A5EA3"/>
    <w:rsid w:val="002B180D"/>
    <w:rsid w:val="002B234C"/>
    <w:rsid w:val="002C6A41"/>
    <w:rsid w:val="002D4340"/>
    <w:rsid w:val="002D7134"/>
    <w:rsid w:val="002E618E"/>
    <w:rsid w:val="00301848"/>
    <w:rsid w:val="00301939"/>
    <w:rsid w:val="00305A99"/>
    <w:rsid w:val="003064E3"/>
    <w:rsid w:val="003108DA"/>
    <w:rsid w:val="00320764"/>
    <w:rsid w:val="00327B16"/>
    <w:rsid w:val="00327E73"/>
    <w:rsid w:val="00333392"/>
    <w:rsid w:val="00336B33"/>
    <w:rsid w:val="00340289"/>
    <w:rsid w:val="00343A2B"/>
    <w:rsid w:val="00353D5B"/>
    <w:rsid w:val="00355A89"/>
    <w:rsid w:val="00355CE0"/>
    <w:rsid w:val="00363A30"/>
    <w:rsid w:val="00364F0E"/>
    <w:rsid w:val="003709E9"/>
    <w:rsid w:val="0037243A"/>
    <w:rsid w:val="00372B40"/>
    <w:rsid w:val="00382FE8"/>
    <w:rsid w:val="00383BBF"/>
    <w:rsid w:val="00383CBE"/>
    <w:rsid w:val="00385263"/>
    <w:rsid w:val="0038593F"/>
    <w:rsid w:val="00393EAE"/>
    <w:rsid w:val="00394E68"/>
    <w:rsid w:val="00397C30"/>
    <w:rsid w:val="003A166F"/>
    <w:rsid w:val="003A18C5"/>
    <w:rsid w:val="003A5ED7"/>
    <w:rsid w:val="003B0883"/>
    <w:rsid w:val="003B1DCA"/>
    <w:rsid w:val="003B3832"/>
    <w:rsid w:val="003B70AC"/>
    <w:rsid w:val="003C18B8"/>
    <w:rsid w:val="003C3C0F"/>
    <w:rsid w:val="003C47A9"/>
    <w:rsid w:val="003C5428"/>
    <w:rsid w:val="003D4C99"/>
    <w:rsid w:val="003D66CF"/>
    <w:rsid w:val="003E0692"/>
    <w:rsid w:val="003E0AEA"/>
    <w:rsid w:val="003E200A"/>
    <w:rsid w:val="003F2A97"/>
    <w:rsid w:val="003F6E07"/>
    <w:rsid w:val="00402E15"/>
    <w:rsid w:val="00405447"/>
    <w:rsid w:val="00407B14"/>
    <w:rsid w:val="0042316D"/>
    <w:rsid w:val="004246BD"/>
    <w:rsid w:val="00427B26"/>
    <w:rsid w:val="0043110C"/>
    <w:rsid w:val="00432D30"/>
    <w:rsid w:val="00433F3B"/>
    <w:rsid w:val="00437970"/>
    <w:rsid w:val="00454335"/>
    <w:rsid w:val="00470BB3"/>
    <w:rsid w:val="00471256"/>
    <w:rsid w:val="004726A8"/>
    <w:rsid w:val="00484B6A"/>
    <w:rsid w:val="00486B3D"/>
    <w:rsid w:val="00486B89"/>
    <w:rsid w:val="00490BC1"/>
    <w:rsid w:val="00493318"/>
    <w:rsid w:val="0049618B"/>
    <w:rsid w:val="00496278"/>
    <w:rsid w:val="00496915"/>
    <w:rsid w:val="004A7621"/>
    <w:rsid w:val="004B13D9"/>
    <w:rsid w:val="004B7A55"/>
    <w:rsid w:val="004E2FB8"/>
    <w:rsid w:val="004F1EBF"/>
    <w:rsid w:val="004F2F1E"/>
    <w:rsid w:val="004F3196"/>
    <w:rsid w:val="00516220"/>
    <w:rsid w:val="005167BC"/>
    <w:rsid w:val="00533082"/>
    <w:rsid w:val="00536426"/>
    <w:rsid w:val="00543F86"/>
    <w:rsid w:val="005446E8"/>
    <w:rsid w:val="005469D9"/>
    <w:rsid w:val="00551A84"/>
    <w:rsid w:val="0055461D"/>
    <w:rsid w:val="005577C5"/>
    <w:rsid w:val="00582443"/>
    <w:rsid w:val="00582736"/>
    <w:rsid w:val="0058465A"/>
    <w:rsid w:val="00590D51"/>
    <w:rsid w:val="00590DF3"/>
    <w:rsid w:val="00593F2B"/>
    <w:rsid w:val="005A41FE"/>
    <w:rsid w:val="005A531C"/>
    <w:rsid w:val="005A54C3"/>
    <w:rsid w:val="005B4C7D"/>
    <w:rsid w:val="005C6B38"/>
    <w:rsid w:val="005D0E3F"/>
    <w:rsid w:val="005E2747"/>
    <w:rsid w:val="005F0B2E"/>
    <w:rsid w:val="005F31C7"/>
    <w:rsid w:val="006010EB"/>
    <w:rsid w:val="0060289D"/>
    <w:rsid w:val="006043FB"/>
    <w:rsid w:val="0060711D"/>
    <w:rsid w:val="00607227"/>
    <w:rsid w:val="006109F7"/>
    <w:rsid w:val="006252B0"/>
    <w:rsid w:val="00632550"/>
    <w:rsid w:val="00632D1D"/>
    <w:rsid w:val="00632D9E"/>
    <w:rsid w:val="00637A25"/>
    <w:rsid w:val="00643253"/>
    <w:rsid w:val="00647814"/>
    <w:rsid w:val="00656472"/>
    <w:rsid w:val="00670A63"/>
    <w:rsid w:val="0067166C"/>
    <w:rsid w:val="0067265C"/>
    <w:rsid w:val="0067795B"/>
    <w:rsid w:val="00681D6F"/>
    <w:rsid w:val="00683D0C"/>
    <w:rsid w:val="0069192D"/>
    <w:rsid w:val="006A5BEA"/>
    <w:rsid w:val="006B2A7E"/>
    <w:rsid w:val="006B6E5D"/>
    <w:rsid w:val="006B7AB8"/>
    <w:rsid w:val="006C0F51"/>
    <w:rsid w:val="006C5911"/>
    <w:rsid w:val="006D18F6"/>
    <w:rsid w:val="006D428E"/>
    <w:rsid w:val="006E06AB"/>
    <w:rsid w:val="006F2B09"/>
    <w:rsid w:val="006F33B7"/>
    <w:rsid w:val="006F3A13"/>
    <w:rsid w:val="006F58AC"/>
    <w:rsid w:val="0070347E"/>
    <w:rsid w:val="0070454F"/>
    <w:rsid w:val="00710BE7"/>
    <w:rsid w:val="00723577"/>
    <w:rsid w:val="0072682D"/>
    <w:rsid w:val="00726E21"/>
    <w:rsid w:val="00736440"/>
    <w:rsid w:val="0073680F"/>
    <w:rsid w:val="00737875"/>
    <w:rsid w:val="00740A3F"/>
    <w:rsid w:val="00741880"/>
    <w:rsid w:val="00753230"/>
    <w:rsid w:val="007545FB"/>
    <w:rsid w:val="00754C0B"/>
    <w:rsid w:val="00757AFF"/>
    <w:rsid w:val="007644AE"/>
    <w:rsid w:val="00770050"/>
    <w:rsid w:val="00773316"/>
    <w:rsid w:val="00792A79"/>
    <w:rsid w:val="00797314"/>
    <w:rsid w:val="007A0BF3"/>
    <w:rsid w:val="007A7A24"/>
    <w:rsid w:val="007B09BA"/>
    <w:rsid w:val="007B0F70"/>
    <w:rsid w:val="007B6511"/>
    <w:rsid w:val="007C3017"/>
    <w:rsid w:val="007C472E"/>
    <w:rsid w:val="007C5895"/>
    <w:rsid w:val="007D674E"/>
    <w:rsid w:val="007E0EF5"/>
    <w:rsid w:val="007E3FAE"/>
    <w:rsid w:val="007E667B"/>
    <w:rsid w:val="007F034E"/>
    <w:rsid w:val="007F249F"/>
    <w:rsid w:val="007F50B4"/>
    <w:rsid w:val="007F71EA"/>
    <w:rsid w:val="008225F5"/>
    <w:rsid w:val="00822B3A"/>
    <w:rsid w:val="00823297"/>
    <w:rsid w:val="00823818"/>
    <w:rsid w:val="00824208"/>
    <w:rsid w:val="008308A0"/>
    <w:rsid w:val="00835541"/>
    <w:rsid w:val="008357B0"/>
    <w:rsid w:val="00842EF6"/>
    <w:rsid w:val="00843C7E"/>
    <w:rsid w:val="008508E9"/>
    <w:rsid w:val="00852D43"/>
    <w:rsid w:val="00865726"/>
    <w:rsid w:val="00874C42"/>
    <w:rsid w:val="00874E7F"/>
    <w:rsid w:val="008815EE"/>
    <w:rsid w:val="00881D15"/>
    <w:rsid w:val="00883A5C"/>
    <w:rsid w:val="0088400E"/>
    <w:rsid w:val="008914D2"/>
    <w:rsid w:val="008A22E9"/>
    <w:rsid w:val="008B11CC"/>
    <w:rsid w:val="008B43B1"/>
    <w:rsid w:val="008B7BA3"/>
    <w:rsid w:val="008C4FA2"/>
    <w:rsid w:val="008C6D6D"/>
    <w:rsid w:val="008C6DB0"/>
    <w:rsid w:val="008D3DEE"/>
    <w:rsid w:val="008D657F"/>
    <w:rsid w:val="008E4D3B"/>
    <w:rsid w:val="008F51E2"/>
    <w:rsid w:val="00900AC2"/>
    <w:rsid w:val="00901EBC"/>
    <w:rsid w:val="00903048"/>
    <w:rsid w:val="009044CB"/>
    <w:rsid w:val="009078FF"/>
    <w:rsid w:val="00910694"/>
    <w:rsid w:val="00914DE8"/>
    <w:rsid w:val="00926F08"/>
    <w:rsid w:val="00931424"/>
    <w:rsid w:val="009316E5"/>
    <w:rsid w:val="00944647"/>
    <w:rsid w:val="009457C8"/>
    <w:rsid w:val="00951ABE"/>
    <w:rsid w:val="00953FFE"/>
    <w:rsid w:val="00964F7C"/>
    <w:rsid w:val="00965F86"/>
    <w:rsid w:val="00966CBD"/>
    <w:rsid w:val="009703AF"/>
    <w:rsid w:val="00970AEE"/>
    <w:rsid w:val="00974174"/>
    <w:rsid w:val="009741D1"/>
    <w:rsid w:val="00974C28"/>
    <w:rsid w:val="00976E37"/>
    <w:rsid w:val="00980974"/>
    <w:rsid w:val="00993F12"/>
    <w:rsid w:val="009A0D70"/>
    <w:rsid w:val="009A3A6A"/>
    <w:rsid w:val="009A3B4A"/>
    <w:rsid w:val="009A77B3"/>
    <w:rsid w:val="009B0B41"/>
    <w:rsid w:val="009C0581"/>
    <w:rsid w:val="009C3845"/>
    <w:rsid w:val="009D5E0C"/>
    <w:rsid w:val="009F6874"/>
    <w:rsid w:val="009F7856"/>
    <w:rsid w:val="00A049E6"/>
    <w:rsid w:val="00A063C5"/>
    <w:rsid w:val="00A10BA1"/>
    <w:rsid w:val="00A1347D"/>
    <w:rsid w:val="00A174CC"/>
    <w:rsid w:val="00A2357C"/>
    <w:rsid w:val="00A25E13"/>
    <w:rsid w:val="00A277DB"/>
    <w:rsid w:val="00A315C4"/>
    <w:rsid w:val="00A3488C"/>
    <w:rsid w:val="00A37C4A"/>
    <w:rsid w:val="00A4272E"/>
    <w:rsid w:val="00A443CA"/>
    <w:rsid w:val="00A44BA7"/>
    <w:rsid w:val="00A61697"/>
    <w:rsid w:val="00A6438C"/>
    <w:rsid w:val="00A70F34"/>
    <w:rsid w:val="00A71C40"/>
    <w:rsid w:val="00A720E5"/>
    <w:rsid w:val="00A72F0E"/>
    <w:rsid w:val="00A77B8E"/>
    <w:rsid w:val="00A82FBB"/>
    <w:rsid w:val="00AA4711"/>
    <w:rsid w:val="00AA4D44"/>
    <w:rsid w:val="00AA57F3"/>
    <w:rsid w:val="00AA77D0"/>
    <w:rsid w:val="00AD0F8B"/>
    <w:rsid w:val="00AD201A"/>
    <w:rsid w:val="00AD2884"/>
    <w:rsid w:val="00AD357B"/>
    <w:rsid w:val="00AD5A3A"/>
    <w:rsid w:val="00AD759B"/>
    <w:rsid w:val="00AE2E79"/>
    <w:rsid w:val="00AE3F21"/>
    <w:rsid w:val="00AE528C"/>
    <w:rsid w:val="00AF4998"/>
    <w:rsid w:val="00B03B7F"/>
    <w:rsid w:val="00B1187F"/>
    <w:rsid w:val="00B166CC"/>
    <w:rsid w:val="00B21BC0"/>
    <w:rsid w:val="00B2589D"/>
    <w:rsid w:val="00B35CC8"/>
    <w:rsid w:val="00B4671D"/>
    <w:rsid w:val="00B4684D"/>
    <w:rsid w:val="00B47589"/>
    <w:rsid w:val="00B54BAE"/>
    <w:rsid w:val="00B57C9A"/>
    <w:rsid w:val="00B631D2"/>
    <w:rsid w:val="00B71EAC"/>
    <w:rsid w:val="00B76601"/>
    <w:rsid w:val="00B86E42"/>
    <w:rsid w:val="00B91957"/>
    <w:rsid w:val="00BA6A5E"/>
    <w:rsid w:val="00BB4D00"/>
    <w:rsid w:val="00BD6C0B"/>
    <w:rsid w:val="00BD7967"/>
    <w:rsid w:val="00BE14AD"/>
    <w:rsid w:val="00BE29A9"/>
    <w:rsid w:val="00BE4F5A"/>
    <w:rsid w:val="00BF247E"/>
    <w:rsid w:val="00BF52C8"/>
    <w:rsid w:val="00C053A5"/>
    <w:rsid w:val="00C246FE"/>
    <w:rsid w:val="00C321B1"/>
    <w:rsid w:val="00C35450"/>
    <w:rsid w:val="00C435B5"/>
    <w:rsid w:val="00C43CD1"/>
    <w:rsid w:val="00C55633"/>
    <w:rsid w:val="00C57FEA"/>
    <w:rsid w:val="00C67D1F"/>
    <w:rsid w:val="00C85D64"/>
    <w:rsid w:val="00C8775F"/>
    <w:rsid w:val="00C95FB7"/>
    <w:rsid w:val="00CA13AB"/>
    <w:rsid w:val="00CA2FCE"/>
    <w:rsid w:val="00CA63FA"/>
    <w:rsid w:val="00CC7564"/>
    <w:rsid w:val="00CD2C82"/>
    <w:rsid w:val="00CD78D9"/>
    <w:rsid w:val="00CE7705"/>
    <w:rsid w:val="00CF59EA"/>
    <w:rsid w:val="00D04287"/>
    <w:rsid w:val="00D062BE"/>
    <w:rsid w:val="00D06BDF"/>
    <w:rsid w:val="00D10857"/>
    <w:rsid w:val="00D13AD5"/>
    <w:rsid w:val="00D23567"/>
    <w:rsid w:val="00D238F9"/>
    <w:rsid w:val="00D350ED"/>
    <w:rsid w:val="00D352EE"/>
    <w:rsid w:val="00D44D16"/>
    <w:rsid w:val="00D456BF"/>
    <w:rsid w:val="00D45750"/>
    <w:rsid w:val="00D46663"/>
    <w:rsid w:val="00D544D0"/>
    <w:rsid w:val="00D603C3"/>
    <w:rsid w:val="00D667C4"/>
    <w:rsid w:val="00D70740"/>
    <w:rsid w:val="00D7408F"/>
    <w:rsid w:val="00D779EC"/>
    <w:rsid w:val="00D77E1C"/>
    <w:rsid w:val="00D86D3B"/>
    <w:rsid w:val="00D94A1D"/>
    <w:rsid w:val="00D95AAF"/>
    <w:rsid w:val="00DB05A7"/>
    <w:rsid w:val="00DC6823"/>
    <w:rsid w:val="00DD061F"/>
    <w:rsid w:val="00DD58AA"/>
    <w:rsid w:val="00DE01F5"/>
    <w:rsid w:val="00DE37C9"/>
    <w:rsid w:val="00E02C7D"/>
    <w:rsid w:val="00E034BE"/>
    <w:rsid w:val="00E34B5D"/>
    <w:rsid w:val="00E37077"/>
    <w:rsid w:val="00E4162F"/>
    <w:rsid w:val="00E43977"/>
    <w:rsid w:val="00E44E47"/>
    <w:rsid w:val="00E50727"/>
    <w:rsid w:val="00E522BB"/>
    <w:rsid w:val="00E538A3"/>
    <w:rsid w:val="00E5648A"/>
    <w:rsid w:val="00E77716"/>
    <w:rsid w:val="00E77CA5"/>
    <w:rsid w:val="00E80630"/>
    <w:rsid w:val="00E863D4"/>
    <w:rsid w:val="00E903BE"/>
    <w:rsid w:val="00E92794"/>
    <w:rsid w:val="00E969AE"/>
    <w:rsid w:val="00EA1DA9"/>
    <w:rsid w:val="00EA21C8"/>
    <w:rsid w:val="00ED0B96"/>
    <w:rsid w:val="00ED32DC"/>
    <w:rsid w:val="00ED4569"/>
    <w:rsid w:val="00ED6F77"/>
    <w:rsid w:val="00EE28A4"/>
    <w:rsid w:val="00EE2BCD"/>
    <w:rsid w:val="00EE484F"/>
    <w:rsid w:val="00EE7636"/>
    <w:rsid w:val="00EF2448"/>
    <w:rsid w:val="00F02B84"/>
    <w:rsid w:val="00F110F7"/>
    <w:rsid w:val="00F307B7"/>
    <w:rsid w:val="00F531BC"/>
    <w:rsid w:val="00F62692"/>
    <w:rsid w:val="00F711CE"/>
    <w:rsid w:val="00F74510"/>
    <w:rsid w:val="00F83499"/>
    <w:rsid w:val="00F84045"/>
    <w:rsid w:val="00F855C2"/>
    <w:rsid w:val="00F87FF8"/>
    <w:rsid w:val="00F9028E"/>
    <w:rsid w:val="00F911F1"/>
    <w:rsid w:val="00F9146F"/>
    <w:rsid w:val="00F943F9"/>
    <w:rsid w:val="00F94EDA"/>
    <w:rsid w:val="00F94F1D"/>
    <w:rsid w:val="00FA1DC3"/>
    <w:rsid w:val="00FA71CE"/>
    <w:rsid w:val="00FB145B"/>
    <w:rsid w:val="00FB300C"/>
    <w:rsid w:val="00FC2269"/>
    <w:rsid w:val="00FC5AC0"/>
    <w:rsid w:val="00FE200F"/>
    <w:rsid w:val="00FE343C"/>
    <w:rsid w:val="00FE68D1"/>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578D2"/>
  <w14:defaultImageDpi w14:val="32767"/>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NormalWeb">
    <w:name w:val="Normal (Web)"/>
    <w:basedOn w:val="Normal"/>
    <w:uiPriority w:val="99"/>
    <w:semiHidden/>
    <w:unhideWhenUsed/>
    <w:rsid w:val="00A44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230236241">
      <w:bodyDiv w:val="1"/>
      <w:marLeft w:val="0"/>
      <w:marRight w:val="0"/>
      <w:marTop w:val="0"/>
      <w:marBottom w:val="0"/>
      <w:divBdr>
        <w:top w:val="none" w:sz="0" w:space="0" w:color="auto"/>
        <w:left w:val="none" w:sz="0" w:space="0" w:color="auto"/>
        <w:bottom w:val="none" w:sz="0" w:space="0" w:color="auto"/>
        <w:right w:val="none" w:sz="0" w:space="0" w:color="auto"/>
      </w:divBdr>
    </w:div>
    <w:div w:id="235475656">
      <w:bodyDiv w:val="1"/>
      <w:marLeft w:val="0"/>
      <w:marRight w:val="0"/>
      <w:marTop w:val="0"/>
      <w:marBottom w:val="0"/>
      <w:divBdr>
        <w:top w:val="none" w:sz="0" w:space="0" w:color="auto"/>
        <w:left w:val="none" w:sz="0" w:space="0" w:color="auto"/>
        <w:bottom w:val="none" w:sz="0" w:space="0" w:color="auto"/>
        <w:right w:val="none" w:sz="0" w:space="0" w:color="auto"/>
      </w:divBdr>
    </w:div>
    <w:div w:id="318266993">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1073427223">
      <w:bodyDiv w:val="1"/>
      <w:marLeft w:val="0"/>
      <w:marRight w:val="0"/>
      <w:marTop w:val="0"/>
      <w:marBottom w:val="0"/>
      <w:divBdr>
        <w:top w:val="none" w:sz="0" w:space="0" w:color="auto"/>
        <w:left w:val="none" w:sz="0" w:space="0" w:color="auto"/>
        <w:bottom w:val="none" w:sz="0" w:space="0" w:color="auto"/>
        <w:right w:val="none" w:sz="0" w:space="0" w:color="auto"/>
      </w:divBdr>
    </w:div>
    <w:div w:id="1229221277">
      <w:bodyDiv w:val="1"/>
      <w:marLeft w:val="0"/>
      <w:marRight w:val="0"/>
      <w:marTop w:val="0"/>
      <w:marBottom w:val="0"/>
      <w:divBdr>
        <w:top w:val="none" w:sz="0" w:space="0" w:color="auto"/>
        <w:left w:val="none" w:sz="0" w:space="0" w:color="auto"/>
        <w:bottom w:val="none" w:sz="0" w:space="0" w:color="auto"/>
        <w:right w:val="none" w:sz="0" w:space="0" w:color="auto"/>
      </w:divBdr>
    </w:div>
    <w:div w:id="1238977841">
      <w:bodyDiv w:val="1"/>
      <w:marLeft w:val="0"/>
      <w:marRight w:val="0"/>
      <w:marTop w:val="0"/>
      <w:marBottom w:val="0"/>
      <w:divBdr>
        <w:top w:val="none" w:sz="0" w:space="0" w:color="auto"/>
        <w:left w:val="none" w:sz="0" w:space="0" w:color="auto"/>
        <w:bottom w:val="none" w:sz="0" w:space="0" w:color="auto"/>
        <w:right w:val="none" w:sz="0" w:space="0" w:color="auto"/>
      </w:divBdr>
    </w:div>
    <w:div w:id="1267814541">
      <w:bodyDiv w:val="1"/>
      <w:marLeft w:val="0"/>
      <w:marRight w:val="0"/>
      <w:marTop w:val="0"/>
      <w:marBottom w:val="0"/>
      <w:divBdr>
        <w:top w:val="none" w:sz="0" w:space="0" w:color="auto"/>
        <w:left w:val="none" w:sz="0" w:space="0" w:color="auto"/>
        <w:bottom w:val="none" w:sz="0" w:space="0" w:color="auto"/>
        <w:right w:val="none" w:sz="0" w:space="0" w:color="auto"/>
      </w:divBdr>
    </w:div>
    <w:div w:id="1316762618">
      <w:bodyDiv w:val="1"/>
      <w:marLeft w:val="0"/>
      <w:marRight w:val="0"/>
      <w:marTop w:val="0"/>
      <w:marBottom w:val="0"/>
      <w:divBdr>
        <w:top w:val="none" w:sz="0" w:space="0" w:color="auto"/>
        <w:left w:val="none" w:sz="0" w:space="0" w:color="auto"/>
        <w:bottom w:val="none" w:sz="0" w:space="0" w:color="auto"/>
        <w:right w:val="none" w:sz="0" w:space="0" w:color="auto"/>
      </w:divBdr>
    </w:div>
    <w:div w:id="1370110002">
      <w:bodyDiv w:val="1"/>
      <w:marLeft w:val="0"/>
      <w:marRight w:val="0"/>
      <w:marTop w:val="0"/>
      <w:marBottom w:val="0"/>
      <w:divBdr>
        <w:top w:val="none" w:sz="0" w:space="0" w:color="auto"/>
        <w:left w:val="none" w:sz="0" w:space="0" w:color="auto"/>
        <w:bottom w:val="none" w:sz="0" w:space="0" w:color="auto"/>
        <w:right w:val="none" w:sz="0" w:space="0" w:color="auto"/>
      </w:divBdr>
    </w:div>
    <w:div w:id="1392732109">
      <w:bodyDiv w:val="1"/>
      <w:marLeft w:val="0"/>
      <w:marRight w:val="0"/>
      <w:marTop w:val="0"/>
      <w:marBottom w:val="0"/>
      <w:divBdr>
        <w:top w:val="none" w:sz="0" w:space="0" w:color="auto"/>
        <w:left w:val="none" w:sz="0" w:space="0" w:color="auto"/>
        <w:bottom w:val="none" w:sz="0" w:space="0" w:color="auto"/>
        <w:right w:val="none" w:sz="0" w:space="0" w:color="auto"/>
      </w:divBdr>
    </w:div>
    <w:div w:id="1438061573">
      <w:bodyDiv w:val="1"/>
      <w:marLeft w:val="0"/>
      <w:marRight w:val="0"/>
      <w:marTop w:val="0"/>
      <w:marBottom w:val="0"/>
      <w:divBdr>
        <w:top w:val="none" w:sz="0" w:space="0" w:color="auto"/>
        <w:left w:val="none" w:sz="0" w:space="0" w:color="auto"/>
        <w:bottom w:val="none" w:sz="0" w:space="0" w:color="auto"/>
        <w:right w:val="none" w:sz="0" w:space="0" w:color="auto"/>
      </w:divBdr>
    </w:div>
    <w:div w:id="1550922338">
      <w:bodyDiv w:val="1"/>
      <w:marLeft w:val="0"/>
      <w:marRight w:val="0"/>
      <w:marTop w:val="0"/>
      <w:marBottom w:val="0"/>
      <w:divBdr>
        <w:top w:val="none" w:sz="0" w:space="0" w:color="auto"/>
        <w:left w:val="none" w:sz="0" w:space="0" w:color="auto"/>
        <w:bottom w:val="none" w:sz="0" w:space="0" w:color="auto"/>
        <w:right w:val="none" w:sz="0" w:space="0" w:color="auto"/>
      </w:divBdr>
      <w:divsChild>
        <w:div w:id="1932355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9287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518692">
      <w:bodyDiv w:val="1"/>
      <w:marLeft w:val="0"/>
      <w:marRight w:val="0"/>
      <w:marTop w:val="0"/>
      <w:marBottom w:val="0"/>
      <w:divBdr>
        <w:top w:val="none" w:sz="0" w:space="0" w:color="auto"/>
        <w:left w:val="none" w:sz="0" w:space="0" w:color="auto"/>
        <w:bottom w:val="none" w:sz="0" w:space="0" w:color="auto"/>
        <w:right w:val="none" w:sz="0" w:space="0" w:color="auto"/>
      </w:divBdr>
    </w:div>
    <w:div w:id="1752388492">
      <w:bodyDiv w:val="1"/>
      <w:marLeft w:val="0"/>
      <w:marRight w:val="0"/>
      <w:marTop w:val="0"/>
      <w:marBottom w:val="0"/>
      <w:divBdr>
        <w:top w:val="none" w:sz="0" w:space="0" w:color="auto"/>
        <w:left w:val="none" w:sz="0" w:space="0" w:color="auto"/>
        <w:bottom w:val="none" w:sz="0" w:space="0" w:color="auto"/>
        <w:right w:val="none" w:sz="0" w:space="0" w:color="auto"/>
      </w:divBdr>
      <w:divsChild>
        <w:div w:id="1925453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9140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1896291">
      <w:bodyDiv w:val="1"/>
      <w:marLeft w:val="0"/>
      <w:marRight w:val="0"/>
      <w:marTop w:val="0"/>
      <w:marBottom w:val="0"/>
      <w:divBdr>
        <w:top w:val="none" w:sz="0" w:space="0" w:color="auto"/>
        <w:left w:val="none" w:sz="0" w:space="0" w:color="auto"/>
        <w:bottom w:val="none" w:sz="0" w:space="0" w:color="auto"/>
        <w:right w:val="none" w:sz="0" w:space="0" w:color="auto"/>
      </w:divBdr>
    </w:div>
    <w:div w:id="1856267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2651</Words>
  <Characters>15111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6</cp:revision>
  <dcterms:created xsi:type="dcterms:W3CDTF">2026-09-25T12:57:00Z</dcterms:created>
  <dcterms:modified xsi:type="dcterms:W3CDTF">2026-10-12T06:08:00Z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