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lang w:val="es-ES" w:eastAsia="es-ES"/>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shd w:val="clear" w:color="auto" w:fill="auto"/>
            <w:vAlign w:val="center"/>
          </w:tcPr>
          <w:p w14:paraId="693BF175" w14:textId="70E0B37F" w:rsidR="00E37077" w:rsidRPr="008D4E2C" w:rsidRDefault="00A16E0F" w:rsidP="00CF3A65">
            <w:pPr>
              <w:rPr>
                <w:rFonts w:ascii="Aptos" w:hAnsi="Aptos" w:cs="Arial"/>
                <w:color w:val="000000" w:themeColor="text1"/>
                <w:sz w:val="20"/>
              </w:rPr>
            </w:pPr>
            <w:proofErr w:type="spellStart"/>
            <w:r>
              <w:rPr>
                <w:rFonts w:ascii="Aptos" w:hAnsi="Aptos" w:cs="Arial"/>
                <w:color w:val="000000" w:themeColor="text1"/>
                <w:sz w:val="20"/>
              </w:rPr>
              <w:t>Bo</w:t>
            </w:r>
            <w:r w:rsidR="00121D60">
              <w:rPr>
                <w:rFonts w:ascii="Aptos" w:hAnsi="Aptos" w:cs="Arial"/>
                <w:color w:val="000000" w:themeColor="text1"/>
                <w:sz w:val="20"/>
              </w:rPr>
              <w:t>t</w:t>
            </w:r>
            <w:r>
              <w:rPr>
                <w:rFonts w:ascii="Aptos" w:hAnsi="Aptos" w:cs="Arial"/>
                <w:color w:val="000000" w:themeColor="text1"/>
                <w:sz w:val="20"/>
              </w:rPr>
              <w:t>ourmiaviridae</w:t>
            </w:r>
            <w:proofErr w:type="spellEnd"/>
            <w:r>
              <w:rPr>
                <w:rFonts w:ascii="Aptos" w:hAnsi="Aptos" w:cs="Arial"/>
                <w:color w:val="000000" w:themeColor="text1"/>
                <w:sz w:val="20"/>
              </w:rPr>
              <w:t xml:space="preserve"> reorganization</w:t>
            </w:r>
            <w:r w:rsidR="00951EDD">
              <w:rPr>
                <w:rFonts w:ascii="Aptos" w:hAnsi="Aptos" w:cs="Arial"/>
                <w:color w:val="000000" w:themeColor="text1"/>
                <w:sz w:val="20"/>
              </w:rPr>
              <w:t xml:space="preserve"> </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shd w:val="clear" w:color="auto" w:fill="auto"/>
          </w:tcPr>
          <w:p w14:paraId="3A9C1428" w14:textId="10A232C5" w:rsidR="00E37077" w:rsidRPr="0021200C" w:rsidRDefault="0021200C" w:rsidP="00DD58AA">
            <w:pPr>
              <w:pStyle w:val="BodyTextIndent"/>
              <w:ind w:left="0" w:firstLine="0"/>
              <w:rPr>
                <w:rFonts w:ascii="Aptos" w:hAnsi="Aptos" w:cs="Arial"/>
                <w:bCs/>
                <w:iCs/>
                <w:sz w:val="20"/>
              </w:rPr>
            </w:pPr>
            <w:r w:rsidRPr="0021200C">
              <w:rPr>
                <w:rFonts w:ascii="Aptos" w:hAnsi="Aptos" w:cs="Arial"/>
                <w:bCs/>
                <w:iCs/>
                <w:sz w:val="20"/>
              </w:rPr>
              <w:t>2025.013F.N.v2.Botourmiaviridae_reorgan</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838"/>
        <w:gridCol w:w="1559"/>
        <w:gridCol w:w="2694"/>
        <w:gridCol w:w="2126"/>
        <w:gridCol w:w="1106"/>
      </w:tblGrid>
      <w:tr w:rsidR="002D4340" w14:paraId="46D8D295" w14:textId="4B68158E" w:rsidTr="00DE01F5">
        <w:trPr>
          <w:trHeight w:val="173"/>
        </w:trPr>
        <w:tc>
          <w:tcPr>
            <w:tcW w:w="9323" w:type="dxa"/>
            <w:gridSpan w:val="5"/>
            <w:shd w:val="clear" w:color="auto" w:fill="F2F2F2" w:themeFill="background1" w:themeFillShade="F2"/>
          </w:tcPr>
          <w:p w14:paraId="730FC69E" w14:textId="6D0C35B8"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636130">
        <w:trPr>
          <w:trHeight w:val="411"/>
        </w:trPr>
        <w:tc>
          <w:tcPr>
            <w:tcW w:w="1838" w:type="dxa"/>
            <w:shd w:val="clear" w:color="auto" w:fill="F2F2F2" w:themeFill="background1" w:themeFillShade="F2"/>
            <w:vAlign w:val="center"/>
          </w:tcPr>
          <w:p w14:paraId="52C384EB" w14:textId="440506BF" w:rsidR="002D4340" w:rsidRPr="009A3B4A" w:rsidRDefault="00F943F9" w:rsidP="00DD58AA">
            <w:pPr>
              <w:rPr>
                <w:rFonts w:ascii="Aptos" w:hAnsi="Aptos" w:cs="Arial"/>
                <w:sz w:val="18"/>
                <w:szCs w:val="18"/>
              </w:rPr>
            </w:pPr>
            <w:r>
              <w:rPr>
                <w:rFonts w:ascii="Aptos" w:hAnsi="Aptos" w:cs="Arial"/>
                <w:b/>
                <w:sz w:val="20"/>
                <w:szCs w:val="20"/>
              </w:rPr>
              <w:t>Given name (+middle initial(s)</w:t>
            </w:r>
            <w:r w:rsidR="00BD6C0B">
              <w:rPr>
                <w:rFonts w:ascii="Aptos" w:hAnsi="Aptos" w:cs="Arial"/>
                <w:b/>
                <w:sz w:val="20"/>
                <w:szCs w:val="20"/>
              </w:rPr>
              <w:t>)</w:t>
            </w:r>
          </w:p>
        </w:tc>
        <w:tc>
          <w:tcPr>
            <w:tcW w:w="1559" w:type="dxa"/>
            <w:shd w:val="clear" w:color="auto" w:fill="F2F2F2" w:themeFill="background1" w:themeFillShade="F2"/>
            <w:vAlign w:val="center"/>
          </w:tcPr>
          <w:p w14:paraId="27F787B1" w14:textId="2A88FB11" w:rsidR="002D4340" w:rsidRPr="009A3B4A" w:rsidRDefault="00F943F9" w:rsidP="00DD58AA">
            <w:pPr>
              <w:rPr>
                <w:rFonts w:ascii="Aptos" w:hAnsi="Aptos" w:cs="Arial"/>
                <w:b/>
                <w:sz w:val="20"/>
                <w:szCs w:val="20"/>
              </w:rPr>
            </w:pPr>
            <w:r>
              <w:rPr>
                <w:rFonts w:ascii="Aptos" w:hAnsi="Aptos" w:cs="Arial"/>
                <w:b/>
                <w:sz w:val="20"/>
                <w:szCs w:val="20"/>
              </w:rPr>
              <w:t>Surname</w:t>
            </w:r>
          </w:p>
        </w:tc>
        <w:tc>
          <w:tcPr>
            <w:tcW w:w="2694" w:type="dxa"/>
            <w:shd w:val="clear" w:color="auto" w:fill="F2F2F2" w:themeFill="background1" w:themeFillShade="F2"/>
            <w:vAlign w:val="center"/>
          </w:tcPr>
          <w:p w14:paraId="31CF02AA" w14:textId="2141FAC0" w:rsidR="002D4340" w:rsidRPr="009A3B4A" w:rsidRDefault="002D4340"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126" w:type="dxa"/>
            <w:shd w:val="clear" w:color="auto" w:fill="F2F2F2" w:themeFill="background1" w:themeFillShade="F2"/>
            <w:vAlign w:val="center"/>
          </w:tcPr>
          <w:p w14:paraId="6DA5FEAF" w14:textId="6CBA0EEE" w:rsidR="002D4340" w:rsidRPr="009A3B4A" w:rsidRDefault="002D4340" w:rsidP="00DD58AA">
            <w:pPr>
              <w:rPr>
                <w:rFonts w:ascii="Aptos" w:hAnsi="Aptos" w:cs="Arial"/>
                <w:b/>
                <w:sz w:val="20"/>
                <w:szCs w:val="20"/>
              </w:rPr>
            </w:pPr>
            <w:r>
              <w:rPr>
                <w:rFonts w:ascii="Aptos" w:hAnsi="Aptos" w:cs="Arial"/>
                <w:b/>
                <w:sz w:val="20"/>
                <w:szCs w:val="20"/>
              </w:rPr>
              <w:t xml:space="preserve">Email address </w:t>
            </w:r>
          </w:p>
        </w:tc>
        <w:tc>
          <w:tcPr>
            <w:tcW w:w="1106" w:type="dxa"/>
            <w:shd w:val="clear" w:color="auto" w:fill="F2F2F2" w:themeFill="background1" w:themeFillShade="F2"/>
            <w:vAlign w:val="center"/>
          </w:tcPr>
          <w:p w14:paraId="27075D2D" w14:textId="762CFAF0" w:rsidR="00E863D4" w:rsidRDefault="002D4340" w:rsidP="00AF4998">
            <w:pPr>
              <w:rPr>
                <w:rFonts w:ascii="Aptos" w:hAnsi="Aptos" w:cs="Arial"/>
                <w:b/>
                <w:sz w:val="20"/>
                <w:szCs w:val="20"/>
              </w:rPr>
            </w:pPr>
            <w:r w:rsidRPr="00C95FB7">
              <w:rPr>
                <w:rFonts w:ascii="Aptos" w:hAnsi="Aptos" w:cs="Arial"/>
                <w:b/>
                <w:sz w:val="20"/>
                <w:szCs w:val="20"/>
              </w:rPr>
              <w:t>Corr</w:t>
            </w:r>
            <w:r w:rsidR="00F943F9">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 xml:space="preserve">(s)  </w:t>
            </w:r>
          </w:p>
          <w:p w14:paraId="1F78D756" w14:textId="7DBBF621" w:rsidR="002D4340" w:rsidRPr="00AF4998" w:rsidRDefault="002D4340" w:rsidP="00AF4998">
            <w:pPr>
              <w:rPr>
                <w:rFonts w:ascii="Aptos" w:hAnsi="Aptos" w:cs="Arial"/>
                <w:color w:val="0070C0"/>
                <w:sz w:val="20"/>
                <w:szCs w:val="20"/>
              </w:rPr>
            </w:pPr>
          </w:p>
        </w:tc>
      </w:tr>
      <w:tr w:rsidR="0061022C" w14:paraId="24E4F537" w14:textId="79E9BB15" w:rsidTr="00636130">
        <w:tc>
          <w:tcPr>
            <w:tcW w:w="1838" w:type="dxa"/>
            <w:shd w:val="clear" w:color="auto" w:fill="FFFFFF" w:themeFill="background1"/>
            <w:vAlign w:val="center"/>
          </w:tcPr>
          <w:p w14:paraId="6EA9DED5" w14:textId="4A461791"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M</w:t>
            </w:r>
            <w:r>
              <w:rPr>
                <w:rFonts w:ascii="Aptos" w:hAnsi="Aptos" w:cs="Arial"/>
                <w:sz w:val="20"/>
                <w:szCs w:val="20"/>
              </w:rPr>
              <w:t xml:space="preserve">aría </w:t>
            </w:r>
            <w:r w:rsidRPr="00F87EF1">
              <w:rPr>
                <w:rFonts w:ascii="Aptos" w:hAnsi="Aptos" w:cs="Arial"/>
                <w:sz w:val="20"/>
                <w:szCs w:val="20"/>
              </w:rPr>
              <w:t>A</w:t>
            </w:r>
            <w:r>
              <w:rPr>
                <w:rFonts w:ascii="Aptos" w:hAnsi="Aptos" w:cs="Arial"/>
                <w:sz w:val="20"/>
                <w:szCs w:val="20"/>
              </w:rPr>
              <w:t>.</w:t>
            </w:r>
          </w:p>
        </w:tc>
        <w:tc>
          <w:tcPr>
            <w:tcW w:w="1559" w:type="dxa"/>
            <w:shd w:val="clear" w:color="auto" w:fill="FFFFFF" w:themeFill="background1"/>
            <w:vAlign w:val="center"/>
          </w:tcPr>
          <w:p w14:paraId="2759B022" w14:textId="2D43CD72" w:rsidR="0061022C" w:rsidRPr="0061022C" w:rsidRDefault="0061022C" w:rsidP="0061022C">
            <w:pPr>
              <w:rPr>
                <w:rFonts w:ascii="Aptos" w:hAnsi="Aptos" w:cs="Arial"/>
                <w:bCs/>
                <w:color w:val="000000" w:themeColor="text1"/>
                <w:sz w:val="20"/>
                <w:szCs w:val="20"/>
                <w:lang w:val="es-ES"/>
              </w:rPr>
            </w:pPr>
            <w:proofErr w:type="spellStart"/>
            <w:r w:rsidRPr="00F87EF1">
              <w:rPr>
                <w:rFonts w:ascii="Aptos" w:hAnsi="Aptos" w:cs="Arial"/>
                <w:sz w:val="20"/>
                <w:szCs w:val="20"/>
              </w:rPr>
              <w:t>Ayllón</w:t>
            </w:r>
            <w:proofErr w:type="spellEnd"/>
          </w:p>
        </w:tc>
        <w:tc>
          <w:tcPr>
            <w:tcW w:w="2694" w:type="dxa"/>
            <w:shd w:val="clear" w:color="auto" w:fill="FFFFFF" w:themeFill="background1"/>
            <w:vAlign w:val="center"/>
          </w:tcPr>
          <w:p w14:paraId="05D68F1D" w14:textId="33E997CD" w:rsidR="0061022C" w:rsidRPr="00442616" w:rsidRDefault="0061022C" w:rsidP="0061022C">
            <w:pPr>
              <w:rPr>
                <w:rFonts w:ascii="Aptos" w:hAnsi="Aptos" w:cs="Arial"/>
                <w:bCs/>
                <w:color w:val="000000" w:themeColor="text1"/>
                <w:sz w:val="20"/>
                <w:szCs w:val="20"/>
                <w:lang w:val="es-ES"/>
              </w:rPr>
            </w:pPr>
            <w:r w:rsidRPr="00F87EF1">
              <w:rPr>
                <w:rFonts w:ascii="Aptos" w:hAnsi="Aptos" w:cs="Arial"/>
                <w:sz w:val="20"/>
                <w:szCs w:val="20"/>
                <w:lang w:val="es-ES"/>
              </w:rPr>
              <w:t xml:space="preserve">Centro de Biotecnología y Genómica de Plantas, Universidad Politécnica de Madrid, Madrid, </w:t>
            </w:r>
            <w:proofErr w:type="spellStart"/>
            <w:r w:rsidRPr="00F87EF1">
              <w:rPr>
                <w:rFonts w:ascii="Aptos" w:hAnsi="Aptos" w:cs="Arial"/>
                <w:sz w:val="20"/>
                <w:szCs w:val="20"/>
                <w:lang w:val="es-ES"/>
              </w:rPr>
              <w:t>Spain</w:t>
            </w:r>
            <w:proofErr w:type="spellEnd"/>
          </w:p>
        </w:tc>
        <w:tc>
          <w:tcPr>
            <w:tcW w:w="2126" w:type="dxa"/>
            <w:shd w:val="clear" w:color="auto" w:fill="FFFFFF" w:themeFill="background1"/>
            <w:vAlign w:val="center"/>
          </w:tcPr>
          <w:p w14:paraId="133CF739" w14:textId="639AD131"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mariaangeles.ayllon@upm.es</w:t>
            </w:r>
          </w:p>
        </w:tc>
        <w:tc>
          <w:tcPr>
            <w:tcW w:w="1106" w:type="dxa"/>
            <w:shd w:val="clear" w:color="auto" w:fill="FFFFFF" w:themeFill="background1"/>
            <w:vAlign w:val="center"/>
          </w:tcPr>
          <w:p w14:paraId="16BB015A" w14:textId="190705D3" w:rsidR="0061022C" w:rsidRPr="00CD2C82" w:rsidRDefault="0061022C" w:rsidP="0061022C">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61022C" w14:paraId="437F74D8" w14:textId="77777777" w:rsidTr="00636130">
        <w:tc>
          <w:tcPr>
            <w:tcW w:w="1838" w:type="dxa"/>
            <w:vAlign w:val="center"/>
          </w:tcPr>
          <w:p w14:paraId="457D23C0" w14:textId="1D3A8B57" w:rsidR="0061022C" w:rsidRPr="00F87EF1" w:rsidRDefault="0061022C" w:rsidP="0061022C">
            <w:pPr>
              <w:rPr>
                <w:rFonts w:ascii="Aptos" w:hAnsi="Aptos" w:cs="Arial"/>
                <w:sz w:val="20"/>
                <w:szCs w:val="20"/>
              </w:rPr>
            </w:pPr>
            <w:r>
              <w:rPr>
                <w:rFonts w:ascii="Aptos" w:hAnsi="Aptos" w:cs="Arial"/>
                <w:sz w:val="20"/>
                <w:szCs w:val="20"/>
              </w:rPr>
              <w:t>Livia</w:t>
            </w:r>
          </w:p>
        </w:tc>
        <w:tc>
          <w:tcPr>
            <w:tcW w:w="1559" w:type="dxa"/>
            <w:vAlign w:val="center"/>
          </w:tcPr>
          <w:p w14:paraId="6CD161FA" w14:textId="689E0A6B" w:rsidR="0061022C" w:rsidRPr="00F87EF1" w:rsidRDefault="0061022C" w:rsidP="0061022C">
            <w:pPr>
              <w:rPr>
                <w:rFonts w:ascii="Aptos" w:hAnsi="Aptos" w:cs="Arial"/>
                <w:sz w:val="20"/>
                <w:szCs w:val="20"/>
              </w:rPr>
            </w:pPr>
            <w:r>
              <w:rPr>
                <w:rFonts w:ascii="Aptos" w:hAnsi="Aptos" w:cs="Arial"/>
                <w:sz w:val="20"/>
                <w:szCs w:val="20"/>
              </w:rPr>
              <w:t>Donaire</w:t>
            </w:r>
          </w:p>
        </w:tc>
        <w:tc>
          <w:tcPr>
            <w:tcW w:w="2694" w:type="dxa"/>
            <w:vAlign w:val="center"/>
          </w:tcPr>
          <w:p w14:paraId="37A89CDF" w14:textId="1ED43454" w:rsidR="0061022C" w:rsidRPr="00F87EF1" w:rsidRDefault="0061022C" w:rsidP="0061022C">
            <w:pPr>
              <w:rPr>
                <w:rFonts w:ascii="Aptos" w:hAnsi="Aptos" w:cs="Arial"/>
                <w:sz w:val="20"/>
                <w:szCs w:val="20"/>
              </w:rPr>
            </w:pPr>
            <w:r w:rsidRPr="00F87EF1">
              <w:rPr>
                <w:rFonts w:ascii="Aptos" w:hAnsi="Aptos" w:cs="Arial"/>
                <w:sz w:val="20"/>
                <w:szCs w:val="20"/>
              </w:rPr>
              <w:t>CE</w:t>
            </w:r>
            <w:r>
              <w:rPr>
                <w:rFonts w:ascii="Aptos" w:hAnsi="Aptos" w:cs="Arial"/>
                <w:sz w:val="20"/>
                <w:szCs w:val="20"/>
              </w:rPr>
              <w:t xml:space="preserve">BAS-CSIC, </w:t>
            </w:r>
            <w:r w:rsidRPr="00F87EF1">
              <w:rPr>
                <w:rFonts w:ascii="Aptos" w:hAnsi="Aptos" w:cs="Arial"/>
                <w:sz w:val="20"/>
                <w:szCs w:val="20"/>
              </w:rPr>
              <w:t>Murcia</w:t>
            </w:r>
            <w:r>
              <w:rPr>
                <w:rFonts w:ascii="Aptos" w:hAnsi="Aptos" w:cs="Arial"/>
                <w:sz w:val="20"/>
                <w:szCs w:val="20"/>
              </w:rPr>
              <w:t xml:space="preserve">, </w:t>
            </w:r>
            <w:r w:rsidRPr="00F87EF1">
              <w:rPr>
                <w:rFonts w:ascii="Aptos" w:hAnsi="Aptos" w:cs="Arial"/>
                <w:sz w:val="20"/>
                <w:szCs w:val="20"/>
              </w:rPr>
              <w:t>Spain</w:t>
            </w:r>
          </w:p>
        </w:tc>
        <w:tc>
          <w:tcPr>
            <w:tcW w:w="2126" w:type="dxa"/>
            <w:vAlign w:val="center"/>
          </w:tcPr>
          <w:p w14:paraId="5A96E3F6" w14:textId="450AC1BF" w:rsidR="0061022C" w:rsidRPr="00F87EF1" w:rsidRDefault="0061022C" w:rsidP="0061022C">
            <w:pPr>
              <w:rPr>
                <w:rFonts w:ascii="Aptos" w:hAnsi="Aptos" w:cs="Arial"/>
                <w:sz w:val="20"/>
                <w:szCs w:val="20"/>
              </w:rPr>
            </w:pPr>
            <w:r w:rsidRPr="00F87EF1">
              <w:rPr>
                <w:rFonts w:ascii="Aptos" w:hAnsi="Aptos" w:cs="Arial"/>
                <w:sz w:val="20"/>
                <w:szCs w:val="20"/>
              </w:rPr>
              <w:t>ldonaire@cebas.csic.es</w:t>
            </w:r>
          </w:p>
        </w:tc>
        <w:tc>
          <w:tcPr>
            <w:tcW w:w="1106" w:type="dxa"/>
            <w:vAlign w:val="center"/>
          </w:tcPr>
          <w:p w14:paraId="69B4431C" w14:textId="77777777" w:rsidR="0061022C" w:rsidRPr="00CD2C82" w:rsidRDefault="0061022C" w:rsidP="0061022C">
            <w:pPr>
              <w:jc w:val="center"/>
              <w:rPr>
                <w:rFonts w:ascii="Aptos" w:hAnsi="Aptos" w:cs="Arial"/>
                <w:bCs/>
                <w:color w:val="000000" w:themeColor="text1"/>
                <w:sz w:val="20"/>
                <w:szCs w:val="20"/>
              </w:rPr>
            </w:pPr>
          </w:p>
        </w:tc>
      </w:tr>
      <w:tr w:rsidR="0061022C" w14:paraId="25991084" w14:textId="1F2FA2C1" w:rsidTr="00636130">
        <w:tc>
          <w:tcPr>
            <w:tcW w:w="1838" w:type="dxa"/>
            <w:vAlign w:val="center"/>
          </w:tcPr>
          <w:p w14:paraId="7E9FF899" w14:textId="2823A400"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M</w:t>
            </w:r>
            <w:r>
              <w:rPr>
                <w:rFonts w:ascii="Aptos" w:hAnsi="Aptos" w:cs="Arial"/>
                <w:sz w:val="20"/>
                <w:szCs w:val="20"/>
              </w:rPr>
              <w:t>assimo</w:t>
            </w:r>
          </w:p>
        </w:tc>
        <w:tc>
          <w:tcPr>
            <w:tcW w:w="1559" w:type="dxa"/>
            <w:vAlign w:val="center"/>
          </w:tcPr>
          <w:p w14:paraId="065089F1" w14:textId="3688C8A0"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Turina</w:t>
            </w:r>
          </w:p>
        </w:tc>
        <w:tc>
          <w:tcPr>
            <w:tcW w:w="2694" w:type="dxa"/>
            <w:vAlign w:val="center"/>
          </w:tcPr>
          <w:p w14:paraId="5A10F992" w14:textId="1E593062"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Institute for Sustainable Plant Protection, CNR, Torino, Italy</w:t>
            </w:r>
          </w:p>
        </w:tc>
        <w:tc>
          <w:tcPr>
            <w:tcW w:w="2126" w:type="dxa"/>
            <w:vAlign w:val="center"/>
          </w:tcPr>
          <w:p w14:paraId="584336C5" w14:textId="0D6ED814"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massimo.turina@ipsp.cnr.it</w:t>
            </w:r>
          </w:p>
        </w:tc>
        <w:tc>
          <w:tcPr>
            <w:tcW w:w="1106" w:type="dxa"/>
            <w:vAlign w:val="center"/>
          </w:tcPr>
          <w:p w14:paraId="01837D6A" w14:textId="61C52A51" w:rsidR="0061022C" w:rsidRPr="00CD2C82" w:rsidRDefault="0061022C" w:rsidP="0061022C">
            <w:pPr>
              <w:jc w:val="center"/>
              <w:rPr>
                <w:rFonts w:ascii="Aptos" w:hAnsi="Aptos" w:cs="Arial"/>
                <w:bCs/>
                <w:color w:val="000000" w:themeColor="text1"/>
                <w:sz w:val="20"/>
                <w:szCs w:val="20"/>
              </w:rPr>
            </w:pPr>
          </w:p>
        </w:tc>
      </w:tr>
      <w:tr w:rsidR="0061022C" w14:paraId="1EC2C947" w14:textId="08659965" w:rsidTr="00636130">
        <w:tc>
          <w:tcPr>
            <w:tcW w:w="1838" w:type="dxa"/>
            <w:vAlign w:val="center"/>
          </w:tcPr>
          <w:p w14:paraId="48A3936E" w14:textId="295E9663" w:rsidR="0061022C" w:rsidRPr="00CD2C82" w:rsidRDefault="0061022C" w:rsidP="0061022C">
            <w:pPr>
              <w:rPr>
                <w:rFonts w:ascii="Aptos" w:hAnsi="Aptos" w:cs="Arial"/>
                <w:bCs/>
                <w:color w:val="000000" w:themeColor="text1"/>
                <w:sz w:val="20"/>
                <w:szCs w:val="20"/>
              </w:rPr>
            </w:pPr>
            <w:r>
              <w:rPr>
                <w:rFonts w:ascii="Aptos" w:hAnsi="Aptos" w:cs="Arial"/>
                <w:bCs/>
                <w:color w:val="000000" w:themeColor="text1"/>
                <w:sz w:val="20"/>
                <w:szCs w:val="20"/>
              </w:rPr>
              <w:t>Luca</w:t>
            </w:r>
          </w:p>
        </w:tc>
        <w:tc>
          <w:tcPr>
            <w:tcW w:w="1559" w:type="dxa"/>
            <w:vAlign w:val="center"/>
          </w:tcPr>
          <w:p w14:paraId="2BEC470C" w14:textId="49CD8149" w:rsidR="0061022C" w:rsidRPr="00CD2C82" w:rsidRDefault="0061022C" w:rsidP="0061022C">
            <w:pPr>
              <w:rPr>
                <w:rFonts w:ascii="Aptos" w:hAnsi="Aptos" w:cs="Arial"/>
                <w:bCs/>
                <w:color w:val="000000" w:themeColor="text1"/>
                <w:sz w:val="20"/>
                <w:szCs w:val="20"/>
              </w:rPr>
            </w:pPr>
            <w:r>
              <w:rPr>
                <w:rFonts w:ascii="Aptos" w:hAnsi="Aptos" w:cs="Arial"/>
                <w:sz w:val="20"/>
                <w:szCs w:val="20"/>
              </w:rPr>
              <w:t>Nerva</w:t>
            </w:r>
          </w:p>
        </w:tc>
        <w:tc>
          <w:tcPr>
            <w:tcW w:w="2694" w:type="dxa"/>
            <w:vAlign w:val="center"/>
          </w:tcPr>
          <w:p w14:paraId="465BAECA" w14:textId="4816C021"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CREA - Research Cen</w:t>
            </w:r>
            <w:r>
              <w:rPr>
                <w:rFonts w:ascii="Aptos" w:hAnsi="Aptos" w:cs="Arial"/>
                <w:sz w:val="20"/>
                <w:szCs w:val="20"/>
              </w:rPr>
              <w:t xml:space="preserve">tre for Viticulture and Enology. </w:t>
            </w:r>
            <w:r w:rsidRPr="00F87EF1">
              <w:rPr>
                <w:rFonts w:ascii="Aptos" w:hAnsi="Aptos" w:cs="Arial"/>
                <w:sz w:val="20"/>
                <w:szCs w:val="20"/>
              </w:rPr>
              <w:t>Institute for Su</w:t>
            </w:r>
            <w:r>
              <w:rPr>
                <w:rFonts w:ascii="Aptos" w:hAnsi="Aptos" w:cs="Arial"/>
                <w:sz w:val="20"/>
                <w:szCs w:val="20"/>
              </w:rPr>
              <w:t xml:space="preserve">stainable Plant Protection, CNR, </w:t>
            </w:r>
            <w:r w:rsidRPr="00F87EF1">
              <w:rPr>
                <w:rFonts w:ascii="Aptos" w:hAnsi="Aptos" w:cs="Arial"/>
                <w:sz w:val="20"/>
                <w:szCs w:val="20"/>
              </w:rPr>
              <w:t>Italy</w:t>
            </w:r>
          </w:p>
        </w:tc>
        <w:tc>
          <w:tcPr>
            <w:tcW w:w="2126" w:type="dxa"/>
            <w:vAlign w:val="center"/>
          </w:tcPr>
          <w:p w14:paraId="60509CBE" w14:textId="77777777" w:rsidR="0061022C" w:rsidRPr="00F87EF1" w:rsidRDefault="0061022C" w:rsidP="0061022C">
            <w:pPr>
              <w:rPr>
                <w:rFonts w:ascii="Aptos" w:hAnsi="Aptos" w:cs="Arial"/>
                <w:sz w:val="20"/>
                <w:szCs w:val="20"/>
              </w:rPr>
            </w:pPr>
            <w:r w:rsidRPr="00F87EF1">
              <w:rPr>
                <w:rFonts w:ascii="Aptos" w:hAnsi="Aptos" w:cs="Arial"/>
                <w:sz w:val="20"/>
                <w:szCs w:val="20"/>
              </w:rPr>
              <w:t>luca.nerva@crea.gov.it</w:t>
            </w:r>
          </w:p>
          <w:p w14:paraId="464D4E54" w14:textId="77777777" w:rsidR="0061022C" w:rsidRPr="00CD2C82" w:rsidRDefault="0061022C" w:rsidP="0061022C">
            <w:pPr>
              <w:rPr>
                <w:rFonts w:ascii="Aptos" w:hAnsi="Aptos" w:cs="Arial"/>
                <w:bCs/>
                <w:color w:val="000000" w:themeColor="text1"/>
                <w:sz w:val="20"/>
                <w:szCs w:val="20"/>
              </w:rPr>
            </w:pPr>
          </w:p>
        </w:tc>
        <w:tc>
          <w:tcPr>
            <w:tcW w:w="1106" w:type="dxa"/>
            <w:vAlign w:val="center"/>
          </w:tcPr>
          <w:p w14:paraId="3CBA77FB" w14:textId="2B04C666" w:rsidR="0061022C" w:rsidRPr="00CD2C82" w:rsidRDefault="0061022C" w:rsidP="0061022C">
            <w:pPr>
              <w:jc w:val="center"/>
              <w:rPr>
                <w:rFonts w:ascii="Aptos" w:hAnsi="Aptos" w:cs="Arial"/>
                <w:bCs/>
                <w:color w:val="000000" w:themeColor="text1"/>
                <w:sz w:val="20"/>
                <w:szCs w:val="20"/>
              </w:rPr>
            </w:pPr>
          </w:p>
        </w:tc>
      </w:tr>
      <w:tr w:rsidR="0061022C" w14:paraId="1E87AB62" w14:textId="5899AC2D" w:rsidTr="00636130">
        <w:tc>
          <w:tcPr>
            <w:tcW w:w="1838" w:type="dxa"/>
            <w:vAlign w:val="center"/>
          </w:tcPr>
          <w:p w14:paraId="31B07DB0" w14:textId="40200FC1" w:rsidR="0061022C" w:rsidRPr="00CD2C82" w:rsidRDefault="0061022C" w:rsidP="0061022C">
            <w:pPr>
              <w:rPr>
                <w:rFonts w:ascii="Aptos" w:hAnsi="Aptos" w:cs="Arial"/>
                <w:bCs/>
                <w:color w:val="000000" w:themeColor="text1"/>
                <w:sz w:val="20"/>
                <w:szCs w:val="20"/>
              </w:rPr>
            </w:pPr>
            <w:r>
              <w:rPr>
                <w:rFonts w:ascii="Aptos" w:hAnsi="Aptos" w:cs="Arial"/>
                <w:sz w:val="20"/>
                <w:szCs w:val="20"/>
              </w:rPr>
              <w:t>Shin-Yi</w:t>
            </w:r>
          </w:p>
        </w:tc>
        <w:tc>
          <w:tcPr>
            <w:tcW w:w="1559" w:type="dxa"/>
            <w:vAlign w:val="center"/>
          </w:tcPr>
          <w:p w14:paraId="007E1446" w14:textId="512F35D7" w:rsidR="0061022C" w:rsidRPr="0061022C" w:rsidRDefault="0061022C" w:rsidP="0061022C">
            <w:pPr>
              <w:rPr>
                <w:rFonts w:ascii="Aptos" w:hAnsi="Aptos" w:cs="Arial"/>
                <w:bCs/>
                <w:color w:val="000000" w:themeColor="text1"/>
                <w:sz w:val="20"/>
                <w:szCs w:val="20"/>
                <w:lang w:val="es-ES"/>
              </w:rPr>
            </w:pPr>
            <w:r>
              <w:rPr>
                <w:rFonts w:ascii="Aptos" w:hAnsi="Aptos" w:cs="Arial"/>
                <w:sz w:val="20"/>
                <w:szCs w:val="20"/>
              </w:rPr>
              <w:t>Marzano</w:t>
            </w:r>
          </w:p>
        </w:tc>
        <w:tc>
          <w:tcPr>
            <w:tcW w:w="2694" w:type="dxa"/>
            <w:vAlign w:val="center"/>
          </w:tcPr>
          <w:p w14:paraId="5AD29B0F" w14:textId="618D2A7A" w:rsidR="0061022C" w:rsidRPr="00442616" w:rsidRDefault="0061022C" w:rsidP="0061022C">
            <w:pPr>
              <w:rPr>
                <w:rFonts w:ascii="Aptos" w:hAnsi="Aptos" w:cs="Arial"/>
                <w:bCs/>
                <w:color w:val="000000" w:themeColor="text1"/>
                <w:sz w:val="20"/>
                <w:szCs w:val="20"/>
                <w:lang w:val="es-ES"/>
              </w:rPr>
            </w:pPr>
            <w:r w:rsidRPr="00F87EF1">
              <w:rPr>
                <w:rFonts w:ascii="Aptos" w:hAnsi="Aptos" w:cs="Arial"/>
                <w:sz w:val="20"/>
                <w:szCs w:val="20"/>
                <w:lang w:val="es-ES"/>
              </w:rPr>
              <w:t>USDA-ARS, Toledo, Ohio, USA</w:t>
            </w:r>
          </w:p>
        </w:tc>
        <w:tc>
          <w:tcPr>
            <w:tcW w:w="2126" w:type="dxa"/>
            <w:vAlign w:val="center"/>
          </w:tcPr>
          <w:p w14:paraId="5C936B49" w14:textId="7D531C53"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ShinYi.Marzano@usda.gov</w:t>
            </w:r>
          </w:p>
        </w:tc>
        <w:tc>
          <w:tcPr>
            <w:tcW w:w="1106" w:type="dxa"/>
            <w:vAlign w:val="center"/>
          </w:tcPr>
          <w:p w14:paraId="1A6F2BF1" w14:textId="713BF4F1" w:rsidR="0061022C" w:rsidRPr="00CD2C82" w:rsidRDefault="0061022C" w:rsidP="0061022C">
            <w:pPr>
              <w:jc w:val="center"/>
              <w:rPr>
                <w:rFonts w:ascii="Aptos" w:hAnsi="Aptos" w:cs="Arial"/>
                <w:bCs/>
                <w:color w:val="000000" w:themeColor="text1"/>
                <w:sz w:val="20"/>
                <w:szCs w:val="20"/>
              </w:rPr>
            </w:pPr>
          </w:p>
        </w:tc>
      </w:tr>
      <w:tr w:rsidR="0061022C" w14:paraId="4EB04DC5" w14:textId="35F57E1D" w:rsidTr="00636130">
        <w:tc>
          <w:tcPr>
            <w:tcW w:w="1838" w:type="dxa"/>
            <w:vAlign w:val="center"/>
          </w:tcPr>
          <w:p w14:paraId="55C69C9A" w14:textId="59714A18" w:rsidR="0061022C" w:rsidRPr="00CD2C82" w:rsidRDefault="0061022C" w:rsidP="0061022C">
            <w:pPr>
              <w:rPr>
                <w:rFonts w:ascii="Aptos" w:hAnsi="Aptos" w:cs="Arial"/>
                <w:bCs/>
                <w:color w:val="000000" w:themeColor="text1"/>
                <w:sz w:val="20"/>
                <w:szCs w:val="20"/>
              </w:rPr>
            </w:pPr>
            <w:proofErr w:type="spellStart"/>
            <w:r w:rsidRPr="00F87EF1">
              <w:rPr>
                <w:rFonts w:ascii="Aptos" w:hAnsi="Aptos" w:cs="Arial"/>
                <w:sz w:val="20"/>
                <w:szCs w:val="20"/>
              </w:rPr>
              <w:t>J</w:t>
            </w:r>
            <w:r>
              <w:rPr>
                <w:rFonts w:ascii="Aptos" w:hAnsi="Aptos" w:cs="Arial"/>
                <w:sz w:val="20"/>
                <w:szCs w:val="20"/>
              </w:rPr>
              <w:t>iatao</w:t>
            </w:r>
            <w:proofErr w:type="spellEnd"/>
          </w:p>
        </w:tc>
        <w:tc>
          <w:tcPr>
            <w:tcW w:w="1559" w:type="dxa"/>
            <w:vAlign w:val="center"/>
          </w:tcPr>
          <w:p w14:paraId="4874EED5" w14:textId="2B9FCEDD" w:rsidR="0061022C" w:rsidRPr="00CD2C82" w:rsidRDefault="0061022C" w:rsidP="0061022C">
            <w:pPr>
              <w:rPr>
                <w:rFonts w:ascii="Aptos" w:hAnsi="Aptos" w:cs="Arial"/>
                <w:bCs/>
                <w:color w:val="000000" w:themeColor="text1"/>
                <w:sz w:val="20"/>
                <w:szCs w:val="20"/>
              </w:rPr>
            </w:pPr>
            <w:proofErr w:type="spellStart"/>
            <w:r w:rsidRPr="00F87EF1">
              <w:rPr>
                <w:rFonts w:ascii="Aptos" w:hAnsi="Aptos" w:cs="Arial"/>
                <w:sz w:val="20"/>
                <w:szCs w:val="20"/>
              </w:rPr>
              <w:t>Xie</w:t>
            </w:r>
            <w:proofErr w:type="spellEnd"/>
          </w:p>
        </w:tc>
        <w:tc>
          <w:tcPr>
            <w:tcW w:w="2694" w:type="dxa"/>
            <w:vAlign w:val="center"/>
          </w:tcPr>
          <w:p w14:paraId="3F729D28" w14:textId="725B147C"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College of Plant Science and Technology, Huazhong Agricultural University, Wuhan, China</w:t>
            </w:r>
          </w:p>
        </w:tc>
        <w:tc>
          <w:tcPr>
            <w:tcW w:w="2126" w:type="dxa"/>
            <w:vAlign w:val="center"/>
          </w:tcPr>
          <w:p w14:paraId="2B03DFE0" w14:textId="7F99F417"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jiataoxie@mail.hzau.edu.cn</w:t>
            </w:r>
          </w:p>
        </w:tc>
        <w:tc>
          <w:tcPr>
            <w:tcW w:w="1106" w:type="dxa"/>
            <w:vAlign w:val="center"/>
          </w:tcPr>
          <w:p w14:paraId="25F3F5E7" w14:textId="2430C31B" w:rsidR="0061022C" w:rsidRPr="00CD2C82" w:rsidRDefault="0061022C" w:rsidP="0061022C">
            <w:pPr>
              <w:jc w:val="center"/>
              <w:rPr>
                <w:rFonts w:ascii="Aptos" w:hAnsi="Aptos" w:cs="Arial"/>
                <w:bCs/>
                <w:color w:val="000000" w:themeColor="text1"/>
                <w:sz w:val="20"/>
                <w:szCs w:val="20"/>
              </w:rPr>
            </w:pPr>
          </w:p>
        </w:tc>
      </w:tr>
      <w:tr w:rsidR="0061022C" w14:paraId="2F0A23D4" w14:textId="1B2D70D1" w:rsidTr="00636130">
        <w:trPr>
          <w:trHeight w:val="63"/>
        </w:trPr>
        <w:tc>
          <w:tcPr>
            <w:tcW w:w="1838" w:type="dxa"/>
            <w:vAlign w:val="center"/>
          </w:tcPr>
          <w:p w14:paraId="5CA45DA6" w14:textId="37A9CC83" w:rsidR="0061022C" w:rsidRPr="00CD2C82" w:rsidRDefault="0061022C" w:rsidP="0061022C">
            <w:pPr>
              <w:rPr>
                <w:rFonts w:ascii="Aptos" w:hAnsi="Aptos" w:cs="Arial"/>
                <w:bCs/>
                <w:color w:val="000000" w:themeColor="text1"/>
                <w:sz w:val="20"/>
                <w:szCs w:val="20"/>
              </w:rPr>
            </w:pPr>
            <w:proofErr w:type="spellStart"/>
            <w:r>
              <w:rPr>
                <w:rFonts w:ascii="Aptos" w:hAnsi="Aptos" w:cs="Arial"/>
                <w:sz w:val="20"/>
                <w:szCs w:val="20"/>
              </w:rPr>
              <w:t>Daohong</w:t>
            </w:r>
            <w:proofErr w:type="spellEnd"/>
          </w:p>
        </w:tc>
        <w:tc>
          <w:tcPr>
            <w:tcW w:w="1559" w:type="dxa"/>
            <w:vAlign w:val="center"/>
          </w:tcPr>
          <w:p w14:paraId="696661A7" w14:textId="0A26DD27" w:rsidR="0061022C" w:rsidRPr="00CD2C82" w:rsidRDefault="0061022C" w:rsidP="0061022C">
            <w:pPr>
              <w:rPr>
                <w:rFonts w:ascii="Aptos" w:hAnsi="Aptos" w:cs="Arial"/>
                <w:bCs/>
                <w:color w:val="000000" w:themeColor="text1"/>
                <w:sz w:val="20"/>
                <w:szCs w:val="20"/>
              </w:rPr>
            </w:pPr>
            <w:r>
              <w:rPr>
                <w:rFonts w:ascii="Aptos" w:hAnsi="Aptos" w:cs="Arial"/>
                <w:sz w:val="20"/>
                <w:szCs w:val="20"/>
              </w:rPr>
              <w:t>Jiang</w:t>
            </w:r>
          </w:p>
        </w:tc>
        <w:tc>
          <w:tcPr>
            <w:tcW w:w="2694" w:type="dxa"/>
            <w:vAlign w:val="center"/>
          </w:tcPr>
          <w:p w14:paraId="28A99667" w14:textId="53934539"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College of Plant Science and Technology, Huazhong Agricultural University, Wuhan, China</w:t>
            </w:r>
          </w:p>
        </w:tc>
        <w:tc>
          <w:tcPr>
            <w:tcW w:w="2126" w:type="dxa"/>
            <w:vAlign w:val="center"/>
          </w:tcPr>
          <w:p w14:paraId="0CFBB2E1" w14:textId="03ABF42E" w:rsidR="0061022C" w:rsidRPr="00CD2C82" w:rsidRDefault="0061022C" w:rsidP="0061022C">
            <w:pPr>
              <w:rPr>
                <w:rFonts w:ascii="Aptos" w:hAnsi="Aptos" w:cs="Arial"/>
                <w:bCs/>
                <w:color w:val="000000" w:themeColor="text1"/>
                <w:sz w:val="20"/>
                <w:szCs w:val="20"/>
              </w:rPr>
            </w:pPr>
            <w:r w:rsidRPr="00F87EF1">
              <w:rPr>
                <w:rFonts w:ascii="Aptos" w:hAnsi="Aptos" w:cs="Arial"/>
                <w:sz w:val="20"/>
                <w:szCs w:val="20"/>
              </w:rPr>
              <w:t>daohongjiang@mail.hzau.edu.cn</w:t>
            </w:r>
          </w:p>
        </w:tc>
        <w:tc>
          <w:tcPr>
            <w:tcW w:w="1106" w:type="dxa"/>
            <w:vAlign w:val="center"/>
          </w:tcPr>
          <w:p w14:paraId="394DC9DC" w14:textId="7DB99887" w:rsidR="0061022C" w:rsidRPr="00CD2C82" w:rsidRDefault="0061022C" w:rsidP="0061022C">
            <w:pPr>
              <w:jc w:val="center"/>
              <w:rPr>
                <w:rFonts w:ascii="Aptos" w:hAnsi="Aptos" w:cs="Arial"/>
                <w:bCs/>
                <w:color w:val="000000" w:themeColor="text1"/>
                <w:sz w:val="20"/>
                <w:szCs w:val="20"/>
              </w:rPr>
            </w:pPr>
          </w:p>
        </w:tc>
      </w:tr>
      <w:tr w:rsidR="00636130" w14:paraId="44E9E8D6" w14:textId="77777777" w:rsidTr="00636130">
        <w:trPr>
          <w:trHeight w:val="63"/>
        </w:trPr>
        <w:tc>
          <w:tcPr>
            <w:tcW w:w="1838" w:type="dxa"/>
            <w:vAlign w:val="center"/>
          </w:tcPr>
          <w:p w14:paraId="55B48A1C" w14:textId="43522BE1" w:rsidR="00636130" w:rsidRDefault="00636130" w:rsidP="0061022C">
            <w:pPr>
              <w:rPr>
                <w:rFonts w:ascii="Aptos" w:hAnsi="Aptos" w:cs="Arial"/>
                <w:sz w:val="20"/>
                <w:szCs w:val="20"/>
              </w:rPr>
            </w:pPr>
            <w:r>
              <w:rPr>
                <w:rFonts w:ascii="Aptos" w:hAnsi="Aptos" w:cs="Arial"/>
                <w:sz w:val="20"/>
                <w:szCs w:val="20"/>
              </w:rPr>
              <w:t>Sead</w:t>
            </w:r>
          </w:p>
        </w:tc>
        <w:tc>
          <w:tcPr>
            <w:tcW w:w="1559" w:type="dxa"/>
            <w:vAlign w:val="center"/>
          </w:tcPr>
          <w:p w14:paraId="0A23471E" w14:textId="18469A8A" w:rsidR="00636130" w:rsidRDefault="00636130" w:rsidP="0061022C">
            <w:pPr>
              <w:rPr>
                <w:rFonts w:ascii="Aptos" w:hAnsi="Aptos" w:cs="Arial"/>
                <w:sz w:val="20"/>
                <w:szCs w:val="20"/>
              </w:rPr>
            </w:pPr>
            <w:r w:rsidRPr="00636130">
              <w:rPr>
                <w:rFonts w:ascii="Aptos" w:hAnsi="Aptos" w:cs="Arial"/>
                <w:sz w:val="20"/>
                <w:szCs w:val="20"/>
              </w:rPr>
              <w:t>Sabanadzovic</w:t>
            </w:r>
          </w:p>
        </w:tc>
        <w:tc>
          <w:tcPr>
            <w:tcW w:w="2694" w:type="dxa"/>
            <w:vAlign w:val="center"/>
          </w:tcPr>
          <w:p w14:paraId="066BEF71" w14:textId="2E965164" w:rsidR="00636130" w:rsidRPr="00F87EF1" w:rsidRDefault="00636130" w:rsidP="0061022C">
            <w:pPr>
              <w:rPr>
                <w:rFonts w:ascii="Aptos" w:hAnsi="Aptos" w:cs="Arial"/>
                <w:sz w:val="20"/>
                <w:szCs w:val="20"/>
              </w:rPr>
            </w:pPr>
            <w:r w:rsidRPr="00636130">
              <w:rPr>
                <w:rFonts w:ascii="Aptos" w:hAnsi="Aptos" w:cs="Arial"/>
                <w:sz w:val="20"/>
                <w:szCs w:val="20"/>
              </w:rPr>
              <w:t>Department of Biochemistry, Molecular Biology, Entomology and Plant Pathology, Mississippi State University, Mississippi State, MS 39762, USA</w:t>
            </w:r>
          </w:p>
        </w:tc>
        <w:tc>
          <w:tcPr>
            <w:tcW w:w="2126" w:type="dxa"/>
            <w:vAlign w:val="center"/>
          </w:tcPr>
          <w:p w14:paraId="75CD7599" w14:textId="7B752ED7" w:rsidR="00636130" w:rsidRPr="00F87EF1" w:rsidRDefault="00636130" w:rsidP="0061022C">
            <w:pPr>
              <w:rPr>
                <w:rFonts w:ascii="Aptos" w:hAnsi="Aptos" w:cs="Arial"/>
                <w:sz w:val="20"/>
                <w:szCs w:val="20"/>
              </w:rPr>
            </w:pPr>
            <w:r w:rsidRPr="00636130">
              <w:rPr>
                <w:rFonts w:ascii="Aptos" w:hAnsi="Aptos" w:cs="Arial"/>
                <w:sz w:val="20"/>
                <w:szCs w:val="20"/>
              </w:rPr>
              <w:t>ssabanadzovic@entomology.msstate.edu</w:t>
            </w:r>
          </w:p>
        </w:tc>
        <w:tc>
          <w:tcPr>
            <w:tcW w:w="1106" w:type="dxa"/>
            <w:vAlign w:val="center"/>
          </w:tcPr>
          <w:p w14:paraId="66256D95" w14:textId="77777777" w:rsidR="00636130" w:rsidRPr="00CD2C82" w:rsidRDefault="00636130" w:rsidP="0061022C">
            <w:pPr>
              <w:jc w:val="center"/>
              <w:rPr>
                <w:rFonts w:ascii="Aptos" w:hAnsi="Aptos" w:cs="Arial"/>
                <w:bCs/>
                <w:color w:val="000000" w:themeColor="text1"/>
                <w:sz w:val="20"/>
                <w:szCs w:val="20"/>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5FED3F97"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5"/>
        <w:gridCol w:w="284"/>
        <w:gridCol w:w="3920"/>
        <w:gridCol w:w="336"/>
      </w:tblGrid>
      <w:tr w:rsidR="00683D0C" w14:paraId="02C75B6A" w14:textId="77777777" w:rsidTr="00683D0C">
        <w:tc>
          <w:tcPr>
            <w:tcW w:w="8505" w:type="dxa"/>
            <w:gridSpan w:val="4"/>
            <w:shd w:val="clear" w:color="auto" w:fill="F2F2F2" w:themeFill="background1" w:themeFillShade="F2"/>
          </w:tcPr>
          <w:p w14:paraId="0F928364" w14:textId="34B65A40"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1C5E1EE3" w:rsidR="00D062BE" w:rsidRDefault="00ED5A4E"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18587993"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236017F4"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9" w:history="1"/>
          </w:p>
        </w:tc>
      </w:tr>
      <w:tr w:rsidR="0072682D" w:rsidRPr="000C5189" w14:paraId="0BE0A499" w14:textId="77777777" w:rsidTr="00FC2269">
        <w:trPr>
          <w:trHeight w:val="527"/>
        </w:trPr>
        <w:tc>
          <w:tcPr>
            <w:tcW w:w="8505" w:type="dxa"/>
            <w:shd w:val="clear" w:color="auto" w:fill="auto"/>
          </w:tcPr>
          <w:p w14:paraId="29D78ADA" w14:textId="77777777" w:rsidR="0046765D" w:rsidRPr="000C5189" w:rsidRDefault="0046765D" w:rsidP="0046765D">
            <w:pPr>
              <w:rPr>
                <w:rFonts w:ascii="Aptos" w:hAnsi="Aptos" w:cs="Arial"/>
                <w:sz w:val="20"/>
                <w:szCs w:val="20"/>
              </w:rPr>
            </w:pPr>
            <w:proofErr w:type="spellStart"/>
            <w:r w:rsidRPr="00540D35">
              <w:rPr>
                <w:rFonts w:ascii="Aptos" w:hAnsi="Aptos" w:cs="Arial"/>
                <w:i/>
                <w:sz w:val="20"/>
                <w:szCs w:val="20"/>
              </w:rPr>
              <w:t>Botourmiaviridae</w:t>
            </w:r>
            <w:proofErr w:type="spellEnd"/>
            <w:r>
              <w:rPr>
                <w:rFonts w:ascii="Aptos" w:hAnsi="Aptos" w:cs="Arial"/>
                <w:sz w:val="20"/>
                <w:szCs w:val="20"/>
              </w:rPr>
              <w:t xml:space="preserve"> Study Group</w:t>
            </w:r>
          </w:p>
          <w:p w14:paraId="44334E47" w14:textId="77777777" w:rsidR="0072682D" w:rsidRPr="000C5189" w:rsidRDefault="0072682D" w:rsidP="00DD58AA">
            <w:pPr>
              <w:rPr>
                <w:rFonts w:ascii="Aptos" w:hAnsi="Aptos" w:cs="Arial"/>
                <w:sz w:val="20"/>
                <w:szCs w:val="20"/>
              </w:rPr>
            </w:pP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211F831C"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28DA560F" w:rsidR="00BE4F5A" w:rsidRPr="00C95FB7" w:rsidRDefault="00947966" w:rsidP="00DD58AA">
            <w:pPr>
              <w:rPr>
                <w:rFonts w:ascii="Aptos" w:hAnsi="Aptos" w:cs="Arial"/>
                <w:sz w:val="20"/>
                <w:szCs w:val="20"/>
              </w:rPr>
            </w:pPr>
            <w:r>
              <w:rPr>
                <w:rFonts w:ascii="Aptos" w:hAnsi="Aptos" w:cs="Arial"/>
                <w:sz w:val="20"/>
                <w:szCs w:val="20"/>
              </w:rPr>
              <w:t>All members</w:t>
            </w:r>
          </w:p>
        </w:tc>
        <w:tc>
          <w:tcPr>
            <w:tcW w:w="1984" w:type="dxa"/>
            <w:shd w:val="clear" w:color="auto" w:fill="auto"/>
          </w:tcPr>
          <w:p w14:paraId="7D842500" w14:textId="5063209C" w:rsidR="00BE4F5A" w:rsidRPr="00C95FB7" w:rsidRDefault="00947966" w:rsidP="00DD58AA">
            <w:pPr>
              <w:rPr>
                <w:rFonts w:ascii="Aptos" w:hAnsi="Aptos" w:cs="Arial"/>
                <w:sz w:val="20"/>
                <w:szCs w:val="20"/>
              </w:rPr>
            </w:pPr>
            <w:r>
              <w:rPr>
                <w:rFonts w:ascii="Aptos" w:hAnsi="Aptos" w:cs="Arial"/>
                <w:sz w:val="20"/>
                <w:szCs w:val="20"/>
              </w:rPr>
              <w:t>7</w:t>
            </w:r>
          </w:p>
        </w:tc>
        <w:tc>
          <w:tcPr>
            <w:tcW w:w="1985" w:type="dxa"/>
            <w:shd w:val="clear" w:color="auto" w:fill="auto"/>
          </w:tcPr>
          <w:p w14:paraId="518C703A" w14:textId="38C7B74C" w:rsidR="00BE4F5A" w:rsidRPr="00C95FB7" w:rsidRDefault="00947966" w:rsidP="00DD58AA">
            <w:pPr>
              <w:rPr>
                <w:rFonts w:ascii="Aptos" w:hAnsi="Aptos" w:cs="Arial"/>
                <w:sz w:val="20"/>
                <w:szCs w:val="20"/>
              </w:rPr>
            </w:pPr>
            <w:r>
              <w:rPr>
                <w:rFonts w:ascii="Aptos" w:hAnsi="Aptos" w:cs="Arial"/>
                <w:sz w:val="20"/>
                <w:szCs w:val="20"/>
              </w:rPr>
              <w:t>0</w:t>
            </w:r>
          </w:p>
        </w:tc>
        <w:tc>
          <w:tcPr>
            <w:tcW w:w="2126" w:type="dxa"/>
          </w:tcPr>
          <w:p w14:paraId="13BA4B66" w14:textId="5D9CE4BC" w:rsidR="00BE4F5A" w:rsidRPr="00C95FB7" w:rsidRDefault="00947966" w:rsidP="00DD58AA">
            <w:pPr>
              <w:rPr>
                <w:rFonts w:ascii="Aptos" w:hAnsi="Aptos" w:cs="Arial"/>
                <w:sz w:val="20"/>
                <w:szCs w:val="20"/>
              </w:rPr>
            </w:pPr>
            <w:r>
              <w:rPr>
                <w:rFonts w:ascii="Aptos" w:hAnsi="Aptos" w:cs="Arial"/>
                <w:sz w:val="20"/>
                <w:szCs w:val="20"/>
              </w:rPr>
              <w:t>0</w:t>
            </w: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3B3F07">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72BE4C7D" w:rsidR="003A18C5" w:rsidRPr="001D0007" w:rsidRDefault="003A18C5" w:rsidP="003B3F07">
            <w:pPr>
              <w:rPr>
                <w:rFonts w:ascii="Aptos" w:hAnsi="Aptos" w:cs="Arial"/>
                <w:bCs/>
                <w:color w:val="000000" w:themeColor="text1"/>
                <w:sz w:val="20"/>
                <w:szCs w:val="20"/>
              </w:rPr>
            </w:pPr>
            <w:r>
              <w:rPr>
                <w:rFonts w:ascii="Aptos" w:hAnsi="Aptos" w:cs="Arial"/>
                <w:bCs/>
                <w:sz w:val="20"/>
                <w:szCs w:val="20"/>
              </w:rPr>
              <w:t xml:space="preserve">  </w:t>
            </w:r>
            <w:r w:rsidR="00947966">
              <w:rPr>
                <w:rFonts w:ascii="Aptos" w:hAnsi="Aptos" w:cs="Arial"/>
                <w:bCs/>
                <w:sz w:val="20"/>
                <w:szCs w:val="20"/>
              </w:rPr>
              <w:t>10/06/2025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56362C04"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proofErr w:type="spellEnd"/>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Ud</w:t>
            </w:r>
            <w:proofErr w:type="spellEnd"/>
            <w:r>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67F3FEBD"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0F78DAD5"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7C2D104C" w14:textId="3C972EAF"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1ED95E99" w:rsidR="00DD58AA" w:rsidRDefault="00BA45E1" w:rsidP="00DD58AA">
      <w:pPr>
        <w:pStyle w:val="BodyTextIndent"/>
        <w:ind w:left="0" w:hanging="15"/>
        <w:rPr>
          <w:rFonts w:ascii="Aptos" w:hAnsi="Aptos" w:cs="Arial"/>
          <w:b/>
          <w:color w:val="000000"/>
          <w:sz w:val="20"/>
        </w:rPr>
      </w:pPr>
      <w:hyperlink r:id="rId10" w:history="1">
        <w:r w:rsidR="001D0007" w:rsidRPr="00372832">
          <w:rPr>
            <w:rStyle w:val="Hyperlink"/>
            <w:rFonts w:ascii="Aptos" w:hAnsi="Aptos" w:cs="Arial"/>
            <w:sz w:val="20"/>
          </w:rPr>
          <w:t>https://ictv.global/taxonomy/templates</w:t>
        </w:r>
      </w:hyperlink>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7E1244BE"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7FEA6EE8" w:rsidR="00953FFE" w:rsidRDefault="00F5442F"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0ED06EDE"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34DD8C02" w:rsidR="00953FFE" w:rsidRDefault="00C91C74"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591FF1F5" w:rsidR="00953FFE" w:rsidRDefault="00D63729"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24268AB8"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5D16CA26"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5823A95C" w14:textId="77777777" w:rsidTr="003B3F07">
        <w:trPr>
          <w:trHeight w:val="297"/>
        </w:trPr>
        <w:tc>
          <w:tcPr>
            <w:tcW w:w="8926" w:type="dxa"/>
            <w:gridSpan w:val="2"/>
            <w:shd w:val="clear" w:color="auto" w:fill="F2F2F2" w:themeFill="background1" w:themeFillShade="F2"/>
          </w:tcPr>
          <w:p w14:paraId="20EDA6C5" w14:textId="014510A6" w:rsidR="00333392" w:rsidRPr="00220A26" w:rsidRDefault="00333392" w:rsidP="003B3F07">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00FC2269">
        <w:trPr>
          <w:trHeight w:val="73"/>
        </w:trPr>
        <w:tc>
          <w:tcPr>
            <w:tcW w:w="2547" w:type="dxa"/>
            <w:shd w:val="clear" w:color="auto" w:fill="auto"/>
          </w:tcPr>
          <w:p w14:paraId="6B25076F" w14:textId="0D060A7A" w:rsidR="00333392" w:rsidRPr="00C8775F" w:rsidRDefault="00333392" w:rsidP="003B3F07">
            <w:pPr>
              <w:rPr>
                <w:rFonts w:ascii="Aptos" w:hAnsi="Aptos" w:cs="Arial"/>
                <w:b/>
                <w:sz w:val="20"/>
                <w:szCs w:val="20"/>
              </w:rPr>
            </w:pPr>
            <w:r>
              <w:rPr>
                <w:rFonts w:ascii="Aptos" w:hAnsi="Aptos" w:cs="Arial"/>
                <w:b/>
                <w:sz w:val="20"/>
                <w:szCs w:val="20"/>
              </w:rPr>
              <w:t xml:space="preserve">Taxon name </w:t>
            </w:r>
          </w:p>
        </w:tc>
        <w:tc>
          <w:tcPr>
            <w:tcW w:w="6379" w:type="dxa"/>
            <w:shd w:val="clear" w:color="auto" w:fill="auto"/>
          </w:tcPr>
          <w:p w14:paraId="069B2570" w14:textId="77777777" w:rsidR="00333392" w:rsidRPr="00CF59EA" w:rsidRDefault="00333392" w:rsidP="003B3F07">
            <w:pPr>
              <w:rPr>
                <w:rFonts w:ascii="Aptos" w:hAnsi="Aptos" w:cs="Arial"/>
                <w:b/>
                <w:sz w:val="20"/>
                <w:szCs w:val="20"/>
              </w:rPr>
            </w:pPr>
            <w:r>
              <w:rPr>
                <w:rFonts w:ascii="Aptos" w:hAnsi="Aptos" w:cs="Arial"/>
                <w:b/>
                <w:sz w:val="20"/>
                <w:szCs w:val="20"/>
              </w:rPr>
              <w:t>Etymology of the term</w:t>
            </w:r>
          </w:p>
        </w:tc>
      </w:tr>
      <w:tr w:rsidR="00333392" w:rsidRPr="009F7856" w14:paraId="48273F44" w14:textId="77777777" w:rsidTr="00040CB0">
        <w:trPr>
          <w:trHeight w:val="71"/>
        </w:trPr>
        <w:tc>
          <w:tcPr>
            <w:tcW w:w="2547" w:type="dxa"/>
            <w:shd w:val="clear" w:color="auto" w:fill="auto"/>
            <w:vAlign w:val="center"/>
          </w:tcPr>
          <w:p w14:paraId="2B4F2A8D" w14:textId="4FA72B5F" w:rsidR="00333392" w:rsidRPr="00587D5A" w:rsidRDefault="000E30F9" w:rsidP="00040CB0">
            <w:pPr>
              <w:jc w:val="both"/>
              <w:rPr>
                <w:rFonts w:ascii="Aptos" w:hAnsi="Aptos" w:cs="Arial"/>
                <w:color w:val="000000" w:themeColor="text1"/>
                <w:sz w:val="20"/>
                <w:szCs w:val="20"/>
              </w:rPr>
            </w:pPr>
            <w:proofErr w:type="spellStart"/>
            <w:r w:rsidRPr="00587D5A">
              <w:rPr>
                <w:rFonts w:ascii="Aptos" w:hAnsi="Aptos" w:cs="Arial"/>
                <w:color w:val="000000" w:themeColor="text1"/>
                <w:sz w:val="20"/>
                <w:szCs w:val="20"/>
              </w:rPr>
              <w:t>Ourmiaviridae</w:t>
            </w:r>
            <w:proofErr w:type="spellEnd"/>
          </w:p>
        </w:tc>
        <w:tc>
          <w:tcPr>
            <w:tcW w:w="6379" w:type="dxa"/>
            <w:shd w:val="clear" w:color="auto" w:fill="auto"/>
            <w:vAlign w:val="center"/>
          </w:tcPr>
          <w:p w14:paraId="17202B3B" w14:textId="34E96F5D" w:rsidR="00333392" w:rsidRPr="00587D5A" w:rsidRDefault="00423A7D" w:rsidP="00423A7D">
            <w:pPr>
              <w:jc w:val="both"/>
              <w:rPr>
                <w:rFonts w:ascii="Aptos" w:hAnsi="Aptos" w:cs="Arial"/>
                <w:color w:val="000000" w:themeColor="text1"/>
                <w:sz w:val="20"/>
                <w:szCs w:val="20"/>
              </w:rPr>
            </w:pPr>
            <w:r w:rsidRPr="00587D5A">
              <w:rPr>
                <w:rFonts w:ascii="Aptos" w:hAnsi="Aptos" w:cs="Arial"/>
                <w:color w:val="000000" w:themeColor="text1"/>
                <w:sz w:val="20"/>
                <w:szCs w:val="20"/>
              </w:rPr>
              <w:t xml:space="preserve">Derived from </w:t>
            </w:r>
            <w:proofErr w:type="spellStart"/>
            <w:r w:rsidRPr="00587D5A">
              <w:rPr>
                <w:rFonts w:ascii="Aptos" w:hAnsi="Aptos" w:cs="Arial"/>
                <w:i/>
                <w:color w:val="000000" w:themeColor="text1"/>
                <w:sz w:val="20"/>
                <w:szCs w:val="20"/>
              </w:rPr>
              <w:t>Ourmiavirus</w:t>
            </w:r>
            <w:proofErr w:type="spellEnd"/>
          </w:p>
        </w:tc>
      </w:tr>
      <w:tr w:rsidR="00333392" w:rsidRPr="009F7856" w14:paraId="7AAF5EF0" w14:textId="77777777" w:rsidTr="00040CB0">
        <w:trPr>
          <w:trHeight w:val="71"/>
        </w:trPr>
        <w:tc>
          <w:tcPr>
            <w:tcW w:w="2547" w:type="dxa"/>
            <w:shd w:val="clear" w:color="auto" w:fill="auto"/>
            <w:vAlign w:val="center"/>
          </w:tcPr>
          <w:p w14:paraId="24B2DC76" w14:textId="2A2AF7BB" w:rsidR="00333392" w:rsidRPr="00587D5A" w:rsidRDefault="000E30F9" w:rsidP="00040CB0">
            <w:pPr>
              <w:jc w:val="both"/>
              <w:rPr>
                <w:rFonts w:ascii="Aptos" w:hAnsi="Aptos" w:cs="Arial"/>
                <w:color w:val="000000" w:themeColor="text1"/>
                <w:sz w:val="20"/>
                <w:szCs w:val="20"/>
              </w:rPr>
            </w:pPr>
            <w:proofErr w:type="spellStart"/>
            <w:r w:rsidRPr="00587D5A">
              <w:rPr>
                <w:rFonts w:ascii="Aptos" w:hAnsi="Aptos" w:cs="Arial"/>
                <w:color w:val="000000" w:themeColor="text1"/>
                <w:sz w:val="20"/>
                <w:szCs w:val="20"/>
              </w:rPr>
              <w:t>Rhizouliviridae</w:t>
            </w:r>
            <w:proofErr w:type="spellEnd"/>
          </w:p>
        </w:tc>
        <w:tc>
          <w:tcPr>
            <w:tcW w:w="6379" w:type="dxa"/>
            <w:shd w:val="clear" w:color="auto" w:fill="auto"/>
            <w:vAlign w:val="center"/>
          </w:tcPr>
          <w:p w14:paraId="7CC05CA7" w14:textId="403C5A86" w:rsidR="00333392" w:rsidRPr="00587D5A" w:rsidRDefault="00423A7D" w:rsidP="00040CB0">
            <w:pPr>
              <w:jc w:val="both"/>
              <w:rPr>
                <w:rFonts w:ascii="Aptos" w:hAnsi="Aptos" w:cs="Arial"/>
                <w:color w:val="000000" w:themeColor="text1"/>
                <w:sz w:val="20"/>
                <w:szCs w:val="20"/>
              </w:rPr>
            </w:pPr>
            <w:r w:rsidRPr="00587D5A">
              <w:rPr>
                <w:rFonts w:ascii="Aptos" w:hAnsi="Aptos" w:cs="Arial"/>
                <w:color w:val="000000" w:themeColor="text1"/>
                <w:sz w:val="20"/>
                <w:szCs w:val="20"/>
              </w:rPr>
              <w:t xml:space="preserve">Derived from </w:t>
            </w:r>
            <w:proofErr w:type="spellStart"/>
            <w:r w:rsidRPr="00587D5A">
              <w:rPr>
                <w:rFonts w:ascii="Aptos" w:hAnsi="Aptos" w:cs="Arial"/>
                <w:i/>
                <w:color w:val="000000" w:themeColor="text1"/>
                <w:sz w:val="20"/>
                <w:szCs w:val="20"/>
              </w:rPr>
              <w:t>Rhizoulivirus</w:t>
            </w:r>
            <w:proofErr w:type="spellEnd"/>
          </w:p>
        </w:tc>
      </w:tr>
      <w:tr w:rsidR="00FC2269" w:rsidRPr="009F7856" w14:paraId="1165141A" w14:textId="77777777" w:rsidTr="00040CB0">
        <w:trPr>
          <w:trHeight w:val="71"/>
        </w:trPr>
        <w:tc>
          <w:tcPr>
            <w:tcW w:w="2547" w:type="dxa"/>
            <w:shd w:val="clear" w:color="auto" w:fill="auto"/>
            <w:vAlign w:val="center"/>
          </w:tcPr>
          <w:p w14:paraId="2D7AAFF0" w14:textId="648CFDAE" w:rsidR="00FC2269" w:rsidRPr="00587D5A" w:rsidRDefault="002A66A9" w:rsidP="002A66A9">
            <w:pPr>
              <w:jc w:val="both"/>
              <w:rPr>
                <w:rFonts w:ascii="Aptos" w:hAnsi="Aptos" w:cs="Arial"/>
                <w:color w:val="000000" w:themeColor="text1"/>
                <w:sz w:val="20"/>
                <w:szCs w:val="20"/>
              </w:rPr>
            </w:pPr>
            <w:proofErr w:type="spellStart"/>
            <w:r w:rsidRPr="00587D5A">
              <w:rPr>
                <w:rFonts w:ascii="Aptos" w:hAnsi="Aptos" w:cs="Arial"/>
                <w:sz w:val="20"/>
                <w:szCs w:val="20"/>
              </w:rPr>
              <w:t>Alphaourmiavirus</w:t>
            </w:r>
            <w:proofErr w:type="spellEnd"/>
            <w:r w:rsidRPr="00587D5A">
              <w:rPr>
                <w:rFonts w:ascii="Aptos" w:hAnsi="Aptos" w:cs="Arial"/>
                <w:sz w:val="20"/>
                <w:szCs w:val="20"/>
              </w:rPr>
              <w:t xml:space="preserve"> </w:t>
            </w:r>
          </w:p>
        </w:tc>
        <w:tc>
          <w:tcPr>
            <w:tcW w:w="6379" w:type="dxa"/>
            <w:shd w:val="clear" w:color="auto" w:fill="auto"/>
            <w:vAlign w:val="center"/>
          </w:tcPr>
          <w:p w14:paraId="56BC5065" w14:textId="77777777" w:rsidR="00FC2269" w:rsidRPr="00040CB0" w:rsidRDefault="00FC2269" w:rsidP="00040CB0">
            <w:pPr>
              <w:jc w:val="both"/>
              <w:rPr>
                <w:rFonts w:ascii="Aptos" w:hAnsi="Aptos" w:cs="Arial"/>
                <w:b/>
                <w:color w:val="000000" w:themeColor="text1"/>
                <w:sz w:val="20"/>
                <w:szCs w:val="20"/>
              </w:rPr>
            </w:pPr>
          </w:p>
        </w:tc>
      </w:tr>
      <w:tr w:rsidR="000E30F9" w:rsidRPr="009F7856" w14:paraId="7DF1CCBE" w14:textId="77777777" w:rsidTr="00040CB0">
        <w:trPr>
          <w:trHeight w:val="71"/>
        </w:trPr>
        <w:tc>
          <w:tcPr>
            <w:tcW w:w="2547" w:type="dxa"/>
            <w:shd w:val="clear" w:color="auto" w:fill="auto"/>
            <w:vAlign w:val="center"/>
          </w:tcPr>
          <w:p w14:paraId="2C211207" w14:textId="518226EF" w:rsidR="000E30F9" w:rsidRPr="00587D5A" w:rsidRDefault="002A66A9" w:rsidP="00040CB0">
            <w:pPr>
              <w:jc w:val="both"/>
              <w:rPr>
                <w:rFonts w:ascii="Aptos" w:hAnsi="Aptos" w:cs="Arial"/>
                <w:color w:val="000000" w:themeColor="text1"/>
                <w:sz w:val="20"/>
                <w:szCs w:val="20"/>
              </w:rPr>
            </w:pPr>
            <w:proofErr w:type="spellStart"/>
            <w:r w:rsidRPr="00587D5A">
              <w:rPr>
                <w:rFonts w:ascii="Aptos" w:hAnsi="Aptos" w:cs="Arial"/>
                <w:sz w:val="20"/>
                <w:szCs w:val="20"/>
              </w:rPr>
              <w:t>Betaourmiavirus</w:t>
            </w:r>
            <w:proofErr w:type="spellEnd"/>
          </w:p>
        </w:tc>
        <w:tc>
          <w:tcPr>
            <w:tcW w:w="6379" w:type="dxa"/>
            <w:shd w:val="clear" w:color="auto" w:fill="auto"/>
            <w:vAlign w:val="center"/>
          </w:tcPr>
          <w:p w14:paraId="0BBD7302" w14:textId="77777777" w:rsidR="000E30F9" w:rsidRPr="00040CB0" w:rsidRDefault="000E30F9" w:rsidP="00040CB0">
            <w:pPr>
              <w:jc w:val="both"/>
              <w:rPr>
                <w:rFonts w:ascii="Aptos" w:hAnsi="Aptos" w:cs="Arial"/>
                <w:b/>
                <w:color w:val="000000" w:themeColor="text1"/>
                <w:sz w:val="20"/>
                <w:szCs w:val="20"/>
              </w:rPr>
            </w:pPr>
          </w:p>
        </w:tc>
      </w:tr>
      <w:tr w:rsidR="000E30F9" w:rsidRPr="009F7856" w14:paraId="18DC15BC" w14:textId="77777777" w:rsidTr="00040CB0">
        <w:trPr>
          <w:trHeight w:val="71"/>
        </w:trPr>
        <w:tc>
          <w:tcPr>
            <w:tcW w:w="2547" w:type="dxa"/>
            <w:shd w:val="clear" w:color="auto" w:fill="auto"/>
            <w:vAlign w:val="center"/>
          </w:tcPr>
          <w:p w14:paraId="602F070D" w14:textId="0CE73927" w:rsidR="000E30F9" w:rsidRPr="00587D5A" w:rsidRDefault="002A66A9" w:rsidP="00040CB0">
            <w:pPr>
              <w:jc w:val="both"/>
              <w:rPr>
                <w:rFonts w:ascii="Aptos" w:hAnsi="Aptos" w:cs="Arial"/>
                <w:color w:val="000000" w:themeColor="text1"/>
                <w:sz w:val="20"/>
                <w:szCs w:val="20"/>
              </w:rPr>
            </w:pPr>
            <w:proofErr w:type="spellStart"/>
            <w:r w:rsidRPr="00587D5A">
              <w:rPr>
                <w:rFonts w:ascii="Aptos" w:hAnsi="Aptos" w:cs="Arial"/>
                <w:sz w:val="20"/>
                <w:szCs w:val="20"/>
              </w:rPr>
              <w:t>Gammaourmiavirus</w:t>
            </w:r>
            <w:proofErr w:type="spellEnd"/>
          </w:p>
        </w:tc>
        <w:tc>
          <w:tcPr>
            <w:tcW w:w="6379" w:type="dxa"/>
            <w:shd w:val="clear" w:color="auto" w:fill="auto"/>
            <w:vAlign w:val="center"/>
          </w:tcPr>
          <w:p w14:paraId="072E5E16" w14:textId="77777777" w:rsidR="000E30F9" w:rsidRPr="00040CB0" w:rsidRDefault="000E30F9" w:rsidP="00040CB0">
            <w:pPr>
              <w:jc w:val="both"/>
              <w:rPr>
                <w:rFonts w:ascii="Aptos" w:hAnsi="Aptos" w:cs="Arial"/>
                <w:b/>
                <w:color w:val="000000" w:themeColor="text1"/>
                <w:sz w:val="20"/>
                <w:szCs w:val="20"/>
              </w:rPr>
            </w:pPr>
          </w:p>
        </w:tc>
      </w:tr>
      <w:tr w:rsidR="000E30F9" w:rsidRPr="009F7856" w14:paraId="5E3D7E71" w14:textId="77777777" w:rsidTr="00040CB0">
        <w:trPr>
          <w:trHeight w:val="71"/>
        </w:trPr>
        <w:tc>
          <w:tcPr>
            <w:tcW w:w="2547" w:type="dxa"/>
            <w:shd w:val="clear" w:color="auto" w:fill="auto"/>
            <w:vAlign w:val="center"/>
          </w:tcPr>
          <w:p w14:paraId="03C380EA" w14:textId="4A8294B5" w:rsidR="000E30F9" w:rsidRPr="00587D5A" w:rsidRDefault="002A66A9" w:rsidP="00040CB0">
            <w:pPr>
              <w:jc w:val="both"/>
              <w:rPr>
                <w:rFonts w:ascii="Aptos" w:hAnsi="Aptos" w:cs="Arial"/>
                <w:color w:val="000000" w:themeColor="text1"/>
                <w:sz w:val="20"/>
                <w:szCs w:val="20"/>
              </w:rPr>
            </w:pPr>
            <w:proofErr w:type="spellStart"/>
            <w:r w:rsidRPr="00587D5A">
              <w:rPr>
                <w:rFonts w:ascii="Aptos" w:hAnsi="Aptos" w:cs="Arial"/>
                <w:sz w:val="20"/>
                <w:szCs w:val="20"/>
              </w:rPr>
              <w:t>Deltaourmiavirus</w:t>
            </w:r>
            <w:proofErr w:type="spellEnd"/>
          </w:p>
        </w:tc>
        <w:tc>
          <w:tcPr>
            <w:tcW w:w="6379" w:type="dxa"/>
            <w:shd w:val="clear" w:color="auto" w:fill="auto"/>
            <w:vAlign w:val="center"/>
          </w:tcPr>
          <w:p w14:paraId="7E354FA6" w14:textId="77777777" w:rsidR="000E30F9" w:rsidRPr="00040CB0" w:rsidRDefault="000E30F9" w:rsidP="00040CB0">
            <w:pPr>
              <w:jc w:val="both"/>
              <w:rPr>
                <w:rFonts w:ascii="Aptos" w:hAnsi="Aptos" w:cs="Arial"/>
                <w:b/>
                <w:color w:val="000000" w:themeColor="text1"/>
                <w:sz w:val="20"/>
                <w:szCs w:val="20"/>
              </w:rPr>
            </w:pPr>
          </w:p>
        </w:tc>
      </w:tr>
      <w:tr w:rsidR="000E30F9" w:rsidRPr="009F7856" w14:paraId="2BC0EEBF" w14:textId="77777777" w:rsidTr="00040CB0">
        <w:trPr>
          <w:trHeight w:val="71"/>
        </w:trPr>
        <w:tc>
          <w:tcPr>
            <w:tcW w:w="2547" w:type="dxa"/>
            <w:shd w:val="clear" w:color="auto" w:fill="auto"/>
            <w:vAlign w:val="center"/>
          </w:tcPr>
          <w:p w14:paraId="488C5952" w14:textId="0EFD03C7" w:rsidR="000E30F9" w:rsidRPr="00587D5A" w:rsidRDefault="002A66A9" w:rsidP="00040CB0">
            <w:pPr>
              <w:jc w:val="both"/>
              <w:rPr>
                <w:rFonts w:ascii="Aptos" w:hAnsi="Aptos" w:cs="Arial"/>
                <w:color w:val="000000" w:themeColor="text1"/>
                <w:sz w:val="20"/>
                <w:szCs w:val="20"/>
              </w:rPr>
            </w:pPr>
            <w:proofErr w:type="spellStart"/>
            <w:r w:rsidRPr="00587D5A">
              <w:rPr>
                <w:rFonts w:ascii="Aptos" w:hAnsi="Aptos" w:cs="Arial"/>
                <w:sz w:val="20"/>
                <w:szCs w:val="20"/>
              </w:rPr>
              <w:t>Epsilonourmiavirus</w:t>
            </w:r>
            <w:proofErr w:type="spellEnd"/>
          </w:p>
        </w:tc>
        <w:tc>
          <w:tcPr>
            <w:tcW w:w="6379" w:type="dxa"/>
            <w:shd w:val="clear" w:color="auto" w:fill="auto"/>
            <w:vAlign w:val="center"/>
          </w:tcPr>
          <w:p w14:paraId="4B4B8883" w14:textId="77777777" w:rsidR="000E30F9" w:rsidRPr="00040CB0" w:rsidRDefault="000E30F9" w:rsidP="00040CB0">
            <w:pPr>
              <w:jc w:val="both"/>
              <w:rPr>
                <w:rFonts w:ascii="Aptos" w:hAnsi="Aptos" w:cs="Arial"/>
                <w:b/>
                <w:color w:val="000000" w:themeColor="text1"/>
                <w:sz w:val="20"/>
                <w:szCs w:val="20"/>
              </w:rPr>
            </w:pPr>
          </w:p>
        </w:tc>
      </w:tr>
      <w:tr w:rsidR="000E30F9" w:rsidRPr="009F7856" w14:paraId="3069F8CE" w14:textId="77777777" w:rsidTr="00040CB0">
        <w:trPr>
          <w:trHeight w:val="71"/>
        </w:trPr>
        <w:tc>
          <w:tcPr>
            <w:tcW w:w="2547" w:type="dxa"/>
            <w:shd w:val="clear" w:color="auto" w:fill="auto"/>
            <w:vAlign w:val="center"/>
          </w:tcPr>
          <w:p w14:paraId="2C763CF0" w14:textId="0A615007" w:rsidR="000E30F9" w:rsidRPr="00587D5A" w:rsidRDefault="002A66A9" w:rsidP="00040CB0">
            <w:pPr>
              <w:jc w:val="both"/>
              <w:rPr>
                <w:rFonts w:ascii="Aptos" w:hAnsi="Aptos" w:cs="Arial"/>
                <w:color w:val="000000" w:themeColor="text1"/>
                <w:sz w:val="20"/>
                <w:szCs w:val="20"/>
              </w:rPr>
            </w:pPr>
            <w:proofErr w:type="spellStart"/>
            <w:r w:rsidRPr="00587D5A">
              <w:rPr>
                <w:rFonts w:ascii="Aptos" w:hAnsi="Aptos" w:cs="Arial"/>
                <w:sz w:val="20"/>
                <w:szCs w:val="20"/>
              </w:rPr>
              <w:t>Zetaourmiavirus</w:t>
            </w:r>
            <w:proofErr w:type="spellEnd"/>
          </w:p>
        </w:tc>
        <w:tc>
          <w:tcPr>
            <w:tcW w:w="6379" w:type="dxa"/>
            <w:shd w:val="clear" w:color="auto" w:fill="auto"/>
            <w:vAlign w:val="center"/>
          </w:tcPr>
          <w:p w14:paraId="4F0C92D6" w14:textId="77777777" w:rsidR="000E30F9" w:rsidRPr="00040CB0" w:rsidRDefault="000E30F9" w:rsidP="00040CB0">
            <w:pPr>
              <w:jc w:val="both"/>
              <w:rPr>
                <w:rFonts w:ascii="Aptos" w:hAnsi="Aptos" w:cs="Arial"/>
                <w:b/>
                <w:color w:val="000000" w:themeColor="text1"/>
                <w:sz w:val="20"/>
                <w:szCs w:val="20"/>
              </w:rPr>
            </w:pPr>
          </w:p>
        </w:tc>
      </w:tr>
      <w:tr w:rsidR="000E30F9" w:rsidRPr="009F7856" w14:paraId="5D716675" w14:textId="77777777" w:rsidTr="00040CB0">
        <w:trPr>
          <w:trHeight w:val="71"/>
        </w:trPr>
        <w:tc>
          <w:tcPr>
            <w:tcW w:w="2547" w:type="dxa"/>
            <w:shd w:val="clear" w:color="auto" w:fill="auto"/>
            <w:vAlign w:val="center"/>
          </w:tcPr>
          <w:p w14:paraId="70BEE483" w14:textId="374D7EBD" w:rsidR="000E30F9" w:rsidRPr="00587D5A" w:rsidRDefault="002A66A9" w:rsidP="00040CB0">
            <w:pPr>
              <w:jc w:val="both"/>
              <w:rPr>
                <w:rFonts w:ascii="Aptos" w:hAnsi="Aptos" w:cs="Arial"/>
                <w:color w:val="000000" w:themeColor="text1"/>
                <w:sz w:val="20"/>
                <w:szCs w:val="20"/>
              </w:rPr>
            </w:pPr>
            <w:proofErr w:type="spellStart"/>
            <w:r w:rsidRPr="00587D5A">
              <w:rPr>
                <w:rFonts w:ascii="Aptos" w:hAnsi="Aptos" w:cs="Arial"/>
                <w:sz w:val="20"/>
                <w:szCs w:val="20"/>
              </w:rPr>
              <w:t>Etaourmiavirus</w:t>
            </w:r>
            <w:proofErr w:type="spellEnd"/>
          </w:p>
        </w:tc>
        <w:tc>
          <w:tcPr>
            <w:tcW w:w="6379" w:type="dxa"/>
            <w:shd w:val="clear" w:color="auto" w:fill="auto"/>
            <w:vAlign w:val="center"/>
          </w:tcPr>
          <w:p w14:paraId="66517138" w14:textId="77777777" w:rsidR="000E30F9" w:rsidRPr="00040CB0" w:rsidRDefault="000E30F9" w:rsidP="00040CB0">
            <w:pPr>
              <w:jc w:val="both"/>
              <w:rPr>
                <w:rFonts w:ascii="Aptos" w:hAnsi="Aptos" w:cs="Arial"/>
                <w:b/>
                <w:color w:val="000000" w:themeColor="text1"/>
                <w:sz w:val="20"/>
                <w:szCs w:val="20"/>
              </w:rPr>
            </w:pPr>
          </w:p>
        </w:tc>
      </w:tr>
      <w:tr w:rsidR="000E30F9" w:rsidRPr="009F7856" w14:paraId="5BCA53EE" w14:textId="77777777" w:rsidTr="00040CB0">
        <w:trPr>
          <w:trHeight w:val="71"/>
        </w:trPr>
        <w:tc>
          <w:tcPr>
            <w:tcW w:w="2547" w:type="dxa"/>
            <w:shd w:val="clear" w:color="auto" w:fill="auto"/>
            <w:vAlign w:val="center"/>
          </w:tcPr>
          <w:p w14:paraId="04A13C1B" w14:textId="13445AE8" w:rsidR="000E30F9" w:rsidRPr="00587D5A" w:rsidRDefault="002A66A9" w:rsidP="00040CB0">
            <w:pPr>
              <w:jc w:val="both"/>
              <w:rPr>
                <w:rFonts w:ascii="Aptos" w:hAnsi="Aptos" w:cs="Arial"/>
                <w:color w:val="000000" w:themeColor="text1"/>
                <w:sz w:val="20"/>
                <w:szCs w:val="20"/>
              </w:rPr>
            </w:pPr>
            <w:proofErr w:type="spellStart"/>
            <w:r w:rsidRPr="00587D5A">
              <w:rPr>
                <w:rFonts w:ascii="Aptos" w:hAnsi="Aptos" w:cs="Arial"/>
                <w:sz w:val="20"/>
                <w:szCs w:val="20"/>
              </w:rPr>
              <w:t>Thetaourmiavirus</w:t>
            </w:r>
            <w:proofErr w:type="spellEnd"/>
          </w:p>
        </w:tc>
        <w:tc>
          <w:tcPr>
            <w:tcW w:w="6379" w:type="dxa"/>
            <w:shd w:val="clear" w:color="auto" w:fill="auto"/>
            <w:vAlign w:val="center"/>
          </w:tcPr>
          <w:p w14:paraId="388B8717" w14:textId="77777777" w:rsidR="000E30F9" w:rsidRPr="00040CB0" w:rsidRDefault="000E30F9" w:rsidP="00040CB0">
            <w:pPr>
              <w:jc w:val="both"/>
              <w:rPr>
                <w:rFonts w:ascii="Aptos" w:hAnsi="Aptos" w:cs="Arial"/>
                <w:b/>
                <w:color w:val="000000" w:themeColor="text1"/>
                <w:sz w:val="20"/>
                <w:szCs w:val="20"/>
              </w:rPr>
            </w:pPr>
          </w:p>
        </w:tc>
      </w:tr>
      <w:tr w:rsidR="002A66A9" w:rsidRPr="009F7856" w14:paraId="78A68CDD" w14:textId="77777777" w:rsidTr="00040CB0">
        <w:trPr>
          <w:trHeight w:val="71"/>
        </w:trPr>
        <w:tc>
          <w:tcPr>
            <w:tcW w:w="2547" w:type="dxa"/>
            <w:shd w:val="clear" w:color="auto" w:fill="auto"/>
            <w:vAlign w:val="center"/>
          </w:tcPr>
          <w:p w14:paraId="1FA7CC4C" w14:textId="2CEB95C4" w:rsidR="002A66A9" w:rsidRPr="00587D5A" w:rsidRDefault="002A66A9" w:rsidP="00040CB0">
            <w:pPr>
              <w:jc w:val="both"/>
              <w:rPr>
                <w:rFonts w:ascii="Aptos" w:hAnsi="Aptos" w:cs="Arial"/>
                <w:sz w:val="20"/>
                <w:szCs w:val="20"/>
              </w:rPr>
            </w:pPr>
            <w:proofErr w:type="spellStart"/>
            <w:r w:rsidRPr="00587D5A">
              <w:rPr>
                <w:rFonts w:ascii="Aptos" w:hAnsi="Aptos" w:cs="Arial"/>
                <w:sz w:val="20"/>
                <w:szCs w:val="20"/>
              </w:rPr>
              <w:t>Iotaourmiavirus</w:t>
            </w:r>
            <w:proofErr w:type="spellEnd"/>
          </w:p>
        </w:tc>
        <w:tc>
          <w:tcPr>
            <w:tcW w:w="6379" w:type="dxa"/>
            <w:shd w:val="clear" w:color="auto" w:fill="auto"/>
            <w:vAlign w:val="center"/>
          </w:tcPr>
          <w:p w14:paraId="035540E0" w14:textId="77777777" w:rsidR="002A66A9" w:rsidRPr="00040CB0" w:rsidRDefault="002A66A9" w:rsidP="00040CB0">
            <w:pPr>
              <w:jc w:val="both"/>
              <w:rPr>
                <w:rFonts w:ascii="Aptos" w:hAnsi="Aptos" w:cs="Arial"/>
                <w:b/>
                <w:color w:val="000000" w:themeColor="text1"/>
                <w:sz w:val="20"/>
                <w:szCs w:val="20"/>
              </w:rPr>
            </w:pPr>
          </w:p>
        </w:tc>
      </w:tr>
      <w:tr w:rsidR="00FC2269" w:rsidRPr="009F7856" w14:paraId="20245EE3" w14:textId="77777777" w:rsidTr="00040CB0">
        <w:trPr>
          <w:trHeight w:val="71"/>
        </w:trPr>
        <w:tc>
          <w:tcPr>
            <w:tcW w:w="2547" w:type="dxa"/>
            <w:shd w:val="clear" w:color="auto" w:fill="auto"/>
            <w:vAlign w:val="center"/>
          </w:tcPr>
          <w:p w14:paraId="6DC0E204" w14:textId="54E8B843" w:rsidR="00FC2269" w:rsidRPr="00587D5A" w:rsidRDefault="002A66A9" w:rsidP="00040CB0">
            <w:pPr>
              <w:jc w:val="both"/>
              <w:rPr>
                <w:rFonts w:ascii="Aptos" w:hAnsi="Aptos" w:cs="Arial"/>
                <w:color w:val="000000" w:themeColor="text1"/>
                <w:sz w:val="20"/>
                <w:szCs w:val="20"/>
              </w:rPr>
            </w:pPr>
            <w:proofErr w:type="spellStart"/>
            <w:r w:rsidRPr="00587D5A">
              <w:rPr>
                <w:rFonts w:ascii="Aptos" w:hAnsi="Aptos" w:cs="Arial"/>
                <w:sz w:val="20"/>
                <w:szCs w:val="20"/>
              </w:rPr>
              <w:t>Kappaourmiavirus</w:t>
            </w:r>
            <w:proofErr w:type="spellEnd"/>
          </w:p>
        </w:tc>
        <w:tc>
          <w:tcPr>
            <w:tcW w:w="6379" w:type="dxa"/>
            <w:shd w:val="clear" w:color="auto" w:fill="auto"/>
            <w:vAlign w:val="center"/>
          </w:tcPr>
          <w:p w14:paraId="1BAB929D" w14:textId="77777777" w:rsidR="00FC2269" w:rsidRPr="00040CB0" w:rsidRDefault="00FC2269" w:rsidP="00040CB0">
            <w:pPr>
              <w:jc w:val="both"/>
              <w:rPr>
                <w:rFonts w:ascii="Aptos" w:hAnsi="Aptos" w:cs="Arial"/>
                <w:b/>
                <w:color w:val="000000" w:themeColor="text1"/>
                <w:sz w:val="20"/>
                <w:szCs w:val="20"/>
              </w:rPr>
            </w:pPr>
          </w:p>
        </w:tc>
      </w:tr>
    </w:tbl>
    <w:p w14:paraId="664528E2" w14:textId="77777777" w:rsidR="00333392"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3B3F07">
        <w:tc>
          <w:tcPr>
            <w:tcW w:w="8926" w:type="dxa"/>
            <w:gridSpan w:val="3"/>
            <w:shd w:val="clear" w:color="auto" w:fill="F2F2F2" w:themeFill="background1" w:themeFillShade="F2"/>
          </w:tcPr>
          <w:p w14:paraId="2B545D29" w14:textId="733A672C"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229500F1"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r w:rsidR="00DD58AA" w14:paraId="56F875F9" w14:textId="77777777" w:rsidTr="00040CB0">
        <w:tc>
          <w:tcPr>
            <w:tcW w:w="2547" w:type="dxa"/>
            <w:vAlign w:val="center"/>
          </w:tcPr>
          <w:p w14:paraId="166AC482"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19017091"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67482D23" w14:textId="77777777" w:rsidR="00DD58AA" w:rsidRPr="00040CB0" w:rsidRDefault="00DD58AA" w:rsidP="00040CB0">
            <w:pPr>
              <w:jc w:val="both"/>
              <w:rPr>
                <w:rFonts w:ascii="Aptos" w:hAnsi="Aptos" w:cs="Arial"/>
                <w:color w:val="000000" w:themeColor="text1"/>
                <w:sz w:val="20"/>
                <w:szCs w:val="20"/>
              </w:rPr>
            </w:pPr>
          </w:p>
        </w:tc>
      </w:tr>
      <w:tr w:rsidR="00FC2269" w14:paraId="0E6267FA" w14:textId="77777777" w:rsidTr="00040CB0">
        <w:tc>
          <w:tcPr>
            <w:tcW w:w="2547" w:type="dxa"/>
            <w:vAlign w:val="center"/>
          </w:tcPr>
          <w:p w14:paraId="2C891489"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21E5956D"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7FA23F46" w14:textId="77777777" w:rsidR="00FC2269" w:rsidRPr="00040CB0" w:rsidRDefault="00FC2269" w:rsidP="00040CB0">
            <w:pPr>
              <w:jc w:val="both"/>
              <w:rPr>
                <w:rFonts w:ascii="Aptos" w:hAnsi="Aptos" w:cs="Arial"/>
                <w:color w:val="000000" w:themeColor="text1"/>
                <w:sz w:val="20"/>
                <w:szCs w:val="20"/>
              </w:rPr>
            </w:pPr>
          </w:p>
        </w:tc>
      </w:tr>
      <w:tr w:rsidR="00FC2269" w14:paraId="15A52353" w14:textId="77777777" w:rsidTr="00040CB0">
        <w:tc>
          <w:tcPr>
            <w:tcW w:w="2547" w:type="dxa"/>
            <w:vAlign w:val="center"/>
          </w:tcPr>
          <w:p w14:paraId="703BABEC"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C3F6F3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689ACC86" w14:textId="77777777" w:rsidR="00FC2269" w:rsidRPr="00040CB0" w:rsidRDefault="00FC2269"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74E21C3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5B42F4CB" w14:textId="2611FF31" w:rsidR="00A77B8E" w:rsidRDefault="00850E78" w:rsidP="00DD58AA">
            <w:pPr>
              <w:rPr>
                <w:rFonts w:ascii="Aptos" w:hAnsi="Aptos" w:cs="Arial"/>
                <w:sz w:val="20"/>
                <w:szCs w:val="20"/>
              </w:rPr>
            </w:pPr>
            <w:r>
              <w:rPr>
                <w:rFonts w:ascii="Aptos" w:hAnsi="Aptos" w:cs="Arial"/>
                <w:sz w:val="20"/>
                <w:szCs w:val="20"/>
              </w:rPr>
              <w:t>Genus, Family</w:t>
            </w:r>
            <w:r w:rsidR="00C364A1">
              <w:rPr>
                <w:rFonts w:ascii="Aptos" w:hAnsi="Aptos" w:cs="Arial"/>
                <w:sz w:val="20"/>
                <w:szCs w:val="20"/>
              </w:rPr>
              <w:t>, Order</w:t>
            </w:r>
          </w:p>
          <w:p w14:paraId="36975B16" w14:textId="77777777" w:rsidR="00FC2269" w:rsidRPr="00BE4F5A" w:rsidRDefault="00FC2269"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09336122" w14:textId="5F7D0447" w:rsidR="00A77B8E" w:rsidRPr="00D63729" w:rsidRDefault="00224CA8" w:rsidP="00DD58AA">
            <w:pPr>
              <w:rPr>
                <w:rFonts w:ascii="Aptos" w:hAnsi="Aptos" w:cs="Arial"/>
                <w:sz w:val="20"/>
                <w:szCs w:val="20"/>
              </w:rPr>
            </w:pPr>
            <w:r w:rsidRPr="00224CA8">
              <w:rPr>
                <w:rFonts w:ascii="Aptos" w:hAnsi="Aptos" w:cs="Arial"/>
                <w:sz w:val="20"/>
                <w:szCs w:val="20"/>
              </w:rPr>
              <w:t xml:space="preserve">The family </w:t>
            </w:r>
            <w:proofErr w:type="spellStart"/>
            <w:r w:rsidRPr="00224CA8">
              <w:rPr>
                <w:rFonts w:ascii="Aptos" w:hAnsi="Aptos" w:cs="Arial"/>
                <w:i/>
                <w:sz w:val="20"/>
                <w:szCs w:val="20"/>
              </w:rPr>
              <w:t>Botourmiaviridae</w:t>
            </w:r>
            <w:proofErr w:type="spellEnd"/>
            <w:r w:rsidRPr="00224CA8">
              <w:rPr>
                <w:rFonts w:ascii="Aptos" w:hAnsi="Aptos" w:cs="Arial"/>
                <w:sz w:val="20"/>
                <w:szCs w:val="20"/>
              </w:rPr>
              <w:t xml:space="preserve"> currently </w:t>
            </w:r>
            <w:r w:rsidR="00121D60">
              <w:rPr>
                <w:rFonts w:ascii="Aptos" w:hAnsi="Aptos" w:cs="Arial"/>
                <w:sz w:val="20"/>
                <w:szCs w:val="20"/>
              </w:rPr>
              <w:t xml:space="preserve">the only family in the order </w:t>
            </w:r>
            <w:proofErr w:type="spellStart"/>
            <w:r w:rsidR="00121D60" w:rsidRPr="00121D60">
              <w:rPr>
                <w:rFonts w:ascii="Aptos" w:hAnsi="Aptos" w:cs="Arial"/>
                <w:i/>
                <w:iCs/>
                <w:sz w:val="20"/>
                <w:szCs w:val="20"/>
              </w:rPr>
              <w:t>Ourlivirales</w:t>
            </w:r>
            <w:proofErr w:type="spellEnd"/>
            <w:r w:rsidR="00121D60">
              <w:rPr>
                <w:rFonts w:ascii="Aptos" w:hAnsi="Aptos" w:cs="Arial"/>
                <w:i/>
                <w:iCs/>
                <w:sz w:val="20"/>
                <w:szCs w:val="20"/>
              </w:rPr>
              <w:t xml:space="preserve">. </w:t>
            </w:r>
            <w:r w:rsidR="00121D60" w:rsidRPr="00121D60">
              <w:rPr>
                <w:rFonts w:ascii="Aptos" w:hAnsi="Aptos" w:cs="Arial"/>
                <w:sz w:val="20"/>
                <w:szCs w:val="20"/>
              </w:rPr>
              <w:t xml:space="preserve">It </w:t>
            </w:r>
            <w:r w:rsidRPr="00121D60">
              <w:rPr>
                <w:rFonts w:ascii="Aptos" w:hAnsi="Aptos" w:cs="Arial"/>
                <w:sz w:val="20"/>
                <w:szCs w:val="20"/>
              </w:rPr>
              <w:t>i</w:t>
            </w:r>
            <w:r w:rsidRPr="00224CA8">
              <w:rPr>
                <w:rFonts w:ascii="Aptos" w:hAnsi="Aptos" w:cs="Arial"/>
                <w:sz w:val="20"/>
                <w:szCs w:val="20"/>
              </w:rPr>
              <w:t>ncludes twelve genera</w:t>
            </w:r>
            <w:r w:rsidR="007A45F7">
              <w:rPr>
                <w:rFonts w:ascii="Aptos" w:hAnsi="Aptos" w:cs="Arial"/>
                <w:sz w:val="20"/>
                <w:szCs w:val="20"/>
              </w:rPr>
              <w:t xml:space="preserve"> with 159 species</w:t>
            </w:r>
            <w:r w:rsidRPr="00224CA8">
              <w:rPr>
                <w:rFonts w:ascii="Aptos" w:hAnsi="Aptos" w:cs="Arial"/>
                <w:sz w:val="20"/>
                <w:szCs w:val="20"/>
              </w:rPr>
              <w:t xml:space="preserve">: </w:t>
            </w:r>
            <w:proofErr w:type="spellStart"/>
            <w:r w:rsidRPr="00224CA8">
              <w:rPr>
                <w:rFonts w:ascii="Aptos" w:hAnsi="Aptos" w:cs="Arial"/>
                <w:i/>
                <w:sz w:val="20"/>
                <w:szCs w:val="20"/>
              </w:rPr>
              <w:t>Ourmiavirus</w:t>
            </w:r>
            <w:proofErr w:type="spellEnd"/>
            <w:r w:rsidRPr="00224CA8">
              <w:rPr>
                <w:rFonts w:ascii="Aptos" w:hAnsi="Aptos" w:cs="Arial"/>
                <w:sz w:val="20"/>
                <w:szCs w:val="20"/>
              </w:rPr>
              <w:t xml:space="preserve">, </w:t>
            </w:r>
            <w:proofErr w:type="spellStart"/>
            <w:r w:rsidRPr="00224CA8">
              <w:rPr>
                <w:rFonts w:ascii="Aptos" w:hAnsi="Aptos" w:cs="Arial"/>
                <w:i/>
                <w:sz w:val="20"/>
                <w:szCs w:val="20"/>
              </w:rPr>
              <w:t>Botoulivirus</w:t>
            </w:r>
            <w:proofErr w:type="spellEnd"/>
            <w:r w:rsidRPr="00224CA8">
              <w:rPr>
                <w:rFonts w:ascii="Aptos" w:hAnsi="Aptos" w:cs="Arial"/>
                <w:sz w:val="20"/>
                <w:szCs w:val="20"/>
              </w:rPr>
              <w:t xml:space="preserve">, </w:t>
            </w:r>
            <w:proofErr w:type="spellStart"/>
            <w:r w:rsidRPr="00224CA8">
              <w:rPr>
                <w:rFonts w:ascii="Aptos" w:hAnsi="Aptos" w:cs="Arial"/>
                <w:i/>
                <w:sz w:val="20"/>
                <w:szCs w:val="20"/>
              </w:rPr>
              <w:t>Betabotoulivirus</w:t>
            </w:r>
            <w:proofErr w:type="spellEnd"/>
            <w:r w:rsidRPr="00224CA8">
              <w:rPr>
                <w:rFonts w:ascii="Aptos" w:hAnsi="Aptos" w:cs="Arial"/>
                <w:sz w:val="20"/>
                <w:szCs w:val="20"/>
              </w:rPr>
              <w:t xml:space="preserve">, </w:t>
            </w:r>
            <w:proofErr w:type="spellStart"/>
            <w:r w:rsidRPr="00224CA8">
              <w:rPr>
                <w:rFonts w:ascii="Aptos" w:hAnsi="Aptos" w:cs="Arial"/>
                <w:i/>
                <w:sz w:val="20"/>
                <w:szCs w:val="20"/>
              </w:rPr>
              <w:t>Magoulivirus</w:t>
            </w:r>
            <w:proofErr w:type="spellEnd"/>
            <w:r w:rsidRPr="00224CA8">
              <w:rPr>
                <w:rFonts w:ascii="Aptos" w:hAnsi="Aptos" w:cs="Arial"/>
                <w:sz w:val="20"/>
                <w:szCs w:val="20"/>
              </w:rPr>
              <w:t xml:space="preserve">, </w:t>
            </w:r>
            <w:proofErr w:type="spellStart"/>
            <w:r w:rsidRPr="00224CA8">
              <w:rPr>
                <w:rFonts w:ascii="Aptos" w:hAnsi="Aptos" w:cs="Arial"/>
                <w:i/>
                <w:sz w:val="20"/>
                <w:szCs w:val="20"/>
              </w:rPr>
              <w:t>Scleroulivirus</w:t>
            </w:r>
            <w:proofErr w:type="spellEnd"/>
            <w:r w:rsidRPr="00224CA8">
              <w:rPr>
                <w:rFonts w:ascii="Aptos" w:hAnsi="Aptos" w:cs="Arial"/>
                <w:sz w:val="20"/>
                <w:szCs w:val="20"/>
              </w:rPr>
              <w:t>,</w:t>
            </w:r>
            <w:r w:rsidRPr="00224CA8">
              <w:rPr>
                <w:rFonts w:ascii="Aptos" w:hAnsi="Aptos" w:cs="Arial"/>
                <w:i/>
                <w:sz w:val="20"/>
                <w:szCs w:val="20"/>
              </w:rPr>
              <w:t xml:space="preserve"> </w:t>
            </w:r>
            <w:proofErr w:type="spellStart"/>
            <w:r w:rsidRPr="00224CA8">
              <w:rPr>
                <w:rFonts w:ascii="Aptos" w:hAnsi="Aptos" w:cs="Arial"/>
                <w:i/>
                <w:sz w:val="20"/>
                <w:szCs w:val="20"/>
              </w:rPr>
              <w:t>Betascleroulivirus</w:t>
            </w:r>
            <w:proofErr w:type="spellEnd"/>
            <w:r w:rsidRPr="00224CA8">
              <w:rPr>
                <w:rFonts w:ascii="Aptos" w:hAnsi="Aptos" w:cs="Arial"/>
                <w:sz w:val="20"/>
                <w:szCs w:val="20"/>
              </w:rPr>
              <w:t xml:space="preserve">, </w:t>
            </w:r>
            <w:proofErr w:type="spellStart"/>
            <w:r w:rsidRPr="00224CA8">
              <w:rPr>
                <w:rFonts w:ascii="Aptos" w:hAnsi="Aptos" w:cs="Arial"/>
                <w:i/>
                <w:sz w:val="20"/>
                <w:szCs w:val="20"/>
              </w:rPr>
              <w:t>Deltascleroulivirus</w:t>
            </w:r>
            <w:proofErr w:type="spellEnd"/>
            <w:r w:rsidRPr="00224CA8">
              <w:rPr>
                <w:rFonts w:ascii="Aptos" w:hAnsi="Aptos" w:cs="Arial"/>
                <w:sz w:val="20"/>
                <w:szCs w:val="20"/>
              </w:rPr>
              <w:t xml:space="preserve">, </w:t>
            </w:r>
            <w:proofErr w:type="spellStart"/>
            <w:r w:rsidRPr="00224CA8">
              <w:rPr>
                <w:rFonts w:ascii="Aptos" w:hAnsi="Aptos" w:cs="Arial"/>
                <w:i/>
                <w:sz w:val="20"/>
                <w:szCs w:val="20"/>
              </w:rPr>
              <w:t>Gammascleroulivirus</w:t>
            </w:r>
            <w:proofErr w:type="spellEnd"/>
            <w:r w:rsidRPr="00224CA8">
              <w:rPr>
                <w:rFonts w:ascii="Aptos" w:hAnsi="Aptos" w:cs="Arial"/>
                <w:sz w:val="20"/>
                <w:szCs w:val="20"/>
              </w:rPr>
              <w:t xml:space="preserve">, </w:t>
            </w:r>
            <w:proofErr w:type="spellStart"/>
            <w:r w:rsidRPr="00224CA8">
              <w:rPr>
                <w:rFonts w:ascii="Aptos" w:hAnsi="Aptos" w:cs="Arial"/>
                <w:i/>
                <w:sz w:val="20"/>
                <w:szCs w:val="20"/>
              </w:rPr>
              <w:t>Epsilonscler</w:t>
            </w:r>
            <w:r w:rsidR="00D10BA2">
              <w:rPr>
                <w:rFonts w:ascii="Aptos" w:hAnsi="Aptos" w:cs="Arial"/>
                <w:i/>
                <w:sz w:val="20"/>
                <w:szCs w:val="20"/>
              </w:rPr>
              <w:t>o</w:t>
            </w:r>
            <w:r w:rsidRPr="00224CA8">
              <w:rPr>
                <w:rFonts w:ascii="Aptos" w:hAnsi="Aptos" w:cs="Arial"/>
                <w:i/>
                <w:sz w:val="20"/>
                <w:szCs w:val="20"/>
              </w:rPr>
              <w:t>ulivirus</w:t>
            </w:r>
            <w:proofErr w:type="spellEnd"/>
            <w:r w:rsidRPr="00224CA8">
              <w:rPr>
                <w:rFonts w:ascii="Aptos" w:hAnsi="Aptos" w:cs="Arial"/>
                <w:sz w:val="20"/>
                <w:szCs w:val="20"/>
              </w:rPr>
              <w:t xml:space="preserve">, </w:t>
            </w:r>
            <w:proofErr w:type="spellStart"/>
            <w:r w:rsidRPr="00224CA8">
              <w:rPr>
                <w:rFonts w:ascii="Aptos" w:hAnsi="Aptos" w:cs="Arial"/>
                <w:i/>
                <w:sz w:val="20"/>
                <w:szCs w:val="20"/>
              </w:rPr>
              <w:t>Rhizoulivirus</w:t>
            </w:r>
            <w:proofErr w:type="spellEnd"/>
            <w:r w:rsidRPr="00224CA8">
              <w:rPr>
                <w:rFonts w:ascii="Aptos" w:hAnsi="Aptos" w:cs="Arial"/>
                <w:sz w:val="20"/>
                <w:szCs w:val="20"/>
              </w:rPr>
              <w:t xml:space="preserve">, </w:t>
            </w:r>
            <w:proofErr w:type="spellStart"/>
            <w:r w:rsidR="00600745">
              <w:rPr>
                <w:rFonts w:ascii="Aptos" w:hAnsi="Aptos" w:cs="Arial"/>
                <w:i/>
                <w:sz w:val="20"/>
                <w:szCs w:val="20"/>
              </w:rPr>
              <w:t>Bet</w:t>
            </w:r>
            <w:r w:rsidRPr="00224CA8">
              <w:rPr>
                <w:rFonts w:ascii="Aptos" w:hAnsi="Aptos" w:cs="Arial"/>
                <w:i/>
                <w:sz w:val="20"/>
                <w:szCs w:val="20"/>
              </w:rPr>
              <w:t>arhizoulivirus</w:t>
            </w:r>
            <w:proofErr w:type="spellEnd"/>
            <w:r w:rsidRPr="00224CA8">
              <w:rPr>
                <w:rFonts w:ascii="Aptos" w:hAnsi="Aptos" w:cs="Arial"/>
                <w:sz w:val="20"/>
                <w:szCs w:val="20"/>
              </w:rPr>
              <w:t xml:space="preserve">, and </w:t>
            </w:r>
            <w:proofErr w:type="spellStart"/>
            <w:r w:rsidRPr="00224CA8">
              <w:rPr>
                <w:rFonts w:ascii="Aptos" w:hAnsi="Aptos" w:cs="Arial"/>
                <w:i/>
                <w:sz w:val="20"/>
                <w:szCs w:val="20"/>
              </w:rPr>
              <w:t>Penoulivirus</w:t>
            </w:r>
            <w:proofErr w:type="spellEnd"/>
            <w:r w:rsidRPr="00224CA8">
              <w:rPr>
                <w:rFonts w:ascii="Aptos" w:hAnsi="Aptos" w:cs="Arial"/>
                <w:sz w:val="20"/>
                <w:szCs w:val="20"/>
              </w:rPr>
              <w:t>.</w:t>
            </w:r>
          </w:p>
          <w:p w14:paraId="1321FC18" w14:textId="6BA3E64B" w:rsidR="00A77B8E" w:rsidRPr="00BE4F5A" w:rsidRDefault="00A77B8E"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B7BADE9" w14:textId="2E646B3A" w:rsidR="00A77B8E" w:rsidRPr="00C364A1" w:rsidRDefault="00D63729" w:rsidP="00DD58AA">
            <w:pPr>
              <w:rPr>
                <w:rFonts w:ascii="Aptos" w:hAnsi="Aptos" w:cs="Arial"/>
                <w:iCs/>
                <w:sz w:val="20"/>
                <w:szCs w:val="20"/>
              </w:rPr>
            </w:pPr>
            <w:r>
              <w:rPr>
                <w:rFonts w:ascii="Aptos" w:hAnsi="Aptos" w:cs="Arial"/>
                <w:sz w:val="20"/>
                <w:szCs w:val="20"/>
              </w:rPr>
              <w:t xml:space="preserve">We propose to </w:t>
            </w:r>
            <w:r w:rsidR="00121D60">
              <w:rPr>
                <w:rFonts w:ascii="Aptos" w:hAnsi="Aptos" w:cs="Arial"/>
                <w:sz w:val="20"/>
                <w:szCs w:val="20"/>
              </w:rPr>
              <w:t>create two new families</w:t>
            </w:r>
            <w:r w:rsidR="00771767">
              <w:rPr>
                <w:rFonts w:ascii="Aptos" w:hAnsi="Aptos" w:cs="Arial"/>
                <w:sz w:val="20"/>
                <w:szCs w:val="20"/>
              </w:rPr>
              <w:t xml:space="preserve"> </w:t>
            </w:r>
            <w:r w:rsidR="00121D60">
              <w:rPr>
                <w:rFonts w:ascii="Aptos" w:hAnsi="Aptos" w:cs="Arial"/>
                <w:sz w:val="20"/>
                <w:szCs w:val="20"/>
              </w:rPr>
              <w:t>“</w:t>
            </w:r>
            <w:proofErr w:type="spellStart"/>
            <w:r w:rsidR="00F5442F" w:rsidRPr="008F4D3A">
              <w:rPr>
                <w:rFonts w:ascii="Aptos" w:hAnsi="Aptos" w:cs="Arial"/>
                <w:i/>
                <w:sz w:val="20"/>
                <w:szCs w:val="20"/>
              </w:rPr>
              <w:t>Ourmiaviridae</w:t>
            </w:r>
            <w:proofErr w:type="spellEnd"/>
            <w:r w:rsidR="00121D60">
              <w:rPr>
                <w:rFonts w:ascii="Aptos" w:hAnsi="Aptos" w:cs="Arial"/>
                <w:i/>
                <w:sz w:val="20"/>
                <w:szCs w:val="20"/>
              </w:rPr>
              <w:t xml:space="preserve">” </w:t>
            </w:r>
            <w:r w:rsidR="00121D60" w:rsidRPr="00D10BA2">
              <w:rPr>
                <w:rFonts w:ascii="Aptos" w:hAnsi="Aptos" w:cs="Arial"/>
                <w:iCs/>
                <w:sz w:val="20"/>
                <w:szCs w:val="20"/>
              </w:rPr>
              <w:t>and</w:t>
            </w:r>
            <w:r w:rsidR="00121D60">
              <w:rPr>
                <w:rFonts w:ascii="Aptos" w:hAnsi="Aptos" w:cs="Arial"/>
                <w:i/>
                <w:sz w:val="20"/>
                <w:szCs w:val="20"/>
              </w:rPr>
              <w:t xml:space="preserve"> “</w:t>
            </w:r>
            <w:proofErr w:type="spellStart"/>
            <w:r w:rsidR="00121D60">
              <w:rPr>
                <w:rFonts w:ascii="Aptos" w:hAnsi="Aptos" w:cs="Arial"/>
                <w:i/>
                <w:sz w:val="20"/>
                <w:szCs w:val="20"/>
              </w:rPr>
              <w:t>Rhizouliviridae</w:t>
            </w:r>
            <w:proofErr w:type="spellEnd"/>
            <w:r w:rsidR="00121D60">
              <w:rPr>
                <w:rFonts w:ascii="Aptos" w:hAnsi="Aptos" w:cs="Arial"/>
                <w:i/>
                <w:sz w:val="20"/>
                <w:szCs w:val="20"/>
              </w:rPr>
              <w:t xml:space="preserve">” </w:t>
            </w:r>
            <w:r w:rsidR="007A45F7" w:rsidRPr="007A45F7">
              <w:rPr>
                <w:rFonts w:ascii="Aptos" w:hAnsi="Aptos" w:cs="Arial"/>
                <w:iCs/>
                <w:sz w:val="20"/>
                <w:szCs w:val="20"/>
              </w:rPr>
              <w:t xml:space="preserve">in the order </w:t>
            </w:r>
            <w:proofErr w:type="spellStart"/>
            <w:r w:rsidR="007A45F7">
              <w:rPr>
                <w:rFonts w:ascii="Aptos" w:hAnsi="Aptos" w:cs="Arial"/>
                <w:i/>
                <w:sz w:val="20"/>
                <w:szCs w:val="20"/>
              </w:rPr>
              <w:t>Ourliviriales</w:t>
            </w:r>
            <w:proofErr w:type="spellEnd"/>
            <w:r w:rsidR="00C364A1">
              <w:rPr>
                <w:rFonts w:ascii="Aptos" w:hAnsi="Aptos" w:cs="Arial"/>
                <w:i/>
                <w:sz w:val="20"/>
                <w:szCs w:val="20"/>
              </w:rPr>
              <w:t xml:space="preserve"> </w:t>
            </w:r>
            <w:r w:rsidR="00C364A1" w:rsidRPr="00C364A1">
              <w:rPr>
                <w:rFonts w:ascii="Aptos" w:hAnsi="Aptos" w:cs="Arial"/>
                <w:iCs/>
                <w:sz w:val="20"/>
                <w:szCs w:val="20"/>
              </w:rPr>
              <w:t>by reorganizing current</w:t>
            </w:r>
            <w:r w:rsidR="00121D60">
              <w:rPr>
                <w:rFonts w:ascii="Aptos" w:hAnsi="Aptos" w:cs="Arial"/>
                <w:sz w:val="20"/>
                <w:szCs w:val="20"/>
              </w:rPr>
              <w:t xml:space="preserve"> family</w:t>
            </w:r>
            <w:r w:rsidR="00CF3A65">
              <w:rPr>
                <w:rFonts w:ascii="Aptos" w:hAnsi="Aptos" w:cs="Arial"/>
                <w:sz w:val="20"/>
                <w:szCs w:val="20"/>
              </w:rPr>
              <w:t xml:space="preserve"> </w:t>
            </w:r>
            <w:proofErr w:type="spellStart"/>
            <w:r w:rsidR="00771767" w:rsidRPr="00771767">
              <w:rPr>
                <w:rFonts w:ascii="Aptos" w:hAnsi="Aptos" w:cs="Arial"/>
                <w:i/>
                <w:sz w:val="20"/>
                <w:szCs w:val="20"/>
              </w:rPr>
              <w:t>Botourmiaviridae</w:t>
            </w:r>
            <w:proofErr w:type="spellEnd"/>
            <w:r w:rsidR="00C364A1">
              <w:rPr>
                <w:rFonts w:ascii="Aptos" w:hAnsi="Aptos" w:cs="Arial"/>
                <w:i/>
                <w:sz w:val="20"/>
                <w:szCs w:val="20"/>
              </w:rPr>
              <w:t xml:space="preserve"> </w:t>
            </w:r>
            <w:r w:rsidR="00C364A1" w:rsidRPr="00C364A1">
              <w:rPr>
                <w:rFonts w:ascii="Aptos" w:hAnsi="Aptos" w:cs="Arial"/>
                <w:iCs/>
                <w:sz w:val="20"/>
                <w:szCs w:val="20"/>
              </w:rPr>
              <w:t xml:space="preserve">to </w:t>
            </w:r>
            <w:r w:rsidR="00C364A1">
              <w:rPr>
                <w:rFonts w:ascii="Aptos" w:hAnsi="Aptos" w:cs="Arial"/>
                <w:iCs/>
                <w:sz w:val="20"/>
                <w:szCs w:val="20"/>
              </w:rPr>
              <w:t>better</w:t>
            </w:r>
            <w:r w:rsidR="00220960">
              <w:rPr>
                <w:rFonts w:ascii="Aptos" w:hAnsi="Aptos" w:cs="Arial"/>
                <w:iCs/>
                <w:sz w:val="20"/>
                <w:szCs w:val="20"/>
              </w:rPr>
              <w:t xml:space="preserve"> </w:t>
            </w:r>
            <w:r w:rsidR="00AE26A1">
              <w:rPr>
                <w:rFonts w:ascii="Aptos" w:hAnsi="Aptos" w:cs="Arial"/>
                <w:iCs/>
                <w:sz w:val="20"/>
                <w:szCs w:val="20"/>
              </w:rPr>
              <w:t>reflect</w:t>
            </w:r>
            <w:r w:rsidR="00C364A1" w:rsidRPr="00C364A1">
              <w:rPr>
                <w:rFonts w:ascii="Aptos" w:hAnsi="Aptos" w:cs="Arial"/>
                <w:iCs/>
                <w:sz w:val="20"/>
                <w:szCs w:val="20"/>
              </w:rPr>
              <w:t xml:space="preserve"> phylogenetic relationship</w:t>
            </w:r>
            <w:r w:rsidR="00C364A1">
              <w:rPr>
                <w:rFonts w:ascii="Aptos" w:hAnsi="Aptos" w:cs="Arial"/>
                <w:iCs/>
                <w:sz w:val="20"/>
                <w:szCs w:val="20"/>
              </w:rPr>
              <w:t>s</w:t>
            </w:r>
            <w:r w:rsidR="00C364A1" w:rsidRPr="00C364A1">
              <w:rPr>
                <w:rFonts w:ascii="Aptos" w:hAnsi="Aptos" w:cs="Arial"/>
                <w:iCs/>
                <w:sz w:val="20"/>
                <w:szCs w:val="20"/>
              </w:rPr>
              <w:t xml:space="preserve"> </w:t>
            </w:r>
            <w:r w:rsidR="00220960">
              <w:rPr>
                <w:rFonts w:ascii="Aptos" w:hAnsi="Aptos" w:cs="Arial"/>
                <w:iCs/>
                <w:sz w:val="20"/>
                <w:szCs w:val="20"/>
              </w:rPr>
              <w:t>among members of this order of (</w:t>
            </w:r>
            <w:proofErr w:type="gramStart"/>
            <w:r w:rsidR="00220960">
              <w:rPr>
                <w:rFonts w:ascii="Aptos" w:hAnsi="Aptos" w:cs="Arial"/>
                <w:iCs/>
                <w:sz w:val="20"/>
                <w:szCs w:val="20"/>
              </w:rPr>
              <w:t>+)RNA</w:t>
            </w:r>
            <w:proofErr w:type="gramEnd"/>
            <w:r w:rsidR="00220960">
              <w:rPr>
                <w:rFonts w:ascii="Aptos" w:hAnsi="Aptos" w:cs="Arial"/>
                <w:iCs/>
                <w:sz w:val="20"/>
                <w:szCs w:val="20"/>
              </w:rPr>
              <w:t xml:space="preserve"> viruses</w:t>
            </w:r>
            <w:r w:rsidR="00CF3A65" w:rsidRPr="00C364A1">
              <w:rPr>
                <w:rFonts w:ascii="Aptos" w:hAnsi="Aptos" w:cs="Arial"/>
                <w:iCs/>
                <w:sz w:val="20"/>
                <w:szCs w:val="20"/>
              </w:rPr>
              <w:t>.</w:t>
            </w:r>
          </w:p>
          <w:p w14:paraId="53F57983" w14:textId="0FCBAE6F" w:rsidR="00FC2269" w:rsidRPr="00BE4F5A" w:rsidRDefault="00FC2269" w:rsidP="00DD58AA">
            <w:pPr>
              <w:rPr>
                <w:rFonts w:ascii="Aptos" w:hAnsi="Aptos" w:cs="Arial"/>
                <w:sz w:val="20"/>
                <w:szCs w:val="20"/>
              </w:rPr>
            </w:pPr>
          </w:p>
          <w:p w14:paraId="18507DF4" w14:textId="7E5945AA" w:rsidR="00FC2269" w:rsidRDefault="00A77B8E" w:rsidP="00A46976">
            <w:pPr>
              <w:pStyle w:val="BodyTextIndent"/>
              <w:ind w:left="0" w:firstLine="0"/>
              <w:jc w:val="both"/>
              <w:rPr>
                <w:rFonts w:ascii="Aptos" w:hAnsi="Aptos" w:cs="Arial"/>
                <w:color w:val="0000FF"/>
                <w:sz w:val="20"/>
              </w:rPr>
            </w:pPr>
            <w:r w:rsidRPr="00BE4F5A">
              <w:rPr>
                <w:rFonts w:ascii="Aptos" w:hAnsi="Aptos" w:cs="Arial"/>
                <w:i/>
                <w:sz w:val="20"/>
              </w:rPr>
              <w:t>Justification</w:t>
            </w:r>
            <w:r w:rsidRPr="00BE4F5A">
              <w:rPr>
                <w:rFonts w:ascii="Aptos" w:hAnsi="Aptos" w:cs="Arial"/>
                <w:sz w:val="20"/>
              </w:rPr>
              <w:t>:</w:t>
            </w:r>
            <w:r w:rsidR="00E15D25">
              <w:rPr>
                <w:rFonts w:ascii="Aptos" w:hAnsi="Aptos" w:cs="Arial"/>
                <w:sz w:val="20"/>
              </w:rPr>
              <w:t xml:space="preserve"> </w:t>
            </w:r>
            <w:r w:rsidR="001C49DB">
              <w:rPr>
                <w:rFonts w:ascii="Aptos" w:hAnsi="Aptos" w:cs="Arial"/>
                <w:sz w:val="20"/>
              </w:rPr>
              <w:t xml:space="preserve">Results of updated </w:t>
            </w:r>
            <w:r w:rsidR="0037731F">
              <w:rPr>
                <w:rFonts w:ascii="Aptos" w:hAnsi="Aptos" w:cs="Arial"/>
                <w:sz w:val="20"/>
              </w:rPr>
              <w:t>phylogen</w:t>
            </w:r>
            <w:r w:rsidR="001C49DB">
              <w:rPr>
                <w:rFonts w:ascii="Aptos" w:hAnsi="Aptos" w:cs="Arial"/>
                <w:sz w:val="20"/>
              </w:rPr>
              <w:t xml:space="preserve">etic analyses </w:t>
            </w:r>
            <w:r w:rsidR="0037731F">
              <w:rPr>
                <w:rFonts w:ascii="Aptos" w:hAnsi="Aptos" w:cs="Arial"/>
                <w:sz w:val="20"/>
              </w:rPr>
              <w:t>of the RNA dependent RNA polymerase</w:t>
            </w:r>
            <w:r w:rsidR="001C49DB">
              <w:rPr>
                <w:rFonts w:ascii="Aptos" w:hAnsi="Aptos" w:cs="Arial"/>
                <w:sz w:val="20"/>
              </w:rPr>
              <w:t>s</w:t>
            </w:r>
            <w:r w:rsidR="0037731F">
              <w:rPr>
                <w:rFonts w:ascii="Aptos" w:hAnsi="Aptos" w:cs="Arial"/>
                <w:sz w:val="20"/>
              </w:rPr>
              <w:t xml:space="preserve"> (</w:t>
            </w:r>
            <w:proofErr w:type="spellStart"/>
            <w:r w:rsidR="0037731F">
              <w:rPr>
                <w:rFonts w:ascii="Aptos" w:hAnsi="Aptos" w:cs="Arial"/>
                <w:sz w:val="20"/>
              </w:rPr>
              <w:t>RdRP</w:t>
            </w:r>
            <w:r w:rsidR="001C49DB">
              <w:rPr>
                <w:rFonts w:ascii="Aptos" w:hAnsi="Aptos" w:cs="Arial"/>
                <w:sz w:val="20"/>
              </w:rPr>
              <w:t>s</w:t>
            </w:r>
            <w:proofErr w:type="spellEnd"/>
            <w:r w:rsidR="0037731F">
              <w:rPr>
                <w:rFonts w:ascii="Aptos" w:hAnsi="Aptos" w:cs="Arial"/>
                <w:sz w:val="20"/>
              </w:rPr>
              <w:t xml:space="preserve">) of viruses belonging to the family </w:t>
            </w:r>
            <w:proofErr w:type="spellStart"/>
            <w:r w:rsidR="0037731F" w:rsidRPr="0037731F">
              <w:rPr>
                <w:rFonts w:ascii="Aptos" w:hAnsi="Aptos" w:cs="Arial"/>
                <w:i/>
                <w:sz w:val="20"/>
              </w:rPr>
              <w:t>Botourmiaviridae</w:t>
            </w:r>
            <w:proofErr w:type="spellEnd"/>
            <w:r w:rsidR="001C49DB">
              <w:rPr>
                <w:rFonts w:ascii="Aptos" w:hAnsi="Aptos" w:cs="Arial"/>
                <w:i/>
                <w:sz w:val="20"/>
              </w:rPr>
              <w:t xml:space="preserve"> </w:t>
            </w:r>
            <w:r w:rsidR="001C49DB" w:rsidRPr="001C49DB">
              <w:rPr>
                <w:rFonts w:ascii="Aptos" w:hAnsi="Aptos" w:cs="Arial"/>
                <w:iCs/>
                <w:sz w:val="20"/>
              </w:rPr>
              <w:t>and newly characterized</w:t>
            </w:r>
            <w:r w:rsidR="001C49DB">
              <w:rPr>
                <w:rFonts w:ascii="Aptos" w:hAnsi="Aptos" w:cs="Arial"/>
                <w:iCs/>
                <w:sz w:val="20"/>
              </w:rPr>
              <w:t>,</w:t>
            </w:r>
            <w:r w:rsidR="001C49DB" w:rsidRPr="001C49DB">
              <w:rPr>
                <w:rFonts w:ascii="Aptos" w:hAnsi="Aptos" w:cs="Arial"/>
                <w:iCs/>
                <w:sz w:val="20"/>
              </w:rPr>
              <w:t xml:space="preserve"> </w:t>
            </w:r>
            <w:r w:rsidR="001C49DB">
              <w:rPr>
                <w:rFonts w:ascii="Aptos" w:hAnsi="Aptos" w:cs="Arial"/>
                <w:iCs/>
                <w:sz w:val="20"/>
              </w:rPr>
              <w:t xml:space="preserve">related and yet unclassified, </w:t>
            </w:r>
            <w:r w:rsidR="001C49DB" w:rsidRPr="001C49DB">
              <w:rPr>
                <w:rFonts w:ascii="Aptos" w:hAnsi="Aptos" w:cs="Arial"/>
                <w:iCs/>
                <w:sz w:val="20"/>
              </w:rPr>
              <w:t>viruses</w:t>
            </w:r>
            <w:r w:rsidR="0037731F">
              <w:rPr>
                <w:rFonts w:ascii="Aptos" w:hAnsi="Aptos" w:cs="Arial"/>
                <w:sz w:val="20"/>
              </w:rPr>
              <w:t xml:space="preserve"> showed three main </w:t>
            </w:r>
            <w:r w:rsidR="001C49DB">
              <w:rPr>
                <w:rFonts w:ascii="Aptos" w:hAnsi="Aptos" w:cs="Arial"/>
                <w:sz w:val="20"/>
              </w:rPr>
              <w:t>clades</w:t>
            </w:r>
            <w:r w:rsidR="0037731F">
              <w:rPr>
                <w:rFonts w:ascii="Aptos" w:hAnsi="Aptos" w:cs="Arial"/>
                <w:sz w:val="20"/>
              </w:rPr>
              <w:t xml:space="preserve"> supported by high bootstrap values. </w:t>
            </w:r>
            <w:r w:rsidR="009D0D53">
              <w:rPr>
                <w:rFonts w:ascii="Aptos" w:hAnsi="Aptos" w:cs="Arial"/>
                <w:sz w:val="20"/>
              </w:rPr>
              <w:t>One group include</w:t>
            </w:r>
            <w:r w:rsidR="00A46976">
              <w:rPr>
                <w:rFonts w:ascii="Aptos" w:hAnsi="Aptos" w:cs="Arial"/>
                <w:sz w:val="20"/>
              </w:rPr>
              <w:t>s</w:t>
            </w:r>
            <w:r w:rsidR="009D0D53">
              <w:rPr>
                <w:rFonts w:ascii="Aptos" w:hAnsi="Aptos" w:cs="Arial"/>
                <w:sz w:val="20"/>
              </w:rPr>
              <w:t xml:space="preserve"> ten genera </w:t>
            </w:r>
            <w:r w:rsidR="001C49DB">
              <w:rPr>
                <w:rFonts w:ascii="Aptos" w:hAnsi="Aptos" w:cs="Arial"/>
                <w:sz w:val="20"/>
              </w:rPr>
              <w:t>currently classified in</w:t>
            </w:r>
            <w:r w:rsidR="009D0D53">
              <w:rPr>
                <w:rFonts w:ascii="Aptos" w:hAnsi="Aptos" w:cs="Arial"/>
                <w:sz w:val="20"/>
              </w:rPr>
              <w:t xml:space="preserve"> the family </w:t>
            </w:r>
            <w:proofErr w:type="spellStart"/>
            <w:r w:rsidR="009D0D53" w:rsidRPr="009D0D53">
              <w:rPr>
                <w:rFonts w:ascii="Aptos" w:hAnsi="Aptos" w:cs="Arial"/>
                <w:i/>
                <w:sz w:val="20"/>
              </w:rPr>
              <w:t>Botourmiaviridae</w:t>
            </w:r>
            <w:proofErr w:type="spellEnd"/>
            <w:r w:rsidR="001C49DB">
              <w:rPr>
                <w:rFonts w:ascii="Aptos" w:hAnsi="Aptos" w:cs="Arial"/>
                <w:i/>
                <w:sz w:val="20"/>
              </w:rPr>
              <w:t>,</w:t>
            </w:r>
            <w:r w:rsidR="009D0D53">
              <w:rPr>
                <w:rFonts w:ascii="Aptos" w:hAnsi="Aptos" w:cs="Arial"/>
                <w:sz w:val="20"/>
              </w:rPr>
              <w:t xml:space="preserve"> </w:t>
            </w:r>
            <w:r w:rsidR="00A46976">
              <w:rPr>
                <w:rFonts w:ascii="Aptos" w:hAnsi="Aptos" w:cs="Arial"/>
                <w:sz w:val="20"/>
              </w:rPr>
              <w:t xml:space="preserve">second clade is composed of the two genera </w:t>
            </w:r>
            <w:r w:rsidR="00A46976" w:rsidRPr="00A46976">
              <w:rPr>
                <w:rFonts w:ascii="Aptos" w:hAnsi="Aptos" w:cs="Arial"/>
                <w:iCs/>
                <w:sz w:val="20"/>
              </w:rPr>
              <w:t>(</w:t>
            </w:r>
            <w:proofErr w:type="spellStart"/>
            <w:r w:rsidR="00A46976" w:rsidRPr="009D0D53">
              <w:rPr>
                <w:rFonts w:ascii="Aptos" w:hAnsi="Aptos" w:cs="Arial"/>
                <w:i/>
                <w:sz w:val="20"/>
              </w:rPr>
              <w:t>Rhizoulivirus</w:t>
            </w:r>
            <w:proofErr w:type="spellEnd"/>
            <w:r w:rsidR="00A46976">
              <w:rPr>
                <w:rFonts w:ascii="Aptos" w:hAnsi="Aptos" w:cs="Arial"/>
                <w:sz w:val="20"/>
              </w:rPr>
              <w:t xml:space="preserve"> and </w:t>
            </w:r>
            <w:proofErr w:type="spellStart"/>
            <w:r w:rsidR="00A46976" w:rsidRPr="009D0D53">
              <w:rPr>
                <w:rFonts w:ascii="Aptos" w:hAnsi="Aptos" w:cs="Arial"/>
                <w:i/>
                <w:sz w:val="20"/>
              </w:rPr>
              <w:t>Betarhizoulivirus</w:t>
            </w:r>
            <w:proofErr w:type="spellEnd"/>
            <w:r w:rsidR="00A46976" w:rsidRPr="00A46976">
              <w:rPr>
                <w:rFonts w:ascii="Aptos" w:hAnsi="Aptos" w:cs="Arial"/>
                <w:iCs/>
                <w:sz w:val="20"/>
              </w:rPr>
              <w:t>)</w:t>
            </w:r>
            <w:r w:rsidR="00A46976">
              <w:rPr>
                <w:rFonts w:ascii="Aptos" w:hAnsi="Aptos" w:cs="Arial"/>
                <w:sz w:val="20"/>
              </w:rPr>
              <w:t xml:space="preserve"> of </w:t>
            </w:r>
            <w:r w:rsidR="00A46976" w:rsidRPr="00A46976">
              <w:rPr>
                <w:rFonts w:ascii="Aptos" w:hAnsi="Aptos" w:cs="Arial"/>
                <w:iCs/>
                <w:sz w:val="20"/>
              </w:rPr>
              <w:t>viruses exclusivel</w:t>
            </w:r>
            <w:r w:rsidR="00A46976">
              <w:rPr>
                <w:rFonts w:ascii="Aptos" w:hAnsi="Aptos" w:cs="Arial"/>
                <w:iCs/>
                <w:sz w:val="20"/>
              </w:rPr>
              <w:t>y reported from the basidiomyc</w:t>
            </w:r>
            <w:r w:rsidR="00C364A1">
              <w:rPr>
                <w:rFonts w:ascii="Aptos" w:hAnsi="Aptos" w:cs="Arial"/>
                <w:iCs/>
                <w:sz w:val="20"/>
              </w:rPr>
              <w:t>etous hosts</w:t>
            </w:r>
            <w:r w:rsidR="00A46976">
              <w:rPr>
                <w:rFonts w:ascii="Aptos" w:hAnsi="Aptos" w:cs="Arial"/>
                <w:i/>
                <w:sz w:val="20"/>
              </w:rPr>
              <w:t xml:space="preserve">, </w:t>
            </w:r>
            <w:r w:rsidR="00A46976" w:rsidRPr="00A46976">
              <w:rPr>
                <w:rFonts w:ascii="Aptos" w:hAnsi="Aptos" w:cs="Arial"/>
                <w:iCs/>
                <w:sz w:val="20"/>
              </w:rPr>
              <w:t xml:space="preserve">while the third </w:t>
            </w:r>
            <w:r w:rsidR="00A46976">
              <w:rPr>
                <w:rFonts w:ascii="Aptos" w:hAnsi="Aptos" w:cs="Arial"/>
                <w:iCs/>
                <w:sz w:val="20"/>
              </w:rPr>
              <w:t>comprises</w:t>
            </w:r>
            <w:r w:rsidR="00A46976" w:rsidRPr="00A46976">
              <w:rPr>
                <w:rFonts w:ascii="Aptos" w:hAnsi="Aptos" w:cs="Arial"/>
                <w:iCs/>
                <w:sz w:val="20"/>
              </w:rPr>
              <w:t xml:space="preserve"> members of the </w:t>
            </w:r>
            <w:r w:rsidR="00A46976">
              <w:rPr>
                <w:rFonts w:ascii="Aptos" w:hAnsi="Aptos" w:cs="Arial"/>
                <w:iCs/>
                <w:sz w:val="20"/>
              </w:rPr>
              <w:t xml:space="preserve">three </w:t>
            </w:r>
            <w:r w:rsidR="00A46976" w:rsidRPr="00A46976">
              <w:rPr>
                <w:rFonts w:ascii="Aptos" w:hAnsi="Aptos" w:cs="Arial"/>
                <w:iCs/>
                <w:sz w:val="20"/>
              </w:rPr>
              <w:t xml:space="preserve">plant-infecting members of </w:t>
            </w:r>
            <w:r w:rsidR="00A46976">
              <w:rPr>
                <w:rFonts w:ascii="Aptos" w:hAnsi="Aptos" w:cs="Arial"/>
                <w:iCs/>
                <w:sz w:val="20"/>
              </w:rPr>
              <w:t xml:space="preserve">a </w:t>
            </w:r>
            <w:r w:rsidR="00A46976" w:rsidRPr="00A46976">
              <w:rPr>
                <w:rFonts w:ascii="Aptos" w:hAnsi="Aptos" w:cs="Arial"/>
                <w:iCs/>
                <w:sz w:val="20"/>
              </w:rPr>
              <w:t>current genus</w:t>
            </w:r>
            <w:r w:rsidR="00A46976">
              <w:rPr>
                <w:rFonts w:ascii="Aptos" w:hAnsi="Aptos" w:cs="Arial"/>
                <w:i/>
                <w:sz w:val="20"/>
              </w:rPr>
              <w:t xml:space="preserve"> </w:t>
            </w:r>
            <w:proofErr w:type="spellStart"/>
            <w:r w:rsidR="00A46976">
              <w:rPr>
                <w:rFonts w:ascii="Aptos" w:hAnsi="Aptos" w:cs="Arial"/>
                <w:i/>
                <w:sz w:val="20"/>
              </w:rPr>
              <w:t>Ourmiavirus</w:t>
            </w:r>
            <w:proofErr w:type="spellEnd"/>
            <w:r w:rsidR="00A46976">
              <w:rPr>
                <w:rFonts w:ascii="Aptos" w:hAnsi="Aptos" w:cs="Arial"/>
                <w:i/>
                <w:sz w:val="20"/>
              </w:rPr>
              <w:t xml:space="preserve"> </w:t>
            </w:r>
            <w:r w:rsidR="00A46976" w:rsidRPr="00A46976">
              <w:rPr>
                <w:rFonts w:ascii="Aptos" w:hAnsi="Aptos" w:cs="Arial"/>
                <w:iCs/>
                <w:sz w:val="20"/>
              </w:rPr>
              <w:t>along with</w:t>
            </w:r>
            <w:r w:rsidR="00A46976">
              <w:rPr>
                <w:rFonts w:ascii="Aptos" w:hAnsi="Aptos" w:cs="Arial"/>
                <w:i/>
                <w:sz w:val="20"/>
              </w:rPr>
              <w:t xml:space="preserve"> </w:t>
            </w:r>
            <w:r w:rsidR="00C364A1">
              <w:rPr>
                <w:rFonts w:ascii="Aptos" w:hAnsi="Aptos" w:cs="Arial"/>
                <w:iCs/>
                <w:sz w:val="20"/>
              </w:rPr>
              <w:t>several</w:t>
            </w:r>
            <w:r w:rsidR="00A46976" w:rsidRPr="00A46976">
              <w:rPr>
                <w:rFonts w:ascii="Aptos" w:hAnsi="Aptos" w:cs="Arial"/>
                <w:iCs/>
                <w:sz w:val="20"/>
              </w:rPr>
              <w:t xml:space="preserve"> </w:t>
            </w:r>
            <w:r w:rsidR="00A46976">
              <w:rPr>
                <w:rFonts w:ascii="Aptos" w:hAnsi="Aptos" w:cs="Arial"/>
                <w:iCs/>
                <w:sz w:val="20"/>
              </w:rPr>
              <w:t xml:space="preserve">recently sequenced closely </w:t>
            </w:r>
            <w:r w:rsidR="00A46976" w:rsidRPr="00A46976">
              <w:rPr>
                <w:rFonts w:ascii="Aptos" w:hAnsi="Aptos" w:cs="Arial"/>
                <w:iCs/>
                <w:sz w:val="20"/>
              </w:rPr>
              <w:t>related viruses</w:t>
            </w:r>
            <w:r w:rsidR="00A46976">
              <w:rPr>
                <w:rFonts w:ascii="Aptos" w:hAnsi="Aptos" w:cs="Arial"/>
                <w:i/>
                <w:sz w:val="20"/>
              </w:rPr>
              <w:t>.</w:t>
            </w:r>
            <w:r w:rsidR="009D0D53">
              <w:rPr>
                <w:rFonts w:ascii="Aptos" w:hAnsi="Aptos" w:cs="Arial"/>
                <w:sz w:val="20"/>
              </w:rPr>
              <w:t xml:space="preserve"> </w:t>
            </w:r>
            <w:r w:rsidR="00C364A1">
              <w:rPr>
                <w:rFonts w:ascii="Aptos" w:hAnsi="Aptos" w:cs="Arial"/>
                <w:sz w:val="20"/>
              </w:rPr>
              <w:t xml:space="preserve">The three well-supported clades are proposed to represent three families in the order </w:t>
            </w:r>
            <w:proofErr w:type="spellStart"/>
            <w:r w:rsidR="00C364A1" w:rsidRPr="00C364A1">
              <w:rPr>
                <w:rFonts w:ascii="Aptos" w:hAnsi="Aptos" w:cs="Arial"/>
                <w:i/>
                <w:iCs/>
                <w:sz w:val="20"/>
              </w:rPr>
              <w:t>Ourlivirales</w:t>
            </w:r>
            <w:proofErr w:type="spellEnd"/>
            <w:r w:rsidR="00C364A1">
              <w:rPr>
                <w:rFonts w:ascii="Aptos" w:hAnsi="Aptos" w:cs="Arial"/>
                <w:sz w:val="20"/>
              </w:rPr>
              <w:t>.</w:t>
            </w: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00CD2219" w14:textId="66330376" w:rsidR="00883A5C" w:rsidRPr="00883A5C"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p w14:paraId="4ECF6668" w14:textId="4E18AEFE" w:rsidR="00A77B8E" w:rsidRDefault="00A77B8E" w:rsidP="00883A5C">
            <w:pPr>
              <w:pStyle w:val="BodyTextIndent"/>
              <w:ind w:left="720" w:firstLine="0"/>
              <w:rPr>
                <w:rFonts w:ascii="Aptos" w:hAnsi="Aptos" w:cs="Arial"/>
                <w:color w:val="0000FF"/>
                <w:sz w:val="20"/>
              </w:rPr>
            </w:pP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6993234E" w14:textId="102718B6" w:rsidR="00A77B8E" w:rsidRPr="00BE4F5A" w:rsidRDefault="00025AE5" w:rsidP="00DD58AA">
            <w:pPr>
              <w:rPr>
                <w:rFonts w:ascii="Aptos" w:hAnsi="Aptos" w:cs="Arial"/>
                <w:sz w:val="20"/>
                <w:szCs w:val="20"/>
              </w:rPr>
            </w:pPr>
            <w:r>
              <w:rPr>
                <w:rFonts w:ascii="Aptos" w:hAnsi="Aptos" w:cs="Arial"/>
                <w:sz w:val="20"/>
                <w:szCs w:val="20"/>
              </w:rPr>
              <w:t>Genus, Family</w:t>
            </w:r>
            <w:r w:rsidR="00C364A1">
              <w:rPr>
                <w:rFonts w:ascii="Aptos" w:hAnsi="Aptos" w:cs="Arial"/>
                <w:sz w:val="20"/>
                <w:szCs w:val="20"/>
              </w:rPr>
              <w:t>, Order</w:t>
            </w:r>
          </w:p>
          <w:p w14:paraId="4CBE5628" w14:textId="215B1919" w:rsidR="00A77B8E" w:rsidRDefault="00A77B8E" w:rsidP="00DD58AA">
            <w:pPr>
              <w:rPr>
                <w:rFonts w:ascii="Aptos" w:hAnsi="Aptos" w:cs="Arial"/>
                <w:sz w:val="20"/>
                <w:szCs w:val="20"/>
              </w:rPr>
            </w:pPr>
          </w:p>
          <w:p w14:paraId="5A097E9F" w14:textId="77777777" w:rsidR="000724B3"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3CFC08CF" w14:textId="0EE749DE" w:rsidR="00A77B8E" w:rsidRPr="00BE4F5A" w:rsidRDefault="00A77B8E" w:rsidP="00DD58AA">
            <w:pPr>
              <w:rPr>
                <w:rFonts w:ascii="Aptos" w:hAnsi="Aptos" w:cs="Arial"/>
                <w:sz w:val="20"/>
                <w:szCs w:val="20"/>
              </w:rPr>
            </w:pPr>
            <w:r w:rsidRPr="00BE4F5A">
              <w:rPr>
                <w:rFonts w:ascii="Aptos" w:hAnsi="Aptos" w:cs="Arial"/>
                <w:sz w:val="20"/>
                <w:szCs w:val="20"/>
              </w:rPr>
              <w:t xml:space="preserve">   </w:t>
            </w:r>
          </w:p>
          <w:p w14:paraId="2BEAC398" w14:textId="75387254" w:rsidR="00A77B8E" w:rsidRPr="00BE4F5A" w:rsidRDefault="00025AE5" w:rsidP="00781E25">
            <w:pPr>
              <w:jc w:val="both"/>
              <w:rPr>
                <w:rFonts w:ascii="Aptos" w:hAnsi="Aptos" w:cs="Arial"/>
                <w:sz w:val="20"/>
                <w:szCs w:val="20"/>
              </w:rPr>
            </w:pPr>
            <w:r w:rsidRPr="00224CA8">
              <w:rPr>
                <w:rFonts w:ascii="Aptos" w:hAnsi="Aptos" w:cs="Arial"/>
                <w:sz w:val="20"/>
                <w:szCs w:val="20"/>
              </w:rPr>
              <w:t xml:space="preserve">The family </w:t>
            </w:r>
            <w:proofErr w:type="spellStart"/>
            <w:r w:rsidRPr="00224CA8">
              <w:rPr>
                <w:rFonts w:ascii="Aptos" w:hAnsi="Aptos" w:cs="Arial"/>
                <w:i/>
                <w:sz w:val="20"/>
                <w:szCs w:val="20"/>
              </w:rPr>
              <w:t>Botourmiaviridae</w:t>
            </w:r>
            <w:proofErr w:type="spellEnd"/>
            <w:r w:rsidRPr="00224CA8">
              <w:rPr>
                <w:rFonts w:ascii="Aptos" w:hAnsi="Aptos" w:cs="Arial"/>
                <w:sz w:val="20"/>
                <w:szCs w:val="20"/>
              </w:rPr>
              <w:t xml:space="preserve"> currently includes twelve genera</w:t>
            </w:r>
            <w:r w:rsidR="00C364A1">
              <w:rPr>
                <w:rFonts w:ascii="Aptos" w:hAnsi="Aptos" w:cs="Arial"/>
                <w:sz w:val="20"/>
                <w:szCs w:val="20"/>
              </w:rPr>
              <w:t xml:space="preserve"> with 159 species</w:t>
            </w:r>
            <w:r w:rsidRPr="00224CA8">
              <w:rPr>
                <w:rFonts w:ascii="Aptos" w:hAnsi="Aptos" w:cs="Arial"/>
                <w:sz w:val="20"/>
                <w:szCs w:val="20"/>
              </w:rPr>
              <w:t xml:space="preserve">: </w:t>
            </w:r>
            <w:proofErr w:type="spellStart"/>
            <w:r w:rsidRPr="00224CA8">
              <w:rPr>
                <w:rFonts w:ascii="Aptos" w:hAnsi="Aptos" w:cs="Arial"/>
                <w:i/>
                <w:sz w:val="20"/>
                <w:szCs w:val="20"/>
              </w:rPr>
              <w:t>Ourmiavirus</w:t>
            </w:r>
            <w:proofErr w:type="spellEnd"/>
            <w:r w:rsidRPr="00224CA8">
              <w:rPr>
                <w:rFonts w:ascii="Aptos" w:hAnsi="Aptos" w:cs="Arial"/>
                <w:sz w:val="20"/>
                <w:szCs w:val="20"/>
              </w:rPr>
              <w:t xml:space="preserve">, </w:t>
            </w:r>
            <w:proofErr w:type="spellStart"/>
            <w:r w:rsidRPr="00224CA8">
              <w:rPr>
                <w:rFonts w:ascii="Aptos" w:hAnsi="Aptos" w:cs="Arial"/>
                <w:i/>
                <w:sz w:val="20"/>
                <w:szCs w:val="20"/>
              </w:rPr>
              <w:t>Botoulivirus</w:t>
            </w:r>
            <w:proofErr w:type="spellEnd"/>
            <w:r w:rsidRPr="00224CA8">
              <w:rPr>
                <w:rFonts w:ascii="Aptos" w:hAnsi="Aptos" w:cs="Arial"/>
                <w:sz w:val="20"/>
                <w:szCs w:val="20"/>
              </w:rPr>
              <w:t xml:space="preserve">, </w:t>
            </w:r>
            <w:proofErr w:type="spellStart"/>
            <w:r w:rsidRPr="00224CA8">
              <w:rPr>
                <w:rFonts w:ascii="Aptos" w:hAnsi="Aptos" w:cs="Arial"/>
                <w:i/>
                <w:sz w:val="20"/>
                <w:szCs w:val="20"/>
              </w:rPr>
              <w:t>Betabotoulivirus</w:t>
            </w:r>
            <w:proofErr w:type="spellEnd"/>
            <w:r w:rsidRPr="00224CA8">
              <w:rPr>
                <w:rFonts w:ascii="Aptos" w:hAnsi="Aptos" w:cs="Arial"/>
                <w:sz w:val="20"/>
                <w:szCs w:val="20"/>
              </w:rPr>
              <w:t xml:space="preserve">, </w:t>
            </w:r>
            <w:proofErr w:type="spellStart"/>
            <w:r w:rsidRPr="00224CA8">
              <w:rPr>
                <w:rFonts w:ascii="Aptos" w:hAnsi="Aptos" w:cs="Arial"/>
                <w:i/>
                <w:sz w:val="20"/>
                <w:szCs w:val="20"/>
              </w:rPr>
              <w:t>Magoulivirus</w:t>
            </w:r>
            <w:proofErr w:type="spellEnd"/>
            <w:r w:rsidRPr="00224CA8">
              <w:rPr>
                <w:rFonts w:ascii="Aptos" w:hAnsi="Aptos" w:cs="Arial"/>
                <w:sz w:val="20"/>
                <w:szCs w:val="20"/>
              </w:rPr>
              <w:t xml:space="preserve">, </w:t>
            </w:r>
            <w:proofErr w:type="spellStart"/>
            <w:r w:rsidRPr="00224CA8">
              <w:rPr>
                <w:rFonts w:ascii="Aptos" w:hAnsi="Aptos" w:cs="Arial"/>
                <w:i/>
                <w:sz w:val="20"/>
                <w:szCs w:val="20"/>
              </w:rPr>
              <w:t>Scleroulivirus</w:t>
            </w:r>
            <w:proofErr w:type="spellEnd"/>
            <w:r w:rsidRPr="00224CA8">
              <w:rPr>
                <w:rFonts w:ascii="Aptos" w:hAnsi="Aptos" w:cs="Arial"/>
                <w:sz w:val="20"/>
                <w:szCs w:val="20"/>
              </w:rPr>
              <w:t>,</w:t>
            </w:r>
            <w:r w:rsidRPr="00224CA8">
              <w:rPr>
                <w:rFonts w:ascii="Aptos" w:hAnsi="Aptos" w:cs="Arial"/>
                <w:i/>
                <w:sz w:val="20"/>
                <w:szCs w:val="20"/>
              </w:rPr>
              <w:t xml:space="preserve"> </w:t>
            </w:r>
            <w:proofErr w:type="spellStart"/>
            <w:r w:rsidRPr="00224CA8">
              <w:rPr>
                <w:rFonts w:ascii="Aptos" w:hAnsi="Aptos" w:cs="Arial"/>
                <w:i/>
                <w:sz w:val="20"/>
                <w:szCs w:val="20"/>
              </w:rPr>
              <w:t>Betascleroulivirus</w:t>
            </w:r>
            <w:proofErr w:type="spellEnd"/>
            <w:r w:rsidRPr="00224CA8">
              <w:rPr>
                <w:rFonts w:ascii="Aptos" w:hAnsi="Aptos" w:cs="Arial"/>
                <w:sz w:val="20"/>
                <w:szCs w:val="20"/>
              </w:rPr>
              <w:t xml:space="preserve">, </w:t>
            </w:r>
            <w:proofErr w:type="spellStart"/>
            <w:r w:rsidRPr="00224CA8">
              <w:rPr>
                <w:rFonts w:ascii="Aptos" w:hAnsi="Aptos" w:cs="Arial"/>
                <w:i/>
                <w:sz w:val="20"/>
                <w:szCs w:val="20"/>
              </w:rPr>
              <w:t>Deltascleroulivirus</w:t>
            </w:r>
            <w:proofErr w:type="spellEnd"/>
            <w:r w:rsidRPr="00224CA8">
              <w:rPr>
                <w:rFonts w:ascii="Aptos" w:hAnsi="Aptos" w:cs="Arial"/>
                <w:sz w:val="20"/>
                <w:szCs w:val="20"/>
              </w:rPr>
              <w:t xml:space="preserve">, </w:t>
            </w:r>
            <w:proofErr w:type="spellStart"/>
            <w:r w:rsidRPr="00224CA8">
              <w:rPr>
                <w:rFonts w:ascii="Aptos" w:hAnsi="Aptos" w:cs="Arial"/>
                <w:i/>
                <w:sz w:val="20"/>
                <w:szCs w:val="20"/>
              </w:rPr>
              <w:t>Gammascleroulivirus</w:t>
            </w:r>
            <w:proofErr w:type="spellEnd"/>
            <w:r w:rsidRPr="00224CA8">
              <w:rPr>
                <w:rFonts w:ascii="Aptos" w:hAnsi="Aptos" w:cs="Arial"/>
                <w:sz w:val="20"/>
                <w:szCs w:val="20"/>
              </w:rPr>
              <w:t xml:space="preserve">, </w:t>
            </w:r>
            <w:proofErr w:type="spellStart"/>
            <w:r w:rsidRPr="00224CA8">
              <w:rPr>
                <w:rFonts w:ascii="Aptos" w:hAnsi="Aptos" w:cs="Arial"/>
                <w:i/>
                <w:sz w:val="20"/>
                <w:szCs w:val="20"/>
              </w:rPr>
              <w:t>Epsilonscleorulivirus</w:t>
            </w:r>
            <w:proofErr w:type="spellEnd"/>
            <w:r w:rsidRPr="00224CA8">
              <w:rPr>
                <w:rFonts w:ascii="Aptos" w:hAnsi="Aptos" w:cs="Arial"/>
                <w:sz w:val="20"/>
                <w:szCs w:val="20"/>
              </w:rPr>
              <w:t xml:space="preserve">, </w:t>
            </w:r>
            <w:proofErr w:type="spellStart"/>
            <w:r w:rsidRPr="00224CA8">
              <w:rPr>
                <w:rFonts w:ascii="Aptos" w:hAnsi="Aptos" w:cs="Arial"/>
                <w:i/>
                <w:sz w:val="20"/>
                <w:szCs w:val="20"/>
              </w:rPr>
              <w:t>Rhizoulivirus</w:t>
            </w:r>
            <w:proofErr w:type="spellEnd"/>
            <w:r w:rsidRPr="00224CA8">
              <w:rPr>
                <w:rFonts w:ascii="Aptos" w:hAnsi="Aptos" w:cs="Arial"/>
                <w:sz w:val="20"/>
                <w:szCs w:val="20"/>
              </w:rPr>
              <w:t xml:space="preserve">, </w:t>
            </w:r>
            <w:proofErr w:type="spellStart"/>
            <w:r w:rsidR="00534DEB">
              <w:rPr>
                <w:rFonts w:ascii="Aptos" w:hAnsi="Aptos" w:cs="Arial"/>
                <w:i/>
                <w:sz w:val="20"/>
                <w:szCs w:val="20"/>
              </w:rPr>
              <w:t>Bet</w:t>
            </w:r>
            <w:r w:rsidRPr="00224CA8">
              <w:rPr>
                <w:rFonts w:ascii="Aptos" w:hAnsi="Aptos" w:cs="Arial"/>
                <w:i/>
                <w:sz w:val="20"/>
                <w:szCs w:val="20"/>
              </w:rPr>
              <w:t>arhizoulivirus</w:t>
            </w:r>
            <w:proofErr w:type="spellEnd"/>
            <w:r w:rsidRPr="00224CA8">
              <w:rPr>
                <w:rFonts w:ascii="Aptos" w:hAnsi="Aptos" w:cs="Arial"/>
                <w:sz w:val="20"/>
                <w:szCs w:val="20"/>
              </w:rPr>
              <w:t xml:space="preserve">, and </w:t>
            </w:r>
            <w:proofErr w:type="spellStart"/>
            <w:r w:rsidRPr="00224CA8">
              <w:rPr>
                <w:rFonts w:ascii="Aptos" w:hAnsi="Aptos" w:cs="Arial"/>
                <w:i/>
                <w:sz w:val="20"/>
                <w:szCs w:val="20"/>
              </w:rPr>
              <w:t>Penoulivirus</w:t>
            </w:r>
            <w:proofErr w:type="spellEnd"/>
            <w:r w:rsidRPr="00224CA8">
              <w:rPr>
                <w:rFonts w:ascii="Aptos" w:hAnsi="Aptos" w:cs="Arial"/>
                <w:sz w:val="20"/>
                <w:szCs w:val="20"/>
              </w:rPr>
              <w:t>.</w:t>
            </w:r>
            <w:r>
              <w:rPr>
                <w:rFonts w:ascii="Aptos" w:hAnsi="Aptos" w:cs="Arial"/>
                <w:sz w:val="20"/>
                <w:szCs w:val="20"/>
              </w:rPr>
              <w:t xml:space="preserve"> With the exception of the genus </w:t>
            </w:r>
            <w:proofErr w:type="spellStart"/>
            <w:r w:rsidRPr="00025AE5">
              <w:rPr>
                <w:rFonts w:ascii="Aptos" w:hAnsi="Aptos" w:cs="Arial"/>
                <w:i/>
                <w:sz w:val="20"/>
                <w:szCs w:val="20"/>
              </w:rPr>
              <w:t>Ourmiavirus</w:t>
            </w:r>
            <w:proofErr w:type="spellEnd"/>
            <w:r>
              <w:rPr>
                <w:rFonts w:ascii="Aptos" w:hAnsi="Aptos" w:cs="Arial"/>
                <w:sz w:val="20"/>
                <w:szCs w:val="20"/>
              </w:rPr>
              <w:t xml:space="preserve">, that includes plant viruses with a genome divided in three segments, the remaining members of the family are viruses that infect fungi. Genera </w:t>
            </w:r>
            <w:proofErr w:type="spellStart"/>
            <w:r w:rsidRPr="00025AE5">
              <w:rPr>
                <w:rFonts w:ascii="Aptos" w:hAnsi="Aptos" w:cs="Arial"/>
                <w:i/>
                <w:sz w:val="20"/>
                <w:szCs w:val="20"/>
              </w:rPr>
              <w:t>Rhizoulivirus</w:t>
            </w:r>
            <w:proofErr w:type="spellEnd"/>
            <w:r>
              <w:rPr>
                <w:rFonts w:ascii="Aptos" w:hAnsi="Aptos" w:cs="Arial"/>
                <w:sz w:val="20"/>
                <w:szCs w:val="20"/>
              </w:rPr>
              <w:t xml:space="preserve"> and </w:t>
            </w:r>
            <w:proofErr w:type="spellStart"/>
            <w:r w:rsidRPr="00025AE5">
              <w:rPr>
                <w:rFonts w:ascii="Aptos" w:hAnsi="Aptos" w:cs="Arial"/>
                <w:i/>
                <w:sz w:val="20"/>
                <w:szCs w:val="20"/>
              </w:rPr>
              <w:t>Betarhizoulivirus</w:t>
            </w:r>
            <w:proofErr w:type="spellEnd"/>
            <w:r>
              <w:rPr>
                <w:rFonts w:ascii="Aptos" w:hAnsi="Aptos" w:cs="Arial"/>
                <w:sz w:val="20"/>
                <w:szCs w:val="20"/>
              </w:rPr>
              <w:t xml:space="preserve"> include exclusively viruses that infect fungi of the </w:t>
            </w:r>
            <w:proofErr w:type="spellStart"/>
            <w:r w:rsidRPr="00025AE5">
              <w:rPr>
                <w:rFonts w:ascii="Aptos" w:hAnsi="Aptos" w:cs="Arial"/>
                <w:i/>
                <w:sz w:val="20"/>
                <w:szCs w:val="20"/>
              </w:rPr>
              <w:t>Basydiomicota</w:t>
            </w:r>
            <w:proofErr w:type="spellEnd"/>
            <w:r>
              <w:rPr>
                <w:rFonts w:ascii="Aptos" w:hAnsi="Aptos" w:cs="Arial"/>
                <w:sz w:val="20"/>
                <w:szCs w:val="20"/>
              </w:rPr>
              <w:t xml:space="preserve"> division</w:t>
            </w:r>
            <w:r w:rsidR="00E40E0B">
              <w:rPr>
                <w:rFonts w:ascii="Aptos" w:hAnsi="Aptos" w:cs="Arial"/>
                <w:sz w:val="20"/>
                <w:szCs w:val="20"/>
              </w:rPr>
              <w:t xml:space="preserve">, specifically, genera </w:t>
            </w:r>
            <w:r w:rsidR="00E40E0B" w:rsidRPr="00E40E0B">
              <w:rPr>
                <w:rFonts w:ascii="Aptos" w:hAnsi="Aptos" w:cs="Arial"/>
                <w:i/>
                <w:sz w:val="20"/>
                <w:szCs w:val="20"/>
              </w:rPr>
              <w:t>Armillaria</w:t>
            </w:r>
            <w:r w:rsidR="00E40E0B">
              <w:rPr>
                <w:rFonts w:ascii="Aptos" w:hAnsi="Aptos" w:cs="Arial"/>
                <w:sz w:val="20"/>
                <w:szCs w:val="20"/>
              </w:rPr>
              <w:t xml:space="preserve"> and </w:t>
            </w:r>
            <w:r w:rsidR="00E40E0B" w:rsidRPr="00E40E0B">
              <w:rPr>
                <w:rFonts w:ascii="Aptos" w:hAnsi="Aptos" w:cs="Arial"/>
                <w:i/>
                <w:sz w:val="20"/>
                <w:szCs w:val="20"/>
              </w:rPr>
              <w:t>Rhizoctonia</w:t>
            </w:r>
            <w:r w:rsidR="00E40E0B">
              <w:rPr>
                <w:rFonts w:ascii="Aptos" w:hAnsi="Aptos" w:cs="Arial"/>
                <w:sz w:val="20"/>
                <w:szCs w:val="20"/>
              </w:rPr>
              <w:t xml:space="preserve">. </w:t>
            </w:r>
          </w:p>
          <w:p w14:paraId="104F481E" w14:textId="7AD3EF16" w:rsidR="00FC2269" w:rsidRPr="00BE4F5A" w:rsidRDefault="00FC2269"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0ACA8579" w14:textId="77777777" w:rsidR="00A77B8E" w:rsidRPr="00BE4F5A" w:rsidRDefault="00A77B8E" w:rsidP="00DD58AA">
            <w:pPr>
              <w:rPr>
                <w:rFonts w:ascii="Aptos" w:hAnsi="Aptos" w:cs="Arial"/>
                <w:sz w:val="20"/>
                <w:szCs w:val="20"/>
              </w:rPr>
            </w:pPr>
          </w:p>
          <w:p w14:paraId="0BD1EAB0" w14:textId="0F344694" w:rsidR="00FC2269" w:rsidRPr="00AE26A1" w:rsidRDefault="00C364A1" w:rsidP="00AE26A1">
            <w:pPr>
              <w:rPr>
                <w:rFonts w:ascii="Aptos" w:hAnsi="Aptos" w:cs="Arial"/>
                <w:iCs/>
                <w:sz w:val="20"/>
                <w:szCs w:val="20"/>
              </w:rPr>
            </w:pPr>
            <w:r>
              <w:rPr>
                <w:rFonts w:ascii="Aptos" w:hAnsi="Aptos" w:cs="Arial"/>
                <w:color w:val="000000" w:themeColor="text1"/>
                <w:sz w:val="20"/>
              </w:rPr>
              <w:t xml:space="preserve">We propose creation of two new families in the order </w:t>
            </w:r>
            <w:proofErr w:type="spellStart"/>
            <w:r w:rsidRPr="00C364A1">
              <w:rPr>
                <w:rFonts w:ascii="Aptos" w:hAnsi="Aptos" w:cs="Arial"/>
                <w:i/>
                <w:iCs/>
                <w:color w:val="000000" w:themeColor="text1"/>
                <w:sz w:val="20"/>
              </w:rPr>
              <w:t>Ourliviriales</w:t>
            </w:r>
            <w:proofErr w:type="spellEnd"/>
            <w:r>
              <w:rPr>
                <w:rFonts w:ascii="Aptos" w:hAnsi="Aptos" w:cs="Arial"/>
                <w:color w:val="000000" w:themeColor="text1"/>
                <w:sz w:val="20"/>
              </w:rPr>
              <w:t xml:space="preserve"> by reorganization of current complex family </w:t>
            </w:r>
            <w:proofErr w:type="spellStart"/>
            <w:r w:rsidRPr="00C364A1">
              <w:rPr>
                <w:rFonts w:ascii="Aptos" w:hAnsi="Aptos" w:cs="Arial"/>
                <w:i/>
                <w:iCs/>
                <w:color w:val="000000" w:themeColor="text1"/>
                <w:sz w:val="20"/>
              </w:rPr>
              <w:t>Botourmiaviridae</w:t>
            </w:r>
            <w:proofErr w:type="spellEnd"/>
            <w:r w:rsidR="00AE26A1">
              <w:rPr>
                <w:rFonts w:ascii="Aptos" w:hAnsi="Aptos" w:cs="Arial"/>
                <w:i/>
                <w:iCs/>
                <w:color w:val="000000" w:themeColor="text1"/>
                <w:sz w:val="20"/>
              </w:rPr>
              <w:t xml:space="preserve"> </w:t>
            </w:r>
            <w:r w:rsidR="00AE26A1" w:rsidRPr="00AE26A1">
              <w:rPr>
                <w:rFonts w:ascii="Aptos" w:hAnsi="Aptos" w:cs="Arial"/>
                <w:color w:val="000000" w:themeColor="text1"/>
                <w:sz w:val="20"/>
              </w:rPr>
              <w:t>by moving</w:t>
            </w:r>
            <w:r w:rsidR="00AE26A1">
              <w:rPr>
                <w:rFonts w:ascii="Aptos" w:hAnsi="Aptos" w:cs="Arial"/>
                <w:color w:val="000000" w:themeColor="text1"/>
                <w:sz w:val="20"/>
              </w:rPr>
              <w:t>/reclassifying</w:t>
            </w:r>
            <w:r w:rsidR="00AE26A1" w:rsidRPr="00AE26A1">
              <w:rPr>
                <w:rFonts w:ascii="Aptos" w:hAnsi="Aptos" w:cs="Arial"/>
                <w:color w:val="000000" w:themeColor="text1"/>
                <w:sz w:val="20"/>
              </w:rPr>
              <w:t xml:space="preserve"> genera</w:t>
            </w:r>
            <w:r w:rsidR="00AE26A1">
              <w:rPr>
                <w:rFonts w:ascii="Aptos" w:hAnsi="Aptos" w:cs="Arial"/>
                <w:i/>
                <w:iCs/>
                <w:color w:val="000000" w:themeColor="text1"/>
                <w:sz w:val="20"/>
              </w:rPr>
              <w:t xml:space="preserve"> </w:t>
            </w:r>
            <w:proofErr w:type="spellStart"/>
            <w:r w:rsidR="00AE26A1">
              <w:rPr>
                <w:rFonts w:ascii="Aptos" w:hAnsi="Aptos" w:cs="Arial"/>
                <w:i/>
                <w:iCs/>
                <w:color w:val="000000" w:themeColor="text1"/>
                <w:sz w:val="20"/>
              </w:rPr>
              <w:t>Rhizoulivirus</w:t>
            </w:r>
            <w:proofErr w:type="spellEnd"/>
            <w:r w:rsidR="00AE26A1">
              <w:rPr>
                <w:rFonts w:ascii="Aptos" w:hAnsi="Aptos" w:cs="Arial"/>
                <w:i/>
                <w:iCs/>
                <w:color w:val="000000" w:themeColor="text1"/>
                <w:sz w:val="20"/>
              </w:rPr>
              <w:t xml:space="preserve"> and </w:t>
            </w:r>
            <w:proofErr w:type="spellStart"/>
            <w:r w:rsidR="00AE26A1">
              <w:rPr>
                <w:rFonts w:ascii="Aptos" w:hAnsi="Aptos" w:cs="Arial"/>
                <w:i/>
                <w:iCs/>
                <w:color w:val="000000" w:themeColor="text1"/>
                <w:sz w:val="20"/>
              </w:rPr>
              <w:t>Betarhizoulivirus</w:t>
            </w:r>
            <w:proofErr w:type="spellEnd"/>
            <w:r w:rsidR="00AE26A1">
              <w:rPr>
                <w:rFonts w:ascii="Aptos" w:hAnsi="Aptos" w:cs="Arial"/>
                <w:i/>
                <w:iCs/>
                <w:color w:val="000000" w:themeColor="text1"/>
                <w:sz w:val="20"/>
              </w:rPr>
              <w:t xml:space="preserve"> </w:t>
            </w:r>
            <w:r w:rsidR="00AE26A1" w:rsidRPr="00AE26A1">
              <w:rPr>
                <w:rFonts w:ascii="Aptos" w:hAnsi="Aptos" w:cs="Arial"/>
                <w:color w:val="000000" w:themeColor="text1"/>
                <w:sz w:val="20"/>
              </w:rPr>
              <w:t>to a new family</w:t>
            </w:r>
            <w:r w:rsidR="00AE26A1">
              <w:rPr>
                <w:rFonts w:ascii="Aptos" w:hAnsi="Aptos" w:cs="Arial"/>
                <w:i/>
                <w:iCs/>
                <w:color w:val="000000" w:themeColor="text1"/>
                <w:sz w:val="20"/>
              </w:rPr>
              <w:t xml:space="preserve"> “</w:t>
            </w:r>
            <w:proofErr w:type="spellStart"/>
            <w:r w:rsidR="00AE26A1">
              <w:rPr>
                <w:rFonts w:ascii="Aptos" w:hAnsi="Aptos" w:cs="Arial"/>
                <w:i/>
                <w:iCs/>
                <w:color w:val="000000" w:themeColor="text1"/>
                <w:sz w:val="20"/>
              </w:rPr>
              <w:t>Rhizouliviridae</w:t>
            </w:r>
            <w:proofErr w:type="spellEnd"/>
            <w:r w:rsidR="00AE26A1">
              <w:rPr>
                <w:rFonts w:ascii="Aptos" w:hAnsi="Aptos" w:cs="Arial"/>
                <w:i/>
                <w:iCs/>
                <w:color w:val="000000" w:themeColor="text1"/>
                <w:sz w:val="20"/>
              </w:rPr>
              <w:t xml:space="preserve">” </w:t>
            </w:r>
            <w:r w:rsidR="00AE26A1" w:rsidRPr="00AE26A1">
              <w:rPr>
                <w:rFonts w:ascii="Aptos" w:hAnsi="Aptos" w:cs="Arial"/>
                <w:color w:val="000000" w:themeColor="text1"/>
                <w:sz w:val="20"/>
              </w:rPr>
              <w:t>and a genus</w:t>
            </w:r>
            <w:r w:rsidR="00AE26A1">
              <w:rPr>
                <w:rFonts w:ascii="Aptos" w:hAnsi="Aptos" w:cs="Arial"/>
                <w:i/>
                <w:iCs/>
                <w:color w:val="000000" w:themeColor="text1"/>
                <w:sz w:val="20"/>
              </w:rPr>
              <w:t xml:space="preserve"> </w:t>
            </w:r>
            <w:proofErr w:type="spellStart"/>
            <w:r w:rsidR="00AE26A1">
              <w:rPr>
                <w:rFonts w:ascii="Aptos" w:hAnsi="Aptos" w:cs="Arial"/>
                <w:i/>
                <w:iCs/>
                <w:color w:val="000000" w:themeColor="text1"/>
                <w:sz w:val="20"/>
              </w:rPr>
              <w:t>Ourmiavirus</w:t>
            </w:r>
            <w:proofErr w:type="spellEnd"/>
            <w:r w:rsidR="00AE26A1">
              <w:rPr>
                <w:rFonts w:ascii="Aptos" w:hAnsi="Aptos" w:cs="Arial"/>
                <w:i/>
                <w:iCs/>
                <w:color w:val="000000" w:themeColor="text1"/>
                <w:sz w:val="20"/>
              </w:rPr>
              <w:t xml:space="preserve"> </w:t>
            </w:r>
            <w:r w:rsidR="00AE26A1" w:rsidRPr="00D10BA2">
              <w:rPr>
                <w:rFonts w:ascii="Aptos" w:hAnsi="Aptos" w:cs="Arial"/>
                <w:color w:val="000000" w:themeColor="text1"/>
                <w:sz w:val="20"/>
              </w:rPr>
              <w:t xml:space="preserve">in the new family </w:t>
            </w:r>
            <w:r w:rsidR="00AE26A1">
              <w:rPr>
                <w:rFonts w:ascii="Aptos" w:hAnsi="Aptos" w:cs="Arial"/>
                <w:i/>
                <w:iCs/>
                <w:color w:val="000000" w:themeColor="text1"/>
                <w:sz w:val="20"/>
              </w:rPr>
              <w:t>“</w:t>
            </w:r>
            <w:proofErr w:type="spellStart"/>
            <w:r w:rsidR="00AE26A1">
              <w:rPr>
                <w:rFonts w:ascii="Aptos" w:hAnsi="Aptos" w:cs="Arial"/>
                <w:i/>
                <w:iCs/>
                <w:color w:val="000000" w:themeColor="text1"/>
                <w:sz w:val="20"/>
              </w:rPr>
              <w:t>Ourmiaviridae</w:t>
            </w:r>
            <w:proofErr w:type="spellEnd"/>
            <w:r w:rsidR="00AE26A1">
              <w:rPr>
                <w:rFonts w:ascii="Aptos" w:hAnsi="Aptos" w:cs="Arial"/>
                <w:i/>
                <w:iCs/>
                <w:color w:val="000000" w:themeColor="text1"/>
                <w:sz w:val="20"/>
              </w:rPr>
              <w:t xml:space="preserve">”. </w:t>
            </w:r>
            <w:r w:rsidR="00AE26A1">
              <w:rPr>
                <w:rFonts w:ascii="Aptos" w:hAnsi="Aptos" w:cs="Arial"/>
                <w:color w:val="000000" w:themeColor="text1"/>
                <w:sz w:val="20"/>
              </w:rPr>
              <w:t xml:space="preserve"> Furthermore, we propose creation of 10 new genera comprising 25 new species in the family “</w:t>
            </w:r>
            <w:proofErr w:type="spellStart"/>
            <w:r w:rsidR="00AE26A1" w:rsidRPr="00AE26A1">
              <w:rPr>
                <w:rFonts w:ascii="Aptos" w:hAnsi="Aptos" w:cs="Arial"/>
                <w:i/>
                <w:iCs/>
                <w:color w:val="000000" w:themeColor="text1"/>
                <w:sz w:val="20"/>
              </w:rPr>
              <w:t>Ourmiaviridae</w:t>
            </w:r>
            <w:proofErr w:type="spellEnd"/>
            <w:r w:rsidR="00AE26A1">
              <w:rPr>
                <w:rFonts w:ascii="Aptos" w:hAnsi="Aptos" w:cs="Arial"/>
                <w:color w:val="000000" w:themeColor="text1"/>
                <w:sz w:val="20"/>
              </w:rPr>
              <w:t xml:space="preserve">” to classify newly characterized viruses.  </w:t>
            </w:r>
          </w:p>
          <w:p w14:paraId="408C2766" w14:textId="77777777" w:rsidR="00CF3A65" w:rsidRPr="00BE4F5A" w:rsidRDefault="00CF3A65" w:rsidP="00DD58AA">
            <w:pPr>
              <w:rPr>
                <w:rFonts w:ascii="Aptos" w:hAnsi="Aptos" w:cs="Arial"/>
                <w:sz w:val="20"/>
                <w:szCs w:val="20"/>
              </w:rPr>
            </w:pPr>
          </w:p>
          <w:p w14:paraId="266FF254" w14:textId="3EFC28A1" w:rsidR="00273642" w:rsidRDefault="00273642" w:rsidP="00DD58AA">
            <w:pPr>
              <w:rPr>
                <w:rFonts w:ascii="Aptos" w:hAnsi="Aptos" w:cs="Arial"/>
                <w:i/>
                <w:sz w:val="20"/>
                <w:szCs w:val="20"/>
              </w:rPr>
            </w:pPr>
            <w:r>
              <w:rPr>
                <w:rFonts w:ascii="Aptos" w:hAnsi="Aptos" w:cs="Arial"/>
                <w:i/>
                <w:sz w:val="20"/>
                <w:szCs w:val="20"/>
              </w:rPr>
              <w:t>Demarcation criteria:</w:t>
            </w:r>
          </w:p>
          <w:p w14:paraId="6AAF8865" w14:textId="77777777" w:rsidR="004B1BC1" w:rsidRDefault="004B1BC1" w:rsidP="00DD58AA">
            <w:pPr>
              <w:rPr>
                <w:rFonts w:ascii="Aptos" w:hAnsi="Aptos" w:cs="Arial"/>
                <w:i/>
                <w:sz w:val="20"/>
                <w:szCs w:val="20"/>
              </w:rPr>
            </w:pPr>
          </w:p>
          <w:p w14:paraId="239C9D43" w14:textId="45A45C69" w:rsidR="00273642" w:rsidRDefault="004847E0" w:rsidP="003952A7">
            <w:pPr>
              <w:jc w:val="both"/>
              <w:rPr>
                <w:rFonts w:ascii="Aptos" w:hAnsi="Aptos" w:cs="Arial"/>
                <w:sz w:val="20"/>
              </w:rPr>
            </w:pPr>
            <w:r>
              <w:rPr>
                <w:rFonts w:ascii="Aptos" w:hAnsi="Aptos" w:cs="Arial"/>
                <w:sz w:val="20"/>
              </w:rPr>
              <w:t>T</w:t>
            </w:r>
            <w:r w:rsidR="00363935">
              <w:rPr>
                <w:rFonts w:ascii="Aptos" w:hAnsi="Aptos" w:cs="Arial"/>
                <w:sz w:val="20"/>
              </w:rPr>
              <w:t xml:space="preserve">he demarcation </w:t>
            </w:r>
            <w:r w:rsidR="00781E25">
              <w:rPr>
                <w:rFonts w:ascii="Aptos" w:hAnsi="Aptos" w:cs="Arial"/>
                <w:sz w:val="20"/>
              </w:rPr>
              <w:t xml:space="preserve">criteria </w:t>
            </w:r>
            <w:r>
              <w:rPr>
                <w:rFonts w:ascii="Aptos" w:hAnsi="Aptos" w:cs="Arial"/>
                <w:sz w:val="20"/>
              </w:rPr>
              <w:t xml:space="preserve">for </w:t>
            </w:r>
            <w:r w:rsidR="00363935">
              <w:rPr>
                <w:rFonts w:ascii="Aptos" w:hAnsi="Aptos" w:cs="Arial"/>
                <w:sz w:val="20"/>
              </w:rPr>
              <w:t xml:space="preserve">genera </w:t>
            </w:r>
            <w:r>
              <w:rPr>
                <w:rFonts w:ascii="Aptos" w:hAnsi="Aptos" w:cs="Arial"/>
                <w:sz w:val="20"/>
              </w:rPr>
              <w:t>in the families “</w:t>
            </w:r>
            <w:proofErr w:type="spellStart"/>
            <w:r w:rsidRPr="00D10BA2">
              <w:rPr>
                <w:rFonts w:ascii="Aptos" w:hAnsi="Aptos" w:cs="Arial"/>
                <w:i/>
                <w:iCs/>
                <w:sz w:val="20"/>
              </w:rPr>
              <w:t>Ourmiaviridae</w:t>
            </w:r>
            <w:proofErr w:type="spellEnd"/>
            <w:r>
              <w:rPr>
                <w:rFonts w:ascii="Aptos" w:hAnsi="Aptos" w:cs="Arial"/>
                <w:sz w:val="20"/>
              </w:rPr>
              <w:t>” and “</w:t>
            </w:r>
            <w:proofErr w:type="spellStart"/>
            <w:r w:rsidRPr="00D10BA2">
              <w:rPr>
                <w:rFonts w:ascii="Aptos" w:hAnsi="Aptos" w:cs="Arial"/>
                <w:i/>
                <w:iCs/>
                <w:sz w:val="20"/>
              </w:rPr>
              <w:t>Rhizouliviridae</w:t>
            </w:r>
            <w:proofErr w:type="spellEnd"/>
            <w:r>
              <w:rPr>
                <w:rFonts w:ascii="Aptos" w:hAnsi="Aptos" w:cs="Arial"/>
                <w:sz w:val="20"/>
              </w:rPr>
              <w:t>” have</w:t>
            </w:r>
            <w:r w:rsidR="00363935">
              <w:rPr>
                <w:rFonts w:ascii="Aptos" w:hAnsi="Aptos" w:cs="Arial"/>
                <w:sz w:val="20"/>
              </w:rPr>
              <w:t xml:space="preserve"> been stablished </w:t>
            </w:r>
            <w:r>
              <w:rPr>
                <w:rFonts w:ascii="Aptos" w:hAnsi="Aptos" w:cs="Arial"/>
                <w:sz w:val="20"/>
              </w:rPr>
              <w:t xml:space="preserve">at </w:t>
            </w:r>
            <w:r w:rsidR="008947DE">
              <w:rPr>
                <w:rFonts w:ascii="Aptos" w:hAnsi="Aptos" w:cs="Arial"/>
                <w:sz w:val="20"/>
              </w:rPr>
              <w:t>&gt;</w:t>
            </w:r>
            <w:r w:rsidR="00363935">
              <w:rPr>
                <w:rFonts w:ascii="Aptos" w:hAnsi="Aptos" w:cs="Arial"/>
                <w:sz w:val="20"/>
              </w:rPr>
              <w:t xml:space="preserve">35% </w:t>
            </w:r>
            <w:r w:rsidR="008947DE">
              <w:rPr>
                <w:rFonts w:ascii="Aptos" w:hAnsi="Aptos" w:cs="Arial"/>
                <w:sz w:val="20"/>
              </w:rPr>
              <w:t xml:space="preserve">amino acid </w:t>
            </w:r>
            <w:r w:rsidR="00363935">
              <w:rPr>
                <w:rFonts w:ascii="Aptos" w:hAnsi="Aptos" w:cs="Arial"/>
                <w:sz w:val="20"/>
              </w:rPr>
              <w:t xml:space="preserve">identity </w:t>
            </w:r>
            <w:r w:rsidR="008947DE">
              <w:rPr>
                <w:rFonts w:ascii="Aptos" w:hAnsi="Aptos" w:cs="Arial"/>
                <w:sz w:val="20"/>
              </w:rPr>
              <w:t>of the</w:t>
            </w:r>
            <w:r w:rsidR="00363935">
              <w:rPr>
                <w:rFonts w:ascii="Aptos" w:hAnsi="Aptos" w:cs="Arial"/>
                <w:sz w:val="20"/>
              </w:rPr>
              <w:t xml:space="preserve"> </w:t>
            </w:r>
            <w:r w:rsidR="00781E25">
              <w:rPr>
                <w:rFonts w:ascii="Aptos" w:hAnsi="Aptos" w:cs="Arial"/>
                <w:sz w:val="20"/>
              </w:rPr>
              <w:t>RdRP.</w:t>
            </w:r>
          </w:p>
          <w:p w14:paraId="28A6F694" w14:textId="66EA2799" w:rsidR="00220E7E" w:rsidRPr="00220E7E" w:rsidRDefault="00220E7E" w:rsidP="003952A7">
            <w:pPr>
              <w:jc w:val="both"/>
              <w:rPr>
                <w:rFonts w:ascii="Aptos" w:hAnsi="Aptos" w:cs="Arial"/>
                <w:sz w:val="20"/>
                <w:szCs w:val="20"/>
              </w:rPr>
            </w:pPr>
            <w:r w:rsidRPr="00220E7E">
              <w:rPr>
                <w:rFonts w:ascii="Aptos" w:hAnsi="Aptos" w:cs="Arial"/>
                <w:sz w:val="20"/>
                <w:szCs w:val="20"/>
              </w:rPr>
              <w:t xml:space="preserve">Amino acid sequence identities of putative RdRP proteins between viruses belonging to different species </w:t>
            </w:r>
            <w:r w:rsidR="008947DE">
              <w:rPr>
                <w:rFonts w:ascii="Aptos" w:hAnsi="Aptos" w:cs="Arial"/>
                <w:sz w:val="20"/>
                <w:szCs w:val="20"/>
              </w:rPr>
              <w:t xml:space="preserve">is less </w:t>
            </w:r>
            <w:proofErr w:type="spellStart"/>
            <w:r w:rsidR="008947DE">
              <w:rPr>
                <w:rFonts w:ascii="Aptos" w:hAnsi="Aptos" w:cs="Arial"/>
                <w:sz w:val="20"/>
                <w:szCs w:val="20"/>
              </w:rPr>
              <w:t>that</w:t>
            </w:r>
            <w:proofErr w:type="spellEnd"/>
            <w:r w:rsidRPr="00220E7E">
              <w:rPr>
                <w:rFonts w:ascii="Aptos" w:hAnsi="Aptos" w:cs="Arial"/>
                <w:sz w:val="20"/>
                <w:szCs w:val="20"/>
              </w:rPr>
              <w:t xml:space="preserve"> </w:t>
            </w:r>
            <w:r>
              <w:rPr>
                <w:rFonts w:ascii="Aptos" w:hAnsi="Aptos" w:cs="Arial"/>
                <w:sz w:val="20"/>
                <w:szCs w:val="20"/>
              </w:rPr>
              <w:t>80</w:t>
            </w:r>
            <w:r w:rsidRPr="00220E7E">
              <w:rPr>
                <w:rFonts w:ascii="Aptos" w:hAnsi="Aptos" w:cs="Arial"/>
                <w:sz w:val="20"/>
                <w:szCs w:val="20"/>
              </w:rPr>
              <w:t>%.</w:t>
            </w:r>
          </w:p>
          <w:p w14:paraId="1F25F8FD" w14:textId="7E01B40C" w:rsidR="00FC2269" w:rsidRDefault="00FC2269"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79F0111D" w14:textId="0ECDCB45" w:rsidR="00A77B8E" w:rsidRDefault="00A77B8E" w:rsidP="00DD58AA">
            <w:pPr>
              <w:rPr>
                <w:rFonts w:ascii="Aptos" w:hAnsi="Aptos" w:cs="Arial"/>
                <w:sz w:val="20"/>
                <w:szCs w:val="20"/>
              </w:rPr>
            </w:pPr>
            <w:r w:rsidRPr="00BE4F5A">
              <w:rPr>
                <w:rFonts w:ascii="Aptos" w:hAnsi="Aptos" w:cs="Arial"/>
                <w:sz w:val="20"/>
                <w:szCs w:val="20"/>
              </w:rPr>
              <w:t xml:space="preserve">  </w:t>
            </w:r>
          </w:p>
          <w:p w14:paraId="4CA9A32C" w14:textId="22095704" w:rsidR="005B6810" w:rsidRDefault="006B2CD9" w:rsidP="003952A7">
            <w:pPr>
              <w:jc w:val="both"/>
              <w:rPr>
                <w:rFonts w:ascii="Aptos" w:hAnsi="Aptos" w:cs="Arial"/>
                <w:sz w:val="20"/>
              </w:rPr>
            </w:pPr>
            <w:r>
              <w:rPr>
                <w:rFonts w:ascii="Aptos" w:hAnsi="Aptos" w:cs="Arial"/>
                <w:sz w:val="20"/>
              </w:rPr>
              <w:t>Phylogenetic analysis of the amino acid sequences of the RNA</w:t>
            </w:r>
            <w:r w:rsidR="00D10BA2">
              <w:rPr>
                <w:rFonts w:ascii="Aptos" w:hAnsi="Aptos" w:cs="Arial"/>
                <w:sz w:val="20"/>
              </w:rPr>
              <w:t xml:space="preserve">-directed </w:t>
            </w:r>
            <w:r>
              <w:rPr>
                <w:rFonts w:ascii="Aptos" w:hAnsi="Aptos" w:cs="Arial"/>
                <w:sz w:val="20"/>
              </w:rPr>
              <w:t xml:space="preserve">RNA polymerase (RdRP) of viruses inside the current family </w:t>
            </w:r>
            <w:proofErr w:type="spellStart"/>
            <w:r w:rsidRPr="00E15D25">
              <w:rPr>
                <w:rFonts w:ascii="Aptos" w:hAnsi="Aptos" w:cs="Arial"/>
                <w:i/>
                <w:sz w:val="20"/>
              </w:rPr>
              <w:t>Botourmiaviridae</w:t>
            </w:r>
            <w:proofErr w:type="spellEnd"/>
            <w:r w:rsidR="003952A7">
              <w:rPr>
                <w:rFonts w:ascii="Aptos" w:hAnsi="Aptos" w:cs="Arial"/>
                <w:sz w:val="20"/>
              </w:rPr>
              <w:t xml:space="preserve"> (</w:t>
            </w:r>
            <w:proofErr w:type="spellStart"/>
            <w:r w:rsidR="003952A7">
              <w:rPr>
                <w:rFonts w:ascii="Aptos" w:hAnsi="Aptos" w:cs="Arial"/>
                <w:sz w:val="20"/>
              </w:rPr>
              <w:t>Ayllón</w:t>
            </w:r>
            <w:proofErr w:type="spellEnd"/>
            <w:r w:rsidR="003952A7">
              <w:rPr>
                <w:rFonts w:ascii="Aptos" w:hAnsi="Aptos" w:cs="Arial"/>
                <w:sz w:val="20"/>
              </w:rPr>
              <w:t xml:space="preserve"> et al. 2020; Donaire et al. 2024)</w:t>
            </w:r>
            <w:r>
              <w:rPr>
                <w:rFonts w:ascii="Aptos" w:hAnsi="Aptos" w:cs="Arial"/>
                <w:sz w:val="20"/>
              </w:rPr>
              <w:t xml:space="preserve">, and viruses related to </w:t>
            </w:r>
            <w:proofErr w:type="spellStart"/>
            <w:r>
              <w:rPr>
                <w:rFonts w:ascii="Aptos" w:hAnsi="Aptos" w:cs="Arial"/>
                <w:sz w:val="20"/>
              </w:rPr>
              <w:t>ourmiaviruses</w:t>
            </w:r>
            <w:proofErr w:type="spellEnd"/>
            <w:r>
              <w:rPr>
                <w:rFonts w:ascii="Aptos" w:hAnsi="Aptos" w:cs="Arial"/>
                <w:sz w:val="20"/>
              </w:rPr>
              <w:t>, show a phylogenetic tree with three independent main groups supported by bootstrap values &gt;97%</w:t>
            </w:r>
            <w:r w:rsidR="005B6810">
              <w:rPr>
                <w:rFonts w:ascii="Aptos" w:hAnsi="Aptos" w:cs="Arial"/>
                <w:sz w:val="20"/>
              </w:rPr>
              <w:t xml:space="preserve"> (Figure 1)</w:t>
            </w:r>
            <w:r>
              <w:rPr>
                <w:rFonts w:ascii="Aptos" w:hAnsi="Aptos" w:cs="Arial"/>
                <w:sz w:val="20"/>
              </w:rPr>
              <w:t xml:space="preserve">. </w:t>
            </w:r>
          </w:p>
          <w:p w14:paraId="61FFFC00" w14:textId="77777777" w:rsidR="005B6810" w:rsidRDefault="005B6810" w:rsidP="003952A7">
            <w:pPr>
              <w:jc w:val="both"/>
              <w:rPr>
                <w:rFonts w:ascii="Aptos" w:hAnsi="Aptos" w:cs="Arial"/>
                <w:sz w:val="20"/>
              </w:rPr>
            </w:pPr>
          </w:p>
          <w:p w14:paraId="5B4C4A6E" w14:textId="22E5B93C" w:rsidR="008947DE" w:rsidRDefault="006B2CD9" w:rsidP="003952A7">
            <w:pPr>
              <w:jc w:val="both"/>
              <w:rPr>
                <w:rFonts w:ascii="Aptos" w:hAnsi="Aptos" w:cs="Arial"/>
                <w:sz w:val="20"/>
              </w:rPr>
            </w:pPr>
            <w:r>
              <w:rPr>
                <w:rFonts w:ascii="Aptos" w:hAnsi="Aptos" w:cs="Arial"/>
                <w:sz w:val="20"/>
              </w:rPr>
              <w:t>One of the ma</w:t>
            </w:r>
            <w:r w:rsidR="007B6CEA">
              <w:rPr>
                <w:rFonts w:ascii="Aptos" w:hAnsi="Aptos" w:cs="Arial"/>
                <w:sz w:val="20"/>
              </w:rPr>
              <w:t xml:space="preserve">in groups with a strong statistical support is constituted by two </w:t>
            </w:r>
            <w:r>
              <w:rPr>
                <w:rFonts w:ascii="Aptos" w:hAnsi="Aptos" w:cs="Arial"/>
                <w:sz w:val="20"/>
              </w:rPr>
              <w:t xml:space="preserve">genera, </w:t>
            </w:r>
            <w:proofErr w:type="spellStart"/>
            <w:r w:rsidRPr="003E116A">
              <w:rPr>
                <w:rFonts w:ascii="Aptos" w:hAnsi="Aptos" w:cs="Arial"/>
                <w:i/>
                <w:sz w:val="20"/>
              </w:rPr>
              <w:t>Rhizoulivirus</w:t>
            </w:r>
            <w:proofErr w:type="spellEnd"/>
            <w:r w:rsidRPr="003E116A">
              <w:rPr>
                <w:rFonts w:ascii="Aptos" w:hAnsi="Aptos" w:cs="Arial"/>
                <w:sz w:val="20"/>
              </w:rPr>
              <w:t xml:space="preserve"> and </w:t>
            </w:r>
            <w:proofErr w:type="spellStart"/>
            <w:r w:rsidRPr="003E116A">
              <w:rPr>
                <w:rFonts w:ascii="Aptos" w:hAnsi="Aptos" w:cs="Arial"/>
                <w:i/>
                <w:sz w:val="20"/>
              </w:rPr>
              <w:t>Betarhizoulivirus</w:t>
            </w:r>
            <w:proofErr w:type="spellEnd"/>
            <w:r>
              <w:rPr>
                <w:rFonts w:ascii="Aptos" w:hAnsi="Aptos" w:cs="Arial"/>
                <w:sz w:val="20"/>
              </w:rPr>
              <w:t xml:space="preserve">, </w:t>
            </w:r>
            <w:r w:rsidR="007B6CEA">
              <w:rPr>
                <w:rFonts w:ascii="Aptos" w:hAnsi="Aptos" w:cs="Arial"/>
                <w:sz w:val="20"/>
              </w:rPr>
              <w:t xml:space="preserve">based in this clear differentiation we propose the creation of a new family, </w:t>
            </w:r>
            <w:r w:rsidR="008947DE">
              <w:rPr>
                <w:rFonts w:ascii="Aptos" w:hAnsi="Aptos" w:cs="Arial"/>
                <w:sz w:val="20"/>
              </w:rPr>
              <w:t>“</w:t>
            </w:r>
            <w:proofErr w:type="spellStart"/>
            <w:r w:rsidR="007B6CEA" w:rsidRPr="008947DE">
              <w:rPr>
                <w:rFonts w:ascii="Aptos" w:hAnsi="Aptos" w:cs="Arial"/>
                <w:i/>
                <w:iCs/>
                <w:sz w:val="20"/>
              </w:rPr>
              <w:t>Rhizouliviridae</w:t>
            </w:r>
            <w:proofErr w:type="spellEnd"/>
            <w:r w:rsidR="008947DE">
              <w:rPr>
                <w:rFonts w:ascii="Aptos" w:hAnsi="Aptos" w:cs="Arial"/>
                <w:sz w:val="20"/>
              </w:rPr>
              <w:t>”</w:t>
            </w:r>
            <w:r w:rsidR="007B6CEA">
              <w:rPr>
                <w:rFonts w:ascii="Aptos" w:hAnsi="Aptos" w:cs="Arial"/>
                <w:sz w:val="20"/>
              </w:rPr>
              <w:t xml:space="preserve">, to include both genera. This new classification is additionally supported by the fact that these two genera </w:t>
            </w:r>
            <w:r w:rsidR="009933FA">
              <w:rPr>
                <w:rFonts w:ascii="Aptos" w:hAnsi="Aptos" w:cs="Arial"/>
                <w:sz w:val="20"/>
              </w:rPr>
              <w:t>include</w:t>
            </w:r>
            <w:r>
              <w:rPr>
                <w:rFonts w:ascii="Aptos" w:hAnsi="Aptos" w:cs="Arial"/>
                <w:sz w:val="20"/>
              </w:rPr>
              <w:t xml:space="preserve"> only mycoviruses infecting fungi of the </w:t>
            </w:r>
            <w:r w:rsidRPr="003E116A">
              <w:rPr>
                <w:rFonts w:ascii="Aptos" w:hAnsi="Aptos" w:cs="Arial"/>
                <w:i/>
                <w:sz w:val="20"/>
              </w:rPr>
              <w:t>Basidiomycota</w:t>
            </w:r>
            <w:r>
              <w:rPr>
                <w:rFonts w:ascii="Aptos" w:hAnsi="Aptos" w:cs="Arial"/>
                <w:sz w:val="20"/>
              </w:rPr>
              <w:t xml:space="preserve"> division</w:t>
            </w:r>
            <w:r w:rsidR="007B6CEA">
              <w:rPr>
                <w:rFonts w:ascii="Aptos" w:hAnsi="Aptos" w:cs="Arial"/>
                <w:sz w:val="20"/>
              </w:rPr>
              <w:t xml:space="preserve"> (</w:t>
            </w:r>
            <w:r w:rsidR="007B6CEA" w:rsidRPr="007B6CEA">
              <w:rPr>
                <w:rFonts w:ascii="Aptos" w:hAnsi="Aptos" w:cs="Arial"/>
                <w:i/>
                <w:sz w:val="20"/>
              </w:rPr>
              <w:t>Armillaria</w:t>
            </w:r>
            <w:r w:rsidR="007B6CEA">
              <w:rPr>
                <w:rFonts w:ascii="Aptos" w:hAnsi="Aptos" w:cs="Arial"/>
                <w:sz w:val="20"/>
              </w:rPr>
              <w:t xml:space="preserve"> and </w:t>
            </w:r>
            <w:r w:rsidR="007B6CEA" w:rsidRPr="007B6CEA">
              <w:rPr>
                <w:rFonts w:ascii="Aptos" w:hAnsi="Aptos" w:cs="Arial"/>
                <w:i/>
                <w:sz w:val="20"/>
              </w:rPr>
              <w:t>Rhizoctonia</w:t>
            </w:r>
            <w:r w:rsidR="007B6CEA">
              <w:rPr>
                <w:rFonts w:ascii="Aptos" w:hAnsi="Aptos" w:cs="Arial"/>
                <w:sz w:val="20"/>
              </w:rPr>
              <w:t>)</w:t>
            </w:r>
            <w:r>
              <w:rPr>
                <w:rFonts w:ascii="Aptos" w:hAnsi="Aptos" w:cs="Arial"/>
                <w:sz w:val="20"/>
              </w:rPr>
              <w:t xml:space="preserve">. </w:t>
            </w:r>
          </w:p>
          <w:p w14:paraId="14EDB7EE" w14:textId="77777777" w:rsidR="0025021C" w:rsidRDefault="0025021C" w:rsidP="003952A7">
            <w:pPr>
              <w:jc w:val="both"/>
              <w:rPr>
                <w:rFonts w:ascii="Aptos" w:hAnsi="Aptos" w:cs="Arial"/>
                <w:sz w:val="20"/>
              </w:rPr>
            </w:pPr>
          </w:p>
          <w:p w14:paraId="70A8033B" w14:textId="61FCD5DE" w:rsidR="006B2CD9" w:rsidRDefault="006B2CD9" w:rsidP="003952A7">
            <w:pPr>
              <w:jc w:val="both"/>
              <w:rPr>
                <w:rFonts w:ascii="Aptos" w:hAnsi="Aptos" w:cs="Arial"/>
                <w:sz w:val="20"/>
              </w:rPr>
            </w:pPr>
            <w:r>
              <w:rPr>
                <w:rFonts w:ascii="Aptos" w:hAnsi="Aptos" w:cs="Arial"/>
                <w:sz w:val="20"/>
              </w:rPr>
              <w:t>Other main group</w:t>
            </w:r>
            <w:r w:rsidR="008947DE">
              <w:rPr>
                <w:rFonts w:ascii="Aptos" w:hAnsi="Aptos" w:cs="Arial"/>
                <w:sz w:val="20"/>
              </w:rPr>
              <w:t>,</w:t>
            </w:r>
            <w:r>
              <w:rPr>
                <w:rFonts w:ascii="Aptos" w:hAnsi="Aptos" w:cs="Arial"/>
                <w:sz w:val="20"/>
              </w:rPr>
              <w:t xml:space="preserve"> </w:t>
            </w:r>
            <w:r w:rsidR="00AE3A5F">
              <w:rPr>
                <w:rFonts w:ascii="Aptos" w:hAnsi="Aptos" w:cs="Arial"/>
                <w:sz w:val="20"/>
              </w:rPr>
              <w:t>supported by a bootstrap value of 100%</w:t>
            </w:r>
            <w:r w:rsidR="008947DE">
              <w:rPr>
                <w:rFonts w:ascii="Aptos" w:hAnsi="Aptos" w:cs="Arial"/>
                <w:sz w:val="20"/>
              </w:rPr>
              <w:t>,</w:t>
            </w:r>
            <w:r w:rsidR="00AE3A5F">
              <w:rPr>
                <w:rFonts w:ascii="Aptos" w:hAnsi="Aptos" w:cs="Arial"/>
                <w:sz w:val="20"/>
              </w:rPr>
              <w:t xml:space="preserve"> </w:t>
            </w:r>
            <w:r w:rsidR="008947DE">
              <w:rPr>
                <w:rFonts w:ascii="Aptos" w:hAnsi="Aptos" w:cs="Arial"/>
                <w:sz w:val="20"/>
              </w:rPr>
              <w:t>included</w:t>
            </w:r>
            <w:r>
              <w:rPr>
                <w:rFonts w:ascii="Aptos" w:hAnsi="Aptos" w:cs="Arial"/>
                <w:sz w:val="20"/>
              </w:rPr>
              <w:t xml:space="preserve"> members of the genus </w:t>
            </w:r>
            <w:proofErr w:type="spellStart"/>
            <w:r w:rsidRPr="00E87FD0">
              <w:rPr>
                <w:rFonts w:ascii="Aptos" w:hAnsi="Aptos" w:cs="Arial"/>
                <w:i/>
                <w:sz w:val="20"/>
              </w:rPr>
              <w:t>Ourmiavirus</w:t>
            </w:r>
            <w:proofErr w:type="spellEnd"/>
            <w:r>
              <w:rPr>
                <w:rFonts w:ascii="Aptos" w:hAnsi="Aptos" w:cs="Arial"/>
                <w:sz w:val="20"/>
              </w:rPr>
              <w:t xml:space="preserve">, and many other related </w:t>
            </w:r>
            <w:proofErr w:type="spellStart"/>
            <w:r w:rsidR="00AE3A5F">
              <w:rPr>
                <w:rFonts w:ascii="Aptos" w:hAnsi="Aptos" w:cs="Arial"/>
                <w:sz w:val="20"/>
              </w:rPr>
              <w:t>ourmia</w:t>
            </w:r>
            <w:proofErr w:type="spellEnd"/>
            <w:r w:rsidR="00AE3A5F">
              <w:rPr>
                <w:rFonts w:ascii="Aptos" w:hAnsi="Aptos" w:cs="Arial"/>
                <w:sz w:val="20"/>
              </w:rPr>
              <w:t xml:space="preserve">-like </w:t>
            </w:r>
            <w:r>
              <w:rPr>
                <w:rFonts w:ascii="Aptos" w:hAnsi="Aptos" w:cs="Arial"/>
                <w:sz w:val="20"/>
              </w:rPr>
              <w:t xml:space="preserve">viruses. </w:t>
            </w:r>
            <w:r w:rsidR="00AE3A5F">
              <w:rPr>
                <w:rFonts w:ascii="Aptos" w:hAnsi="Aptos" w:cs="Arial"/>
                <w:sz w:val="20"/>
              </w:rPr>
              <w:t xml:space="preserve">This clear phylogenetic separation prone us to propose the creation of the new family </w:t>
            </w:r>
            <w:r w:rsidR="008947DE">
              <w:rPr>
                <w:rFonts w:ascii="Aptos" w:hAnsi="Aptos" w:cs="Arial"/>
                <w:sz w:val="20"/>
              </w:rPr>
              <w:t>“</w:t>
            </w:r>
            <w:proofErr w:type="spellStart"/>
            <w:r w:rsidR="00AE3A5F" w:rsidRPr="008947DE">
              <w:rPr>
                <w:rFonts w:ascii="Aptos" w:hAnsi="Aptos" w:cs="Arial"/>
                <w:i/>
                <w:iCs/>
                <w:sz w:val="20"/>
              </w:rPr>
              <w:t>Ourmiaviridae</w:t>
            </w:r>
            <w:proofErr w:type="spellEnd"/>
            <w:r w:rsidR="008947DE">
              <w:rPr>
                <w:rFonts w:ascii="Aptos" w:hAnsi="Aptos" w:cs="Arial"/>
                <w:sz w:val="20"/>
              </w:rPr>
              <w:t>”</w:t>
            </w:r>
            <w:r w:rsidR="00AE3A5F">
              <w:rPr>
                <w:rFonts w:ascii="Aptos" w:hAnsi="Aptos" w:cs="Arial"/>
                <w:sz w:val="20"/>
              </w:rPr>
              <w:t xml:space="preserve"> to include the genus </w:t>
            </w:r>
            <w:proofErr w:type="spellStart"/>
            <w:r w:rsidR="00AE3A5F" w:rsidRPr="00363935">
              <w:rPr>
                <w:rFonts w:ascii="Aptos" w:hAnsi="Aptos" w:cs="Arial"/>
                <w:i/>
                <w:sz w:val="20"/>
              </w:rPr>
              <w:t>Ourmiavirus</w:t>
            </w:r>
            <w:proofErr w:type="spellEnd"/>
            <w:r w:rsidR="00AE3A5F">
              <w:rPr>
                <w:rFonts w:ascii="Aptos" w:hAnsi="Aptos" w:cs="Arial"/>
                <w:sz w:val="20"/>
              </w:rPr>
              <w:t xml:space="preserve"> and related viruses</w:t>
            </w:r>
            <w:r w:rsidR="00576586">
              <w:rPr>
                <w:rFonts w:ascii="Aptos" w:hAnsi="Aptos" w:cs="Arial"/>
                <w:sz w:val="20"/>
              </w:rPr>
              <w:t xml:space="preserve"> reported from numerous HTS-based studies on </w:t>
            </w:r>
            <w:r w:rsidR="0097525C">
              <w:rPr>
                <w:rFonts w:ascii="Aptos" w:hAnsi="Aptos" w:cs="Arial"/>
                <w:sz w:val="20"/>
              </w:rPr>
              <w:t>“</w:t>
            </w:r>
            <w:r w:rsidR="00576586">
              <w:rPr>
                <w:rFonts w:ascii="Aptos" w:hAnsi="Aptos" w:cs="Arial"/>
                <w:sz w:val="20"/>
              </w:rPr>
              <w:t>viromes</w:t>
            </w:r>
            <w:r w:rsidR="0097525C">
              <w:rPr>
                <w:rFonts w:ascii="Aptos" w:hAnsi="Aptos" w:cs="Arial"/>
                <w:sz w:val="20"/>
              </w:rPr>
              <w:t>”</w:t>
            </w:r>
            <w:r w:rsidR="00576586">
              <w:rPr>
                <w:rFonts w:ascii="Aptos" w:hAnsi="Aptos" w:cs="Arial"/>
                <w:sz w:val="20"/>
              </w:rPr>
              <w:t xml:space="preserve">-associated with </w:t>
            </w:r>
            <w:r w:rsidR="0097525C">
              <w:rPr>
                <w:rFonts w:ascii="Aptos" w:hAnsi="Aptos" w:cs="Arial"/>
                <w:sz w:val="20"/>
              </w:rPr>
              <w:t>different plants and animals (</w:t>
            </w:r>
            <w:r>
              <w:rPr>
                <w:rFonts w:ascii="Aptos" w:hAnsi="Aptos" w:cs="Arial"/>
                <w:sz w:val="20"/>
              </w:rPr>
              <w:t>birds, fishes, arthropods, mollusks</w:t>
            </w:r>
            <w:r w:rsidR="0097525C">
              <w:rPr>
                <w:rFonts w:ascii="Aptos" w:hAnsi="Aptos" w:cs="Arial"/>
                <w:sz w:val="20"/>
              </w:rPr>
              <w:t>)</w:t>
            </w:r>
            <w:r>
              <w:rPr>
                <w:rFonts w:ascii="Aptos" w:hAnsi="Aptos" w:cs="Arial"/>
                <w:sz w:val="20"/>
              </w:rPr>
              <w:t xml:space="preserve"> </w:t>
            </w:r>
            <w:r w:rsidR="00A42AD0">
              <w:rPr>
                <w:rFonts w:ascii="Aptos" w:hAnsi="Aptos" w:cs="Arial"/>
                <w:sz w:val="20"/>
              </w:rPr>
              <w:t>(</w:t>
            </w:r>
            <w:r w:rsidR="00801AD9">
              <w:rPr>
                <w:rFonts w:ascii="Aptos" w:hAnsi="Aptos" w:cs="Arial"/>
                <w:sz w:val="20"/>
              </w:rPr>
              <w:t xml:space="preserve">Shi et al. 2016; </w:t>
            </w:r>
            <w:r w:rsidR="00801AD9" w:rsidRPr="002D1552">
              <w:rPr>
                <w:rFonts w:ascii="Aptos" w:hAnsi="Aptos" w:cs="Arial"/>
                <w:sz w:val="20"/>
              </w:rPr>
              <w:t>François</w:t>
            </w:r>
            <w:r w:rsidR="00801AD9">
              <w:rPr>
                <w:rFonts w:ascii="Aptos" w:hAnsi="Aptos" w:cs="Arial"/>
                <w:sz w:val="20"/>
              </w:rPr>
              <w:t xml:space="preserve"> et al. 2019; </w:t>
            </w:r>
            <w:proofErr w:type="spellStart"/>
            <w:r w:rsidR="00801AD9" w:rsidRPr="00473691">
              <w:rPr>
                <w:rFonts w:ascii="Aptos" w:hAnsi="Aptos" w:cs="Arial"/>
                <w:sz w:val="20"/>
              </w:rPr>
              <w:t>Stanojević</w:t>
            </w:r>
            <w:proofErr w:type="spellEnd"/>
            <w:r w:rsidR="00801AD9">
              <w:rPr>
                <w:rFonts w:ascii="Aptos" w:hAnsi="Aptos" w:cs="Arial"/>
                <w:sz w:val="20"/>
              </w:rPr>
              <w:t xml:space="preserve"> et al. 2020; Yang et al. 2022; </w:t>
            </w:r>
            <w:r w:rsidR="00A42AD0">
              <w:rPr>
                <w:rFonts w:ascii="Aptos" w:hAnsi="Aptos" w:cs="Arial"/>
                <w:sz w:val="20"/>
              </w:rPr>
              <w:t xml:space="preserve">Lu et al. 2024; Zhang et al. 2024; </w:t>
            </w:r>
            <w:r w:rsidR="003D5717">
              <w:rPr>
                <w:rFonts w:ascii="Aptos" w:hAnsi="Aptos" w:cs="Arial"/>
                <w:sz w:val="20"/>
              </w:rPr>
              <w:t xml:space="preserve">Mao et al. 2024; </w:t>
            </w:r>
            <w:r w:rsidR="00997654" w:rsidRPr="00997654">
              <w:rPr>
                <w:rFonts w:ascii="Aptos" w:hAnsi="Aptos" w:cs="Arial"/>
                <w:sz w:val="20"/>
              </w:rPr>
              <w:t>Martínez-Fajardo</w:t>
            </w:r>
            <w:r w:rsidR="00997654">
              <w:rPr>
                <w:rFonts w:ascii="Aptos" w:hAnsi="Aptos" w:cs="Arial"/>
                <w:sz w:val="20"/>
              </w:rPr>
              <w:t xml:space="preserve"> et al. 2024</w:t>
            </w:r>
            <w:r w:rsidR="00BA4BF8">
              <w:rPr>
                <w:rFonts w:ascii="Aptos" w:hAnsi="Aptos" w:cs="Arial"/>
                <w:sz w:val="20"/>
              </w:rPr>
              <w:t>)</w:t>
            </w:r>
            <w:r w:rsidR="0097525C">
              <w:rPr>
                <w:rFonts w:ascii="Aptos" w:hAnsi="Aptos" w:cs="Arial"/>
                <w:sz w:val="20"/>
              </w:rPr>
              <w:t>,</w:t>
            </w:r>
            <w:r w:rsidR="00BA4BF8">
              <w:rPr>
                <w:rFonts w:ascii="Aptos" w:hAnsi="Aptos" w:cs="Arial"/>
                <w:sz w:val="20"/>
              </w:rPr>
              <w:t xml:space="preserve"> </w:t>
            </w:r>
            <w:r>
              <w:rPr>
                <w:rFonts w:ascii="Aptos" w:hAnsi="Aptos" w:cs="Arial"/>
                <w:sz w:val="20"/>
              </w:rPr>
              <w:t xml:space="preserve">riverbank sediments or water, or </w:t>
            </w:r>
            <w:r w:rsidR="0097525C">
              <w:rPr>
                <w:rFonts w:ascii="Aptos" w:hAnsi="Aptos" w:cs="Arial"/>
                <w:sz w:val="20"/>
              </w:rPr>
              <w:t>different soil ecosystems</w:t>
            </w:r>
            <w:r w:rsidR="00640DA3">
              <w:rPr>
                <w:rFonts w:ascii="Aptos" w:hAnsi="Aptos" w:cs="Arial"/>
                <w:sz w:val="20"/>
              </w:rPr>
              <w:t xml:space="preserve">(Chen et al. 2022; </w:t>
            </w:r>
            <w:r w:rsidR="00801AD9" w:rsidRPr="00BE6B46">
              <w:rPr>
                <w:rFonts w:ascii="Aptos" w:hAnsi="Aptos"/>
                <w:sz w:val="20"/>
                <w:szCs w:val="20"/>
              </w:rPr>
              <w:t>French</w:t>
            </w:r>
            <w:r w:rsidR="00801AD9">
              <w:rPr>
                <w:rFonts w:ascii="Aptos" w:hAnsi="Aptos"/>
                <w:sz w:val="20"/>
                <w:szCs w:val="20"/>
              </w:rPr>
              <w:t xml:space="preserve"> et al. 2022; </w:t>
            </w:r>
            <w:r w:rsidR="00D948AE" w:rsidRPr="00D948AE">
              <w:rPr>
                <w:rFonts w:ascii="Aptos" w:hAnsi="Aptos" w:cs="Arial"/>
                <w:sz w:val="20"/>
              </w:rPr>
              <w:t>Sadiq</w:t>
            </w:r>
            <w:r w:rsidR="00D948AE">
              <w:rPr>
                <w:rFonts w:ascii="Aptos" w:hAnsi="Aptos" w:cs="Arial"/>
                <w:sz w:val="20"/>
              </w:rPr>
              <w:t xml:space="preserve"> et al. 2024</w:t>
            </w:r>
            <w:r w:rsidR="00BA4BF8">
              <w:rPr>
                <w:rFonts w:ascii="Aptos" w:hAnsi="Aptos"/>
                <w:sz w:val="20"/>
                <w:szCs w:val="20"/>
              </w:rPr>
              <w:t>)</w:t>
            </w:r>
            <w:r>
              <w:rPr>
                <w:rFonts w:ascii="Aptos" w:hAnsi="Aptos" w:cs="Arial"/>
                <w:sz w:val="20"/>
              </w:rPr>
              <w:t xml:space="preserve">. </w:t>
            </w:r>
            <w:r w:rsidR="0097525C">
              <w:rPr>
                <w:rFonts w:ascii="Aptos" w:hAnsi="Aptos" w:cs="Arial"/>
                <w:sz w:val="20"/>
              </w:rPr>
              <w:t>To classify new viruses, we propose to create 25 new species in 10 new genera in the family “</w:t>
            </w:r>
            <w:proofErr w:type="spellStart"/>
            <w:r w:rsidR="0097525C">
              <w:rPr>
                <w:rFonts w:ascii="Aptos" w:hAnsi="Aptos" w:cs="Arial"/>
                <w:sz w:val="20"/>
              </w:rPr>
              <w:t>Ourmiaviridae</w:t>
            </w:r>
            <w:proofErr w:type="spellEnd"/>
            <w:r w:rsidR="0097525C">
              <w:rPr>
                <w:rFonts w:ascii="Aptos" w:hAnsi="Aptos" w:cs="Arial"/>
                <w:sz w:val="20"/>
              </w:rPr>
              <w:t xml:space="preserve">”. Anyway, the original hosts of these viruses </w:t>
            </w:r>
            <w:proofErr w:type="gramStart"/>
            <w:r w:rsidR="0097525C">
              <w:rPr>
                <w:rFonts w:ascii="Aptos" w:hAnsi="Aptos" w:cs="Arial"/>
                <w:sz w:val="20"/>
              </w:rPr>
              <w:t>is</w:t>
            </w:r>
            <w:proofErr w:type="gramEnd"/>
            <w:r w:rsidR="0097525C">
              <w:rPr>
                <w:rFonts w:ascii="Aptos" w:hAnsi="Aptos" w:cs="Arial"/>
                <w:sz w:val="20"/>
              </w:rPr>
              <w:t xml:space="preserve"> yet to be experimentally ascertained.</w:t>
            </w:r>
            <w:r w:rsidR="0025021C">
              <w:rPr>
                <w:rFonts w:ascii="Aptos" w:hAnsi="Aptos" w:cs="Arial"/>
                <w:sz w:val="20"/>
              </w:rPr>
              <w:t xml:space="preserve"> Except for</w:t>
            </w:r>
            <w:r w:rsidR="00A87711">
              <w:rPr>
                <w:rFonts w:ascii="Aptos" w:hAnsi="Aptos" w:cs="Arial"/>
                <w:sz w:val="20"/>
              </w:rPr>
              <w:t xml:space="preserve"> the </w:t>
            </w:r>
            <w:r w:rsidR="0025021C">
              <w:rPr>
                <w:rFonts w:ascii="Aptos" w:hAnsi="Aptos" w:cs="Arial"/>
                <w:sz w:val="20"/>
              </w:rPr>
              <w:t xml:space="preserve">members of the </w:t>
            </w:r>
            <w:r w:rsidR="00A87711">
              <w:rPr>
                <w:rFonts w:ascii="Aptos" w:hAnsi="Aptos" w:cs="Arial"/>
                <w:sz w:val="20"/>
              </w:rPr>
              <w:t xml:space="preserve">genus </w:t>
            </w:r>
            <w:proofErr w:type="spellStart"/>
            <w:r w:rsidR="00A87711">
              <w:rPr>
                <w:rFonts w:ascii="Aptos" w:hAnsi="Aptos" w:cs="Arial"/>
                <w:sz w:val="20"/>
              </w:rPr>
              <w:t>O</w:t>
            </w:r>
            <w:r w:rsidRPr="00CA1660">
              <w:rPr>
                <w:rFonts w:ascii="Aptos" w:hAnsi="Aptos" w:cs="Arial"/>
                <w:i/>
                <w:sz w:val="20"/>
              </w:rPr>
              <w:t>urmiavirus</w:t>
            </w:r>
            <w:proofErr w:type="spellEnd"/>
            <w:r>
              <w:rPr>
                <w:rFonts w:ascii="Aptos" w:hAnsi="Aptos" w:cs="Arial"/>
                <w:sz w:val="20"/>
              </w:rPr>
              <w:t xml:space="preserve">, </w:t>
            </w:r>
            <w:r w:rsidR="0025021C">
              <w:rPr>
                <w:rFonts w:ascii="Aptos" w:hAnsi="Aptos" w:cs="Arial"/>
                <w:sz w:val="20"/>
              </w:rPr>
              <w:t>which have</w:t>
            </w:r>
            <w:r>
              <w:rPr>
                <w:rFonts w:ascii="Aptos" w:hAnsi="Aptos" w:cs="Arial"/>
                <w:sz w:val="20"/>
              </w:rPr>
              <w:t xml:space="preserve"> three</w:t>
            </w:r>
            <w:r w:rsidR="0025021C">
              <w:rPr>
                <w:rFonts w:ascii="Aptos" w:hAnsi="Aptos" w:cs="Arial"/>
                <w:sz w:val="20"/>
              </w:rPr>
              <w:t>-</w:t>
            </w:r>
            <w:r>
              <w:rPr>
                <w:rFonts w:ascii="Aptos" w:hAnsi="Aptos" w:cs="Arial"/>
                <w:sz w:val="20"/>
              </w:rPr>
              <w:t xml:space="preserve">segmented genomes, the </w:t>
            </w:r>
            <w:r w:rsidR="0025021C">
              <w:rPr>
                <w:rFonts w:ascii="Aptos" w:hAnsi="Aptos" w:cs="Arial"/>
                <w:sz w:val="20"/>
              </w:rPr>
              <w:t>viruses in other genera of all three families</w:t>
            </w:r>
            <w:r>
              <w:rPr>
                <w:rFonts w:ascii="Aptos" w:hAnsi="Aptos" w:cs="Arial"/>
                <w:sz w:val="20"/>
              </w:rPr>
              <w:t xml:space="preserve"> </w:t>
            </w:r>
            <w:r w:rsidR="0025021C">
              <w:rPr>
                <w:rFonts w:ascii="Aptos" w:hAnsi="Aptos" w:cs="Arial"/>
                <w:sz w:val="20"/>
              </w:rPr>
              <w:t xml:space="preserve">have </w:t>
            </w:r>
            <w:proofErr w:type="spellStart"/>
            <w:r w:rsidR="0025021C">
              <w:rPr>
                <w:rFonts w:ascii="Aptos" w:hAnsi="Aptos" w:cs="Arial"/>
                <w:sz w:val="20"/>
              </w:rPr>
              <w:t>non</w:t>
            </w:r>
            <w:r>
              <w:rPr>
                <w:rFonts w:ascii="Aptos" w:hAnsi="Aptos" w:cs="Arial"/>
                <w:sz w:val="20"/>
              </w:rPr>
              <w:t>segmente</w:t>
            </w:r>
            <w:r w:rsidR="005B6810">
              <w:rPr>
                <w:rFonts w:ascii="Aptos" w:hAnsi="Aptos" w:cs="Arial"/>
                <w:sz w:val="20"/>
              </w:rPr>
              <w:t>d</w:t>
            </w:r>
            <w:proofErr w:type="spellEnd"/>
            <w:r w:rsidR="0025021C">
              <w:rPr>
                <w:rFonts w:ascii="Aptos" w:hAnsi="Aptos" w:cs="Arial"/>
                <w:sz w:val="20"/>
              </w:rPr>
              <w:t>, RdRP-encoding</w:t>
            </w:r>
            <w:r>
              <w:rPr>
                <w:rFonts w:ascii="Aptos" w:hAnsi="Aptos" w:cs="Arial"/>
                <w:sz w:val="20"/>
              </w:rPr>
              <w:t xml:space="preserve"> genomes.</w:t>
            </w:r>
          </w:p>
          <w:p w14:paraId="158AD5C4" w14:textId="77777777" w:rsidR="005B6810" w:rsidRDefault="005B6810" w:rsidP="003952A7">
            <w:pPr>
              <w:jc w:val="both"/>
              <w:rPr>
                <w:rFonts w:ascii="Aptos" w:hAnsi="Aptos" w:cs="Arial"/>
                <w:sz w:val="20"/>
              </w:rPr>
            </w:pPr>
          </w:p>
          <w:p w14:paraId="0B04BB68" w14:textId="1CAC138F" w:rsidR="005B6810" w:rsidRPr="008947DE" w:rsidRDefault="005B6810" w:rsidP="003952A7">
            <w:pPr>
              <w:jc w:val="both"/>
              <w:rPr>
                <w:rFonts w:ascii="Aptos" w:hAnsi="Aptos" w:cs="Arial"/>
                <w:sz w:val="20"/>
              </w:rPr>
            </w:pPr>
            <w:r>
              <w:rPr>
                <w:rFonts w:ascii="Aptos" w:hAnsi="Aptos" w:cs="Arial"/>
                <w:sz w:val="20"/>
              </w:rPr>
              <w:t xml:space="preserve">Comparison between current and proposed organization of the order </w:t>
            </w:r>
            <w:proofErr w:type="spellStart"/>
            <w:r w:rsidRPr="005B6810">
              <w:rPr>
                <w:rFonts w:ascii="Aptos" w:hAnsi="Aptos" w:cs="Arial"/>
                <w:i/>
                <w:iCs/>
                <w:sz w:val="20"/>
              </w:rPr>
              <w:t>Ourliviriales</w:t>
            </w:r>
            <w:proofErr w:type="spellEnd"/>
            <w:r>
              <w:rPr>
                <w:rFonts w:ascii="Aptos" w:hAnsi="Aptos" w:cs="Arial"/>
                <w:sz w:val="20"/>
              </w:rPr>
              <w:t xml:space="preserve"> with reorganized current family </w:t>
            </w:r>
            <w:proofErr w:type="spellStart"/>
            <w:r w:rsidRPr="005B6810">
              <w:rPr>
                <w:rFonts w:ascii="Aptos" w:hAnsi="Aptos" w:cs="Arial"/>
                <w:i/>
                <w:iCs/>
                <w:sz w:val="20"/>
              </w:rPr>
              <w:t>Botourmiaviridae</w:t>
            </w:r>
            <w:proofErr w:type="spellEnd"/>
            <w:r>
              <w:rPr>
                <w:rFonts w:ascii="Aptos" w:hAnsi="Aptos" w:cs="Arial"/>
                <w:sz w:val="20"/>
              </w:rPr>
              <w:t xml:space="preserve"> and additional two new families “</w:t>
            </w:r>
            <w:proofErr w:type="spellStart"/>
            <w:r w:rsidRPr="005B6810">
              <w:rPr>
                <w:rFonts w:ascii="Aptos" w:hAnsi="Aptos" w:cs="Arial"/>
                <w:i/>
                <w:iCs/>
                <w:sz w:val="20"/>
              </w:rPr>
              <w:t>Rhizouliviridae</w:t>
            </w:r>
            <w:proofErr w:type="spellEnd"/>
            <w:r>
              <w:rPr>
                <w:rFonts w:ascii="Aptos" w:hAnsi="Aptos" w:cs="Arial"/>
                <w:sz w:val="20"/>
              </w:rPr>
              <w:t>” and “</w:t>
            </w:r>
            <w:proofErr w:type="spellStart"/>
            <w:r w:rsidRPr="005B6810">
              <w:rPr>
                <w:rFonts w:ascii="Aptos" w:hAnsi="Aptos" w:cs="Arial"/>
                <w:i/>
                <w:iCs/>
                <w:sz w:val="20"/>
              </w:rPr>
              <w:t>Ourmiaviridae</w:t>
            </w:r>
            <w:proofErr w:type="spellEnd"/>
            <w:r>
              <w:rPr>
                <w:rFonts w:ascii="Aptos" w:hAnsi="Aptos" w:cs="Arial"/>
                <w:sz w:val="20"/>
              </w:rPr>
              <w:t xml:space="preserve">” is presented in Table 1. </w:t>
            </w:r>
          </w:p>
          <w:p w14:paraId="6439F55D" w14:textId="239636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11D22677" w14:textId="77777777" w:rsidR="00953FFE" w:rsidRPr="00F37BE5" w:rsidRDefault="00953FFE" w:rsidP="00DD58AA">
            <w:pPr>
              <w:rPr>
                <w:rFonts w:ascii="Aptos" w:hAnsi="Aptos" w:cs="Arial"/>
                <w:sz w:val="20"/>
                <w:szCs w:val="20"/>
                <w:lang w:val="es-ES"/>
              </w:rPr>
            </w:pPr>
          </w:p>
          <w:p w14:paraId="671DAE39" w14:textId="77777777" w:rsidR="00C85151" w:rsidRPr="00F37BE5" w:rsidRDefault="00C85151" w:rsidP="004F514E">
            <w:pPr>
              <w:pStyle w:val="ListParagraph"/>
              <w:numPr>
                <w:ilvl w:val="0"/>
                <w:numId w:val="5"/>
              </w:numPr>
              <w:jc w:val="both"/>
              <w:rPr>
                <w:lang w:val="es-ES"/>
              </w:rPr>
            </w:pPr>
            <w:r w:rsidRPr="00F37BE5">
              <w:rPr>
                <w:rFonts w:ascii="Aptos" w:hAnsi="Aptos" w:cs="Arial"/>
                <w:sz w:val="20"/>
                <w:szCs w:val="20"/>
                <w:lang w:val="es-ES"/>
              </w:rPr>
              <w:t xml:space="preserve">Ayllón MA, Turina M, </w:t>
            </w:r>
            <w:proofErr w:type="spellStart"/>
            <w:r w:rsidRPr="00F37BE5">
              <w:rPr>
                <w:rFonts w:ascii="Aptos" w:hAnsi="Aptos" w:cs="Arial"/>
                <w:sz w:val="20"/>
                <w:szCs w:val="20"/>
                <w:lang w:val="es-ES"/>
              </w:rPr>
              <w:t>Xie</w:t>
            </w:r>
            <w:proofErr w:type="spellEnd"/>
            <w:r w:rsidRPr="00F37BE5">
              <w:rPr>
                <w:rFonts w:ascii="Aptos" w:hAnsi="Aptos" w:cs="Arial"/>
                <w:sz w:val="20"/>
                <w:szCs w:val="20"/>
                <w:lang w:val="es-ES"/>
              </w:rPr>
              <w:t xml:space="preserve"> J, Nerva L, Marzano SL, Donaire L, </w:t>
            </w:r>
            <w:proofErr w:type="spellStart"/>
            <w:r w:rsidRPr="00F37BE5">
              <w:rPr>
                <w:rFonts w:ascii="Aptos" w:hAnsi="Aptos" w:cs="Arial"/>
                <w:sz w:val="20"/>
                <w:szCs w:val="20"/>
                <w:lang w:val="es-ES"/>
              </w:rPr>
              <w:t>Jiang</w:t>
            </w:r>
            <w:proofErr w:type="spellEnd"/>
            <w:r w:rsidRPr="00F37BE5">
              <w:rPr>
                <w:rFonts w:ascii="Aptos" w:hAnsi="Aptos" w:cs="Arial"/>
                <w:sz w:val="20"/>
                <w:szCs w:val="20"/>
                <w:lang w:val="es-ES"/>
              </w:rPr>
              <w:t xml:space="preserve"> D, </w:t>
            </w:r>
            <w:proofErr w:type="spellStart"/>
            <w:r w:rsidRPr="00F37BE5">
              <w:rPr>
                <w:rFonts w:ascii="Aptos" w:hAnsi="Aptos" w:cs="Arial"/>
                <w:sz w:val="20"/>
                <w:szCs w:val="20"/>
                <w:lang w:val="es-ES"/>
              </w:rPr>
              <w:t>Consortium</w:t>
            </w:r>
            <w:proofErr w:type="spellEnd"/>
            <w:r w:rsidRPr="00F37BE5">
              <w:rPr>
                <w:rFonts w:ascii="Aptos" w:hAnsi="Aptos" w:cs="Arial"/>
                <w:sz w:val="20"/>
                <w:szCs w:val="20"/>
                <w:lang w:val="es-ES"/>
              </w:rPr>
              <w:t xml:space="preserve"> IR. </w:t>
            </w:r>
            <w:r w:rsidRPr="00F37BE5">
              <w:rPr>
                <w:rFonts w:ascii="Aptos" w:hAnsi="Aptos" w:cs="Arial"/>
                <w:sz w:val="20"/>
                <w:szCs w:val="20"/>
              </w:rPr>
              <w:t xml:space="preserve">ICTV Virus Taxonomy Profile: </w:t>
            </w:r>
            <w:proofErr w:type="spellStart"/>
            <w:r w:rsidRPr="00F37BE5">
              <w:rPr>
                <w:rFonts w:ascii="Aptos" w:hAnsi="Aptos" w:cs="Arial"/>
                <w:sz w:val="20"/>
                <w:szCs w:val="20"/>
              </w:rPr>
              <w:t>Botourmiaviridae</w:t>
            </w:r>
            <w:proofErr w:type="spellEnd"/>
            <w:r w:rsidRPr="00F37BE5">
              <w:rPr>
                <w:rFonts w:ascii="Aptos" w:hAnsi="Aptos" w:cs="Arial"/>
                <w:sz w:val="20"/>
                <w:szCs w:val="20"/>
              </w:rPr>
              <w:t xml:space="preserve">. J Gen </w:t>
            </w:r>
            <w:proofErr w:type="spellStart"/>
            <w:r w:rsidRPr="00F37BE5">
              <w:rPr>
                <w:rFonts w:ascii="Aptos" w:hAnsi="Aptos" w:cs="Arial"/>
                <w:sz w:val="20"/>
                <w:szCs w:val="20"/>
              </w:rPr>
              <w:t>Virol</w:t>
            </w:r>
            <w:proofErr w:type="spellEnd"/>
            <w:r w:rsidRPr="00F37BE5">
              <w:rPr>
                <w:rFonts w:ascii="Aptos" w:hAnsi="Aptos" w:cs="Arial"/>
                <w:sz w:val="20"/>
                <w:szCs w:val="20"/>
              </w:rPr>
              <w:t xml:space="preserve">. 2020 May;101(5):454-455. </w:t>
            </w:r>
            <w:proofErr w:type="spellStart"/>
            <w:r w:rsidRPr="00F37BE5">
              <w:rPr>
                <w:rFonts w:ascii="Aptos" w:hAnsi="Aptos" w:cs="Arial"/>
                <w:sz w:val="20"/>
                <w:szCs w:val="20"/>
              </w:rPr>
              <w:t>doi</w:t>
            </w:r>
            <w:proofErr w:type="spellEnd"/>
            <w:r w:rsidRPr="00F37BE5">
              <w:rPr>
                <w:rFonts w:ascii="Aptos" w:hAnsi="Aptos" w:cs="Arial"/>
                <w:sz w:val="20"/>
                <w:szCs w:val="20"/>
              </w:rPr>
              <w:t xml:space="preserve">: 10.1099/jgv.0.001409. </w:t>
            </w:r>
            <w:proofErr w:type="spellStart"/>
            <w:r w:rsidRPr="00F37BE5">
              <w:rPr>
                <w:rFonts w:ascii="Aptos" w:hAnsi="Aptos" w:cs="Arial"/>
                <w:sz w:val="20"/>
                <w:szCs w:val="20"/>
                <w:lang w:val="es-ES"/>
              </w:rPr>
              <w:t>Epub</w:t>
            </w:r>
            <w:proofErr w:type="spellEnd"/>
            <w:r w:rsidRPr="00F37BE5">
              <w:rPr>
                <w:rFonts w:ascii="Aptos" w:hAnsi="Aptos" w:cs="Arial"/>
                <w:sz w:val="20"/>
                <w:szCs w:val="20"/>
                <w:lang w:val="es-ES"/>
              </w:rPr>
              <w:t xml:space="preserve"> 2020 </w:t>
            </w:r>
            <w:proofErr w:type="spellStart"/>
            <w:r w:rsidRPr="00F37BE5">
              <w:rPr>
                <w:rFonts w:ascii="Aptos" w:hAnsi="Aptos" w:cs="Arial"/>
                <w:sz w:val="20"/>
                <w:szCs w:val="20"/>
                <w:lang w:val="es-ES"/>
              </w:rPr>
              <w:t>Apr</w:t>
            </w:r>
            <w:proofErr w:type="spellEnd"/>
            <w:r w:rsidRPr="00F37BE5">
              <w:rPr>
                <w:rFonts w:ascii="Aptos" w:hAnsi="Aptos" w:cs="Arial"/>
                <w:sz w:val="20"/>
                <w:szCs w:val="20"/>
                <w:lang w:val="es-ES"/>
              </w:rPr>
              <w:t xml:space="preserve"> 24. PMID: 32375992; PMCID: PMC7414452.  </w:t>
            </w:r>
            <w:r w:rsidRPr="00F37BE5">
              <w:rPr>
                <w:rFonts w:ascii="Aptos" w:hAnsi="Aptos"/>
                <w:sz w:val="20"/>
                <w:szCs w:val="20"/>
                <w:lang w:val="es-ES"/>
              </w:rPr>
              <w:t xml:space="preserve">  </w:t>
            </w:r>
            <w:r w:rsidRPr="00F37BE5">
              <w:rPr>
                <w:lang w:val="es-ES"/>
              </w:rPr>
              <w:t xml:space="preserve"> </w:t>
            </w:r>
          </w:p>
          <w:p w14:paraId="78B1AAF4" w14:textId="77777777" w:rsidR="00C85151" w:rsidRDefault="00C85151" w:rsidP="004F514E">
            <w:pPr>
              <w:pStyle w:val="ListParagraph"/>
              <w:numPr>
                <w:ilvl w:val="0"/>
                <w:numId w:val="5"/>
              </w:numPr>
              <w:jc w:val="both"/>
              <w:rPr>
                <w:rFonts w:ascii="Aptos" w:hAnsi="Aptos"/>
                <w:sz w:val="20"/>
                <w:szCs w:val="20"/>
              </w:rPr>
            </w:pPr>
            <w:r w:rsidRPr="00CC11CE">
              <w:rPr>
                <w:rFonts w:ascii="Aptos" w:hAnsi="Aptos"/>
                <w:sz w:val="20"/>
                <w:szCs w:val="20"/>
              </w:rPr>
              <w:t xml:space="preserve">Capella-Gutiérrez S, Silla-Martínez JM, </w:t>
            </w:r>
            <w:proofErr w:type="spellStart"/>
            <w:r w:rsidRPr="00CC11CE">
              <w:rPr>
                <w:rFonts w:ascii="Aptos" w:hAnsi="Aptos"/>
                <w:sz w:val="20"/>
                <w:szCs w:val="20"/>
              </w:rPr>
              <w:t>Gabaldón</w:t>
            </w:r>
            <w:proofErr w:type="spellEnd"/>
            <w:r w:rsidRPr="00CC11CE">
              <w:rPr>
                <w:rFonts w:ascii="Aptos" w:hAnsi="Aptos"/>
                <w:sz w:val="20"/>
                <w:szCs w:val="20"/>
              </w:rPr>
              <w:t xml:space="preserve"> T. </w:t>
            </w:r>
            <w:proofErr w:type="spellStart"/>
            <w:r w:rsidRPr="00CC11CE">
              <w:rPr>
                <w:rFonts w:ascii="Aptos" w:hAnsi="Aptos"/>
                <w:sz w:val="20"/>
                <w:szCs w:val="20"/>
              </w:rPr>
              <w:t>trimAl</w:t>
            </w:r>
            <w:proofErr w:type="spellEnd"/>
            <w:r w:rsidRPr="00CC11CE">
              <w:rPr>
                <w:rFonts w:ascii="Aptos" w:hAnsi="Aptos"/>
                <w:sz w:val="20"/>
                <w:szCs w:val="20"/>
              </w:rPr>
              <w:t xml:space="preserve">: a tool for automated alignment trimming in large-scale phylogenetic analyses. Bioinformatics. 2009 Aug 1;25(15):1972-3. </w:t>
            </w:r>
            <w:proofErr w:type="spellStart"/>
            <w:r w:rsidRPr="00CC11CE">
              <w:rPr>
                <w:rFonts w:ascii="Aptos" w:hAnsi="Aptos"/>
                <w:sz w:val="20"/>
                <w:szCs w:val="20"/>
              </w:rPr>
              <w:t>doi</w:t>
            </w:r>
            <w:proofErr w:type="spellEnd"/>
            <w:r w:rsidRPr="00CC11CE">
              <w:rPr>
                <w:rFonts w:ascii="Aptos" w:hAnsi="Aptos"/>
                <w:sz w:val="20"/>
                <w:szCs w:val="20"/>
              </w:rPr>
              <w:t xml:space="preserve">: 10.1093/bioinformatics/btp348. </w:t>
            </w:r>
            <w:proofErr w:type="spellStart"/>
            <w:r w:rsidRPr="00CC11CE">
              <w:rPr>
                <w:rFonts w:ascii="Aptos" w:hAnsi="Aptos"/>
                <w:sz w:val="20"/>
                <w:szCs w:val="20"/>
              </w:rPr>
              <w:t>Epub</w:t>
            </w:r>
            <w:proofErr w:type="spellEnd"/>
            <w:r w:rsidRPr="00CC11CE">
              <w:rPr>
                <w:rFonts w:ascii="Aptos" w:hAnsi="Aptos"/>
                <w:sz w:val="20"/>
                <w:szCs w:val="20"/>
              </w:rPr>
              <w:t xml:space="preserve"> 2009 Jun 8. PMID: 19505945; PMCID: PMC2712344.</w:t>
            </w:r>
          </w:p>
          <w:p w14:paraId="52F84235" w14:textId="77777777" w:rsidR="00C85151" w:rsidRDefault="00C85151" w:rsidP="004F514E">
            <w:pPr>
              <w:pStyle w:val="ListParagraph"/>
              <w:numPr>
                <w:ilvl w:val="0"/>
                <w:numId w:val="5"/>
              </w:numPr>
              <w:jc w:val="both"/>
              <w:rPr>
                <w:rFonts w:ascii="Aptos" w:hAnsi="Aptos"/>
                <w:sz w:val="20"/>
                <w:szCs w:val="20"/>
              </w:rPr>
            </w:pPr>
            <w:r w:rsidRPr="00640DA3">
              <w:rPr>
                <w:rFonts w:ascii="Aptos" w:hAnsi="Aptos"/>
                <w:sz w:val="20"/>
                <w:szCs w:val="20"/>
              </w:rPr>
              <w:t xml:space="preserve">Chen YM, Sadiq S, Tian JH, Chen X, Lin XD, Shen JJ, Chen H, Hao ZY, Wille M, Zhou ZC, Wu J, Li F, Wang HW, Yang WD, Xu QY, Wang W, Gao WH, Holmes EC, Zhang YZ. RNA viromes from terrestrial sites across China expand environmental viral diversity. Nat Microbiol. 2022 Aug;7(8):1312-1323. </w:t>
            </w:r>
            <w:proofErr w:type="spellStart"/>
            <w:r w:rsidRPr="00640DA3">
              <w:rPr>
                <w:rFonts w:ascii="Aptos" w:hAnsi="Aptos"/>
                <w:sz w:val="20"/>
                <w:szCs w:val="20"/>
              </w:rPr>
              <w:t>doi</w:t>
            </w:r>
            <w:proofErr w:type="spellEnd"/>
            <w:r w:rsidRPr="00640DA3">
              <w:rPr>
                <w:rFonts w:ascii="Aptos" w:hAnsi="Aptos"/>
                <w:sz w:val="20"/>
                <w:szCs w:val="20"/>
              </w:rPr>
              <w:t xml:space="preserve">: 10.1038/s41564-022-01180-2. </w:t>
            </w:r>
            <w:proofErr w:type="spellStart"/>
            <w:r w:rsidRPr="00640DA3">
              <w:rPr>
                <w:rFonts w:ascii="Aptos" w:hAnsi="Aptos"/>
                <w:sz w:val="20"/>
                <w:szCs w:val="20"/>
              </w:rPr>
              <w:t>Epub</w:t>
            </w:r>
            <w:proofErr w:type="spellEnd"/>
            <w:r w:rsidRPr="00640DA3">
              <w:rPr>
                <w:rFonts w:ascii="Aptos" w:hAnsi="Aptos"/>
                <w:sz w:val="20"/>
                <w:szCs w:val="20"/>
              </w:rPr>
              <w:t xml:space="preserve"> 2022 Jul 28. PMID: 35902778.</w:t>
            </w:r>
          </w:p>
          <w:p w14:paraId="1910D6EE" w14:textId="77777777" w:rsidR="00C85151" w:rsidRDefault="00C85151" w:rsidP="004F514E">
            <w:pPr>
              <w:pStyle w:val="ListParagraph"/>
              <w:numPr>
                <w:ilvl w:val="0"/>
                <w:numId w:val="5"/>
              </w:numPr>
              <w:jc w:val="both"/>
              <w:rPr>
                <w:rFonts w:ascii="Aptos" w:hAnsi="Aptos"/>
                <w:sz w:val="20"/>
                <w:szCs w:val="20"/>
              </w:rPr>
            </w:pPr>
            <w:r w:rsidRPr="00F37BE5">
              <w:rPr>
                <w:rFonts w:ascii="Aptos" w:hAnsi="Aptos"/>
                <w:sz w:val="20"/>
                <w:szCs w:val="20"/>
                <w:lang w:val="es-ES"/>
              </w:rPr>
              <w:t xml:space="preserve">Donaire L, </w:t>
            </w:r>
            <w:proofErr w:type="spellStart"/>
            <w:r w:rsidRPr="00F37BE5">
              <w:rPr>
                <w:rFonts w:ascii="Aptos" w:hAnsi="Aptos"/>
                <w:sz w:val="20"/>
                <w:szCs w:val="20"/>
                <w:lang w:val="es-ES"/>
              </w:rPr>
              <w:t>Xie</w:t>
            </w:r>
            <w:proofErr w:type="spellEnd"/>
            <w:r w:rsidRPr="00F37BE5">
              <w:rPr>
                <w:rFonts w:ascii="Aptos" w:hAnsi="Aptos"/>
                <w:sz w:val="20"/>
                <w:szCs w:val="20"/>
                <w:lang w:val="es-ES"/>
              </w:rPr>
              <w:t xml:space="preserve"> J, Nerva L, </w:t>
            </w:r>
            <w:proofErr w:type="spellStart"/>
            <w:r w:rsidRPr="00F37BE5">
              <w:rPr>
                <w:rFonts w:ascii="Aptos" w:hAnsi="Aptos"/>
                <w:sz w:val="20"/>
                <w:szCs w:val="20"/>
                <w:lang w:val="es-ES"/>
              </w:rPr>
              <w:t>Jiang</w:t>
            </w:r>
            <w:proofErr w:type="spellEnd"/>
            <w:r w:rsidRPr="00F37BE5">
              <w:rPr>
                <w:rFonts w:ascii="Aptos" w:hAnsi="Aptos"/>
                <w:sz w:val="20"/>
                <w:szCs w:val="20"/>
                <w:lang w:val="es-ES"/>
              </w:rPr>
              <w:t xml:space="preserve"> D, Marzano SL, Sabanadzovic S, Turina M, Ayllón MA. </w:t>
            </w:r>
            <w:r w:rsidRPr="00F37BE5">
              <w:rPr>
                <w:rFonts w:ascii="Aptos" w:hAnsi="Aptos"/>
                <w:sz w:val="20"/>
                <w:szCs w:val="20"/>
              </w:rPr>
              <w:t xml:space="preserve">ICTV Virus Taxonomy Profile: </w:t>
            </w:r>
            <w:proofErr w:type="spellStart"/>
            <w:r w:rsidRPr="00F37BE5">
              <w:rPr>
                <w:rFonts w:ascii="Aptos" w:hAnsi="Aptos"/>
                <w:sz w:val="20"/>
                <w:szCs w:val="20"/>
              </w:rPr>
              <w:t>Botourmiaviridae</w:t>
            </w:r>
            <w:proofErr w:type="spellEnd"/>
            <w:r w:rsidRPr="00F37BE5">
              <w:rPr>
                <w:rFonts w:ascii="Aptos" w:hAnsi="Aptos"/>
                <w:sz w:val="20"/>
                <w:szCs w:val="20"/>
              </w:rPr>
              <w:t xml:space="preserve"> 2024. J Gen </w:t>
            </w:r>
            <w:proofErr w:type="spellStart"/>
            <w:r w:rsidRPr="00F37BE5">
              <w:rPr>
                <w:rFonts w:ascii="Aptos" w:hAnsi="Aptos"/>
                <w:sz w:val="20"/>
                <w:szCs w:val="20"/>
              </w:rPr>
              <w:t>Virol</w:t>
            </w:r>
            <w:proofErr w:type="spellEnd"/>
            <w:r w:rsidRPr="00F37BE5">
              <w:rPr>
                <w:rFonts w:ascii="Aptos" w:hAnsi="Aptos"/>
                <w:sz w:val="20"/>
                <w:szCs w:val="20"/>
              </w:rPr>
              <w:t xml:space="preserve">. 2024 Nov;105(11). </w:t>
            </w:r>
            <w:proofErr w:type="spellStart"/>
            <w:r w:rsidRPr="00F37BE5">
              <w:rPr>
                <w:rFonts w:ascii="Aptos" w:hAnsi="Aptos"/>
                <w:sz w:val="20"/>
                <w:szCs w:val="20"/>
              </w:rPr>
              <w:t>doi</w:t>
            </w:r>
            <w:proofErr w:type="spellEnd"/>
            <w:r w:rsidRPr="00F37BE5">
              <w:rPr>
                <w:rFonts w:ascii="Aptos" w:hAnsi="Aptos"/>
                <w:sz w:val="20"/>
                <w:szCs w:val="20"/>
              </w:rPr>
              <w:t>: 10.1099/jgv.0.002047. PMID: 39570657.</w:t>
            </w:r>
          </w:p>
          <w:p w14:paraId="36121C9D" w14:textId="77777777" w:rsidR="00C85151" w:rsidRDefault="00C85151" w:rsidP="004F514E">
            <w:pPr>
              <w:pStyle w:val="ListParagraph"/>
              <w:numPr>
                <w:ilvl w:val="0"/>
                <w:numId w:val="5"/>
              </w:numPr>
              <w:jc w:val="both"/>
              <w:rPr>
                <w:rFonts w:ascii="Aptos" w:hAnsi="Aptos"/>
                <w:sz w:val="20"/>
                <w:szCs w:val="20"/>
              </w:rPr>
            </w:pPr>
            <w:r w:rsidRPr="002D1552">
              <w:rPr>
                <w:rFonts w:ascii="Aptos" w:hAnsi="Aptos"/>
                <w:sz w:val="20"/>
                <w:szCs w:val="20"/>
              </w:rPr>
              <w:t xml:space="preserve">François S, Mutuel D, Duncan AB, Rodrigues LR, </w:t>
            </w:r>
            <w:proofErr w:type="spellStart"/>
            <w:r w:rsidRPr="002D1552">
              <w:rPr>
                <w:rFonts w:ascii="Aptos" w:hAnsi="Aptos"/>
                <w:sz w:val="20"/>
                <w:szCs w:val="20"/>
              </w:rPr>
              <w:t>Danzelle</w:t>
            </w:r>
            <w:proofErr w:type="spellEnd"/>
            <w:r w:rsidRPr="002D1552">
              <w:rPr>
                <w:rFonts w:ascii="Aptos" w:hAnsi="Aptos"/>
                <w:sz w:val="20"/>
                <w:szCs w:val="20"/>
              </w:rPr>
              <w:t xml:space="preserve"> C, Lefevre S, Santos I, </w:t>
            </w:r>
            <w:proofErr w:type="spellStart"/>
            <w:r w:rsidRPr="002D1552">
              <w:rPr>
                <w:rFonts w:ascii="Aptos" w:hAnsi="Aptos"/>
                <w:sz w:val="20"/>
                <w:szCs w:val="20"/>
              </w:rPr>
              <w:t>Frayssinet</w:t>
            </w:r>
            <w:proofErr w:type="spellEnd"/>
            <w:r w:rsidRPr="002D1552">
              <w:rPr>
                <w:rFonts w:ascii="Aptos" w:hAnsi="Aptos"/>
                <w:sz w:val="20"/>
                <w:szCs w:val="20"/>
              </w:rPr>
              <w:t xml:space="preserve"> M, Fernandez E, </w:t>
            </w:r>
            <w:proofErr w:type="spellStart"/>
            <w:r w:rsidRPr="002D1552">
              <w:rPr>
                <w:rFonts w:ascii="Aptos" w:hAnsi="Aptos"/>
                <w:sz w:val="20"/>
                <w:szCs w:val="20"/>
              </w:rPr>
              <w:t>Filloux</w:t>
            </w:r>
            <w:proofErr w:type="spellEnd"/>
            <w:r w:rsidRPr="002D1552">
              <w:rPr>
                <w:rFonts w:ascii="Aptos" w:hAnsi="Aptos"/>
                <w:sz w:val="20"/>
                <w:szCs w:val="20"/>
              </w:rPr>
              <w:t xml:space="preserve"> D, </w:t>
            </w:r>
            <w:proofErr w:type="spellStart"/>
            <w:r w:rsidRPr="002D1552">
              <w:rPr>
                <w:rFonts w:ascii="Aptos" w:hAnsi="Aptos"/>
                <w:sz w:val="20"/>
                <w:szCs w:val="20"/>
              </w:rPr>
              <w:t>Roumagnac</w:t>
            </w:r>
            <w:proofErr w:type="spellEnd"/>
            <w:r w:rsidRPr="002D1552">
              <w:rPr>
                <w:rFonts w:ascii="Aptos" w:hAnsi="Aptos"/>
                <w:sz w:val="20"/>
                <w:szCs w:val="20"/>
              </w:rPr>
              <w:t xml:space="preserve"> P, Froissart R, </w:t>
            </w:r>
            <w:proofErr w:type="spellStart"/>
            <w:r w:rsidRPr="002D1552">
              <w:rPr>
                <w:rFonts w:ascii="Aptos" w:hAnsi="Aptos"/>
                <w:sz w:val="20"/>
                <w:szCs w:val="20"/>
              </w:rPr>
              <w:t>Ogliastro</w:t>
            </w:r>
            <w:proofErr w:type="spellEnd"/>
            <w:r w:rsidRPr="002D1552">
              <w:rPr>
                <w:rFonts w:ascii="Aptos" w:hAnsi="Aptos"/>
                <w:sz w:val="20"/>
                <w:szCs w:val="20"/>
              </w:rPr>
              <w:t xml:space="preserve"> M. A New Prevalent </w:t>
            </w:r>
            <w:proofErr w:type="spellStart"/>
            <w:r w:rsidRPr="002D1552">
              <w:rPr>
                <w:rFonts w:ascii="Aptos" w:hAnsi="Aptos"/>
                <w:sz w:val="20"/>
                <w:szCs w:val="20"/>
              </w:rPr>
              <w:t>Densovirus</w:t>
            </w:r>
            <w:proofErr w:type="spellEnd"/>
            <w:r w:rsidRPr="002D1552">
              <w:rPr>
                <w:rFonts w:ascii="Aptos" w:hAnsi="Aptos"/>
                <w:sz w:val="20"/>
                <w:szCs w:val="20"/>
              </w:rPr>
              <w:t xml:space="preserve"> Discovered in Acari. Insight from Metagenomics in Viral Communities Associated with Two-Spotted Mite (</w:t>
            </w:r>
            <w:proofErr w:type="spellStart"/>
            <w:r w:rsidRPr="002D1552">
              <w:rPr>
                <w:rFonts w:ascii="Aptos" w:hAnsi="Aptos"/>
                <w:sz w:val="20"/>
                <w:szCs w:val="20"/>
              </w:rPr>
              <w:t>Tetranychus</w:t>
            </w:r>
            <w:proofErr w:type="spellEnd"/>
            <w:r w:rsidRPr="002D1552">
              <w:rPr>
                <w:rFonts w:ascii="Aptos" w:hAnsi="Aptos"/>
                <w:sz w:val="20"/>
                <w:szCs w:val="20"/>
              </w:rPr>
              <w:t xml:space="preserve"> </w:t>
            </w:r>
            <w:proofErr w:type="spellStart"/>
            <w:r w:rsidRPr="002D1552">
              <w:rPr>
                <w:rFonts w:ascii="Aptos" w:hAnsi="Aptos"/>
                <w:sz w:val="20"/>
                <w:szCs w:val="20"/>
              </w:rPr>
              <w:t>urticae</w:t>
            </w:r>
            <w:proofErr w:type="spellEnd"/>
            <w:r w:rsidRPr="002D1552">
              <w:rPr>
                <w:rFonts w:ascii="Aptos" w:hAnsi="Aptos"/>
                <w:sz w:val="20"/>
                <w:szCs w:val="20"/>
              </w:rPr>
              <w:t xml:space="preserve">) Populations. Viruses. 2019 Mar 7;11(3):233. </w:t>
            </w:r>
            <w:proofErr w:type="spellStart"/>
            <w:r w:rsidRPr="002D1552">
              <w:rPr>
                <w:rFonts w:ascii="Aptos" w:hAnsi="Aptos"/>
                <w:sz w:val="20"/>
                <w:szCs w:val="20"/>
              </w:rPr>
              <w:t>doi</w:t>
            </w:r>
            <w:proofErr w:type="spellEnd"/>
            <w:r w:rsidRPr="002D1552">
              <w:rPr>
                <w:rFonts w:ascii="Aptos" w:hAnsi="Aptos"/>
                <w:sz w:val="20"/>
                <w:szCs w:val="20"/>
              </w:rPr>
              <w:t>: 10.3390/v11030233. PMID: 30866521; PMCID: PMC6466187.</w:t>
            </w:r>
          </w:p>
          <w:p w14:paraId="6FE076B1" w14:textId="77777777" w:rsidR="00C85151" w:rsidRDefault="00C85151" w:rsidP="004F514E">
            <w:pPr>
              <w:pStyle w:val="ListParagraph"/>
              <w:numPr>
                <w:ilvl w:val="0"/>
                <w:numId w:val="5"/>
              </w:numPr>
              <w:jc w:val="both"/>
              <w:rPr>
                <w:rFonts w:ascii="Aptos" w:hAnsi="Aptos"/>
                <w:sz w:val="20"/>
                <w:szCs w:val="20"/>
              </w:rPr>
            </w:pPr>
            <w:r w:rsidRPr="00BE6B46">
              <w:rPr>
                <w:rFonts w:ascii="Aptos" w:hAnsi="Aptos"/>
                <w:sz w:val="20"/>
                <w:szCs w:val="20"/>
              </w:rPr>
              <w:t xml:space="preserve">French R, Charon J, Lay CL, Muller C, Holmes EC. Human land use impacts viral diversity and abundance in a </w:t>
            </w:r>
            <w:proofErr w:type="gramStart"/>
            <w:r w:rsidRPr="00BE6B46">
              <w:rPr>
                <w:rFonts w:ascii="Aptos" w:hAnsi="Aptos"/>
                <w:sz w:val="20"/>
                <w:szCs w:val="20"/>
              </w:rPr>
              <w:t>New Zealand river</w:t>
            </w:r>
            <w:proofErr w:type="gramEnd"/>
            <w:r w:rsidRPr="00BE6B46">
              <w:rPr>
                <w:rFonts w:ascii="Aptos" w:hAnsi="Aptos"/>
                <w:sz w:val="20"/>
                <w:szCs w:val="20"/>
              </w:rPr>
              <w:t xml:space="preserve">. Virus </w:t>
            </w:r>
            <w:proofErr w:type="spellStart"/>
            <w:r w:rsidRPr="00BE6B46">
              <w:rPr>
                <w:rFonts w:ascii="Aptos" w:hAnsi="Aptos"/>
                <w:sz w:val="20"/>
                <w:szCs w:val="20"/>
              </w:rPr>
              <w:t>Evol</w:t>
            </w:r>
            <w:proofErr w:type="spellEnd"/>
            <w:r w:rsidRPr="00BE6B46">
              <w:rPr>
                <w:rFonts w:ascii="Aptos" w:hAnsi="Aptos"/>
                <w:sz w:val="20"/>
                <w:szCs w:val="20"/>
              </w:rPr>
              <w:t>. 2022 Apr 4;8(1</w:t>
            </w:r>
            <w:proofErr w:type="gramStart"/>
            <w:r w:rsidRPr="00BE6B46">
              <w:rPr>
                <w:rFonts w:ascii="Aptos" w:hAnsi="Aptos"/>
                <w:sz w:val="20"/>
                <w:szCs w:val="20"/>
              </w:rPr>
              <w:t>):veac</w:t>
            </w:r>
            <w:proofErr w:type="gramEnd"/>
            <w:r w:rsidRPr="00BE6B46">
              <w:rPr>
                <w:rFonts w:ascii="Aptos" w:hAnsi="Aptos"/>
                <w:sz w:val="20"/>
                <w:szCs w:val="20"/>
              </w:rPr>
              <w:t xml:space="preserve">032. </w:t>
            </w:r>
            <w:proofErr w:type="spellStart"/>
            <w:r w:rsidRPr="00BE6B46">
              <w:rPr>
                <w:rFonts w:ascii="Aptos" w:hAnsi="Aptos"/>
                <w:sz w:val="20"/>
                <w:szCs w:val="20"/>
              </w:rPr>
              <w:t>doi</w:t>
            </w:r>
            <w:proofErr w:type="spellEnd"/>
            <w:r w:rsidRPr="00BE6B46">
              <w:rPr>
                <w:rFonts w:ascii="Aptos" w:hAnsi="Aptos"/>
                <w:sz w:val="20"/>
                <w:szCs w:val="20"/>
              </w:rPr>
              <w:t>: 10.1093/</w:t>
            </w:r>
            <w:proofErr w:type="spellStart"/>
            <w:r w:rsidRPr="00BE6B46">
              <w:rPr>
                <w:rFonts w:ascii="Aptos" w:hAnsi="Aptos"/>
                <w:sz w:val="20"/>
                <w:szCs w:val="20"/>
              </w:rPr>
              <w:t>ve</w:t>
            </w:r>
            <w:proofErr w:type="spellEnd"/>
            <w:r w:rsidRPr="00BE6B46">
              <w:rPr>
                <w:rFonts w:ascii="Aptos" w:hAnsi="Aptos"/>
                <w:sz w:val="20"/>
                <w:szCs w:val="20"/>
              </w:rPr>
              <w:t>/veac032. PMID: 35494173; PMCID: PMC9049113.</w:t>
            </w:r>
          </w:p>
          <w:p w14:paraId="11366555" w14:textId="77777777" w:rsidR="00C85151" w:rsidRDefault="00C85151" w:rsidP="004F514E">
            <w:pPr>
              <w:pStyle w:val="ListParagraph"/>
              <w:numPr>
                <w:ilvl w:val="0"/>
                <w:numId w:val="5"/>
              </w:numPr>
              <w:jc w:val="both"/>
              <w:rPr>
                <w:rFonts w:ascii="Aptos" w:hAnsi="Aptos"/>
                <w:sz w:val="20"/>
                <w:szCs w:val="20"/>
              </w:rPr>
            </w:pPr>
            <w:proofErr w:type="spellStart"/>
            <w:r w:rsidRPr="002965E0">
              <w:rPr>
                <w:rFonts w:ascii="Aptos" w:hAnsi="Aptos"/>
                <w:sz w:val="20"/>
                <w:szCs w:val="20"/>
              </w:rPr>
              <w:t>Kalyaanamoorthy</w:t>
            </w:r>
            <w:proofErr w:type="spellEnd"/>
            <w:r w:rsidRPr="002965E0">
              <w:rPr>
                <w:rFonts w:ascii="Aptos" w:hAnsi="Aptos"/>
                <w:sz w:val="20"/>
                <w:szCs w:val="20"/>
              </w:rPr>
              <w:t xml:space="preserve"> S, Minh BQ, Wong TKF, von </w:t>
            </w:r>
            <w:proofErr w:type="spellStart"/>
            <w:r w:rsidRPr="002965E0">
              <w:rPr>
                <w:rFonts w:ascii="Aptos" w:hAnsi="Aptos"/>
                <w:sz w:val="20"/>
                <w:szCs w:val="20"/>
              </w:rPr>
              <w:t>Haeseler</w:t>
            </w:r>
            <w:proofErr w:type="spellEnd"/>
            <w:r w:rsidRPr="002965E0">
              <w:rPr>
                <w:rFonts w:ascii="Aptos" w:hAnsi="Aptos"/>
                <w:sz w:val="20"/>
                <w:szCs w:val="20"/>
              </w:rPr>
              <w:t xml:space="preserve"> A, </w:t>
            </w:r>
            <w:proofErr w:type="spellStart"/>
            <w:r w:rsidRPr="002965E0">
              <w:rPr>
                <w:rFonts w:ascii="Aptos" w:hAnsi="Aptos"/>
                <w:sz w:val="20"/>
                <w:szCs w:val="20"/>
              </w:rPr>
              <w:t>Jermiin</w:t>
            </w:r>
            <w:proofErr w:type="spellEnd"/>
            <w:r w:rsidRPr="002965E0">
              <w:rPr>
                <w:rFonts w:ascii="Aptos" w:hAnsi="Aptos"/>
                <w:sz w:val="20"/>
                <w:szCs w:val="20"/>
              </w:rPr>
              <w:t xml:space="preserve"> LS. </w:t>
            </w:r>
            <w:proofErr w:type="spellStart"/>
            <w:r w:rsidRPr="002965E0">
              <w:rPr>
                <w:rFonts w:ascii="Aptos" w:hAnsi="Aptos"/>
                <w:sz w:val="20"/>
                <w:szCs w:val="20"/>
              </w:rPr>
              <w:t>ModelFinder</w:t>
            </w:r>
            <w:proofErr w:type="spellEnd"/>
            <w:r w:rsidRPr="002965E0">
              <w:rPr>
                <w:rFonts w:ascii="Aptos" w:hAnsi="Aptos"/>
                <w:sz w:val="20"/>
                <w:szCs w:val="20"/>
              </w:rPr>
              <w:t xml:space="preserve">: fast model selection for accurate phylogenetic estimates. Nat Methods. 2017 Jun;14(6):587-589. </w:t>
            </w:r>
            <w:proofErr w:type="spellStart"/>
            <w:r w:rsidRPr="002965E0">
              <w:rPr>
                <w:rFonts w:ascii="Aptos" w:hAnsi="Aptos"/>
                <w:sz w:val="20"/>
                <w:szCs w:val="20"/>
              </w:rPr>
              <w:t>doi</w:t>
            </w:r>
            <w:proofErr w:type="spellEnd"/>
            <w:r w:rsidRPr="002965E0">
              <w:rPr>
                <w:rFonts w:ascii="Aptos" w:hAnsi="Aptos"/>
                <w:sz w:val="20"/>
                <w:szCs w:val="20"/>
              </w:rPr>
              <w:t xml:space="preserve">: 10.1038/nmeth.4285. </w:t>
            </w:r>
            <w:proofErr w:type="spellStart"/>
            <w:r w:rsidRPr="002965E0">
              <w:rPr>
                <w:rFonts w:ascii="Aptos" w:hAnsi="Aptos"/>
                <w:sz w:val="20"/>
                <w:szCs w:val="20"/>
              </w:rPr>
              <w:t>Epub</w:t>
            </w:r>
            <w:proofErr w:type="spellEnd"/>
            <w:r w:rsidRPr="002965E0">
              <w:rPr>
                <w:rFonts w:ascii="Aptos" w:hAnsi="Aptos"/>
                <w:sz w:val="20"/>
                <w:szCs w:val="20"/>
              </w:rPr>
              <w:t xml:space="preserve"> 2017 May 8. PMID: 28481363; PMCID: PMC5453245.</w:t>
            </w:r>
          </w:p>
          <w:p w14:paraId="6EDA1943" w14:textId="77777777" w:rsidR="00C85151" w:rsidRDefault="00C85151" w:rsidP="004F514E">
            <w:pPr>
              <w:pStyle w:val="ListParagraph"/>
              <w:numPr>
                <w:ilvl w:val="0"/>
                <w:numId w:val="5"/>
              </w:numPr>
              <w:jc w:val="both"/>
              <w:rPr>
                <w:rFonts w:ascii="Aptos" w:hAnsi="Aptos"/>
                <w:sz w:val="20"/>
                <w:szCs w:val="20"/>
              </w:rPr>
            </w:pPr>
            <w:r w:rsidRPr="00A42AD0">
              <w:rPr>
                <w:rFonts w:ascii="Aptos" w:hAnsi="Aptos"/>
                <w:sz w:val="20"/>
                <w:szCs w:val="20"/>
              </w:rPr>
              <w:t xml:space="preserve">Lu X, Ji L, Wang H, Zhang Q, Wang X, Liu Y, Shen Q, Yang S, Ma X, Zhang W, Shan T. Highly diverse RNA viruses and phage sequences concealed within birds. Microbiol </w:t>
            </w:r>
            <w:proofErr w:type="spellStart"/>
            <w:r w:rsidRPr="00A42AD0">
              <w:rPr>
                <w:rFonts w:ascii="Aptos" w:hAnsi="Aptos"/>
                <w:sz w:val="20"/>
                <w:szCs w:val="20"/>
              </w:rPr>
              <w:t>Spectr</w:t>
            </w:r>
            <w:proofErr w:type="spellEnd"/>
            <w:r w:rsidRPr="00A42AD0">
              <w:rPr>
                <w:rFonts w:ascii="Aptos" w:hAnsi="Aptos"/>
                <w:sz w:val="20"/>
                <w:szCs w:val="20"/>
              </w:rPr>
              <w:t>. 2024 Jul 2;12(7</w:t>
            </w:r>
            <w:proofErr w:type="gramStart"/>
            <w:r w:rsidRPr="00A42AD0">
              <w:rPr>
                <w:rFonts w:ascii="Aptos" w:hAnsi="Aptos"/>
                <w:sz w:val="20"/>
                <w:szCs w:val="20"/>
              </w:rPr>
              <w:t>):e</w:t>
            </w:r>
            <w:proofErr w:type="gramEnd"/>
            <w:r w:rsidRPr="00A42AD0">
              <w:rPr>
                <w:rFonts w:ascii="Aptos" w:hAnsi="Aptos"/>
                <w:sz w:val="20"/>
                <w:szCs w:val="20"/>
              </w:rPr>
              <w:t xml:space="preserve">0080224. </w:t>
            </w:r>
            <w:proofErr w:type="spellStart"/>
            <w:r w:rsidRPr="00A42AD0">
              <w:rPr>
                <w:rFonts w:ascii="Aptos" w:hAnsi="Aptos"/>
                <w:sz w:val="20"/>
                <w:szCs w:val="20"/>
              </w:rPr>
              <w:t>doi</w:t>
            </w:r>
            <w:proofErr w:type="spellEnd"/>
            <w:r w:rsidRPr="00A42AD0">
              <w:rPr>
                <w:rFonts w:ascii="Aptos" w:hAnsi="Aptos"/>
                <w:sz w:val="20"/>
                <w:szCs w:val="20"/>
              </w:rPr>
              <w:t xml:space="preserve">: 10.1128/spectrum.00802-24. </w:t>
            </w:r>
            <w:proofErr w:type="spellStart"/>
            <w:r w:rsidRPr="00A42AD0">
              <w:rPr>
                <w:rFonts w:ascii="Aptos" w:hAnsi="Aptos"/>
                <w:sz w:val="20"/>
                <w:szCs w:val="20"/>
              </w:rPr>
              <w:t>Epub</w:t>
            </w:r>
            <w:proofErr w:type="spellEnd"/>
            <w:r w:rsidRPr="00A42AD0">
              <w:rPr>
                <w:rFonts w:ascii="Aptos" w:hAnsi="Aptos"/>
                <w:sz w:val="20"/>
                <w:szCs w:val="20"/>
              </w:rPr>
              <w:t xml:space="preserve"> 2024 Jun 11. PMID: 38860816; PMCID: PMC11218532.</w:t>
            </w:r>
          </w:p>
          <w:p w14:paraId="4007FFB3" w14:textId="77777777" w:rsidR="00C85151" w:rsidRDefault="00C85151" w:rsidP="004F514E">
            <w:pPr>
              <w:pStyle w:val="ListParagraph"/>
              <w:numPr>
                <w:ilvl w:val="0"/>
                <w:numId w:val="5"/>
              </w:numPr>
              <w:jc w:val="both"/>
              <w:rPr>
                <w:rFonts w:ascii="Aptos" w:hAnsi="Aptos"/>
                <w:sz w:val="20"/>
                <w:szCs w:val="20"/>
              </w:rPr>
            </w:pPr>
            <w:r w:rsidRPr="003D5717">
              <w:rPr>
                <w:rFonts w:ascii="Aptos" w:hAnsi="Aptos"/>
                <w:sz w:val="20"/>
                <w:szCs w:val="20"/>
              </w:rPr>
              <w:t xml:space="preserve">Mao Q, Ye Z-X, Yuan J-N, Ning C, Chen M-N, Xu Z-T, Qi Y-H, Zhang Y, Li T, He Y-J, Lu G, Huang H-J, Lu J-B, </w:t>
            </w:r>
            <w:proofErr w:type="spellStart"/>
            <w:r w:rsidRPr="003D5717">
              <w:rPr>
                <w:rFonts w:ascii="Aptos" w:hAnsi="Aptos"/>
                <w:sz w:val="20"/>
                <w:szCs w:val="20"/>
              </w:rPr>
              <w:t>Zhuo</w:t>
            </w:r>
            <w:proofErr w:type="spellEnd"/>
            <w:r w:rsidRPr="003D5717">
              <w:rPr>
                <w:rFonts w:ascii="Aptos" w:hAnsi="Aptos"/>
                <w:sz w:val="20"/>
                <w:szCs w:val="20"/>
              </w:rPr>
              <w:t xml:space="preserve"> J-C, Hu Q-L, Zhang C-X, Chen J-P, Li J-M. Diversity and transmissibility of RNA viruses in the small brown planthopper, </w:t>
            </w:r>
            <w:proofErr w:type="spellStart"/>
            <w:r w:rsidRPr="003D5717">
              <w:rPr>
                <w:rFonts w:ascii="Aptos" w:hAnsi="Aptos"/>
                <w:sz w:val="20"/>
                <w:szCs w:val="20"/>
              </w:rPr>
              <w:t>Laodelphax</w:t>
            </w:r>
            <w:proofErr w:type="spellEnd"/>
            <w:r w:rsidRPr="003D5717">
              <w:rPr>
                <w:rFonts w:ascii="Aptos" w:hAnsi="Aptos"/>
                <w:sz w:val="20"/>
                <w:szCs w:val="20"/>
              </w:rPr>
              <w:t xml:space="preserve"> </w:t>
            </w:r>
            <w:proofErr w:type="spellStart"/>
            <w:r w:rsidRPr="003D5717">
              <w:rPr>
                <w:rFonts w:ascii="Aptos" w:hAnsi="Aptos"/>
                <w:sz w:val="20"/>
                <w:szCs w:val="20"/>
              </w:rPr>
              <w:t>striatellus</w:t>
            </w:r>
            <w:proofErr w:type="spellEnd"/>
            <w:r w:rsidRPr="003D5717">
              <w:rPr>
                <w:rFonts w:ascii="Aptos" w:hAnsi="Aptos"/>
                <w:sz w:val="20"/>
                <w:szCs w:val="20"/>
              </w:rPr>
              <w:t xml:space="preserve">. J </w:t>
            </w:r>
            <w:proofErr w:type="spellStart"/>
            <w:r w:rsidRPr="003D5717">
              <w:rPr>
                <w:rFonts w:ascii="Aptos" w:hAnsi="Aptos"/>
                <w:sz w:val="20"/>
                <w:szCs w:val="20"/>
              </w:rPr>
              <w:t>Virol</w:t>
            </w:r>
            <w:proofErr w:type="spellEnd"/>
            <w:r w:rsidRPr="003D5717">
              <w:rPr>
                <w:rFonts w:ascii="Aptos" w:hAnsi="Aptos"/>
                <w:sz w:val="20"/>
                <w:szCs w:val="20"/>
              </w:rPr>
              <w:t>. 2024 Dec 17;98(12</w:t>
            </w:r>
            <w:proofErr w:type="gramStart"/>
            <w:r w:rsidRPr="003D5717">
              <w:rPr>
                <w:rFonts w:ascii="Aptos" w:hAnsi="Aptos"/>
                <w:sz w:val="20"/>
                <w:szCs w:val="20"/>
              </w:rPr>
              <w:t>):e</w:t>
            </w:r>
            <w:proofErr w:type="gramEnd"/>
            <w:r w:rsidRPr="003D5717">
              <w:rPr>
                <w:rFonts w:ascii="Aptos" w:hAnsi="Aptos"/>
                <w:sz w:val="20"/>
                <w:szCs w:val="20"/>
              </w:rPr>
              <w:t xml:space="preserve">0019124. </w:t>
            </w:r>
            <w:proofErr w:type="spellStart"/>
            <w:r w:rsidRPr="003D5717">
              <w:rPr>
                <w:rFonts w:ascii="Aptos" w:hAnsi="Aptos"/>
                <w:sz w:val="20"/>
                <w:szCs w:val="20"/>
              </w:rPr>
              <w:t>doi</w:t>
            </w:r>
            <w:proofErr w:type="spellEnd"/>
            <w:r w:rsidRPr="003D5717">
              <w:rPr>
                <w:rFonts w:ascii="Aptos" w:hAnsi="Aptos"/>
                <w:sz w:val="20"/>
                <w:szCs w:val="20"/>
              </w:rPr>
              <w:t xml:space="preserve">: 10.1128/jvi.00191-24. </w:t>
            </w:r>
            <w:proofErr w:type="spellStart"/>
            <w:r w:rsidRPr="003D5717">
              <w:rPr>
                <w:rFonts w:ascii="Aptos" w:hAnsi="Aptos"/>
                <w:sz w:val="20"/>
                <w:szCs w:val="20"/>
              </w:rPr>
              <w:t>Epub</w:t>
            </w:r>
            <w:proofErr w:type="spellEnd"/>
            <w:r w:rsidRPr="003D5717">
              <w:rPr>
                <w:rFonts w:ascii="Aptos" w:hAnsi="Aptos"/>
                <w:sz w:val="20"/>
                <w:szCs w:val="20"/>
              </w:rPr>
              <w:t xml:space="preserve"> 2024 Nov 26. PMID: 39589138; PMCID: PMC11650995.</w:t>
            </w:r>
          </w:p>
          <w:p w14:paraId="0DE94049" w14:textId="77777777" w:rsidR="00C85151" w:rsidRDefault="00C85151" w:rsidP="004F514E">
            <w:pPr>
              <w:pStyle w:val="ListParagraph"/>
              <w:numPr>
                <w:ilvl w:val="0"/>
                <w:numId w:val="5"/>
              </w:numPr>
              <w:jc w:val="both"/>
              <w:rPr>
                <w:rFonts w:ascii="Aptos" w:hAnsi="Aptos"/>
                <w:sz w:val="20"/>
                <w:szCs w:val="20"/>
              </w:rPr>
            </w:pPr>
            <w:r w:rsidRPr="00997654">
              <w:rPr>
                <w:rFonts w:ascii="Aptos" w:hAnsi="Aptos"/>
                <w:sz w:val="20"/>
                <w:szCs w:val="20"/>
                <w:lang w:val="es-ES"/>
              </w:rPr>
              <w:t>Martínez-Fajardo C, Navarro-</w:t>
            </w:r>
            <w:proofErr w:type="spellStart"/>
            <w:r w:rsidRPr="00997654">
              <w:rPr>
                <w:rFonts w:ascii="Aptos" w:hAnsi="Aptos"/>
                <w:sz w:val="20"/>
                <w:szCs w:val="20"/>
                <w:lang w:val="es-ES"/>
              </w:rPr>
              <w:t>Simarro</w:t>
            </w:r>
            <w:proofErr w:type="spellEnd"/>
            <w:r w:rsidRPr="00997654">
              <w:rPr>
                <w:rFonts w:ascii="Aptos" w:hAnsi="Aptos"/>
                <w:sz w:val="20"/>
                <w:szCs w:val="20"/>
                <w:lang w:val="es-ES"/>
              </w:rPr>
              <w:t xml:space="preserve"> P, Morote L, Rubio-Moraga Á, Mondéjar-López M, Niza E, Argandoña J, </w:t>
            </w:r>
            <w:proofErr w:type="spellStart"/>
            <w:r w:rsidRPr="00997654">
              <w:rPr>
                <w:rFonts w:ascii="Aptos" w:hAnsi="Aptos"/>
                <w:sz w:val="20"/>
                <w:szCs w:val="20"/>
                <w:lang w:val="es-ES"/>
              </w:rPr>
              <w:t>Ahrazem</w:t>
            </w:r>
            <w:proofErr w:type="spellEnd"/>
            <w:r w:rsidRPr="00997654">
              <w:rPr>
                <w:rFonts w:ascii="Aptos" w:hAnsi="Aptos"/>
                <w:sz w:val="20"/>
                <w:szCs w:val="20"/>
                <w:lang w:val="es-ES"/>
              </w:rPr>
              <w:t xml:space="preserve"> O, Gómez-Gómez L, López-Jiménez AJ. </w:t>
            </w:r>
            <w:r w:rsidRPr="00997654">
              <w:rPr>
                <w:rFonts w:ascii="Aptos" w:hAnsi="Aptos"/>
                <w:sz w:val="20"/>
                <w:szCs w:val="20"/>
              </w:rPr>
              <w:t xml:space="preserve">Exploring the viral landscape of saffron through </w:t>
            </w:r>
            <w:proofErr w:type="spellStart"/>
            <w:r w:rsidRPr="00997654">
              <w:rPr>
                <w:rFonts w:ascii="Aptos" w:hAnsi="Aptos"/>
                <w:sz w:val="20"/>
                <w:szCs w:val="20"/>
              </w:rPr>
              <w:t>metatranscriptomic</w:t>
            </w:r>
            <w:proofErr w:type="spellEnd"/>
            <w:r w:rsidRPr="00997654">
              <w:rPr>
                <w:rFonts w:ascii="Aptos" w:hAnsi="Aptos"/>
                <w:sz w:val="20"/>
                <w:szCs w:val="20"/>
              </w:rPr>
              <w:t xml:space="preserve"> analysis. Virus Res. 2024 </w:t>
            </w:r>
            <w:proofErr w:type="gramStart"/>
            <w:r w:rsidRPr="00997654">
              <w:rPr>
                <w:rFonts w:ascii="Aptos" w:hAnsi="Aptos"/>
                <w:sz w:val="20"/>
                <w:szCs w:val="20"/>
              </w:rPr>
              <w:t>Jul;345:199389</w:t>
            </w:r>
            <w:proofErr w:type="gramEnd"/>
            <w:r w:rsidRPr="00997654">
              <w:rPr>
                <w:rFonts w:ascii="Aptos" w:hAnsi="Aptos"/>
                <w:sz w:val="20"/>
                <w:szCs w:val="20"/>
              </w:rPr>
              <w:t xml:space="preserve">. </w:t>
            </w:r>
            <w:proofErr w:type="spellStart"/>
            <w:r w:rsidRPr="00997654">
              <w:rPr>
                <w:rFonts w:ascii="Aptos" w:hAnsi="Aptos"/>
                <w:sz w:val="20"/>
                <w:szCs w:val="20"/>
              </w:rPr>
              <w:t>doi</w:t>
            </w:r>
            <w:proofErr w:type="spellEnd"/>
            <w:r w:rsidRPr="00997654">
              <w:rPr>
                <w:rFonts w:ascii="Aptos" w:hAnsi="Aptos"/>
                <w:sz w:val="20"/>
                <w:szCs w:val="20"/>
              </w:rPr>
              <w:t xml:space="preserve">: 10.1016/j.virusres.2024.199389. </w:t>
            </w:r>
            <w:proofErr w:type="spellStart"/>
            <w:r w:rsidRPr="00997654">
              <w:rPr>
                <w:rFonts w:ascii="Aptos" w:hAnsi="Aptos"/>
                <w:sz w:val="20"/>
                <w:szCs w:val="20"/>
              </w:rPr>
              <w:t>Epub</w:t>
            </w:r>
            <w:proofErr w:type="spellEnd"/>
            <w:r w:rsidRPr="00997654">
              <w:rPr>
                <w:rFonts w:ascii="Aptos" w:hAnsi="Aptos"/>
                <w:sz w:val="20"/>
                <w:szCs w:val="20"/>
              </w:rPr>
              <w:t xml:space="preserve"> 2024 May 9. PMID: 38714217; PMCID: PMC11101869.</w:t>
            </w:r>
          </w:p>
          <w:p w14:paraId="4853E438" w14:textId="77777777" w:rsidR="00C85151" w:rsidRDefault="00C85151" w:rsidP="004F514E">
            <w:pPr>
              <w:pStyle w:val="ListParagraph"/>
              <w:numPr>
                <w:ilvl w:val="0"/>
                <w:numId w:val="5"/>
              </w:numPr>
              <w:jc w:val="both"/>
              <w:rPr>
                <w:rFonts w:ascii="Aptos" w:hAnsi="Aptos"/>
                <w:sz w:val="20"/>
                <w:szCs w:val="20"/>
              </w:rPr>
            </w:pPr>
            <w:r w:rsidRPr="00CC11CE">
              <w:rPr>
                <w:rFonts w:ascii="Aptos" w:hAnsi="Aptos"/>
                <w:sz w:val="20"/>
                <w:szCs w:val="20"/>
              </w:rPr>
              <w:t xml:space="preserve">Nakamura T, Yamada KD, </w:t>
            </w:r>
            <w:proofErr w:type="spellStart"/>
            <w:r w:rsidRPr="00CC11CE">
              <w:rPr>
                <w:rFonts w:ascii="Aptos" w:hAnsi="Aptos"/>
                <w:sz w:val="20"/>
                <w:szCs w:val="20"/>
              </w:rPr>
              <w:t>Tomii</w:t>
            </w:r>
            <w:proofErr w:type="spellEnd"/>
            <w:r w:rsidRPr="00CC11CE">
              <w:rPr>
                <w:rFonts w:ascii="Aptos" w:hAnsi="Aptos"/>
                <w:sz w:val="20"/>
                <w:szCs w:val="20"/>
              </w:rPr>
              <w:t xml:space="preserve"> K, </w:t>
            </w:r>
            <w:proofErr w:type="spellStart"/>
            <w:r w:rsidRPr="00CC11CE">
              <w:rPr>
                <w:rFonts w:ascii="Aptos" w:hAnsi="Aptos"/>
                <w:sz w:val="20"/>
                <w:szCs w:val="20"/>
              </w:rPr>
              <w:t>Katoh</w:t>
            </w:r>
            <w:proofErr w:type="spellEnd"/>
            <w:r w:rsidRPr="00CC11CE">
              <w:rPr>
                <w:rFonts w:ascii="Aptos" w:hAnsi="Aptos"/>
                <w:sz w:val="20"/>
                <w:szCs w:val="20"/>
              </w:rPr>
              <w:t xml:space="preserve"> K. Parallelization of MAFFT for large-scale multiple sequence alignments. Bioinformatics. 2018 Jul 15;34(14):2490-2492. </w:t>
            </w:r>
            <w:proofErr w:type="spellStart"/>
            <w:r w:rsidRPr="00CC11CE">
              <w:rPr>
                <w:rFonts w:ascii="Aptos" w:hAnsi="Aptos"/>
                <w:sz w:val="20"/>
                <w:szCs w:val="20"/>
              </w:rPr>
              <w:t>doi</w:t>
            </w:r>
            <w:proofErr w:type="spellEnd"/>
            <w:r w:rsidRPr="00CC11CE">
              <w:rPr>
                <w:rFonts w:ascii="Aptos" w:hAnsi="Aptos"/>
                <w:sz w:val="20"/>
                <w:szCs w:val="20"/>
              </w:rPr>
              <w:t>: 10.1093/bioinformatics/bty121. PMID: 29506019; PMCID: PMC6041967.</w:t>
            </w:r>
          </w:p>
          <w:p w14:paraId="55671EEB" w14:textId="77777777" w:rsidR="00C85151" w:rsidRDefault="00C85151" w:rsidP="004F514E">
            <w:pPr>
              <w:pStyle w:val="ListParagraph"/>
              <w:numPr>
                <w:ilvl w:val="0"/>
                <w:numId w:val="5"/>
              </w:numPr>
              <w:jc w:val="both"/>
              <w:rPr>
                <w:rFonts w:ascii="Aptos" w:hAnsi="Aptos"/>
                <w:sz w:val="20"/>
                <w:szCs w:val="20"/>
              </w:rPr>
            </w:pPr>
            <w:r w:rsidRPr="001D0DAD">
              <w:rPr>
                <w:rFonts w:ascii="Aptos" w:hAnsi="Aptos"/>
                <w:sz w:val="20"/>
                <w:szCs w:val="20"/>
                <w:lang w:val="es-ES"/>
              </w:rPr>
              <w:t xml:space="preserve">Nguyen LT, Schmidt HA, </w:t>
            </w:r>
            <w:proofErr w:type="spellStart"/>
            <w:r w:rsidRPr="001D0DAD">
              <w:rPr>
                <w:rFonts w:ascii="Aptos" w:hAnsi="Aptos"/>
                <w:sz w:val="20"/>
                <w:szCs w:val="20"/>
                <w:lang w:val="es-ES"/>
              </w:rPr>
              <w:t>von</w:t>
            </w:r>
            <w:proofErr w:type="spellEnd"/>
            <w:r w:rsidRPr="001D0DAD">
              <w:rPr>
                <w:rFonts w:ascii="Aptos" w:hAnsi="Aptos"/>
                <w:sz w:val="20"/>
                <w:szCs w:val="20"/>
                <w:lang w:val="es-ES"/>
              </w:rPr>
              <w:t xml:space="preserve"> </w:t>
            </w:r>
            <w:proofErr w:type="spellStart"/>
            <w:r w:rsidRPr="001D0DAD">
              <w:rPr>
                <w:rFonts w:ascii="Aptos" w:hAnsi="Aptos"/>
                <w:sz w:val="20"/>
                <w:szCs w:val="20"/>
                <w:lang w:val="es-ES"/>
              </w:rPr>
              <w:t>Haeseler</w:t>
            </w:r>
            <w:proofErr w:type="spellEnd"/>
            <w:r w:rsidRPr="001D0DAD">
              <w:rPr>
                <w:rFonts w:ascii="Aptos" w:hAnsi="Aptos"/>
                <w:sz w:val="20"/>
                <w:szCs w:val="20"/>
                <w:lang w:val="es-ES"/>
              </w:rPr>
              <w:t xml:space="preserve"> A, Minh BQ. </w:t>
            </w:r>
            <w:r w:rsidRPr="001D0DAD">
              <w:rPr>
                <w:rFonts w:ascii="Aptos" w:hAnsi="Aptos"/>
                <w:sz w:val="20"/>
                <w:szCs w:val="20"/>
              </w:rPr>
              <w:t xml:space="preserve">IQ-TREE: a fast and effective stochastic algorithm for estimating maximum-likelihood phylogenies. Mol Biol </w:t>
            </w:r>
            <w:proofErr w:type="spellStart"/>
            <w:r w:rsidRPr="001D0DAD">
              <w:rPr>
                <w:rFonts w:ascii="Aptos" w:hAnsi="Aptos"/>
                <w:sz w:val="20"/>
                <w:szCs w:val="20"/>
              </w:rPr>
              <w:t>Evol</w:t>
            </w:r>
            <w:proofErr w:type="spellEnd"/>
            <w:r w:rsidRPr="001D0DAD">
              <w:rPr>
                <w:rFonts w:ascii="Aptos" w:hAnsi="Aptos"/>
                <w:sz w:val="20"/>
                <w:szCs w:val="20"/>
              </w:rPr>
              <w:t xml:space="preserve">. 2015 Jan;32(1):268-74. </w:t>
            </w:r>
            <w:proofErr w:type="spellStart"/>
            <w:r w:rsidRPr="001D0DAD">
              <w:rPr>
                <w:rFonts w:ascii="Aptos" w:hAnsi="Aptos"/>
                <w:sz w:val="20"/>
                <w:szCs w:val="20"/>
              </w:rPr>
              <w:t>doi</w:t>
            </w:r>
            <w:proofErr w:type="spellEnd"/>
            <w:r w:rsidRPr="001D0DAD">
              <w:rPr>
                <w:rFonts w:ascii="Aptos" w:hAnsi="Aptos"/>
                <w:sz w:val="20"/>
                <w:szCs w:val="20"/>
              </w:rPr>
              <w:t>: 10.1093/</w:t>
            </w:r>
            <w:proofErr w:type="spellStart"/>
            <w:r w:rsidRPr="001D0DAD">
              <w:rPr>
                <w:rFonts w:ascii="Aptos" w:hAnsi="Aptos"/>
                <w:sz w:val="20"/>
                <w:szCs w:val="20"/>
              </w:rPr>
              <w:t>molbev</w:t>
            </w:r>
            <w:proofErr w:type="spellEnd"/>
            <w:r w:rsidRPr="001D0DAD">
              <w:rPr>
                <w:rFonts w:ascii="Aptos" w:hAnsi="Aptos"/>
                <w:sz w:val="20"/>
                <w:szCs w:val="20"/>
              </w:rPr>
              <w:t xml:space="preserve">/msu300. </w:t>
            </w:r>
            <w:proofErr w:type="spellStart"/>
            <w:r w:rsidRPr="001D0DAD">
              <w:rPr>
                <w:rFonts w:ascii="Aptos" w:hAnsi="Aptos"/>
                <w:sz w:val="20"/>
                <w:szCs w:val="20"/>
              </w:rPr>
              <w:t>Epub</w:t>
            </w:r>
            <w:proofErr w:type="spellEnd"/>
            <w:r w:rsidRPr="001D0DAD">
              <w:rPr>
                <w:rFonts w:ascii="Aptos" w:hAnsi="Aptos"/>
                <w:sz w:val="20"/>
                <w:szCs w:val="20"/>
              </w:rPr>
              <w:t xml:space="preserve"> 2014 Nov 3. PMID: 25371430; PMCID: PMC4271533.</w:t>
            </w:r>
          </w:p>
          <w:p w14:paraId="701A10C2" w14:textId="77777777" w:rsidR="00C85151" w:rsidRDefault="00C85151" w:rsidP="004F514E">
            <w:pPr>
              <w:pStyle w:val="ListParagraph"/>
              <w:numPr>
                <w:ilvl w:val="0"/>
                <w:numId w:val="5"/>
              </w:numPr>
              <w:jc w:val="both"/>
              <w:rPr>
                <w:rFonts w:ascii="Aptos" w:hAnsi="Aptos"/>
                <w:sz w:val="20"/>
                <w:szCs w:val="20"/>
              </w:rPr>
            </w:pPr>
            <w:r w:rsidRPr="00D948AE">
              <w:rPr>
                <w:rFonts w:ascii="Aptos" w:hAnsi="Aptos"/>
                <w:sz w:val="20"/>
                <w:szCs w:val="20"/>
              </w:rPr>
              <w:t xml:space="preserve">Sadiq S, Harvey E, Mifsud JCO, </w:t>
            </w:r>
            <w:proofErr w:type="spellStart"/>
            <w:r w:rsidRPr="00D948AE">
              <w:rPr>
                <w:rFonts w:ascii="Aptos" w:hAnsi="Aptos"/>
                <w:sz w:val="20"/>
                <w:szCs w:val="20"/>
              </w:rPr>
              <w:t>Minasny</w:t>
            </w:r>
            <w:proofErr w:type="spellEnd"/>
            <w:r w:rsidRPr="00D948AE">
              <w:rPr>
                <w:rFonts w:ascii="Aptos" w:hAnsi="Aptos"/>
                <w:sz w:val="20"/>
                <w:szCs w:val="20"/>
              </w:rPr>
              <w:t xml:space="preserve"> B, </w:t>
            </w:r>
            <w:proofErr w:type="spellStart"/>
            <w:r w:rsidRPr="00D948AE">
              <w:rPr>
                <w:rFonts w:ascii="Aptos" w:hAnsi="Aptos"/>
                <w:sz w:val="20"/>
                <w:szCs w:val="20"/>
              </w:rPr>
              <w:t>McBratney</w:t>
            </w:r>
            <w:proofErr w:type="spellEnd"/>
            <w:r w:rsidRPr="00D948AE">
              <w:rPr>
                <w:rFonts w:ascii="Aptos" w:hAnsi="Aptos"/>
                <w:sz w:val="20"/>
                <w:szCs w:val="20"/>
              </w:rPr>
              <w:t xml:space="preserve"> AB, </w:t>
            </w:r>
            <w:proofErr w:type="spellStart"/>
            <w:r w:rsidRPr="00D948AE">
              <w:rPr>
                <w:rFonts w:ascii="Aptos" w:hAnsi="Aptos"/>
                <w:sz w:val="20"/>
                <w:szCs w:val="20"/>
              </w:rPr>
              <w:t>Pozza</w:t>
            </w:r>
            <w:proofErr w:type="spellEnd"/>
            <w:r w:rsidRPr="00D948AE">
              <w:rPr>
                <w:rFonts w:ascii="Aptos" w:hAnsi="Aptos"/>
                <w:sz w:val="20"/>
                <w:szCs w:val="20"/>
              </w:rPr>
              <w:t xml:space="preserve"> LE, Mahar JE, Holmes EC. Australian terrestrial environments </w:t>
            </w:r>
            <w:proofErr w:type="spellStart"/>
            <w:r w:rsidRPr="00D948AE">
              <w:rPr>
                <w:rFonts w:ascii="Aptos" w:hAnsi="Aptos"/>
                <w:sz w:val="20"/>
                <w:szCs w:val="20"/>
              </w:rPr>
              <w:t>harbour</w:t>
            </w:r>
            <w:proofErr w:type="spellEnd"/>
            <w:r w:rsidRPr="00D948AE">
              <w:rPr>
                <w:rFonts w:ascii="Aptos" w:hAnsi="Aptos"/>
                <w:sz w:val="20"/>
                <w:szCs w:val="20"/>
              </w:rPr>
              <w:t xml:space="preserve"> extensive RNA virus diversity. Virology. 2024 </w:t>
            </w:r>
            <w:proofErr w:type="gramStart"/>
            <w:r w:rsidRPr="00D948AE">
              <w:rPr>
                <w:rFonts w:ascii="Aptos" w:hAnsi="Aptos"/>
                <w:sz w:val="20"/>
                <w:szCs w:val="20"/>
              </w:rPr>
              <w:t>May;593:110007</w:t>
            </w:r>
            <w:proofErr w:type="gramEnd"/>
            <w:r w:rsidRPr="00D948AE">
              <w:rPr>
                <w:rFonts w:ascii="Aptos" w:hAnsi="Aptos"/>
                <w:sz w:val="20"/>
                <w:szCs w:val="20"/>
              </w:rPr>
              <w:t xml:space="preserve">. </w:t>
            </w:r>
            <w:proofErr w:type="spellStart"/>
            <w:r w:rsidRPr="00D948AE">
              <w:rPr>
                <w:rFonts w:ascii="Aptos" w:hAnsi="Aptos"/>
                <w:sz w:val="20"/>
                <w:szCs w:val="20"/>
              </w:rPr>
              <w:t>doi</w:t>
            </w:r>
            <w:proofErr w:type="spellEnd"/>
            <w:r w:rsidRPr="00D948AE">
              <w:rPr>
                <w:rFonts w:ascii="Aptos" w:hAnsi="Aptos"/>
                <w:sz w:val="20"/>
                <w:szCs w:val="20"/>
              </w:rPr>
              <w:t xml:space="preserve">: 10.1016/j.virol.2024.110007. </w:t>
            </w:r>
            <w:proofErr w:type="spellStart"/>
            <w:r w:rsidRPr="00D948AE">
              <w:rPr>
                <w:rFonts w:ascii="Aptos" w:hAnsi="Aptos"/>
                <w:sz w:val="20"/>
                <w:szCs w:val="20"/>
              </w:rPr>
              <w:t>Epub</w:t>
            </w:r>
            <w:proofErr w:type="spellEnd"/>
            <w:r w:rsidRPr="00D948AE">
              <w:rPr>
                <w:rFonts w:ascii="Aptos" w:hAnsi="Aptos"/>
                <w:sz w:val="20"/>
                <w:szCs w:val="20"/>
              </w:rPr>
              <w:t xml:space="preserve"> 2024 Feb 8. PMID: 38346363.</w:t>
            </w:r>
          </w:p>
          <w:p w14:paraId="3301D831" w14:textId="77777777" w:rsidR="00C85151" w:rsidRDefault="00C85151" w:rsidP="004F514E">
            <w:pPr>
              <w:pStyle w:val="ListParagraph"/>
              <w:numPr>
                <w:ilvl w:val="0"/>
                <w:numId w:val="5"/>
              </w:numPr>
              <w:jc w:val="both"/>
              <w:rPr>
                <w:rFonts w:ascii="Aptos" w:hAnsi="Aptos"/>
                <w:sz w:val="20"/>
                <w:szCs w:val="20"/>
              </w:rPr>
            </w:pPr>
            <w:r w:rsidRPr="00A42AD0">
              <w:rPr>
                <w:rFonts w:ascii="Aptos" w:hAnsi="Aptos"/>
                <w:sz w:val="20"/>
                <w:szCs w:val="20"/>
              </w:rPr>
              <w:t xml:space="preserve">Shi M, Lin XD, Tian JH, Chen LJ, Chen X, Li CX, Qin XC, Li J, Cao JP, Eden JS, Buchmann J, Wang W, Xu J, Holmes EC, Zhang YZ. Redefining the invertebrate RNA virosphere. Nature. 2016 Dec 22;540(7634):539-543. </w:t>
            </w:r>
            <w:proofErr w:type="spellStart"/>
            <w:r w:rsidRPr="00A42AD0">
              <w:rPr>
                <w:rFonts w:ascii="Aptos" w:hAnsi="Aptos"/>
                <w:sz w:val="20"/>
                <w:szCs w:val="20"/>
              </w:rPr>
              <w:t>doi</w:t>
            </w:r>
            <w:proofErr w:type="spellEnd"/>
            <w:r w:rsidRPr="00A42AD0">
              <w:rPr>
                <w:rFonts w:ascii="Aptos" w:hAnsi="Aptos"/>
                <w:sz w:val="20"/>
                <w:szCs w:val="20"/>
              </w:rPr>
              <w:t xml:space="preserve">: 10.1038/nature20167. </w:t>
            </w:r>
            <w:proofErr w:type="spellStart"/>
            <w:r w:rsidRPr="00A42AD0">
              <w:rPr>
                <w:rFonts w:ascii="Aptos" w:hAnsi="Aptos"/>
                <w:sz w:val="20"/>
                <w:szCs w:val="20"/>
              </w:rPr>
              <w:t>Epub</w:t>
            </w:r>
            <w:proofErr w:type="spellEnd"/>
            <w:r w:rsidRPr="00A42AD0">
              <w:rPr>
                <w:rFonts w:ascii="Aptos" w:hAnsi="Aptos"/>
                <w:sz w:val="20"/>
                <w:szCs w:val="20"/>
              </w:rPr>
              <w:t xml:space="preserve"> 2016 Nov 23. PMID: 27880757.</w:t>
            </w:r>
          </w:p>
          <w:p w14:paraId="68CF9110" w14:textId="77777777" w:rsidR="00C85151" w:rsidRDefault="00C85151" w:rsidP="004F514E">
            <w:pPr>
              <w:pStyle w:val="ListParagraph"/>
              <w:numPr>
                <w:ilvl w:val="0"/>
                <w:numId w:val="5"/>
              </w:numPr>
              <w:jc w:val="both"/>
              <w:rPr>
                <w:rFonts w:ascii="Aptos" w:hAnsi="Aptos"/>
                <w:sz w:val="20"/>
                <w:szCs w:val="20"/>
              </w:rPr>
            </w:pPr>
            <w:proofErr w:type="spellStart"/>
            <w:r w:rsidRPr="00473691">
              <w:rPr>
                <w:rFonts w:ascii="Aptos" w:hAnsi="Aptos"/>
                <w:sz w:val="20"/>
                <w:szCs w:val="20"/>
              </w:rPr>
              <w:t>Stanojević</w:t>
            </w:r>
            <w:proofErr w:type="spellEnd"/>
            <w:r w:rsidRPr="00473691">
              <w:rPr>
                <w:rFonts w:ascii="Aptos" w:hAnsi="Aptos"/>
                <w:sz w:val="20"/>
                <w:szCs w:val="20"/>
              </w:rPr>
              <w:t xml:space="preserve"> M, Li K, </w:t>
            </w:r>
            <w:proofErr w:type="spellStart"/>
            <w:r w:rsidRPr="00473691">
              <w:rPr>
                <w:rFonts w:ascii="Aptos" w:hAnsi="Aptos"/>
                <w:sz w:val="20"/>
                <w:szCs w:val="20"/>
              </w:rPr>
              <w:t>Stamenković</w:t>
            </w:r>
            <w:proofErr w:type="spellEnd"/>
            <w:r w:rsidRPr="00473691">
              <w:rPr>
                <w:rFonts w:ascii="Aptos" w:hAnsi="Aptos"/>
                <w:sz w:val="20"/>
                <w:szCs w:val="20"/>
              </w:rPr>
              <w:t xml:space="preserve"> G, </w:t>
            </w:r>
            <w:proofErr w:type="spellStart"/>
            <w:r w:rsidRPr="00473691">
              <w:rPr>
                <w:rFonts w:ascii="Aptos" w:hAnsi="Aptos"/>
                <w:sz w:val="20"/>
                <w:szCs w:val="20"/>
              </w:rPr>
              <w:t>Ilić</w:t>
            </w:r>
            <w:proofErr w:type="spellEnd"/>
            <w:r w:rsidRPr="00473691">
              <w:rPr>
                <w:rFonts w:ascii="Aptos" w:hAnsi="Aptos"/>
                <w:sz w:val="20"/>
                <w:szCs w:val="20"/>
              </w:rPr>
              <w:t xml:space="preserve"> B, </w:t>
            </w:r>
            <w:proofErr w:type="spellStart"/>
            <w:r w:rsidRPr="00473691">
              <w:rPr>
                <w:rFonts w:ascii="Aptos" w:hAnsi="Aptos"/>
                <w:sz w:val="20"/>
                <w:szCs w:val="20"/>
              </w:rPr>
              <w:t>Paunović</w:t>
            </w:r>
            <w:proofErr w:type="spellEnd"/>
            <w:r w:rsidRPr="00473691">
              <w:rPr>
                <w:rFonts w:ascii="Aptos" w:hAnsi="Aptos"/>
                <w:sz w:val="20"/>
                <w:szCs w:val="20"/>
              </w:rPr>
              <w:t xml:space="preserve"> M, </w:t>
            </w:r>
            <w:proofErr w:type="spellStart"/>
            <w:r w:rsidRPr="00473691">
              <w:rPr>
                <w:rFonts w:ascii="Aptos" w:hAnsi="Aptos"/>
                <w:sz w:val="20"/>
                <w:szCs w:val="20"/>
              </w:rPr>
              <w:t>Pešić</w:t>
            </w:r>
            <w:proofErr w:type="spellEnd"/>
            <w:r w:rsidRPr="00473691">
              <w:rPr>
                <w:rFonts w:ascii="Aptos" w:hAnsi="Aptos"/>
                <w:sz w:val="20"/>
                <w:szCs w:val="20"/>
              </w:rPr>
              <w:t xml:space="preserve"> B, </w:t>
            </w:r>
            <w:proofErr w:type="spellStart"/>
            <w:r w:rsidRPr="00473691">
              <w:rPr>
                <w:rFonts w:ascii="Aptos" w:hAnsi="Aptos"/>
                <w:sz w:val="20"/>
                <w:szCs w:val="20"/>
              </w:rPr>
              <w:t>Maslovara</w:t>
            </w:r>
            <w:proofErr w:type="spellEnd"/>
            <w:r w:rsidRPr="00473691">
              <w:rPr>
                <w:rFonts w:ascii="Aptos" w:hAnsi="Aptos"/>
                <w:sz w:val="20"/>
                <w:szCs w:val="20"/>
              </w:rPr>
              <w:t xml:space="preserve"> IĐ, </w:t>
            </w:r>
            <w:proofErr w:type="spellStart"/>
            <w:r w:rsidRPr="00473691">
              <w:rPr>
                <w:rFonts w:ascii="Aptos" w:hAnsi="Aptos"/>
                <w:sz w:val="20"/>
                <w:szCs w:val="20"/>
              </w:rPr>
              <w:t>Šiljić</w:t>
            </w:r>
            <w:proofErr w:type="spellEnd"/>
            <w:r w:rsidRPr="00473691">
              <w:rPr>
                <w:rFonts w:ascii="Aptos" w:hAnsi="Aptos"/>
                <w:sz w:val="20"/>
                <w:szCs w:val="20"/>
              </w:rPr>
              <w:t xml:space="preserve"> M, </w:t>
            </w:r>
            <w:proofErr w:type="spellStart"/>
            <w:r w:rsidRPr="00473691">
              <w:rPr>
                <w:rFonts w:ascii="Aptos" w:hAnsi="Aptos"/>
                <w:sz w:val="20"/>
                <w:szCs w:val="20"/>
              </w:rPr>
              <w:t>Ćirković</w:t>
            </w:r>
            <w:proofErr w:type="spellEnd"/>
            <w:r w:rsidRPr="00473691">
              <w:rPr>
                <w:rFonts w:ascii="Aptos" w:hAnsi="Aptos"/>
                <w:sz w:val="20"/>
                <w:szCs w:val="20"/>
              </w:rPr>
              <w:t xml:space="preserve"> V, Zhang Y. Depicting the RNA Virome of Hematophagous Arthropods from Belgrade, Serbia. Viruses. 2020 Sep 2;12(9):975. </w:t>
            </w:r>
            <w:proofErr w:type="spellStart"/>
            <w:r w:rsidRPr="00473691">
              <w:rPr>
                <w:rFonts w:ascii="Aptos" w:hAnsi="Aptos"/>
                <w:sz w:val="20"/>
                <w:szCs w:val="20"/>
              </w:rPr>
              <w:t>doi</w:t>
            </w:r>
            <w:proofErr w:type="spellEnd"/>
            <w:r w:rsidRPr="00473691">
              <w:rPr>
                <w:rFonts w:ascii="Aptos" w:hAnsi="Aptos"/>
                <w:sz w:val="20"/>
                <w:szCs w:val="20"/>
              </w:rPr>
              <w:t>: 10.3390/v12090975. PMID: 32887342; PMCID: PMC7552015.</w:t>
            </w:r>
          </w:p>
          <w:p w14:paraId="7DFCF4AA" w14:textId="77777777" w:rsidR="00C85151" w:rsidRDefault="00C85151" w:rsidP="004F514E">
            <w:pPr>
              <w:pStyle w:val="ListParagraph"/>
              <w:numPr>
                <w:ilvl w:val="0"/>
                <w:numId w:val="5"/>
              </w:numPr>
              <w:jc w:val="both"/>
              <w:rPr>
                <w:rFonts w:ascii="Aptos" w:hAnsi="Aptos"/>
                <w:sz w:val="20"/>
                <w:szCs w:val="20"/>
              </w:rPr>
            </w:pPr>
            <w:r w:rsidRPr="0088013C">
              <w:rPr>
                <w:rFonts w:ascii="Aptos" w:hAnsi="Aptos"/>
                <w:sz w:val="20"/>
                <w:szCs w:val="20"/>
              </w:rPr>
              <w:lastRenderedPageBreak/>
              <w:t xml:space="preserve">Yang S, Mao Q, Wang Y, He J, Yang J, Chen X, Xiao Y, He Y, Zhao M, Lu J, Yang Z, Dai Z, Liu Q, Yao Y, Lu X, Li H, Zhou R, Zeng J, Li W, Zhou C, Wang X, Shen Q, Xu H, Deng X, Delwart E, Shan T, Zhang W. Expanding known viral diversity in plants: virome of 161 species alongside an ancient canal. Environ Microbiome. 2022 Nov 27;17(1):58. </w:t>
            </w:r>
            <w:proofErr w:type="spellStart"/>
            <w:r w:rsidRPr="0088013C">
              <w:rPr>
                <w:rFonts w:ascii="Aptos" w:hAnsi="Aptos"/>
                <w:sz w:val="20"/>
                <w:szCs w:val="20"/>
              </w:rPr>
              <w:t>doi</w:t>
            </w:r>
            <w:proofErr w:type="spellEnd"/>
            <w:r w:rsidRPr="0088013C">
              <w:rPr>
                <w:rFonts w:ascii="Aptos" w:hAnsi="Aptos"/>
                <w:sz w:val="20"/>
                <w:szCs w:val="20"/>
              </w:rPr>
              <w:t>: 10.1186/s40793-022-00453-x. PMID: 36437477; PMCID: PMC9703751.</w:t>
            </w:r>
          </w:p>
          <w:p w14:paraId="6C432680" w14:textId="77777777" w:rsidR="00C85151" w:rsidRDefault="00C85151" w:rsidP="004F514E">
            <w:pPr>
              <w:pStyle w:val="ListParagraph"/>
              <w:numPr>
                <w:ilvl w:val="0"/>
                <w:numId w:val="5"/>
              </w:numPr>
              <w:jc w:val="both"/>
              <w:rPr>
                <w:rFonts w:ascii="Aptos" w:hAnsi="Aptos"/>
                <w:sz w:val="20"/>
                <w:szCs w:val="20"/>
              </w:rPr>
            </w:pPr>
            <w:r w:rsidRPr="00A42AD0">
              <w:rPr>
                <w:rFonts w:ascii="Aptos" w:hAnsi="Aptos"/>
                <w:sz w:val="20"/>
                <w:szCs w:val="20"/>
              </w:rPr>
              <w:t xml:space="preserve">Zhang JT, Hu ZY, Tang F, Liu YT, Tan WL, Ma XF, Zhang YF, Si GQ, Zhang L, Zhang MQ, Peng C, Fu BK, Fang LQ, Zhang XA, Liu W. Decoding the RNA viromes in shrew lungs along the eastern coast of China. NPJ Biofilms Microbiomes. 2024 Aug 8;10(1):68. </w:t>
            </w:r>
            <w:proofErr w:type="spellStart"/>
            <w:r w:rsidRPr="00A42AD0">
              <w:rPr>
                <w:rFonts w:ascii="Aptos" w:hAnsi="Aptos"/>
                <w:sz w:val="20"/>
                <w:szCs w:val="20"/>
              </w:rPr>
              <w:t>doi</w:t>
            </w:r>
            <w:proofErr w:type="spellEnd"/>
            <w:r w:rsidRPr="00A42AD0">
              <w:rPr>
                <w:rFonts w:ascii="Aptos" w:hAnsi="Aptos"/>
                <w:sz w:val="20"/>
                <w:szCs w:val="20"/>
              </w:rPr>
              <w:t>: 10.1038/s41522-024-00543-3. PMID: 39117662; PMCID: PMC11310413.</w:t>
            </w:r>
          </w:p>
          <w:p w14:paraId="7D1B1CCD" w14:textId="76808B7B" w:rsidR="002965E0" w:rsidRPr="00BE4F5A" w:rsidRDefault="002965E0" w:rsidP="002965E0">
            <w:pPr>
              <w:pStyle w:val="ListParagraph"/>
              <w:rPr>
                <w:rFonts w:ascii="Aptos" w:hAnsi="Aptos"/>
                <w:sz w:val="20"/>
                <w:szCs w:val="20"/>
              </w:rPr>
            </w:pP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FC2269" w:rsidRPr="009F7856" w14:paraId="52BE71B6" w14:textId="77777777" w:rsidTr="003B3F07">
        <w:trPr>
          <w:trHeight w:val="297"/>
        </w:trPr>
        <w:tc>
          <w:tcPr>
            <w:tcW w:w="8926" w:type="dxa"/>
            <w:gridSpan w:val="2"/>
            <w:shd w:val="clear" w:color="auto" w:fill="F2F2F2" w:themeFill="background1" w:themeFillShade="F2"/>
          </w:tcPr>
          <w:p w14:paraId="0823714E" w14:textId="7964AA27" w:rsidR="00FC2269" w:rsidRPr="00220A26" w:rsidRDefault="00FC2269" w:rsidP="003B3F07">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3B3F07">
        <w:trPr>
          <w:trHeight w:val="73"/>
        </w:trPr>
        <w:tc>
          <w:tcPr>
            <w:tcW w:w="2263" w:type="dxa"/>
            <w:shd w:val="clear" w:color="auto" w:fill="auto"/>
          </w:tcPr>
          <w:p w14:paraId="6F1D2BAE" w14:textId="77777777" w:rsidR="00FC2269" w:rsidRPr="00C8775F" w:rsidRDefault="00FC2269" w:rsidP="003B3F07">
            <w:pPr>
              <w:rPr>
                <w:rFonts w:ascii="Aptos" w:hAnsi="Aptos" w:cs="Arial"/>
                <w:b/>
                <w:sz w:val="20"/>
                <w:szCs w:val="20"/>
              </w:rPr>
            </w:pPr>
            <w:r w:rsidRPr="00C8775F">
              <w:rPr>
                <w:rFonts w:ascii="Aptos" w:hAnsi="Aptos" w:cs="Arial"/>
                <w:b/>
                <w:sz w:val="20"/>
                <w:szCs w:val="20"/>
              </w:rPr>
              <w:t>Filename</w:t>
            </w:r>
          </w:p>
        </w:tc>
        <w:tc>
          <w:tcPr>
            <w:tcW w:w="6663" w:type="dxa"/>
            <w:shd w:val="clear" w:color="auto" w:fill="auto"/>
          </w:tcPr>
          <w:p w14:paraId="4D21A6E0" w14:textId="77777777" w:rsidR="00FC2269" w:rsidRPr="00CF59EA" w:rsidRDefault="00FC2269" w:rsidP="003B3F07">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3B3F07">
        <w:trPr>
          <w:trHeight w:val="71"/>
        </w:trPr>
        <w:tc>
          <w:tcPr>
            <w:tcW w:w="2263" w:type="dxa"/>
            <w:shd w:val="clear" w:color="auto" w:fill="auto"/>
          </w:tcPr>
          <w:p w14:paraId="1EBF10D0" w14:textId="77777777" w:rsidR="00FC2269" w:rsidRPr="00CF59EA" w:rsidRDefault="00FC2269" w:rsidP="003B3F07">
            <w:pPr>
              <w:rPr>
                <w:rFonts w:ascii="Aptos" w:hAnsi="Aptos" w:cs="Arial"/>
                <w:b/>
                <w:sz w:val="20"/>
                <w:szCs w:val="20"/>
              </w:rPr>
            </w:pPr>
          </w:p>
        </w:tc>
        <w:tc>
          <w:tcPr>
            <w:tcW w:w="6663" w:type="dxa"/>
            <w:shd w:val="clear" w:color="auto" w:fill="auto"/>
          </w:tcPr>
          <w:p w14:paraId="22F4B256" w14:textId="77777777" w:rsidR="00FC2269" w:rsidRPr="00CF59EA" w:rsidRDefault="00FC2269" w:rsidP="003B3F07">
            <w:pPr>
              <w:rPr>
                <w:rFonts w:ascii="Aptos" w:hAnsi="Aptos" w:cs="Arial"/>
                <w:b/>
                <w:sz w:val="20"/>
                <w:szCs w:val="20"/>
              </w:rPr>
            </w:pPr>
          </w:p>
        </w:tc>
      </w:tr>
      <w:tr w:rsidR="00FC2269" w:rsidRPr="009F7856" w14:paraId="1669401A" w14:textId="77777777" w:rsidTr="003B3F07">
        <w:trPr>
          <w:trHeight w:val="71"/>
        </w:trPr>
        <w:tc>
          <w:tcPr>
            <w:tcW w:w="2263" w:type="dxa"/>
            <w:shd w:val="clear" w:color="auto" w:fill="auto"/>
          </w:tcPr>
          <w:p w14:paraId="2BBC90EB" w14:textId="77777777" w:rsidR="00FC2269" w:rsidRPr="00CF59EA" w:rsidRDefault="00FC2269" w:rsidP="003B3F07">
            <w:pPr>
              <w:rPr>
                <w:rFonts w:ascii="Aptos" w:hAnsi="Aptos" w:cs="Arial"/>
                <w:b/>
                <w:sz w:val="20"/>
                <w:szCs w:val="20"/>
              </w:rPr>
            </w:pPr>
          </w:p>
        </w:tc>
        <w:tc>
          <w:tcPr>
            <w:tcW w:w="6663" w:type="dxa"/>
            <w:shd w:val="clear" w:color="auto" w:fill="auto"/>
          </w:tcPr>
          <w:p w14:paraId="7C103FB7" w14:textId="77777777" w:rsidR="00FC2269" w:rsidRPr="00CF59EA" w:rsidRDefault="00FC2269" w:rsidP="003B3F07">
            <w:pPr>
              <w:rPr>
                <w:rFonts w:ascii="Aptos" w:hAnsi="Aptos" w:cs="Arial"/>
                <w:b/>
                <w:sz w:val="20"/>
                <w:szCs w:val="20"/>
              </w:rPr>
            </w:pP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7238B783"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987AEF8" w14:textId="632719BB" w:rsidR="00585454" w:rsidRPr="00C43A78" w:rsidRDefault="00FC2269" w:rsidP="00585454">
      <w:pPr>
        <w:jc w:val="both"/>
        <w:rPr>
          <w:rFonts w:ascii="Aptos" w:hAnsi="Aptos"/>
          <w:color w:val="000000" w:themeColor="text1"/>
          <w:sz w:val="20"/>
          <w:szCs w:val="20"/>
        </w:rPr>
      </w:pPr>
      <w:r w:rsidRPr="006C0F51">
        <w:rPr>
          <w:rFonts w:ascii="Aptos" w:hAnsi="Aptos" w:cs="Arial"/>
          <w:color w:val="808080" w:themeColor="background1" w:themeShade="80"/>
          <w:sz w:val="20"/>
        </w:rPr>
        <w:t>&lt;Start here&gt;</w:t>
      </w:r>
    </w:p>
    <w:p w14:paraId="51695B69" w14:textId="1EE5F4C9" w:rsidR="00934E23" w:rsidRPr="002965E0" w:rsidRDefault="00934E23" w:rsidP="00934E23">
      <w:pPr>
        <w:jc w:val="both"/>
        <w:rPr>
          <w:rFonts w:ascii="Aptos" w:hAnsi="Aptos"/>
          <w:color w:val="000000" w:themeColor="text1"/>
          <w:sz w:val="20"/>
          <w:szCs w:val="20"/>
        </w:rPr>
      </w:pPr>
      <w:r>
        <w:rPr>
          <w:rFonts w:ascii="Aptos" w:hAnsi="Aptos"/>
          <w:noProof/>
          <w:color w:val="0070C0"/>
          <w:lang w:val="es-ES" w:eastAsia="es-ES"/>
        </w:rPr>
        <w:drawing>
          <wp:inline distT="0" distB="0" distL="0" distR="0" wp14:anchorId="67E5A0C7" wp14:editId="202CB593">
            <wp:extent cx="6426200" cy="440787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50658" cy="4424647"/>
                    </a:xfrm>
                    <a:prstGeom prst="rect">
                      <a:avLst/>
                    </a:prstGeom>
                    <a:noFill/>
                  </pic:spPr>
                </pic:pic>
              </a:graphicData>
            </a:graphic>
          </wp:inline>
        </w:drawing>
      </w:r>
      <w:r w:rsidRPr="00A30321">
        <w:rPr>
          <w:rFonts w:ascii="Aptos" w:hAnsi="Aptos"/>
          <w:b/>
          <w:bCs/>
          <w:color w:val="000000" w:themeColor="text1"/>
          <w:sz w:val="20"/>
          <w:szCs w:val="20"/>
        </w:rPr>
        <w:t xml:space="preserve">Figure </w:t>
      </w:r>
      <w:r w:rsidR="0025021C" w:rsidRPr="00A30321">
        <w:rPr>
          <w:rFonts w:ascii="Aptos" w:hAnsi="Aptos"/>
          <w:b/>
          <w:bCs/>
          <w:color w:val="000000" w:themeColor="text1"/>
          <w:sz w:val="20"/>
          <w:szCs w:val="20"/>
        </w:rPr>
        <w:t>1</w:t>
      </w:r>
      <w:r w:rsidRPr="00A30321">
        <w:rPr>
          <w:rFonts w:ascii="Aptos" w:hAnsi="Aptos"/>
          <w:b/>
          <w:bCs/>
          <w:color w:val="000000" w:themeColor="text1"/>
          <w:sz w:val="20"/>
          <w:szCs w:val="20"/>
        </w:rPr>
        <w:t xml:space="preserve">. </w:t>
      </w:r>
      <w:r w:rsidRPr="002965E0">
        <w:rPr>
          <w:rFonts w:ascii="Aptos" w:hAnsi="Aptos"/>
          <w:color w:val="000000" w:themeColor="text1"/>
          <w:sz w:val="20"/>
          <w:szCs w:val="20"/>
        </w:rPr>
        <w:t xml:space="preserve">Phylogenetic tree of the </w:t>
      </w:r>
      <w:r w:rsidR="007A45F7">
        <w:rPr>
          <w:rFonts w:ascii="Aptos" w:hAnsi="Aptos"/>
          <w:color w:val="000000" w:themeColor="text1"/>
          <w:sz w:val="20"/>
          <w:szCs w:val="20"/>
        </w:rPr>
        <w:t xml:space="preserve">order </w:t>
      </w:r>
      <w:proofErr w:type="spellStart"/>
      <w:r w:rsidR="007A45F7" w:rsidRPr="007A45F7">
        <w:rPr>
          <w:rFonts w:ascii="Aptos" w:hAnsi="Aptos"/>
          <w:i/>
          <w:iCs/>
          <w:color w:val="000000" w:themeColor="text1"/>
          <w:sz w:val="20"/>
          <w:szCs w:val="20"/>
        </w:rPr>
        <w:t>Ourlivirales</w:t>
      </w:r>
      <w:proofErr w:type="spellEnd"/>
      <w:r w:rsidR="007A45F7">
        <w:rPr>
          <w:rFonts w:ascii="Aptos" w:hAnsi="Aptos"/>
          <w:color w:val="000000" w:themeColor="text1"/>
          <w:sz w:val="20"/>
          <w:szCs w:val="20"/>
        </w:rPr>
        <w:t xml:space="preserve">, including the </w:t>
      </w:r>
      <w:r w:rsidRPr="002965E0">
        <w:rPr>
          <w:rFonts w:ascii="Aptos" w:hAnsi="Aptos"/>
          <w:color w:val="000000" w:themeColor="text1"/>
          <w:sz w:val="20"/>
          <w:szCs w:val="20"/>
        </w:rPr>
        <w:t xml:space="preserve">family </w:t>
      </w:r>
      <w:proofErr w:type="spellStart"/>
      <w:r w:rsidRPr="002965E0">
        <w:rPr>
          <w:rFonts w:ascii="Aptos" w:hAnsi="Aptos"/>
          <w:i/>
          <w:color w:val="000000" w:themeColor="text1"/>
          <w:sz w:val="20"/>
          <w:szCs w:val="20"/>
        </w:rPr>
        <w:t>Botourmiaviridae</w:t>
      </w:r>
      <w:proofErr w:type="spellEnd"/>
      <w:r w:rsidRPr="002965E0">
        <w:rPr>
          <w:rFonts w:ascii="Aptos" w:hAnsi="Aptos"/>
          <w:color w:val="000000" w:themeColor="text1"/>
          <w:sz w:val="20"/>
          <w:szCs w:val="20"/>
        </w:rPr>
        <w:t xml:space="preserve"> and </w:t>
      </w:r>
      <w:r w:rsidR="007A45F7">
        <w:rPr>
          <w:rFonts w:ascii="Aptos" w:hAnsi="Aptos"/>
          <w:color w:val="000000" w:themeColor="text1"/>
          <w:sz w:val="20"/>
          <w:szCs w:val="20"/>
        </w:rPr>
        <w:t>two proposed families “</w:t>
      </w:r>
      <w:proofErr w:type="spellStart"/>
      <w:r w:rsidRPr="007A45F7">
        <w:rPr>
          <w:rFonts w:ascii="Aptos" w:hAnsi="Aptos"/>
          <w:i/>
          <w:iCs/>
          <w:color w:val="000000" w:themeColor="text1"/>
          <w:sz w:val="20"/>
          <w:szCs w:val="20"/>
        </w:rPr>
        <w:t>Ourmiaviridae</w:t>
      </w:r>
      <w:proofErr w:type="spellEnd"/>
      <w:r w:rsidR="007A45F7">
        <w:rPr>
          <w:rFonts w:ascii="Aptos" w:hAnsi="Aptos"/>
          <w:color w:val="000000" w:themeColor="text1"/>
          <w:sz w:val="20"/>
          <w:szCs w:val="20"/>
        </w:rPr>
        <w:t>” and “</w:t>
      </w:r>
      <w:proofErr w:type="spellStart"/>
      <w:r w:rsidR="007A45F7" w:rsidRPr="0025021C">
        <w:rPr>
          <w:rFonts w:ascii="Aptos" w:hAnsi="Aptos"/>
          <w:i/>
          <w:iCs/>
          <w:color w:val="000000" w:themeColor="text1"/>
          <w:sz w:val="20"/>
          <w:szCs w:val="20"/>
        </w:rPr>
        <w:t>Rhizouliviridae</w:t>
      </w:r>
      <w:proofErr w:type="spellEnd"/>
      <w:r w:rsidR="007A45F7">
        <w:rPr>
          <w:rFonts w:ascii="Aptos" w:hAnsi="Aptos"/>
          <w:color w:val="000000" w:themeColor="text1"/>
          <w:sz w:val="20"/>
          <w:szCs w:val="20"/>
        </w:rPr>
        <w:t>”</w:t>
      </w:r>
      <w:r w:rsidRPr="002965E0">
        <w:rPr>
          <w:rFonts w:ascii="Aptos" w:hAnsi="Aptos"/>
          <w:color w:val="000000" w:themeColor="text1"/>
          <w:sz w:val="20"/>
          <w:szCs w:val="20"/>
        </w:rPr>
        <w:t xml:space="preserve">. </w:t>
      </w:r>
      <w:r>
        <w:rPr>
          <w:rFonts w:ascii="Aptos" w:hAnsi="Aptos"/>
          <w:color w:val="000000" w:themeColor="text1"/>
          <w:sz w:val="20"/>
          <w:szCs w:val="20"/>
        </w:rPr>
        <w:t>Include</w:t>
      </w:r>
      <w:r w:rsidR="0025021C">
        <w:rPr>
          <w:rFonts w:ascii="Aptos" w:hAnsi="Aptos"/>
          <w:color w:val="000000" w:themeColor="text1"/>
          <w:sz w:val="20"/>
          <w:szCs w:val="20"/>
        </w:rPr>
        <w:t>d are</w:t>
      </w:r>
      <w:r>
        <w:rPr>
          <w:rFonts w:ascii="Aptos" w:hAnsi="Aptos"/>
          <w:color w:val="000000" w:themeColor="text1"/>
          <w:sz w:val="20"/>
          <w:szCs w:val="20"/>
        </w:rPr>
        <w:t xml:space="preserve"> only viruses proposed as representative of species in each</w:t>
      </w:r>
      <w:r w:rsidR="0025021C">
        <w:rPr>
          <w:rFonts w:ascii="Aptos" w:hAnsi="Aptos"/>
          <w:color w:val="000000" w:themeColor="text1"/>
          <w:sz w:val="20"/>
          <w:szCs w:val="20"/>
        </w:rPr>
        <w:t xml:space="preserve"> of the two proposed families</w:t>
      </w:r>
      <w:r>
        <w:rPr>
          <w:rFonts w:ascii="Aptos" w:hAnsi="Aptos"/>
          <w:color w:val="000000" w:themeColor="text1"/>
          <w:sz w:val="20"/>
          <w:szCs w:val="20"/>
        </w:rPr>
        <w:t>.</w:t>
      </w:r>
    </w:p>
    <w:p w14:paraId="2E9E398D" w14:textId="6D02C456" w:rsidR="0025021C" w:rsidRDefault="0025021C" w:rsidP="0025021C">
      <w:pPr>
        <w:jc w:val="both"/>
        <w:rPr>
          <w:rFonts w:ascii="Aptos" w:hAnsi="Aptos"/>
          <w:color w:val="000000" w:themeColor="text1"/>
          <w:sz w:val="20"/>
          <w:szCs w:val="20"/>
        </w:rPr>
      </w:pPr>
      <w:r>
        <w:rPr>
          <w:rFonts w:ascii="Aptos" w:hAnsi="Aptos"/>
          <w:noProof/>
          <w:color w:val="0070C0"/>
          <w:lang w:val="es-ES" w:eastAsia="es-ES"/>
        </w:rPr>
        <w:lastRenderedPageBreak/>
        <w:drawing>
          <wp:inline distT="0" distB="0" distL="0" distR="0" wp14:anchorId="26A08893" wp14:editId="1CEF76AF">
            <wp:extent cx="5925820" cy="5925820"/>
            <wp:effectExtent l="0" t="0" r="5080" b="5080"/>
            <wp:docPr id="6" name="Imagen 6" descr="A blue and green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 blue and green grap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5820" cy="5925820"/>
                    </a:xfrm>
                    <a:prstGeom prst="rect">
                      <a:avLst/>
                    </a:prstGeom>
                  </pic:spPr>
                </pic:pic>
              </a:graphicData>
            </a:graphic>
          </wp:inline>
        </w:drawing>
      </w:r>
      <w:r w:rsidRPr="00A30321">
        <w:rPr>
          <w:rFonts w:ascii="Aptos" w:hAnsi="Aptos"/>
          <w:b/>
          <w:bCs/>
          <w:color w:val="000000" w:themeColor="text1"/>
          <w:sz w:val="20"/>
          <w:szCs w:val="20"/>
        </w:rPr>
        <w:t>Figure 2</w:t>
      </w:r>
      <w:r w:rsidRPr="002965E0">
        <w:rPr>
          <w:rFonts w:ascii="Aptos" w:hAnsi="Aptos"/>
          <w:color w:val="000000" w:themeColor="text1"/>
          <w:sz w:val="20"/>
          <w:szCs w:val="20"/>
        </w:rPr>
        <w:t xml:space="preserve">. </w:t>
      </w:r>
      <w:r>
        <w:rPr>
          <w:rFonts w:ascii="Aptos" w:hAnsi="Aptos"/>
          <w:color w:val="000000" w:themeColor="text1"/>
          <w:sz w:val="20"/>
          <w:szCs w:val="20"/>
        </w:rPr>
        <w:t>Matrix diagram</w:t>
      </w:r>
      <w:r w:rsidRPr="002965E0">
        <w:rPr>
          <w:rFonts w:ascii="Aptos" w:hAnsi="Aptos"/>
          <w:color w:val="000000" w:themeColor="text1"/>
          <w:sz w:val="20"/>
          <w:szCs w:val="20"/>
        </w:rPr>
        <w:t xml:space="preserve"> of amino acid identities of RNA dependent-RNA polymerase (RdRP) proteins among members of the genera in the fami</w:t>
      </w:r>
      <w:r>
        <w:rPr>
          <w:rFonts w:ascii="Aptos" w:hAnsi="Aptos"/>
          <w:color w:val="000000" w:themeColor="text1"/>
          <w:sz w:val="20"/>
          <w:szCs w:val="20"/>
        </w:rPr>
        <w:t>lies</w:t>
      </w:r>
      <w:r w:rsidRPr="002965E0">
        <w:rPr>
          <w:rFonts w:ascii="Aptos" w:hAnsi="Aptos"/>
          <w:i/>
          <w:color w:val="000000" w:themeColor="text1"/>
          <w:sz w:val="20"/>
          <w:szCs w:val="20"/>
        </w:rPr>
        <w:t xml:space="preserve"> </w:t>
      </w:r>
      <w:proofErr w:type="spellStart"/>
      <w:r w:rsidRPr="002965E0">
        <w:rPr>
          <w:rFonts w:ascii="Aptos" w:hAnsi="Aptos"/>
          <w:i/>
          <w:color w:val="000000" w:themeColor="text1"/>
          <w:sz w:val="20"/>
          <w:szCs w:val="20"/>
        </w:rPr>
        <w:t>Botourmiaviridae</w:t>
      </w:r>
      <w:proofErr w:type="spellEnd"/>
      <w:r w:rsidRPr="002965E0">
        <w:rPr>
          <w:rFonts w:ascii="Aptos" w:hAnsi="Aptos"/>
          <w:color w:val="000000" w:themeColor="text1"/>
          <w:sz w:val="20"/>
          <w:szCs w:val="20"/>
        </w:rPr>
        <w:t xml:space="preserve">, </w:t>
      </w:r>
      <w:r>
        <w:rPr>
          <w:rFonts w:ascii="Aptos" w:hAnsi="Aptos"/>
          <w:color w:val="000000" w:themeColor="text1"/>
          <w:sz w:val="20"/>
          <w:szCs w:val="20"/>
        </w:rPr>
        <w:t>and “</w:t>
      </w:r>
      <w:proofErr w:type="spellStart"/>
      <w:r w:rsidRPr="007A45F7">
        <w:rPr>
          <w:rFonts w:ascii="Aptos" w:hAnsi="Aptos"/>
          <w:i/>
          <w:iCs/>
          <w:color w:val="000000" w:themeColor="text1"/>
          <w:sz w:val="20"/>
          <w:szCs w:val="20"/>
        </w:rPr>
        <w:t>Rhizouliviridae</w:t>
      </w:r>
      <w:proofErr w:type="spellEnd"/>
      <w:r>
        <w:rPr>
          <w:rFonts w:ascii="Aptos" w:hAnsi="Aptos"/>
          <w:color w:val="000000" w:themeColor="text1"/>
          <w:sz w:val="20"/>
          <w:szCs w:val="20"/>
        </w:rPr>
        <w:t>” and “</w:t>
      </w:r>
      <w:proofErr w:type="spellStart"/>
      <w:r w:rsidRPr="007A45F7">
        <w:rPr>
          <w:rFonts w:ascii="Aptos" w:hAnsi="Aptos"/>
          <w:i/>
          <w:iCs/>
          <w:color w:val="000000" w:themeColor="text1"/>
          <w:sz w:val="20"/>
          <w:szCs w:val="20"/>
        </w:rPr>
        <w:t>Ourmiaviridae</w:t>
      </w:r>
      <w:proofErr w:type="spellEnd"/>
      <w:r>
        <w:rPr>
          <w:rFonts w:ascii="Aptos" w:hAnsi="Aptos"/>
          <w:color w:val="000000" w:themeColor="text1"/>
          <w:sz w:val="20"/>
          <w:szCs w:val="20"/>
        </w:rPr>
        <w:t>”</w:t>
      </w:r>
      <w:r w:rsidRPr="002965E0">
        <w:rPr>
          <w:rFonts w:ascii="Aptos" w:hAnsi="Aptos"/>
          <w:color w:val="000000" w:themeColor="text1"/>
          <w:sz w:val="20"/>
          <w:szCs w:val="20"/>
        </w:rPr>
        <w:t>. The percent identity matrixes were created via multiple sequence alignment in R.</w:t>
      </w:r>
    </w:p>
    <w:p w14:paraId="730D4694" w14:textId="77777777" w:rsidR="0025021C" w:rsidRDefault="0025021C" w:rsidP="0025021C">
      <w:pPr>
        <w:jc w:val="both"/>
        <w:rPr>
          <w:rFonts w:ascii="Aptos" w:hAnsi="Aptos"/>
          <w:color w:val="000000" w:themeColor="text1"/>
          <w:sz w:val="20"/>
          <w:szCs w:val="20"/>
        </w:rPr>
      </w:pPr>
    </w:p>
    <w:p w14:paraId="075D5D56" w14:textId="77777777" w:rsidR="0025021C" w:rsidRDefault="0025021C" w:rsidP="0025021C">
      <w:pPr>
        <w:jc w:val="both"/>
        <w:rPr>
          <w:rFonts w:ascii="Aptos" w:hAnsi="Aptos"/>
          <w:color w:val="000000" w:themeColor="text1"/>
          <w:sz w:val="20"/>
          <w:szCs w:val="20"/>
        </w:rPr>
      </w:pPr>
    </w:p>
    <w:p w14:paraId="58A08829" w14:textId="77777777" w:rsidR="0025021C" w:rsidRDefault="0025021C" w:rsidP="0025021C">
      <w:pPr>
        <w:jc w:val="both"/>
        <w:rPr>
          <w:rFonts w:ascii="Aptos" w:hAnsi="Aptos"/>
          <w:color w:val="000000" w:themeColor="text1"/>
          <w:sz w:val="20"/>
          <w:szCs w:val="20"/>
        </w:rPr>
      </w:pPr>
    </w:p>
    <w:p w14:paraId="583B492E" w14:textId="77777777" w:rsidR="0025021C" w:rsidRDefault="0025021C" w:rsidP="0025021C">
      <w:pPr>
        <w:jc w:val="both"/>
        <w:rPr>
          <w:rFonts w:ascii="Aptos" w:hAnsi="Aptos"/>
          <w:color w:val="000000" w:themeColor="text1"/>
          <w:sz w:val="20"/>
          <w:szCs w:val="20"/>
        </w:rPr>
      </w:pPr>
    </w:p>
    <w:p w14:paraId="627A63D0" w14:textId="77777777" w:rsidR="0025021C" w:rsidRDefault="0025021C" w:rsidP="0025021C">
      <w:pPr>
        <w:jc w:val="both"/>
        <w:rPr>
          <w:rFonts w:ascii="Aptos" w:hAnsi="Aptos"/>
          <w:color w:val="000000" w:themeColor="text1"/>
          <w:sz w:val="20"/>
          <w:szCs w:val="20"/>
        </w:rPr>
      </w:pPr>
    </w:p>
    <w:p w14:paraId="12704EC2" w14:textId="77777777" w:rsidR="0025021C" w:rsidRDefault="0025021C" w:rsidP="0025021C">
      <w:pPr>
        <w:jc w:val="both"/>
        <w:rPr>
          <w:rFonts w:ascii="Aptos" w:hAnsi="Aptos"/>
          <w:color w:val="000000" w:themeColor="text1"/>
          <w:sz w:val="20"/>
          <w:szCs w:val="20"/>
        </w:rPr>
      </w:pPr>
    </w:p>
    <w:p w14:paraId="4395A358" w14:textId="77777777" w:rsidR="0025021C" w:rsidRDefault="0025021C" w:rsidP="0025021C">
      <w:pPr>
        <w:jc w:val="both"/>
        <w:rPr>
          <w:rFonts w:ascii="Aptos" w:hAnsi="Aptos"/>
          <w:color w:val="000000" w:themeColor="text1"/>
          <w:sz w:val="20"/>
          <w:szCs w:val="20"/>
        </w:rPr>
      </w:pPr>
    </w:p>
    <w:p w14:paraId="7A09FD01" w14:textId="77777777" w:rsidR="0025021C" w:rsidRDefault="0025021C" w:rsidP="0025021C">
      <w:pPr>
        <w:jc w:val="both"/>
        <w:rPr>
          <w:rFonts w:ascii="Aptos" w:hAnsi="Aptos"/>
          <w:color w:val="000000" w:themeColor="text1"/>
          <w:sz w:val="20"/>
          <w:szCs w:val="20"/>
        </w:rPr>
      </w:pPr>
    </w:p>
    <w:p w14:paraId="5453E045" w14:textId="21E2B156" w:rsidR="0025021C" w:rsidRDefault="0025021C" w:rsidP="0025021C">
      <w:pPr>
        <w:jc w:val="both"/>
        <w:rPr>
          <w:rFonts w:ascii="Aptos" w:hAnsi="Aptos"/>
          <w:color w:val="000000" w:themeColor="text1"/>
          <w:sz w:val="20"/>
          <w:szCs w:val="20"/>
        </w:rPr>
      </w:pPr>
      <w:r w:rsidRPr="00FC7432">
        <w:rPr>
          <w:noProof/>
          <w:lang w:val="es-ES" w:eastAsia="es-ES"/>
        </w:rPr>
        <w:lastRenderedPageBreak/>
        <w:drawing>
          <wp:inline distT="0" distB="0" distL="0" distR="0" wp14:anchorId="10B9E79F" wp14:editId="46F76BCB">
            <wp:extent cx="5925820" cy="163139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5820" cy="1631390"/>
                    </a:xfrm>
                    <a:prstGeom prst="rect">
                      <a:avLst/>
                    </a:prstGeom>
                    <a:noFill/>
                    <a:ln>
                      <a:noFill/>
                    </a:ln>
                  </pic:spPr>
                </pic:pic>
              </a:graphicData>
            </a:graphic>
          </wp:inline>
        </w:drawing>
      </w:r>
    </w:p>
    <w:p w14:paraId="289787B1" w14:textId="77777777" w:rsidR="0025021C" w:rsidRDefault="0025021C" w:rsidP="0025021C">
      <w:pPr>
        <w:jc w:val="both"/>
        <w:rPr>
          <w:rFonts w:ascii="Aptos" w:hAnsi="Aptos"/>
          <w:color w:val="000000" w:themeColor="text1"/>
          <w:sz w:val="20"/>
          <w:szCs w:val="20"/>
        </w:rPr>
      </w:pPr>
    </w:p>
    <w:p w14:paraId="46699F94" w14:textId="77777777" w:rsidR="0025021C" w:rsidRDefault="0025021C" w:rsidP="0025021C">
      <w:pPr>
        <w:jc w:val="both"/>
        <w:rPr>
          <w:rFonts w:ascii="Aptos" w:hAnsi="Aptos"/>
          <w:color w:val="000000" w:themeColor="text1"/>
          <w:sz w:val="20"/>
          <w:szCs w:val="20"/>
        </w:rPr>
      </w:pPr>
    </w:p>
    <w:p w14:paraId="5D1BD073" w14:textId="77777777" w:rsidR="0025021C" w:rsidRPr="002965E0" w:rsidRDefault="0025021C" w:rsidP="0025021C">
      <w:pPr>
        <w:rPr>
          <w:rFonts w:ascii="Aptos" w:hAnsi="Aptos"/>
          <w:color w:val="000000" w:themeColor="text1"/>
          <w:sz w:val="20"/>
          <w:szCs w:val="20"/>
        </w:rPr>
      </w:pPr>
      <w:r w:rsidRPr="00A30321">
        <w:rPr>
          <w:rFonts w:ascii="Aptos" w:hAnsi="Aptos"/>
          <w:b/>
          <w:bCs/>
          <w:color w:val="000000" w:themeColor="text1"/>
          <w:sz w:val="20"/>
          <w:szCs w:val="20"/>
        </w:rPr>
        <w:t xml:space="preserve">Figure 3. </w:t>
      </w:r>
      <w:r w:rsidRPr="002965E0">
        <w:rPr>
          <w:rFonts w:ascii="Aptos" w:hAnsi="Aptos"/>
          <w:color w:val="000000" w:themeColor="text1"/>
          <w:sz w:val="20"/>
          <w:szCs w:val="20"/>
        </w:rPr>
        <w:t xml:space="preserve">Identity matrix of amino acid identities of RNA dependent-RNA polymerase (RdRP) proteins among members of the proposed family </w:t>
      </w:r>
      <w:r>
        <w:rPr>
          <w:rFonts w:ascii="Aptos" w:hAnsi="Aptos"/>
          <w:color w:val="000000" w:themeColor="text1"/>
          <w:sz w:val="20"/>
          <w:szCs w:val="20"/>
        </w:rPr>
        <w:t>“</w:t>
      </w:r>
      <w:proofErr w:type="spellStart"/>
      <w:r w:rsidRPr="007A45F7">
        <w:rPr>
          <w:rFonts w:ascii="Aptos" w:hAnsi="Aptos"/>
          <w:i/>
          <w:iCs/>
          <w:color w:val="000000" w:themeColor="text1"/>
          <w:sz w:val="20"/>
          <w:szCs w:val="20"/>
        </w:rPr>
        <w:t>Ourmiaviridae</w:t>
      </w:r>
      <w:proofErr w:type="spellEnd"/>
      <w:r>
        <w:rPr>
          <w:rFonts w:ascii="Aptos" w:hAnsi="Aptos"/>
          <w:color w:val="000000" w:themeColor="text1"/>
          <w:sz w:val="20"/>
          <w:szCs w:val="20"/>
        </w:rPr>
        <w:t>”</w:t>
      </w:r>
      <w:r w:rsidRPr="002965E0">
        <w:rPr>
          <w:rFonts w:ascii="Aptos" w:hAnsi="Aptos"/>
          <w:color w:val="000000" w:themeColor="text1"/>
          <w:sz w:val="20"/>
          <w:szCs w:val="20"/>
        </w:rPr>
        <w:t>.</w:t>
      </w:r>
    </w:p>
    <w:p w14:paraId="521C828B" w14:textId="77777777" w:rsidR="0025021C" w:rsidRDefault="0025021C" w:rsidP="0025021C">
      <w:pPr>
        <w:jc w:val="both"/>
        <w:rPr>
          <w:rFonts w:ascii="Aptos" w:hAnsi="Aptos"/>
          <w:color w:val="000000" w:themeColor="text1"/>
          <w:sz w:val="20"/>
          <w:szCs w:val="20"/>
        </w:rPr>
      </w:pPr>
    </w:p>
    <w:p w14:paraId="786EFDF2" w14:textId="77777777" w:rsidR="005B6810" w:rsidRDefault="005B6810" w:rsidP="0025021C">
      <w:pPr>
        <w:jc w:val="both"/>
        <w:rPr>
          <w:rFonts w:ascii="Aptos" w:hAnsi="Aptos"/>
          <w:color w:val="000000" w:themeColor="text1"/>
          <w:sz w:val="20"/>
          <w:szCs w:val="20"/>
        </w:rPr>
      </w:pPr>
    </w:p>
    <w:p w14:paraId="0E1C73BC" w14:textId="77777777" w:rsidR="005B6810" w:rsidRDefault="005B6810" w:rsidP="0025021C">
      <w:pPr>
        <w:jc w:val="both"/>
        <w:rPr>
          <w:rFonts w:ascii="Aptos" w:hAnsi="Aptos"/>
          <w:color w:val="000000" w:themeColor="text1"/>
          <w:sz w:val="20"/>
          <w:szCs w:val="20"/>
        </w:rPr>
      </w:pPr>
    </w:p>
    <w:p w14:paraId="6F828742" w14:textId="77777777" w:rsidR="005B6810" w:rsidRDefault="005B6810" w:rsidP="0025021C">
      <w:pPr>
        <w:jc w:val="both"/>
        <w:rPr>
          <w:rFonts w:ascii="Aptos" w:hAnsi="Aptos"/>
          <w:color w:val="000000" w:themeColor="text1"/>
          <w:sz w:val="20"/>
          <w:szCs w:val="20"/>
        </w:rPr>
      </w:pPr>
    </w:p>
    <w:p w14:paraId="7D8BE7AF" w14:textId="77777777" w:rsidR="005B6810" w:rsidRPr="00A30321" w:rsidRDefault="005B6810" w:rsidP="005B6810">
      <w:pPr>
        <w:rPr>
          <w:noProof/>
          <w:color w:val="000000" w:themeColor="text1"/>
          <w:sz w:val="20"/>
          <w:szCs w:val="20"/>
        </w:rPr>
      </w:pPr>
      <w:r w:rsidRPr="00A30321">
        <w:rPr>
          <w:rFonts w:ascii="Aptos" w:hAnsi="Aptos"/>
          <w:b/>
          <w:bCs/>
          <w:color w:val="000000" w:themeColor="text1"/>
          <w:sz w:val="20"/>
          <w:szCs w:val="20"/>
        </w:rPr>
        <w:t>Table 1.</w:t>
      </w:r>
      <w:r w:rsidRPr="00A30321">
        <w:rPr>
          <w:rFonts w:ascii="Aptos" w:hAnsi="Aptos"/>
          <w:color w:val="000000" w:themeColor="text1"/>
          <w:sz w:val="20"/>
          <w:szCs w:val="20"/>
        </w:rPr>
        <w:t xml:space="preserve"> Current and proposed organization of the order </w:t>
      </w:r>
      <w:proofErr w:type="spellStart"/>
      <w:r w:rsidRPr="00A30321">
        <w:rPr>
          <w:rFonts w:ascii="Aptos" w:hAnsi="Aptos"/>
          <w:i/>
          <w:iCs/>
          <w:color w:val="000000" w:themeColor="text1"/>
          <w:sz w:val="20"/>
          <w:szCs w:val="20"/>
        </w:rPr>
        <w:t>Ourlivirales</w:t>
      </w:r>
      <w:proofErr w:type="spellEnd"/>
      <w:r w:rsidRPr="00A30321">
        <w:rPr>
          <w:rFonts w:ascii="Aptos" w:hAnsi="Aptos"/>
          <w:color w:val="000000" w:themeColor="text1"/>
          <w:sz w:val="20"/>
          <w:szCs w:val="20"/>
        </w:rPr>
        <w:t xml:space="preserve">. Proposed new taxa are reported in red font, those moved from current family </w:t>
      </w:r>
      <w:proofErr w:type="spellStart"/>
      <w:r w:rsidRPr="00A30321">
        <w:rPr>
          <w:rFonts w:ascii="Aptos" w:hAnsi="Aptos"/>
          <w:i/>
          <w:iCs/>
          <w:color w:val="000000" w:themeColor="text1"/>
          <w:sz w:val="20"/>
          <w:szCs w:val="20"/>
        </w:rPr>
        <w:t>Botourmiaviridae</w:t>
      </w:r>
      <w:proofErr w:type="spellEnd"/>
      <w:r w:rsidRPr="00A30321">
        <w:rPr>
          <w:rFonts w:ascii="Aptos" w:hAnsi="Aptos"/>
          <w:color w:val="000000" w:themeColor="text1"/>
          <w:sz w:val="20"/>
          <w:szCs w:val="20"/>
        </w:rPr>
        <w:t xml:space="preserve"> are listed in blue. </w:t>
      </w:r>
    </w:p>
    <w:p w14:paraId="7B441663" w14:textId="77777777" w:rsidR="005B6810" w:rsidRDefault="005B6810" w:rsidP="005B6810">
      <w:pPr>
        <w:rPr>
          <w:noProof/>
        </w:rPr>
      </w:pPr>
    </w:p>
    <w:p w14:paraId="7E1BD0DE" w14:textId="77777777" w:rsidR="005B6810" w:rsidRPr="00B442B9" w:rsidRDefault="005B6810" w:rsidP="005B6810">
      <w:pPr>
        <w:rPr>
          <w:rFonts w:ascii="Aptos" w:hAnsi="Aptos"/>
          <w:b/>
          <w:bCs/>
          <w:noProof/>
        </w:rPr>
      </w:pPr>
      <w:r w:rsidRPr="00B442B9">
        <w:rPr>
          <w:rFonts w:ascii="Aptos" w:hAnsi="Aptos"/>
          <w:b/>
          <w:bCs/>
          <w:noProof/>
        </w:rPr>
        <w:t xml:space="preserve">                            Current                                                                                Proposed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361"/>
        <w:gridCol w:w="273"/>
        <w:gridCol w:w="1980"/>
        <w:gridCol w:w="2758"/>
      </w:tblGrid>
      <w:tr w:rsidR="005B6810" w:rsidRPr="00B442B9" w14:paraId="3EBAC3ED" w14:textId="77777777" w:rsidTr="009B3D06">
        <w:tc>
          <w:tcPr>
            <w:tcW w:w="1951" w:type="dxa"/>
            <w:shd w:val="clear" w:color="auto" w:fill="E2EFD9" w:themeFill="accent6" w:themeFillTint="33"/>
          </w:tcPr>
          <w:p w14:paraId="0C28CD10" w14:textId="77777777" w:rsidR="005B6810" w:rsidRPr="00B442B9" w:rsidRDefault="005B6810" w:rsidP="009B3D06">
            <w:pPr>
              <w:rPr>
                <w:rFonts w:ascii="Aptos" w:hAnsi="Aptos"/>
                <w:b/>
                <w:bCs/>
                <w:noProof/>
                <w:color w:val="000000" w:themeColor="text1"/>
                <w:sz w:val="20"/>
                <w:szCs w:val="20"/>
              </w:rPr>
            </w:pPr>
            <w:r w:rsidRPr="00B442B9">
              <w:rPr>
                <w:rFonts w:ascii="Aptos" w:hAnsi="Aptos"/>
                <w:b/>
                <w:bCs/>
                <w:noProof/>
                <w:color w:val="000000" w:themeColor="text1"/>
                <w:sz w:val="20"/>
                <w:szCs w:val="20"/>
              </w:rPr>
              <w:t>Family</w:t>
            </w:r>
          </w:p>
        </w:tc>
        <w:tc>
          <w:tcPr>
            <w:tcW w:w="2361" w:type="dxa"/>
            <w:shd w:val="clear" w:color="auto" w:fill="E2EFD9" w:themeFill="accent6" w:themeFillTint="33"/>
          </w:tcPr>
          <w:p w14:paraId="144F8E65" w14:textId="77777777" w:rsidR="005B6810" w:rsidRPr="00B442B9" w:rsidRDefault="005B6810" w:rsidP="009B3D06">
            <w:pPr>
              <w:rPr>
                <w:rFonts w:ascii="Aptos" w:hAnsi="Aptos"/>
                <w:b/>
                <w:bCs/>
                <w:noProof/>
                <w:color w:val="000000" w:themeColor="text1"/>
                <w:sz w:val="20"/>
                <w:szCs w:val="20"/>
              </w:rPr>
            </w:pPr>
            <w:r w:rsidRPr="00B442B9">
              <w:rPr>
                <w:rFonts w:ascii="Aptos" w:hAnsi="Aptos"/>
                <w:b/>
                <w:bCs/>
                <w:noProof/>
                <w:color w:val="000000" w:themeColor="text1"/>
                <w:sz w:val="20"/>
                <w:szCs w:val="20"/>
              </w:rPr>
              <w:t>Genus</w:t>
            </w:r>
          </w:p>
        </w:tc>
        <w:tc>
          <w:tcPr>
            <w:tcW w:w="273" w:type="dxa"/>
          </w:tcPr>
          <w:p w14:paraId="4B167947" w14:textId="77777777" w:rsidR="005B6810" w:rsidRPr="00B442B9" w:rsidRDefault="005B6810" w:rsidP="009B3D06">
            <w:pPr>
              <w:rPr>
                <w:rFonts w:ascii="Aptos" w:hAnsi="Aptos"/>
                <w:b/>
                <w:bCs/>
                <w:noProof/>
                <w:color w:val="000000" w:themeColor="text1"/>
                <w:sz w:val="20"/>
                <w:szCs w:val="20"/>
              </w:rPr>
            </w:pPr>
          </w:p>
        </w:tc>
        <w:tc>
          <w:tcPr>
            <w:tcW w:w="1980" w:type="dxa"/>
            <w:shd w:val="clear" w:color="auto" w:fill="FEFFBD"/>
          </w:tcPr>
          <w:p w14:paraId="383788A9" w14:textId="77777777" w:rsidR="005B6810" w:rsidRPr="00B442B9" w:rsidRDefault="005B6810" w:rsidP="009B3D06">
            <w:pPr>
              <w:rPr>
                <w:rFonts w:ascii="Aptos" w:hAnsi="Aptos"/>
                <w:b/>
                <w:bCs/>
                <w:noProof/>
                <w:color w:val="000000" w:themeColor="text1"/>
                <w:sz w:val="20"/>
                <w:szCs w:val="20"/>
              </w:rPr>
            </w:pPr>
            <w:r w:rsidRPr="00B442B9">
              <w:rPr>
                <w:rFonts w:ascii="Aptos" w:hAnsi="Aptos"/>
                <w:b/>
                <w:bCs/>
                <w:noProof/>
                <w:color w:val="000000" w:themeColor="text1"/>
                <w:sz w:val="20"/>
                <w:szCs w:val="20"/>
              </w:rPr>
              <w:t>Family</w:t>
            </w:r>
          </w:p>
        </w:tc>
        <w:tc>
          <w:tcPr>
            <w:tcW w:w="2758" w:type="dxa"/>
            <w:shd w:val="clear" w:color="auto" w:fill="FEFFBD"/>
          </w:tcPr>
          <w:p w14:paraId="45829C80" w14:textId="77777777" w:rsidR="005B6810" w:rsidRPr="00B442B9" w:rsidRDefault="005B6810" w:rsidP="009B3D06">
            <w:pPr>
              <w:rPr>
                <w:rFonts w:ascii="Aptos" w:hAnsi="Aptos"/>
                <w:b/>
                <w:bCs/>
                <w:noProof/>
                <w:color w:val="000000" w:themeColor="text1"/>
                <w:sz w:val="20"/>
                <w:szCs w:val="20"/>
              </w:rPr>
            </w:pPr>
            <w:r w:rsidRPr="00B442B9">
              <w:rPr>
                <w:rFonts w:ascii="Aptos" w:hAnsi="Aptos"/>
                <w:b/>
                <w:bCs/>
                <w:noProof/>
                <w:color w:val="000000" w:themeColor="text1"/>
                <w:sz w:val="20"/>
                <w:szCs w:val="20"/>
              </w:rPr>
              <w:t>Genus</w:t>
            </w:r>
          </w:p>
        </w:tc>
      </w:tr>
      <w:tr w:rsidR="005B6810" w:rsidRPr="00B442B9" w14:paraId="04A474DF" w14:textId="77777777" w:rsidTr="009B3D06">
        <w:tc>
          <w:tcPr>
            <w:tcW w:w="1951" w:type="dxa"/>
            <w:shd w:val="clear" w:color="auto" w:fill="E2EFD9" w:themeFill="accent6" w:themeFillTint="33"/>
          </w:tcPr>
          <w:p w14:paraId="1DFB2461"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Botourmiaviridae</w:t>
            </w:r>
          </w:p>
        </w:tc>
        <w:tc>
          <w:tcPr>
            <w:tcW w:w="2361" w:type="dxa"/>
            <w:shd w:val="clear" w:color="auto" w:fill="E2EFD9" w:themeFill="accent6" w:themeFillTint="33"/>
          </w:tcPr>
          <w:p w14:paraId="46AF6971"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Betabotoulivirus</w:t>
            </w:r>
          </w:p>
        </w:tc>
        <w:tc>
          <w:tcPr>
            <w:tcW w:w="273" w:type="dxa"/>
          </w:tcPr>
          <w:p w14:paraId="526CE379" w14:textId="77777777" w:rsidR="005B6810" w:rsidRPr="00B442B9" w:rsidRDefault="005B6810" w:rsidP="009B3D06">
            <w:pPr>
              <w:rPr>
                <w:rFonts w:ascii="Aptos" w:hAnsi="Aptos"/>
                <w:noProof/>
                <w:sz w:val="20"/>
                <w:szCs w:val="20"/>
              </w:rPr>
            </w:pPr>
          </w:p>
        </w:tc>
        <w:tc>
          <w:tcPr>
            <w:tcW w:w="1980" w:type="dxa"/>
            <w:shd w:val="clear" w:color="auto" w:fill="FEFFBD"/>
          </w:tcPr>
          <w:p w14:paraId="365F877A" w14:textId="77777777" w:rsidR="005B6810" w:rsidRPr="00B442B9" w:rsidRDefault="005B6810" w:rsidP="009B3D06">
            <w:pPr>
              <w:rPr>
                <w:rFonts w:ascii="Aptos" w:hAnsi="Aptos"/>
                <w:noProof/>
                <w:sz w:val="20"/>
                <w:szCs w:val="20"/>
              </w:rPr>
            </w:pPr>
            <w:r w:rsidRPr="00B442B9">
              <w:rPr>
                <w:rFonts w:ascii="Aptos" w:hAnsi="Aptos"/>
                <w:i/>
                <w:iCs/>
                <w:noProof/>
                <w:sz w:val="20"/>
                <w:szCs w:val="20"/>
              </w:rPr>
              <w:t>Botourmiaviridae</w:t>
            </w:r>
          </w:p>
        </w:tc>
        <w:tc>
          <w:tcPr>
            <w:tcW w:w="2758" w:type="dxa"/>
            <w:shd w:val="clear" w:color="auto" w:fill="FEFFBD"/>
          </w:tcPr>
          <w:p w14:paraId="09DD2A17"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Betabotoulivirus</w:t>
            </w:r>
          </w:p>
        </w:tc>
      </w:tr>
      <w:tr w:rsidR="005B6810" w:rsidRPr="00B442B9" w14:paraId="668EAADA" w14:textId="77777777" w:rsidTr="009B3D06">
        <w:tc>
          <w:tcPr>
            <w:tcW w:w="1951" w:type="dxa"/>
            <w:shd w:val="clear" w:color="auto" w:fill="E2EFD9" w:themeFill="accent6" w:themeFillTint="33"/>
          </w:tcPr>
          <w:p w14:paraId="3424518D" w14:textId="77777777" w:rsidR="005B6810" w:rsidRPr="00B442B9" w:rsidRDefault="005B6810" w:rsidP="009B3D06">
            <w:pPr>
              <w:rPr>
                <w:rFonts w:ascii="Aptos" w:hAnsi="Aptos"/>
                <w:noProof/>
                <w:sz w:val="20"/>
                <w:szCs w:val="20"/>
              </w:rPr>
            </w:pPr>
            <w:r>
              <w:rPr>
                <w:rFonts w:ascii="Aptos" w:hAnsi="Aptos"/>
                <w:noProof/>
                <w:sz w:val="20"/>
                <w:szCs w:val="20"/>
              </w:rPr>
              <w:t>(12 genera)</w:t>
            </w:r>
          </w:p>
        </w:tc>
        <w:tc>
          <w:tcPr>
            <w:tcW w:w="2361" w:type="dxa"/>
            <w:shd w:val="clear" w:color="auto" w:fill="E2EFD9" w:themeFill="accent6" w:themeFillTint="33"/>
          </w:tcPr>
          <w:p w14:paraId="70594D16"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Betarhizoulivirus</w:t>
            </w:r>
          </w:p>
        </w:tc>
        <w:tc>
          <w:tcPr>
            <w:tcW w:w="273" w:type="dxa"/>
          </w:tcPr>
          <w:p w14:paraId="2CEF2E0B" w14:textId="77777777" w:rsidR="005B6810" w:rsidRPr="00B442B9" w:rsidRDefault="005B6810" w:rsidP="009B3D06">
            <w:pPr>
              <w:rPr>
                <w:rFonts w:ascii="Aptos" w:hAnsi="Aptos"/>
                <w:noProof/>
                <w:sz w:val="20"/>
                <w:szCs w:val="20"/>
              </w:rPr>
            </w:pPr>
          </w:p>
        </w:tc>
        <w:tc>
          <w:tcPr>
            <w:tcW w:w="1980" w:type="dxa"/>
            <w:shd w:val="clear" w:color="auto" w:fill="FEFFBD"/>
          </w:tcPr>
          <w:p w14:paraId="6EC628F2" w14:textId="77777777" w:rsidR="005B6810" w:rsidRPr="00B442B9" w:rsidRDefault="005B6810" w:rsidP="009B3D06">
            <w:pPr>
              <w:rPr>
                <w:rFonts w:ascii="Aptos" w:hAnsi="Aptos"/>
                <w:noProof/>
                <w:sz w:val="20"/>
                <w:szCs w:val="20"/>
              </w:rPr>
            </w:pPr>
            <w:r>
              <w:rPr>
                <w:rFonts w:ascii="Aptos" w:hAnsi="Aptos"/>
                <w:noProof/>
                <w:sz w:val="20"/>
                <w:szCs w:val="20"/>
              </w:rPr>
              <w:t>(9 genera)</w:t>
            </w:r>
          </w:p>
        </w:tc>
        <w:tc>
          <w:tcPr>
            <w:tcW w:w="2758" w:type="dxa"/>
            <w:shd w:val="clear" w:color="auto" w:fill="FEFFBD"/>
          </w:tcPr>
          <w:p w14:paraId="431DBAA9"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Betascleroulivirus</w:t>
            </w:r>
          </w:p>
        </w:tc>
      </w:tr>
      <w:tr w:rsidR="005B6810" w:rsidRPr="00B442B9" w14:paraId="0F444B19" w14:textId="77777777" w:rsidTr="009B3D06">
        <w:tc>
          <w:tcPr>
            <w:tcW w:w="1951" w:type="dxa"/>
            <w:shd w:val="clear" w:color="auto" w:fill="E2EFD9" w:themeFill="accent6" w:themeFillTint="33"/>
          </w:tcPr>
          <w:p w14:paraId="0A3D55A6"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6E0B7CB8"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Betascleroulivirus</w:t>
            </w:r>
          </w:p>
        </w:tc>
        <w:tc>
          <w:tcPr>
            <w:tcW w:w="273" w:type="dxa"/>
          </w:tcPr>
          <w:p w14:paraId="49BCA09F" w14:textId="77777777" w:rsidR="005B6810" w:rsidRPr="00B442B9" w:rsidRDefault="005B6810" w:rsidP="009B3D06">
            <w:pPr>
              <w:rPr>
                <w:rFonts w:ascii="Aptos" w:hAnsi="Aptos"/>
                <w:noProof/>
                <w:sz w:val="20"/>
                <w:szCs w:val="20"/>
              </w:rPr>
            </w:pPr>
          </w:p>
        </w:tc>
        <w:tc>
          <w:tcPr>
            <w:tcW w:w="1980" w:type="dxa"/>
            <w:shd w:val="clear" w:color="auto" w:fill="FEFFBD"/>
          </w:tcPr>
          <w:p w14:paraId="646ABE50" w14:textId="77777777" w:rsidR="005B6810" w:rsidRPr="00B442B9" w:rsidRDefault="005B6810" w:rsidP="009B3D06">
            <w:pPr>
              <w:rPr>
                <w:rFonts w:ascii="Aptos" w:hAnsi="Aptos"/>
                <w:noProof/>
                <w:sz w:val="20"/>
                <w:szCs w:val="20"/>
              </w:rPr>
            </w:pPr>
          </w:p>
        </w:tc>
        <w:tc>
          <w:tcPr>
            <w:tcW w:w="2758" w:type="dxa"/>
            <w:shd w:val="clear" w:color="auto" w:fill="FEFFBD"/>
          </w:tcPr>
          <w:p w14:paraId="6E13F8FF"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Botoulivirus</w:t>
            </w:r>
          </w:p>
        </w:tc>
      </w:tr>
      <w:tr w:rsidR="005B6810" w:rsidRPr="00B442B9" w14:paraId="3199266D" w14:textId="77777777" w:rsidTr="009B3D06">
        <w:tc>
          <w:tcPr>
            <w:tcW w:w="1951" w:type="dxa"/>
            <w:shd w:val="clear" w:color="auto" w:fill="E2EFD9" w:themeFill="accent6" w:themeFillTint="33"/>
          </w:tcPr>
          <w:p w14:paraId="4A01A651"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3C566005"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Botoulivirus</w:t>
            </w:r>
          </w:p>
        </w:tc>
        <w:tc>
          <w:tcPr>
            <w:tcW w:w="273" w:type="dxa"/>
          </w:tcPr>
          <w:p w14:paraId="58AE7D8D" w14:textId="77777777" w:rsidR="005B6810" w:rsidRPr="00B442B9" w:rsidRDefault="005B6810" w:rsidP="009B3D06">
            <w:pPr>
              <w:rPr>
                <w:rFonts w:ascii="Aptos" w:hAnsi="Aptos"/>
                <w:noProof/>
                <w:sz w:val="20"/>
                <w:szCs w:val="20"/>
              </w:rPr>
            </w:pPr>
          </w:p>
        </w:tc>
        <w:tc>
          <w:tcPr>
            <w:tcW w:w="1980" w:type="dxa"/>
            <w:shd w:val="clear" w:color="auto" w:fill="FEFFBD"/>
          </w:tcPr>
          <w:p w14:paraId="39136CFB" w14:textId="77777777" w:rsidR="005B6810" w:rsidRPr="00B442B9" w:rsidRDefault="005B6810" w:rsidP="009B3D06">
            <w:pPr>
              <w:rPr>
                <w:rFonts w:ascii="Aptos" w:hAnsi="Aptos"/>
                <w:noProof/>
                <w:sz w:val="20"/>
                <w:szCs w:val="20"/>
              </w:rPr>
            </w:pPr>
          </w:p>
        </w:tc>
        <w:tc>
          <w:tcPr>
            <w:tcW w:w="2758" w:type="dxa"/>
            <w:shd w:val="clear" w:color="auto" w:fill="FEFFBD"/>
          </w:tcPr>
          <w:p w14:paraId="39489C18"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Deltascleroulivirus</w:t>
            </w:r>
          </w:p>
        </w:tc>
      </w:tr>
      <w:tr w:rsidR="005B6810" w:rsidRPr="00B442B9" w14:paraId="3C690481" w14:textId="77777777" w:rsidTr="009B3D06">
        <w:tc>
          <w:tcPr>
            <w:tcW w:w="1951" w:type="dxa"/>
            <w:shd w:val="clear" w:color="auto" w:fill="E2EFD9" w:themeFill="accent6" w:themeFillTint="33"/>
          </w:tcPr>
          <w:p w14:paraId="5B63F80A"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252F8CAC"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Deltascleroulivirus</w:t>
            </w:r>
          </w:p>
        </w:tc>
        <w:tc>
          <w:tcPr>
            <w:tcW w:w="273" w:type="dxa"/>
          </w:tcPr>
          <w:p w14:paraId="2C3471AF" w14:textId="77777777" w:rsidR="005B6810" w:rsidRPr="00B442B9" w:rsidRDefault="005B6810" w:rsidP="009B3D06">
            <w:pPr>
              <w:rPr>
                <w:rFonts w:ascii="Aptos" w:hAnsi="Aptos"/>
                <w:noProof/>
                <w:sz w:val="20"/>
                <w:szCs w:val="20"/>
              </w:rPr>
            </w:pPr>
          </w:p>
        </w:tc>
        <w:tc>
          <w:tcPr>
            <w:tcW w:w="1980" w:type="dxa"/>
            <w:shd w:val="clear" w:color="auto" w:fill="FEFFBD"/>
          </w:tcPr>
          <w:p w14:paraId="72FA2030" w14:textId="77777777" w:rsidR="005B6810" w:rsidRPr="00B442B9" w:rsidRDefault="005B6810" w:rsidP="009B3D06">
            <w:pPr>
              <w:rPr>
                <w:rFonts w:ascii="Aptos" w:hAnsi="Aptos"/>
                <w:noProof/>
                <w:sz w:val="20"/>
                <w:szCs w:val="20"/>
              </w:rPr>
            </w:pPr>
          </w:p>
        </w:tc>
        <w:tc>
          <w:tcPr>
            <w:tcW w:w="2758" w:type="dxa"/>
            <w:shd w:val="clear" w:color="auto" w:fill="FEFFBD"/>
          </w:tcPr>
          <w:p w14:paraId="00B1B492"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Epsilonscleroulivirus</w:t>
            </w:r>
          </w:p>
        </w:tc>
      </w:tr>
      <w:tr w:rsidR="005B6810" w:rsidRPr="00B442B9" w14:paraId="0BAB5D62" w14:textId="77777777" w:rsidTr="009B3D06">
        <w:tc>
          <w:tcPr>
            <w:tcW w:w="1951" w:type="dxa"/>
            <w:shd w:val="clear" w:color="auto" w:fill="E2EFD9" w:themeFill="accent6" w:themeFillTint="33"/>
          </w:tcPr>
          <w:p w14:paraId="23DE9CF0"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2E375A7C"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Epsilonscleroulivirus</w:t>
            </w:r>
          </w:p>
        </w:tc>
        <w:tc>
          <w:tcPr>
            <w:tcW w:w="273" w:type="dxa"/>
          </w:tcPr>
          <w:p w14:paraId="1C9722D6" w14:textId="77777777" w:rsidR="005B6810" w:rsidRPr="00B442B9" w:rsidRDefault="005B6810" w:rsidP="009B3D06">
            <w:pPr>
              <w:rPr>
                <w:rFonts w:ascii="Aptos" w:hAnsi="Aptos"/>
                <w:noProof/>
                <w:sz w:val="20"/>
                <w:szCs w:val="20"/>
              </w:rPr>
            </w:pPr>
          </w:p>
        </w:tc>
        <w:tc>
          <w:tcPr>
            <w:tcW w:w="1980" w:type="dxa"/>
            <w:shd w:val="clear" w:color="auto" w:fill="FEFFBD"/>
          </w:tcPr>
          <w:p w14:paraId="6D2032C6" w14:textId="77777777" w:rsidR="005B6810" w:rsidRPr="00B442B9" w:rsidRDefault="005B6810" w:rsidP="009B3D06">
            <w:pPr>
              <w:rPr>
                <w:rFonts w:ascii="Aptos" w:hAnsi="Aptos"/>
                <w:noProof/>
                <w:sz w:val="20"/>
                <w:szCs w:val="20"/>
              </w:rPr>
            </w:pPr>
          </w:p>
        </w:tc>
        <w:tc>
          <w:tcPr>
            <w:tcW w:w="2758" w:type="dxa"/>
            <w:shd w:val="clear" w:color="auto" w:fill="FEFFBD"/>
          </w:tcPr>
          <w:p w14:paraId="0748B744"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Gammascleroulivirus</w:t>
            </w:r>
          </w:p>
        </w:tc>
      </w:tr>
      <w:tr w:rsidR="005B6810" w:rsidRPr="00B442B9" w14:paraId="1DD8B008" w14:textId="77777777" w:rsidTr="009B3D06">
        <w:tc>
          <w:tcPr>
            <w:tcW w:w="1951" w:type="dxa"/>
            <w:shd w:val="clear" w:color="auto" w:fill="E2EFD9" w:themeFill="accent6" w:themeFillTint="33"/>
          </w:tcPr>
          <w:p w14:paraId="482A3C7D"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175F509E"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Gammascleroulivirus</w:t>
            </w:r>
          </w:p>
        </w:tc>
        <w:tc>
          <w:tcPr>
            <w:tcW w:w="273" w:type="dxa"/>
          </w:tcPr>
          <w:p w14:paraId="3EA482A2" w14:textId="77777777" w:rsidR="005B6810" w:rsidRPr="00B442B9" w:rsidRDefault="005B6810" w:rsidP="009B3D06">
            <w:pPr>
              <w:rPr>
                <w:rFonts w:ascii="Aptos" w:hAnsi="Aptos"/>
                <w:noProof/>
                <w:sz w:val="20"/>
                <w:szCs w:val="20"/>
              </w:rPr>
            </w:pPr>
          </w:p>
        </w:tc>
        <w:tc>
          <w:tcPr>
            <w:tcW w:w="1980" w:type="dxa"/>
            <w:shd w:val="clear" w:color="auto" w:fill="FEFFBD"/>
          </w:tcPr>
          <w:p w14:paraId="48345465" w14:textId="77777777" w:rsidR="005B6810" w:rsidRPr="00B442B9" w:rsidRDefault="005B6810" w:rsidP="009B3D06">
            <w:pPr>
              <w:rPr>
                <w:rFonts w:ascii="Aptos" w:hAnsi="Aptos"/>
                <w:noProof/>
                <w:sz w:val="20"/>
                <w:szCs w:val="20"/>
              </w:rPr>
            </w:pPr>
          </w:p>
        </w:tc>
        <w:tc>
          <w:tcPr>
            <w:tcW w:w="2758" w:type="dxa"/>
            <w:shd w:val="clear" w:color="auto" w:fill="FEFFBD"/>
          </w:tcPr>
          <w:p w14:paraId="1A9694D7"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Magoulivirus</w:t>
            </w:r>
          </w:p>
        </w:tc>
      </w:tr>
      <w:tr w:rsidR="005B6810" w:rsidRPr="00B442B9" w14:paraId="7B8D9E97" w14:textId="77777777" w:rsidTr="009B3D06">
        <w:tc>
          <w:tcPr>
            <w:tcW w:w="1951" w:type="dxa"/>
            <w:shd w:val="clear" w:color="auto" w:fill="E2EFD9" w:themeFill="accent6" w:themeFillTint="33"/>
          </w:tcPr>
          <w:p w14:paraId="1CE5F807"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3D68E535"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Magoulivirus</w:t>
            </w:r>
          </w:p>
        </w:tc>
        <w:tc>
          <w:tcPr>
            <w:tcW w:w="273" w:type="dxa"/>
          </w:tcPr>
          <w:p w14:paraId="7C2DF2B9" w14:textId="77777777" w:rsidR="005B6810" w:rsidRPr="00B442B9" w:rsidRDefault="005B6810" w:rsidP="009B3D06">
            <w:pPr>
              <w:rPr>
                <w:rFonts w:ascii="Aptos" w:hAnsi="Aptos"/>
                <w:noProof/>
                <w:sz w:val="20"/>
                <w:szCs w:val="20"/>
              </w:rPr>
            </w:pPr>
          </w:p>
        </w:tc>
        <w:tc>
          <w:tcPr>
            <w:tcW w:w="1980" w:type="dxa"/>
            <w:shd w:val="clear" w:color="auto" w:fill="FEFFBD"/>
          </w:tcPr>
          <w:p w14:paraId="09C5A68F" w14:textId="77777777" w:rsidR="005B6810" w:rsidRPr="00B442B9" w:rsidRDefault="005B6810" w:rsidP="009B3D06">
            <w:pPr>
              <w:rPr>
                <w:rFonts w:ascii="Aptos" w:hAnsi="Aptos"/>
                <w:noProof/>
                <w:sz w:val="20"/>
                <w:szCs w:val="20"/>
              </w:rPr>
            </w:pPr>
          </w:p>
        </w:tc>
        <w:tc>
          <w:tcPr>
            <w:tcW w:w="2758" w:type="dxa"/>
            <w:shd w:val="clear" w:color="auto" w:fill="FEFFBD"/>
          </w:tcPr>
          <w:p w14:paraId="7E937F75"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Penoulivirus</w:t>
            </w:r>
          </w:p>
        </w:tc>
      </w:tr>
      <w:tr w:rsidR="005B6810" w:rsidRPr="00B442B9" w14:paraId="6B1755B1" w14:textId="77777777" w:rsidTr="009B3D06">
        <w:tc>
          <w:tcPr>
            <w:tcW w:w="1951" w:type="dxa"/>
            <w:shd w:val="clear" w:color="auto" w:fill="E2EFD9" w:themeFill="accent6" w:themeFillTint="33"/>
          </w:tcPr>
          <w:p w14:paraId="030A0710"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32BD9C32"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Ourmiavirus</w:t>
            </w:r>
          </w:p>
        </w:tc>
        <w:tc>
          <w:tcPr>
            <w:tcW w:w="273" w:type="dxa"/>
          </w:tcPr>
          <w:p w14:paraId="2F1E0A87" w14:textId="77777777" w:rsidR="005B6810" w:rsidRPr="00B442B9" w:rsidRDefault="005B6810" w:rsidP="009B3D06">
            <w:pPr>
              <w:rPr>
                <w:rFonts w:ascii="Aptos" w:hAnsi="Aptos"/>
                <w:noProof/>
                <w:sz w:val="20"/>
                <w:szCs w:val="20"/>
              </w:rPr>
            </w:pPr>
          </w:p>
        </w:tc>
        <w:tc>
          <w:tcPr>
            <w:tcW w:w="1980" w:type="dxa"/>
            <w:shd w:val="clear" w:color="auto" w:fill="FEFFBD"/>
          </w:tcPr>
          <w:p w14:paraId="2E8697CA" w14:textId="77777777" w:rsidR="005B6810" w:rsidRPr="00B442B9" w:rsidRDefault="005B6810" w:rsidP="009B3D06">
            <w:pPr>
              <w:rPr>
                <w:rFonts w:ascii="Aptos" w:hAnsi="Aptos"/>
                <w:noProof/>
                <w:sz w:val="20"/>
                <w:szCs w:val="20"/>
              </w:rPr>
            </w:pPr>
          </w:p>
        </w:tc>
        <w:tc>
          <w:tcPr>
            <w:tcW w:w="2758" w:type="dxa"/>
            <w:shd w:val="clear" w:color="auto" w:fill="FEFFBD"/>
          </w:tcPr>
          <w:p w14:paraId="7C79E371"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Scleroulivirus</w:t>
            </w:r>
          </w:p>
        </w:tc>
      </w:tr>
      <w:tr w:rsidR="005B6810" w:rsidRPr="00B442B9" w14:paraId="69C59FD7" w14:textId="77777777" w:rsidTr="009B3D06">
        <w:tc>
          <w:tcPr>
            <w:tcW w:w="1951" w:type="dxa"/>
            <w:shd w:val="clear" w:color="auto" w:fill="E2EFD9" w:themeFill="accent6" w:themeFillTint="33"/>
          </w:tcPr>
          <w:p w14:paraId="793F5A03"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0E6D28E4"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Penoulivirus</w:t>
            </w:r>
          </w:p>
        </w:tc>
        <w:tc>
          <w:tcPr>
            <w:tcW w:w="273" w:type="dxa"/>
          </w:tcPr>
          <w:p w14:paraId="0CC679CA" w14:textId="77777777" w:rsidR="005B6810" w:rsidRPr="00B442B9" w:rsidRDefault="005B6810" w:rsidP="009B3D06">
            <w:pPr>
              <w:rPr>
                <w:rFonts w:ascii="Aptos" w:hAnsi="Aptos"/>
                <w:noProof/>
                <w:sz w:val="20"/>
                <w:szCs w:val="20"/>
              </w:rPr>
            </w:pPr>
          </w:p>
        </w:tc>
        <w:tc>
          <w:tcPr>
            <w:tcW w:w="1980" w:type="dxa"/>
            <w:shd w:val="clear" w:color="auto" w:fill="FEFFBD"/>
          </w:tcPr>
          <w:p w14:paraId="353AEE62" w14:textId="77777777" w:rsidR="005B6810" w:rsidRPr="00B442B9" w:rsidRDefault="005B6810" w:rsidP="009B3D06">
            <w:pPr>
              <w:rPr>
                <w:rFonts w:ascii="Aptos" w:hAnsi="Aptos"/>
                <w:noProof/>
                <w:sz w:val="20"/>
                <w:szCs w:val="20"/>
              </w:rPr>
            </w:pPr>
          </w:p>
        </w:tc>
        <w:tc>
          <w:tcPr>
            <w:tcW w:w="2758" w:type="dxa"/>
            <w:shd w:val="clear" w:color="auto" w:fill="FEFFBD"/>
          </w:tcPr>
          <w:p w14:paraId="30D801B1" w14:textId="77777777" w:rsidR="005B6810" w:rsidRPr="00B442B9" w:rsidRDefault="005B6810" w:rsidP="009B3D06">
            <w:pPr>
              <w:rPr>
                <w:rFonts w:ascii="Aptos" w:hAnsi="Aptos"/>
                <w:noProof/>
                <w:sz w:val="20"/>
                <w:szCs w:val="20"/>
              </w:rPr>
            </w:pPr>
          </w:p>
        </w:tc>
      </w:tr>
      <w:tr w:rsidR="005B6810" w:rsidRPr="00B442B9" w14:paraId="20D2445F" w14:textId="77777777" w:rsidTr="009B3D06">
        <w:tc>
          <w:tcPr>
            <w:tcW w:w="1951" w:type="dxa"/>
            <w:shd w:val="clear" w:color="auto" w:fill="E2EFD9" w:themeFill="accent6" w:themeFillTint="33"/>
          </w:tcPr>
          <w:p w14:paraId="5D91F251"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4309E6E4"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Rhizoulivirus</w:t>
            </w:r>
          </w:p>
        </w:tc>
        <w:tc>
          <w:tcPr>
            <w:tcW w:w="273" w:type="dxa"/>
          </w:tcPr>
          <w:p w14:paraId="6DEB8E05" w14:textId="77777777" w:rsidR="005B6810" w:rsidRPr="00B442B9" w:rsidRDefault="005B6810" w:rsidP="009B3D06">
            <w:pPr>
              <w:rPr>
                <w:rFonts w:ascii="Aptos" w:hAnsi="Aptos"/>
                <w:noProof/>
                <w:sz w:val="20"/>
                <w:szCs w:val="20"/>
              </w:rPr>
            </w:pPr>
          </w:p>
        </w:tc>
        <w:tc>
          <w:tcPr>
            <w:tcW w:w="1980" w:type="dxa"/>
            <w:shd w:val="clear" w:color="auto" w:fill="FEFFBD"/>
          </w:tcPr>
          <w:p w14:paraId="00B443D1" w14:textId="77777777" w:rsidR="005B6810" w:rsidRPr="00B442B9" w:rsidRDefault="005B6810" w:rsidP="009B3D06">
            <w:pPr>
              <w:rPr>
                <w:rFonts w:ascii="Aptos" w:hAnsi="Aptos"/>
                <w:noProof/>
                <w:sz w:val="20"/>
                <w:szCs w:val="20"/>
              </w:rPr>
            </w:pPr>
            <w:r w:rsidRPr="00B442B9">
              <w:rPr>
                <w:rFonts w:ascii="Aptos" w:hAnsi="Aptos"/>
                <w:noProof/>
                <w:color w:val="FF0000"/>
                <w:sz w:val="20"/>
                <w:szCs w:val="20"/>
              </w:rPr>
              <w:t>“</w:t>
            </w:r>
            <w:r w:rsidRPr="00B442B9">
              <w:rPr>
                <w:rFonts w:ascii="Aptos" w:hAnsi="Aptos"/>
                <w:i/>
                <w:iCs/>
                <w:noProof/>
                <w:color w:val="FF0000"/>
                <w:sz w:val="20"/>
                <w:szCs w:val="20"/>
              </w:rPr>
              <w:t>Rhizouliviridae</w:t>
            </w:r>
            <w:r w:rsidRPr="00B442B9">
              <w:rPr>
                <w:rFonts w:ascii="Aptos" w:hAnsi="Aptos"/>
                <w:noProof/>
                <w:color w:val="FF0000"/>
                <w:sz w:val="20"/>
                <w:szCs w:val="20"/>
              </w:rPr>
              <w:t>”</w:t>
            </w:r>
          </w:p>
        </w:tc>
        <w:tc>
          <w:tcPr>
            <w:tcW w:w="2758" w:type="dxa"/>
            <w:shd w:val="clear" w:color="auto" w:fill="FEFFBD"/>
          </w:tcPr>
          <w:p w14:paraId="1E9A4EEB" w14:textId="77777777" w:rsidR="005B6810" w:rsidRPr="00B442B9" w:rsidRDefault="005B6810" w:rsidP="009B3D06">
            <w:pPr>
              <w:rPr>
                <w:rFonts w:ascii="Aptos" w:hAnsi="Aptos"/>
                <w:i/>
                <w:iCs/>
                <w:noProof/>
                <w:color w:val="0432FF"/>
                <w:sz w:val="20"/>
                <w:szCs w:val="20"/>
              </w:rPr>
            </w:pPr>
            <w:r w:rsidRPr="00B442B9">
              <w:rPr>
                <w:rFonts w:ascii="Aptos" w:hAnsi="Aptos"/>
                <w:i/>
                <w:iCs/>
                <w:noProof/>
                <w:color w:val="0432FF"/>
                <w:sz w:val="20"/>
                <w:szCs w:val="20"/>
              </w:rPr>
              <w:t>Betarhizoulivirus</w:t>
            </w:r>
          </w:p>
        </w:tc>
      </w:tr>
      <w:tr w:rsidR="005B6810" w:rsidRPr="00B442B9" w14:paraId="1242EABD" w14:textId="77777777" w:rsidTr="009B3D06">
        <w:tc>
          <w:tcPr>
            <w:tcW w:w="1951" w:type="dxa"/>
            <w:shd w:val="clear" w:color="auto" w:fill="E2EFD9" w:themeFill="accent6" w:themeFillTint="33"/>
          </w:tcPr>
          <w:p w14:paraId="3D95BBED"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34575943" w14:textId="77777777" w:rsidR="005B6810" w:rsidRPr="00B442B9" w:rsidRDefault="005B6810" w:rsidP="009B3D06">
            <w:pPr>
              <w:rPr>
                <w:rFonts w:ascii="Aptos" w:hAnsi="Aptos"/>
                <w:i/>
                <w:iCs/>
                <w:noProof/>
                <w:sz w:val="20"/>
                <w:szCs w:val="20"/>
              </w:rPr>
            </w:pPr>
            <w:r w:rsidRPr="00B442B9">
              <w:rPr>
                <w:rFonts w:ascii="Aptos" w:hAnsi="Aptos"/>
                <w:i/>
                <w:iCs/>
                <w:noProof/>
                <w:sz w:val="20"/>
                <w:szCs w:val="20"/>
              </w:rPr>
              <w:t>Scleroulivirus</w:t>
            </w:r>
          </w:p>
        </w:tc>
        <w:tc>
          <w:tcPr>
            <w:tcW w:w="273" w:type="dxa"/>
          </w:tcPr>
          <w:p w14:paraId="16083F8D" w14:textId="77777777" w:rsidR="005B6810" w:rsidRPr="00B442B9" w:rsidRDefault="005B6810" w:rsidP="009B3D06">
            <w:pPr>
              <w:rPr>
                <w:rFonts w:ascii="Aptos" w:hAnsi="Aptos"/>
                <w:noProof/>
                <w:sz w:val="20"/>
                <w:szCs w:val="20"/>
              </w:rPr>
            </w:pPr>
          </w:p>
        </w:tc>
        <w:tc>
          <w:tcPr>
            <w:tcW w:w="1980" w:type="dxa"/>
            <w:shd w:val="clear" w:color="auto" w:fill="FEFFBD"/>
          </w:tcPr>
          <w:p w14:paraId="557AC064" w14:textId="77777777" w:rsidR="005B6810" w:rsidRPr="00B442B9" w:rsidRDefault="005B6810" w:rsidP="009B3D06">
            <w:pPr>
              <w:rPr>
                <w:rFonts w:ascii="Aptos" w:hAnsi="Aptos"/>
                <w:noProof/>
                <w:sz w:val="20"/>
                <w:szCs w:val="20"/>
              </w:rPr>
            </w:pPr>
          </w:p>
        </w:tc>
        <w:tc>
          <w:tcPr>
            <w:tcW w:w="2758" w:type="dxa"/>
            <w:shd w:val="clear" w:color="auto" w:fill="FEFFBD"/>
          </w:tcPr>
          <w:p w14:paraId="613390B2" w14:textId="77777777" w:rsidR="005B6810" w:rsidRPr="00B442B9" w:rsidRDefault="005B6810" w:rsidP="009B3D06">
            <w:pPr>
              <w:rPr>
                <w:rFonts w:ascii="Aptos" w:hAnsi="Aptos"/>
                <w:i/>
                <w:iCs/>
                <w:noProof/>
                <w:color w:val="0432FF"/>
                <w:sz w:val="20"/>
                <w:szCs w:val="20"/>
              </w:rPr>
            </w:pPr>
            <w:r w:rsidRPr="00B442B9">
              <w:rPr>
                <w:rFonts w:ascii="Aptos" w:hAnsi="Aptos"/>
                <w:i/>
                <w:iCs/>
                <w:noProof/>
                <w:color w:val="0432FF"/>
                <w:sz w:val="20"/>
                <w:szCs w:val="20"/>
              </w:rPr>
              <w:t>Rhizoulivirus</w:t>
            </w:r>
          </w:p>
        </w:tc>
      </w:tr>
      <w:tr w:rsidR="005B6810" w:rsidRPr="00B442B9" w14:paraId="4F8A748C" w14:textId="77777777" w:rsidTr="009B3D06">
        <w:tc>
          <w:tcPr>
            <w:tcW w:w="1951" w:type="dxa"/>
            <w:shd w:val="clear" w:color="auto" w:fill="E2EFD9" w:themeFill="accent6" w:themeFillTint="33"/>
          </w:tcPr>
          <w:p w14:paraId="2C34019E"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622EE3A3" w14:textId="77777777" w:rsidR="005B6810" w:rsidRPr="00B442B9" w:rsidRDefault="005B6810" w:rsidP="009B3D06">
            <w:pPr>
              <w:rPr>
                <w:rFonts w:ascii="Aptos" w:hAnsi="Aptos"/>
                <w:noProof/>
                <w:sz w:val="20"/>
                <w:szCs w:val="20"/>
              </w:rPr>
            </w:pPr>
          </w:p>
        </w:tc>
        <w:tc>
          <w:tcPr>
            <w:tcW w:w="273" w:type="dxa"/>
          </w:tcPr>
          <w:p w14:paraId="3BDFCADE" w14:textId="77777777" w:rsidR="005B6810" w:rsidRPr="00B442B9" w:rsidRDefault="005B6810" w:rsidP="009B3D06">
            <w:pPr>
              <w:rPr>
                <w:rFonts w:ascii="Aptos" w:hAnsi="Aptos"/>
                <w:noProof/>
                <w:sz w:val="20"/>
                <w:szCs w:val="20"/>
              </w:rPr>
            </w:pPr>
          </w:p>
        </w:tc>
        <w:tc>
          <w:tcPr>
            <w:tcW w:w="1980" w:type="dxa"/>
            <w:shd w:val="clear" w:color="auto" w:fill="FEFFBD"/>
          </w:tcPr>
          <w:p w14:paraId="13767AA5" w14:textId="77777777" w:rsidR="005B6810" w:rsidRPr="00B442B9" w:rsidRDefault="005B6810" w:rsidP="009B3D06">
            <w:pPr>
              <w:rPr>
                <w:rFonts w:ascii="Aptos" w:hAnsi="Aptos"/>
                <w:noProof/>
                <w:sz w:val="20"/>
                <w:szCs w:val="20"/>
              </w:rPr>
            </w:pPr>
          </w:p>
        </w:tc>
        <w:tc>
          <w:tcPr>
            <w:tcW w:w="2758" w:type="dxa"/>
            <w:shd w:val="clear" w:color="auto" w:fill="FEFFBD"/>
          </w:tcPr>
          <w:p w14:paraId="434BD72B" w14:textId="77777777" w:rsidR="005B6810" w:rsidRPr="00B442B9" w:rsidRDefault="005B6810" w:rsidP="009B3D06">
            <w:pPr>
              <w:rPr>
                <w:rFonts w:ascii="Aptos" w:hAnsi="Aptos"/>
                <w:noProof/>
                <w:sz w:val="20"/>
                <w:szCs w:val="20"/>
              </w:rPr>
            </w:pPr>
          </w:p>
        </w:tc>
      </w:tr>
      <w:tr w:rsidR="005B6810" w:rsidRPr="00B442B9" w14:paraId="0A24E6AE" w14:textId="77777777" w:rsidTr="009B3D06">
        <w:tc>
          <w:tcPr>
            <w:tcW w:w="1951" w:type="dxa"/>
            <w:shd w:val="clear" w:color="auto" w:fill="E2EFD9" w:themeFill="accent6" w:themeFillTint="33"/>
          </w:tcPr>
          <w:p w14:paraId="0DA5F63B"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32E3E0F8" w14:textId="77777777" w:rsidR="005B6810" w:rsidRPr="00B442B9" w:rsidRDefault="005B6810" w:rsidP="009B3D06">
            <w:pPr>
              <w:rPr>
                <w:rFonts w:ascii="Aptos" w:hAnsi="Aptos"/>
                <w:noProof/>
                <w:sz w:val="20"/>
                <w:szCs w:val="20"/>
              </w:rPr>
            </w:pPr>
          </w:p>
        </w:tc>
        <w:tc>
          <w:tcPr>
            <w:tcW w:w="273" w:type="dxa"/>
          </w:tcPr>
          <w:p w14:paraId="6B3A5206" w14:textId="77777777" w:rsidR="005B6810" w:rsidRPr="00B442B9" w:rsidRDefault="005B6810" w:rsidP="009B3D06">
            <w:pPr>
              <w:rPr>
                <w:rFonts w:ascii="Aptos" w:hAnsi="Aptos"/>
                <w:noProof/>
                <w:sz w:val="20"/>
                <w:szCs w:val="20"/>
              </w:rPr>
            </w:pPr>
          </w:p>
        </w:tc>
        <w:tc>
          <w:tcPr>
            <w:tcW w:w="1980" w:type="dxa"/>
            <w:shd w:val="clear" w:color="auto" w:fill="FEFFBD"/>
          </w:tcPr>
          <w:p w14:paraId="37699868" w14:textId="77777777" w:rsidR="005B6810" w:rsidRPr="00B442B9" w:rsidRDefault="005B6810" w:rsidP="009B3D06">
            <w:pPr>
              <w:rPr>
                <w:rFonts w:ascii="Aptos" w:hAnsi="Aptos"/>
                <w:noProof/>
                <w:sz w:val="20"/>
                <w:szCs w:val="20"/>
              </w:rPr>
            </w:pPr>
            <w:r w:rsidRPr="00B442B9">
              <w:rPr>
                <w:rFonts w:ascii="Aptos" w:hAnsi="Aptos"/>
                <w:noProof/>
                <w:color w:val="FF0000"/>
                <w:sz w:val="20"/>
                <w:szCs w:val="20"/>
              </w:rPr>
              <w:t>“</w:t>
            </w:r>
            <w:r w:rsidRPr="00B442B9">
              <w:rPr>
                <w:rFonts w:ascii="Aptos" w:hAnsi="Aptos"/>
                <w:i/>
                <w:iCs/>
                <w:noProof/>
                <w:color w:val="FF0000"/>
                <w:sz w:val="20"/>
                <w:szCs w:val="20"/>
              </w:rPr>
              <w:t>Ourmiaviridae</w:t>
            </w:r>
            <w:r w:rsidRPr="00B442B9">
              <w:rPr>
                <w:rFonts w:ascii="Aptos" w:hAnsi="Aptos"/>
                <w:noProof/>
                <w:color w:val="FF0000"/>
                <w:sz w:val="20"/>
                <w:szCs w:val="20"/>
              </w:rPr>
              <w:t>”</w:t>
            </w:r>
          </w:p>
        </w:tc>
        <w:tc>
          <w:tcPr>
            <w:tcW w:w="2758" w:type="dxa"/>
            <w:shd w:val="clear" w:color="auto" w:fill="FEFFBD"/>
          </w:tcPr>
          <w:p w14:paraId="69089ABB" w14:textId="77777777" w:rsidR="005B6810" w:rsidRPr="00B442B9" w:rsidRDefault="005B6810" w:rsidP="009B3D06">
            <w:pPr>
              <w:rPr>
                <w:rFonts w:ascii="Aptos" w:hAnsi="Aptos"/>
                <w:i/>
                <w:iCs/>
                <w:noProof/>
                <w:sz w:val="20"/>
                <w:szCs w:val="20"/>
              </w:rPr>
            </w:pPr>
            <w:r w:rsidRPr="00B442B9">
              <w:rPr>
                <w:rFonts w:ascii="Aptos" w:hAnsi="Aptos"/>
                <w:i/>
                <w:iCs/>
                <w:noProof/>
                <w:color w:val="0432FF"/>
                <w:sz w:val="20"/>
                <w:szCs w:val="20"/>
              </w:rPr>
              <w:t>Ourmiavirus</w:t>
            </w:r>
          </w:p>
        </w:tc>
      </w:tr>
      <w:tr w:rsidR="005B6810" w:rsidRPr="00B442B9" w14:paraId="7B57CFAC" w14:textId="77777777" w:rsidTr="009B3D06">
        <w:tc>
          <w:tcPr>
            <w:tcW w:w="1951" w:type="dxa"/>
            <w:shd w:val="clear" w:color="auto" w:fill="E2EFD9" w:themeFill="accent6" w:themeFillTint="33"/>
          </w:tcPr>
          <w:p w14:paraId="44B26685"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0B13D6D5" w14:textId="77777777" w:rsidR="005B6810" w:rsidRPr="00B442B9" w:rsidRDefault="005B6810" w:rsidP="009B3D06">
            <w:pPr>
              <w:rPr>
                <w:rFonts w:ascii="Aptos" w:hAnsi="Aptos"/>
                <w:noProof/>
                <w:sz w:val="20"/>
                <w:szCs w:val="20"/>
              </w:rPr>
            </w:pPr>
          </w:p>
        </w:tc>
        <w:tc>
          <w:tcPr>
            <w:tcW w:w="273" w:type="dxa"/>
          </w:tcPr>
          <w:p w14:paraId="13256D0B" w14:textId="77777777" w:rsidR="005B6810" w:rsidRPr="00B442B9" w:rsidRDefault="005B6810" w:rsidP="009B3D06">
            <w:pPr>
              <w:rPr>
                <w:rFonts w:ascii="Aptos" w:hAnsi="Aptos"/>
                <w:noProof/>
                <w:sz w:val="20"/>
                <w:szCs w:val="20"/>
              </w:rPr>
            </w:pPr>
          </w:p>
        </w:tc>
        <w:tc>
          <w:tcPr>
            <w:tcW w:w="1980" w:type="dxa"/>
            <w:shd w:val="clear" w:color="auto" w:fill="FEFFBD"/>
          </w:tcPr>
          <w:p w14:paraId="1DD4F34C" w14:textId="77777777" w:rsidR="005B6810" w:rsidRPr="00B442B9" w:rsidRDefault="005B6810" w:rsidP="009B3D06">
            <w:pPr>
              <w:rPr>
                <w:rFonts w:ascii="Aptos" w:hAnsi="Aptos"/>
                <w:noProof/>
                <w:sz w:val="20"/>
                <w:szCs w:val="20"/>
              </w:rPr>
            </w:pPr>
          </w:p>
        </w:tc>
        <w:tc>
          <w:tcPr>
            <w:tcW w:w="2758" w:type="dxa"/>
            <w:shd w:val="clear" w:color="auto" w:fill="FEFFBD"/>
          </w:tcPr>
          <w:p w14:paraId="0D867C36" w14:textId="77777777" w:rsidR="005B6810" w:rsidRPr="00B442B9" w:rsidRDefault="005B6810" w:rsidP="009B3D06">
            <w:pPr>
              <w:rPr>
                <w:rFonts w:ascii="Aptos" w:hAnsi="Aptos"/>
                <w:i/>
                <w:iCs/>
                <w:noProof/>
                <w:color w:val="FF0000"/>
                <w:sz w:val="20"/>
                <w:szCs w:val="20"/>
              </w:rPr>
            </w:pPr>
            <w:r w:rsidRPr="00B442B9">
              <w:rPr>
                <w:rFonts w:ascii="Aptos" w:hAnsi="Aptos"/>
                <w:i/>
                <w:iCs/>
                <w:noProof/>
                <w:color w:val="FF0000"/>
                <w:sz w:val="20"/>
                <w:szCs w:val="20"/>
              </w:rPr>
              <w:t>“Alphaourmiavirus”</w:t>
            </w:r>
          </w:p>
        </w:tc>
      </w:tr>
      <w:tr w:rsidR="005B6810" w:rsidRPr="00B442B9" w14:paraId="66896D55" w14:textId="77777777" w:rsidTr="009B3D06">
        <w:tc>
          <w:tcPr>
            <w:tcW w:w="1951" w:type="dxa"/>
            <w:shd w:val="clear" w:color="auto" w:fill="E2EFD9" w:themeFill="accent6" w:themeFillTint="33"/>
          </w:tcPr>
          <w:p w14:paraId="72C6F231"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5546339E" w14:textId="77777777" w:rsidR="005B6810" w:rsidRPr="00B442B9" w:rsidRDefault="005B6810" w:rsidP="009B3D06">
            <w:pPr>
              <w:rPr>
                <w:rFonts w:ascii="Aptos" w:hAnsi="Aptos"/>
                <w:noProof/>
                <w:sz w:val="20"/>
                <w:szCs w:val="20"/>
              </w:rPr>
            </w:pPr>
          </w:p>
        </w:tc>
        <w:tc>
          <w:tcPr>
            <w:tcW w:w="273" w:type="dxa"/>
          </w:tcPr>
          <w:p w14:paraId="01370AF2" w14:textId="77777777" w:rsidR="005B6810" w:rsidRPr="00B442B9" w:rsidRDefault="005B6810" w:rsidP="009B3D06">
            <w:pPr>
              <w:rPr>
                <w:rFonts w:ascii="Aptos" w:hAnsi="Aptos"/>
                <w:noProof/>
                <w:sz w:val="20"/>
                <w:szCs w:val="20"/>
              </w:rPr>
            </w:pPr>
          </w:p>
        </w:tc>
        <w:tc>
          <w:tcPr>
            <w:tcW w:w="1980" w:type="dxa"/>
            <w:shd w:val="clear" w:color="auto" w:fill="FEFFBD"/>
          </w:tcPr>
          <w:p w14:paraId="37AB9186" w14:textId="77777777" w:rsidR="005B6810" w:rsidRPr="00B442B9" w:rsidRDefault="005B6810" w:rsidP="009B3D06">
            <w:pPr>
              <w:rPr>
                <w:rFonts w:ascii="Aptos" w:hAnsi="Aptos"/>
                <w:noProof/>
                <w:sz w:val="20"/>
                <w:szCs w:val="20"/>
              </w:rPr>
            </w:pPr>
          </w:p>
        </w:tc>
        <w:tc>
          <w:tcPr>
            <w:tcW w:w="2758" w:type="dxa"/>
            <w:shd w:val="clear" w:color="auto" w:fill="FEFFBD"/>
          </w:tcPr>
          <w:p w14:paraId="4BFA9094" w14:textId="77777777" w:rsidR="005B6810" w:rsidRPr="00B442B9" w:rsidRDefault="005B6810" w:rsidP="009B3D06">
            <w:pPr>
              <w:rPr>
                <w:rFonts w:ascii="Aptos" w:hAnsi="Aptos"/>
                <w:noProof/>
                <w:color w:val="FF0000"/>
                <w:sz w:val="20"/>
                <w:szCs w:val="20"/>
              </w:rPr>
            </w:pPr>
            <w:r w:rsidRPr="00B442B9">
              <w:rPr>
                <w:rFonts w:ascii="Aptos" w:hAnsi="Aptos"/>
                <w:i/>
                <w:iCs/>
                <w:noProof/>
                <w:color w:val="FF0000"/>
                <w:sz w:val="20"/>
                <w:szCs w:val="20"/>
              </w:rPr>
              <w:t>“Betaourmiavirus”</w:t>
            </w:r>
          </w:p>
        </w:tc>
      </w:tr>
      <w:tr w:rsidR="005B6810" w:rsidRPr="00B442B9" w14:paraId="3B73332D" w14:textId="77777777" w:rsidTr="009B3D06">
        <w:tc>
          <w:tcPr>
            <w:tcW w:w="1951" w:type="dxa"/>
            <w:shd w:val="clear" w:color="auto" w:fill="E2EFD9" w:themeFill="accent6" w:themeFillTint="33"/>
          </w:tcPr>
          <w:p w14:paraId="4134417A"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0CC0B8DE" w14:textId="77777777" w:rsidR="005B6810" w:rsidRPr="00B442B9" w:rsidRDefault="005B6810" w:rsidP="009B3D06">
            <w:pPr>
              <w:rPr>
                <w:rFonts w:ascii="Aptos" w:hAnsi="Aptos"/>
                <w:noProof/>
                <w:sz w:val="20"/>
                <w:szCs w:val="20"/>
              </w:rPr>
            </w:pPr>
          </w:p>
        </w:tc>
        <w:tc>
          <w:tcPr>
            <w:tcW w:w="273" w:type="dxa"/>
          </w:tcPr>
          <w:p w14:paraId="5880E46E" w14:textId="77777777" w:rsidR="005B6810" w:rsidRPr="00B442B9" w:rsidRDefault="005B6810" w:rsidP="009B3D06">
            <w:pPr>
              <w:rPr>
                <w:rFonts w:ascii="Aptos" w:hAnsi="Aptos"/>
                <w:noProof/>
                <w:sz w:val="20"/>
                <w:szCs w:val="20"/>
              </w:rPr>
            </w:pPr>
          </w:p>
        </w:tc>
        <w:tc>
          <w:tcPr>
            <w:tcW w:w="1980" w:type="dxa"/>
            <w:shd w:val="clear" w:color="auto" w:fill="FEFFBD"/>
          </w:tcPr>
          <w:p w14:paraId="63C82A3F" w14:textId="77777777" w:rsidR="005B6810" w:rsidRPr="00B442B9" w:rsidRDefault="005B6810" w:rsidP="009B3D06">
            <w:pPr>
              <w:rPr>
                <w:rFonts w:ascii="Aptos" w:hAnsi="Aptos"/>
                <w:noProof/>
                <w:sz w:val="20"/>
                <w:szCs w:val="20"/>
              </w:rPr>
            </w:pPr>
          </w:p>
        </w:tc>
        <w:tc>
          <w:tcPr>
            <w:tcW w:w="2758" w:type="dxa"/>
            <w:shd w:val="clear" w:color="auto" w:fill="FEFFBD"/>
          </w:tcPr>
          <w:p w14:paraId="1109AE5F" w14:textId="77777777" w:rsidR="005B6810" w:rsidRPr="00B442B9" w:rsidRDefault="005B6810" w:rsidP="009B3D06">
            <w:pPr>
              <w:rPr>
                <w:rFonts w:ascii="Aptos" w:hAnsi="Aptos"/>
                <w:noProof/>
                <w:color w:val="FF0000"/>
                <w:sz w:val="20"/>
                <w:szCs w:val="20"/>
              </w:rPr>
            </w:pPr>
            <w:r w:rsidRPr="00B442B9">
              <w:rPr>
                <w:rFonts w:ascii="Aptos" w:hAnsi="Aptos"/>
                <w:i/>
                <w:iCs/>
                <w:noProof/>
                <w:color w:val="FF0000"/>
                <w:sz w:val="20"/>
                <w:szCs w:val="20"/>
              </w:rPr>
              <w:t>“Gammaourmiavirus”</w:t>
            </w:r>
          </w:p>
        </w:tc>
      </w:tr>
      <w:tr w:rsidR="005B6810" w:rsidRPr="00B442B9" w14:paraId="7FA46923" w14:textId="77777777" w:rsidTr="009B3D06">
        <w:tc>
          <w:tcPr>
            <w:tcW w:w="1951" w:type="dxa"/>
            <w:shd w:val="clear" w:color="auto" w:fill="E2EFD9" w:themeFill="accent6" w:themeFillTint="33"/>
          </w:tcPr>
          <w:p w14:paraId="4D7F15D2"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1F74F647" w14:textId="77777777" w:rsidR="005B6810" w:rsidRPr="00B442B9" w:rsidRDefault="005B6810" w:rsidP="009B3D06">
            <w:pPr>
              <w:rPr>
                <w:rFonts w:ascii="Aptos" w:hAnsi="Aptos"/>
                <w:noProof/>
                <w:sz w:val="20"/>
                <w:szCs w:val="20"/>
              </w:rPr>
            </w:pPr>
          </w:p>
        </w:tc>
        <w:tc>
          <w:tcPr>
            <w:tcW w:w="273" w:type="dxa"/>
          </w:tcPr>
          <w:p w14:paraId="6518C53A" w14:textId="77777777" w:rsidR="005B6810" w:rsidRPr="00B442B9" w:rsidRDefault="005B6810" w:rsidP="009B3D06">
            <w:pPr>
              <w:rPr>
                <w:rFonts w:ascii="Aptos" w:hAnsi="Aptos"/>
                <w:noProof/>
                <w:sz w:val="20"/>
                <w:szCs w:val="20"/>
              </w:rPr>
            </w:pPr>
          </w:p>
        </w:tc>
        <w:tc>
          <w:tcPr>
            <w:tcW w:w="1980" w:type="dxa"/>
            <w:shd w:val="clear" w:color="auto" w:fill="FEFFBD"/>
          </w:tcPr>
          <w:p w14:paraId="02532E32" w14:textId="77777777" w:rsidR="005B6810" w:rsidRPr="00B442B9" w:rsidRDefault="005B6810" w:rsidP="009B3D06">
            <w:pPr>
              <w:rPr>
                <w:rFonts w:ascii="Aptos" w:hAnsi="Aptos"/>
                <w:noProof/>
                <w:sz w:val="20"/>
                <w:szCs w:val="20"/>
              </w:rPr>
            </w:pPr>
          </w:p>
        </w:tc>
        <w:tc>
          <w:tcPr>
            <w:tcW w:w="2758" w:type="dxa"/>
            <w:shd w:val="clear" w:color="auto" w:fill="FEFFBD"/>
          </w:tcPr>
          <w:p w14:paraId="4C1FEBC3" w14:textId="77777777" w:rsidR="005B6810" w:rsidRPr="00B442B9" w:rsidRDefault="005B6810" w:rsidP="009B3D06">
            <w:pPr>
              <w:rPr>
                <w:rFonts w:ascii="Aptos" w:hAnsi="Aptos"/>
                <w:noProof/>
                <w:color w:val="FF0000"/>
                <w:sz w:val="20"/>
                <w:szCs w:val="20"/>
              </w:rPr>
            </w:pPr>
            <w:r w:rsidRPr="00B442B9">
              <w:rPr>
                <w:rFonts w:ascii="Aptos" w:hAnsi="Aptos"/>
                <w:i/>
                <w:iCs/>
                <w:noProof/>
                <w:color w:val="FF0000"/>
                <w:sz w:val="20"/>
                <w:szCs w:val="20"/>
              </w:rPr>
              <w:t>“Deltaourmiavirus”</w:t>
            </w:r>
          </w:p>
        </w:tc>
      </w:tr>
      <w:tr w:rsidR="005B6810" w:rsidRPr="00B442B9" w14:paraId="00ADE427" w14:textId="77777777" w:rsidTr="009B3D06">
        <w:tc>
          <w:tcPr>
            <w:tcW w:w="1951" w:type="dxa"/>
            <w:shd w:val="clear" w:color="auto" w:fill="E2EFD9" w:themeFill="accent6" w:themeFillTint="33"/>
          </w:tcPr>
          <w:p w14:paraId="616257A1"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14C89555" w14:textId="77777777" w:rsidR="005B6810" w:rsidRPr="00B442B9" w:rsidRDefault="005B6810" w:rsidP="009B3D06">
            <w:pPr>
              <w:rPr>
                <w:rFonts w:ascii="Aptos" w:hAnsi="Aptos"/>
                <w:noProof/>
                <w:sz w:val="20"/>
                <w:szCs w:val="20"/>
              </w:rPr>
            </w:pPr>
          </w:p>
        </w:tc>
        <w:tc>
          <w:tcPr>
            <w:tcW w:w="273" w:type="dxa"/>
          </w:tcPr>
          <w:p w14:paraId="6E15892F" w14:textId="77777777" w:rsidR="005B6810" w:rsidRPr="00B442B9" w:rsidRDefault="005B6810" w:rsidP="009B3D06">
            <w:pPr>
              <w:rPr>
                <w:rFonts w:ascii="Aptos" w:hAnsi="Aptos"/>
                <w:noProof/>
                <w:sz w:val="20"/>
                <w:szCs w:val="20"/>
              </w:rPr>
            </w:pPr>
          </w:p>
        </w:tc>
        <w:tc>
          <w:tcPr>
            <w:tcW w:w="1980" w:type="dxa"/>
            <w:shd w:val="clear" w:color="auto" w:fill="FEFFBD"/>
          </w:tcPr>
          <w:p w14:paraId="4B3CCFD4" w14:textId="77777777" w:rsidR="005B6810" w:rsidRPr="00B442B9" w:rsidRDefault="005B6810" w:rsidP="009B3D06">
            <w:pPr>
              <w:rPr>
                <w:rFonts w:ascii="Aptos" w:hAnsi="Aptos"/>
                <w:noProof/>
                <w:sz w:val="20"/>
                <w:szCs w:val="20"/>
              </w:rPr>
            </w:pPr>
          </w:p>
        </w:tc>
        <w:tc>
          <w:tcPr>
            <w:tcW w:w="2758" w:type="dxa"/>
            <w:shd w:val="clear" w:color="auto" w:fill="FEFFBD"/>
          </w:tcPr>
          <w:p w14:paraId="76FDC650" w14:textId="77777777" w:rsidR="005B6810" w:rsidRPr="00B442B9" w:rsidRDefault="005B6810" w:rsidP="009B3D06">
            <w:pPr>
              <w:rPr>
                <w:rFonts w:ascii="Aptos" w:hAnsi="Aptos"/>
                <w:noProof/>
                <w:color w:val="FF0000"/>
                <w:sz w:val="20"/>
                <w:szCs w:val="20"/>
              </w:rPr>
            </w:pPr>
            <w:r w:rsidRPr="00B442B9">
              <w:rPr>
                <w:rFonts w:ascii="Aptos" w:hAnsi="Aptos"/>
                <w:i/>
                <w:iCs/>
                <w:noProof/>
                <w:color w:val="FF0000"/>
                <w:sz w:val="20"/>
                <w:szCs w:val="20"/>
              </w:rPr>
              <w:t>“Epsilonourmiavirus”</w:t>
            </w:r>
          </w:p>
        </w:tc>
      </w:tr>
      <w:tr w:rsidR="005B6810" w:rsidRPr="00B442B9" w14:paraId="03D90A57" w14:textId="77777777" w:rsidTr="009B3D06">
        <w:tc>
          <w:tcPr>
            <w:tcW w:w="1951" w:type="dxa"/>
            <w:shd w:val="clear" w:color="auto" w:fill="E2EFD9" w:themeFill="accent6" w:themeFillTint="33"/>
          </w:tcPr>
          <w:p w14:paraId="2A164DAA"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34AE2DA7" w14:textId="77777777" w:rsidR="005B6810" w:rsidRPr="00B442B9" w:rsidRDefault="005B6810" w:rsidP="009B3D06">
            <w:pPr>
              <w:rPr>
                <w:rFonts w:ascii="Aptos" w:hAnsi="Aptos"/>
                <w:noProof/>
                <w:sz w:val="20"/>
                <w:szCs w:val="20"/>
              </w:rPr>
            </w:pPr>
          </w:p>
        </w:tc>
        <w:tc>
          <w:tcPr>
            <w:tcW w:w="273" w:type="dxa"/>
          </w:tcPr>
          <w:p w14:paraId="191A3C2B" w14:textId="77777777" w:rsidR="005B6810" w:rsidRPr="00B442B9" w:rsidRDefault="005B6810" w:rsidP="009B3D06">
            <w:pPr>
              <w:rPr>
                <w:rFonts w:ascii="Aptos" w:hAnsi="Aptos"/>
                <w:noProof/>
                <w:sz w:val="20"/>
                <w:szCs w:val="20"/>
              </w:rPr>
            </w:pPr>
          </w:p>
        </w:tc>
        <w:tc>
          <w:tcPr>
            <w:tcW w:w="1980" w:type="dxa"/>
            <w:shd w:val="clear" w:color="auto" w:fill="FEFFBD"/>
          </w:tcPr>
          <w:p w14:paraId="1E830D4F" w14:textId="77777777" w:rsidR="005B6810" w:rsidRPr="00B442B9" w:rsidRDefault="005B6810" w:rsidP="009B3D06">
            <w:pPr>
              <w:rPr>
                <w:rFonts w:ascii="Aptos" w:hAnsi="Aptos"/>
                <w:noProof/>
                <w:sz w:val="20"/>
                <w:szCs w:val="20"/>
              </w:rPr>
            </w:pPr>
          </w:p>
        </w:tc>
        <w:tc>
          <w:tcPr>
            <w:tcW w:w="2758" w:type="dxa"/>
            <w:shd w:val="clear" w:color="auto" w:fill="FEFFBD"/>
          </w:tcPr>
          <w:p w14:paraId="24A25D11" w14:textId="77777777" w:rsidR="005B6810" w:rsidRPr="00B442B9" w:rsidRDefault="005B6810" w:rsidP="009B3D06">
            <w:pPr>
              <w:rPr>
                <w:rFonts w:ascii="Aptos" w:hAnsi="Aptos"/>
                <w:noProof/>
                <w:color w:val="FF0000"/>
                <w:sz w:val="20"/>
                <w:szCs w:val="20"/>
              </w:rPr>
            </w:pPr>
            <w:r w:rsidRPr="00B442B9">
              <w:rPr>
                <w:rFonts w:ascii="Aptos" w:hAnsi="Aptos"/>
                <w:i/>
                <w:iCs/>
                <w:noProof/>
                <w:color w:val="FF0000"/>
                <w:sz w:val="20"/>
                <w:szCs w:val="20"/>
              </w:rPr>
              <w:t>“Etaourmiavirus”</w:t>
            </w:r>
          </w:p>
        </w:tc>
      </w:tr>
      <w:tr w:rsidR="005B6810" w:rsidRPr="00B442B9" w14:paraId="057F2BCD" w14:textId="77777777" w:rsidTr="009B3D06">
        <w:tc>
          <w:tcPr>
            <w:tcW w:w="1951" w:type="dxa"/>
            <w:shd w:val="clear" w:color="auto" w:fill="E2EFD9" w:themeFill="accent6" w:themeFillTint="33"/>
          </w:tcPr>
          <w:p w14:paraId="386E6D6E"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7F68F188" w14:textId="77777777" w:rsidR="005B6810" w:rsidRPr="00B442B9" w:rsidRDefault="005B6810" w:rsidP="009B3D06">
            <w:pPr>
              <w:rPr>
                <w:rFonts w:ascii="Aptos" w:hAnsi="Aptos"/>
                <w:noProof/>
                <w:sz w:val="20"/>
                <w:szCs w:val="20"/>
              </w:rPr>
            </w:pPr>
          </w:p>
        </w:tc>
        <w:tc>
          <w:tcPr>
            <w:tcW w:w="273" w:type="dxa"/>
          </w:tcPr>
          <w:p w14:paraId="7806EB62" w14:textId="77777777" w:rsidR="005B6810" w:rsidRPr="00B442B9" w:rsidRDefault="005B6810" w:rsidP="009B3D06">
            <w:pPr>
              <w:rPr>
                <w:rFonts w:ascii="Aptos" w:hAnsi="Aptos"/>
                <w:noProof/>
                <w:sz w:val="20"/>
                <w:szCs w:val="20"/>
              </w:rPr>
            </w:pPr>
          </w:p>
        </w:tc>
        <w:tc>
          <w:tcPr>
            <w:tcW w:w="1980" w:type="dxa"/>
            <w:shd w:val="clear" w:color="auto" w:fill="FEFFBD"/>
          </w:tcPr>
          <w:p w14:paraId="3C810DE8" w14:textId="77777777" w:rsidR="005B6810" w:rsidRPr="00B442B9" w:rsidRDefault="005B6810" w:rsidP="009B3D06">
            <w:pPr>
              <w:rPr>
                <w:rFonts w:ascii="Aptos" w:hAnsi="Aptos"/>
                <w:noProof/>
                <w:sz w:val="20"/>
                <w:szCs w:val="20"/>
              </w:rPr>
            </w:pPr>
          </w:p>
        </w:tc>
        <w:tc>
          <w:tcPr>
            <w:tcW w:w="2758" w:type="dxa"/>
            <w:shd w:val="clear" w:color="auto" w:fill="FEFFBD"/>
          </w:tcPr>
          <w:p w14:paraId="3DFF4823" w14:textId="77777777" w:rsidR="005B6810" w:rsidRPr="00B442B9" w:rsidRDefault="005B6810" w:rsidP="009B3D06">
            <w:pPr>
              <w:rPr>
                <w:rFonts w:ascii="Aptos" w:hAnsi="Aptos"/>
                <w:noProof/>
                <w:color w:val="FF0000"/>
                <w:sz w:val="20"/>
                <w:szCs w:val="20"/>
              </w:rPr>
            </w:pPr>
            <w:r w:rsidRPr="00B442B9">
              <w:rPr>
                <w:rFonts w:ascii="Aptos" w:hAnsi="Aptos"/>
                <w:i/>
                <w:iCs/>
                <w:noProof/>
                <w:color w:val="FF0000"/>
                <w:sz w:val="20"/>
                <w:szCs w:val="20"/>
              </w:rPr>
              <w:t>“Iotaourmiavirus”</w:t>
            </w:r>
          </w:p>
        </w:tc>
      </w:tr>
      <w:tr w:rsidR="005B6810" w:rsidRPr="00B442B9" w14:paraId="1E05CB55" w14:textId="77777777" w:rsidTr="009B3D06">
        <w:tc>
          <w:tcPr>
            <w:tcW w:w="1951" w:type="dxa"/>
            <w:shd w:val="clear" w:color="auto" w:fill="E2EFD9" w:themeFill="accent6" w:themeFillTint="33"/>
          </w:tcPr>
          <w:p w14:paraId="7AC01D14"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37287EA7" w14:textId="77777777" w:rsidR="005B6810" w:rsidRPr="00B442B9" w:rsidRDefault="005B6810" w:rsidP="009B3D06">
            <w:pPr>
              <w:rPr>
                <w:rFonts w:ascii="Aptos" w:hAnsi="Aptos"/>
                <w:noProof/>
                <w:sz w:val="20"/>
                <w:szCs w:val="20"/>
              </w:rPr>
            </w:pPr>
          </w:p>
        </w:tc>
        <w:tc>
          <w:tcPr>
            <w:tcW w:w="273" w:type="dxa"/>
          </w:tcPr>
          <w:p w14:paraId="278FA636" w14:textId="77777777" w:rsidR="005B6810" w:rsidRPr="00B442B9" w:rsidRDefault="005B6810" w:rsidP="009B3D06">
            <w:pPr>
              <w:rPr>
                <w:rFonts w:ascii="Aptos" w:hAnsi="Aptos"/>
                <w:noProof/>
                <w:sz w:val="20"/>
                <w:szCs w:val="20"/>
              </w:rPr>
            </w:pPr>
          </w:p>
        </w:tc>
        <w:tc>
          <w:tcPr>
            <w:tcW w:w="1980" w:type="dxa"/>
            <w:shd w:val="clear" w:color="auto" w:fill="FEFFBD"/>
          </w:tcPr>
          <w:p w14:paraId="4CE81B6A" w14:textId="77777777" w:rsidR="005B6810" w:rsidRPr="00B442B9" w:rsidRDefault="005B6810" w:rsidP="009B3D06">
            <w:pPr>
              <w:rPr>
                <w:rFonts w:ascii="Aptos" w:hAnsi="Aptos"/>
                <w:noProof/>
                <w:sz w:val="20"/>
                <w:szCs w:val="20"/>
              </w:rPr>
            </w:pPr>
          </w:p>
        </w:tc>
        <w:tc>
          <w:tcPr>
            <w:tcW w:w="2758" w:type="dxa"/>
            <w:shd w:val="clear" w:color="auto" w:fill="FEFFBD"/>
          </w:tcPr>
          <w:p w14:paraId="7F709B61" w14:textId="77777777" w:rsidR="005B6810" w:rsidRPr="00B442B9" w:rsidRDefault="005B6810" w:rsidP="009B3D06">
            <w:pPr>
              <w:rPr>
                <w:rFonts w:ascii="Aptos" w:hAnsi="Aptos"/>
                <w:noProof/>
                <w:color w:val="FF0000"/>
                <w:sz w:val="20"/>
                <w:szCs w:val="20"/>
              </w:rPr>
            </w:pPr>
            <w:r w:rsidRPr="00B442B9">
              <w:rPr>
                <w:rFonts w:ascii="Aptos" w:hAnsi="Aptos"/>
                <w:i/>
                <w:iCs/>
                <w:noProof/>
                <w:color w:val="FF0000"/>
                <w:sz w:val="20"/>
                <w:szCs w:val="20"/>
              </w:rPr>
              <w:t>“Kappaourmiavirus”</w:t>
            </w:r>
          </w:p>
        </w:tc>
      </w:tr>
      <w:tr w:rsidR="005B6810" w:rsidRPr="00B442B9" w14:paraId="35C6A040" w14:textId="77777777" w:rsidTr="009B3D06">
        <w:tc>
          <w:tcPr>
            <w:tcW w:w="1951" w:type="dxa"/>
            <w:shd w:val="clear" w:color="auto" w:fill="E2EFD9" w:themeFill="accent6" w:themeFillTint="33"/>
          </w:tcPr>
          <w:p w14:paraId="5F562F5A"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086387BC" w14:textId="77777777" w:rsidR="005B6810" w:rsidRPr="00B442B9" w:rsidRDefault="005B6810" w:rsidP="009B3D06">
            <w:pPr>
              <w:rPr>
                <w:rFonts w:ascii="Aptos" w:hAnsi="Aptos"/>
                <w:noProof/>
                <w:sz w:val="20"/>
                <w:szCs w:val="20"/>
              </w:rPr>
            </w:pPr>
          </w:p>
        </w:tc>
        <w:tc>
          <w:tcPr>
            <w:tcW w:w="273" w:type="dxa"/>
          </w:tcPr>
          <w:p w14:paraId="6D5AEA52" w14:textId="77777777" w:rsidR="005B6810" w:rsidRPr="00B442B9" w:rsidRDefault="005B6810" w:rsidP="009B3D06">
            <w:pPr>
              <w:rPr>
                <w:rFonts w:ascii="Aptos" w:hAnsi="Aptos"/>
                <w:noProof/>
                <w:sz w:val="20"/>
                <w:szCs w:val="20"/>
              </w:rPr>
            </w:pPr>
          </w:p>
        </w:tc>
        <w:tc>
          <w:tcPr>
            <w:tcW w:w="1980" w:type="dxa"/>
            <w:shd w:val="clear" w:color="auto" w:fill="FEFFBD"/>
          </w:tcPr>
          <w:p w14:paraId="53DC4060" w14:textId="77777777" w:rsidR="005B6810" w:rsidRPr="00B442B9" w:rsidRDefault="005B6810" w:rsidP="009B3D06">
            <w:pPr>
              <w:rPr>
                <w:rFonts w:ascii="Aptos" w:hAnsi="Aptos"/>
                <w:noProof/>
                <w:sz w:val="20"/>
                <w:szCs w:val="20"/>
              </w:rPr>
            </w:pPr>
          </w:p>
        </w:tc>
        <w:tc>
          <w:tcPr>
            <w:tcW w:w="2758" w:type="dxa"/>
            <w:shd w:val="clear" w:color="auto" w:fill="FEFFBD"/>
          </w:tcPr>
          <w:p w14:paraId="439E94FE" w14:textId="77777777" w:rsidR="005B6810" w:rsidRPr="00B442B9" w:rsidRDefault="005B6810" w:rsidP="009B3D06">
            <w:pPr>
              <w:rPr>
                <w:rFonts w:ascii="Aptos" w:hAnsi="Aptos"/>
                <w:i/>
                <w:iCs/>
                <w:noProof/>
                <w:color w:val="FF0000"/>
                <w:sz w:val="20"/>
                <w:szCs w:val="20"/>
              </w:rPr>
            </w:pPr>
            <w:r w:rsidRPr="00B442B9">
              <w:rPr>
                <w:rFonts w:ascii="Aptos" w:hAnsi="Aptos"/>
                <w:i/>
                <w:iCs/>
                <w:noProof/>
                <w:color w:val="FF0000"/>
                <w:sz w:val="20"/>
                <w:szCs w:val="20"/>
              </w:rPr>
              <w:t>“Thetaourmiavirus”</w:t>
            </w:r>
          </w:p>
        </w:tc>
      </w:tr>
      <w:tr w:rsidR="005B6810" w:rsidRPr="00B442B9" w14:paraId="78C3BC80" w14:textId="77777777" w:rsidTr="009B3D06">
        <w:tc>
          <w:tcPr>
            <w:tcW w:w="1951" w:type="dxa"/>
            <w:shd w:val="clear" w:color="auto" w:fill="E2EFD9" w:themeFill="accent6" w:themeFillTint="33"/>
          </w:tcPr>
          <w:p w14:paraId="1FFE9822" w14:textId="77777777" w:rsidR="005B6810" w:rsidRPr="00B442B9" w:rsidRDefault="005B6810" w:rsidP="009B3D06">
            <w:pPr>
              <w:rPr>
                <w:rFonts w:ascii="Aptos" w:hAnsi="Aptos"/>
                <w:noProof/>
                <w:sz w:val="20"/>
                <w:szCs w:val="20"/>
              </w:rPr>
            </w:pPr>
          </w:p>
        </w:tc>
        <w:tc>
          <w:tcPr>
            <w:tcW w:w="2361" w:type="dxa"/>
            <w:shd w:val="clear" w:color="auto" w:fill="E2EFD9" w:themeFill="accent6" w:themeFillTint="33"/>
          </w:tcPr>
          <w:p w14:paraId="051F24E0" w14:textId="77777777" w:rsidR="005B6810" w:rsidRPr="00B442B9" w:rsidRDefault="005B6810" w:rsidP="009B3D06">
            <w:pPr>
              <w:rPr>
                <w:rFonts w:ascii="Aptos" w:hAnsi="Aptos"/>
                <w:noProof/>
                <w:sz w:val="20"/>
                <w:szCs w:val="20"/>
              </w:rPr>
            </w:pPr>
          </w:p>
        </w:tc>
        <w:tc>
          <w:tcPr>
            <w:tcW w:w="273" w:type="dxa"/>
          </w:tcPr>
          <w:p w14:paraId="16D654A8" w14:textId="77777777" w:rsidR="005B6810" w:rsidRPr="00B442B9" w:rsidRDefault="005B6810" w:rsidP="009B3D06">
            <w:pPr>
              <w:rPr>
                <w:rFonts w:ascii="Aptos" w:hAnsi="Aptos"/>
                <w:noProof/>
                <w:sz w:val="20"/>
                <w:szCs w:val="20"/>
              </w:rPr>
            </w:pPr>
          </w:p>
        </w:tc>
        <w:tc>
          <w:tcPr>
            <w:tcW w:w="1980" w:type="dxa"/>
            <w:shd w:val="clear" w:color="auto" w:fill="FEFFBD"/>
          </w:tcPr>
          <w:p w14:paraId="377A7C1C" w14:textId="77777777" w:rsidR="005B6810" w:rsidRPr="00B442B9" w:rsidRDefault="005B6810" w:rsidP="009B3D06">
            <w:pPr>
              <w:rPr>
                <w:rFonts w:ascii="Aptos" w:hAnsi="Aptos"/>
                <w:noProof/>
                <w:sz w:val="20"/>
                <w:szCs w:val="20"/>
              </w:rPr>
            </w:pPr>
          </w:p>
        </w:tc>
        <w:tc>
          <w:tcPr>
            <w:tcW w:w="2758" w:type="dxa"/>
            <w:shd w:val="clear" w:color="auto" w:fill="FEFFBD"/>
          </w:tcPr>
          <w:p w14:paraId="70F81828" w14:textId="77777777" w:rsidR="005B6810" w:rsidRPr="00B442B9" w:rsidRDefault="005B6810" w:rsidP="009B3D06">
            <w:pPr>
              <w:rPr>
                <w:rFonts w:ascii="Aptos" w:hAnsi="Aptos"/>
                <w:i/>
                <w:iCs/>
                <w:noProof/>
                <w:color w:val="FF0000"/>
                <w:sz w:val="20"/>
                <w:szCs w:val="20"/>
              </w:rPr>
            </w:pPr>
            <w:r w:rsidRPr="00B442B9">
              <w:rPr>
                <w:rFonts w:ascii="Aptos" w:hAnsi="Aptos"/>
                <w:i/>
                <w:iCs/>
                <w:noProof/>
                <w:color w:val="FF0000"/>
                <w:sz w:val="20"/>
                <w:szCs w:val="20"/>
              </w:rPr>
              <w:t>“Zetaourmiavirus”</w:t>
            </w:r>
          </w:p>
        </w:tc>
      </w:tr>
    </w:tbl>
    <w:p w14:paraId="08237204" w14:textId="77777777" w:rsidR="005B6810" w:rsidRPr="00B442B9" w:rsidRDefault="005B6810" w:rsidP="005B6810">
      <w:pPr>
        <w:rPr>
          <w:rFonts w:ascii="Aptos" w:hAnsi="Aptos"/>
          <w:noProof/>
          <w:sz w:val="20"/>
          <w:szCs w:val="20"/>
        </w:rPr>
      </w:pPr>
    </w:p>
    <w:p w14:paraId="52D9AC23" w14:textId="77777777" w:rsidR="005B6810" w:rsidRPr="00B442B9" w:rsidRDefault="005B6810" w:rsidP="005B6810">
      <w:pPr>
        <w:rPr>
          <w:rFonts w:ascii="Aptos" w:hAnsi="Aptos"/>
          <w:noProof/>
          <w:sz w:val="20"/>
          <w:szCs w:val="20"/>
        </w:rPr>
      </w:pPr>
    </w:p>
    <w:p w14:paraId="161147F0" w14:textId="77777777" w:rsidR="005B6810" w:rsidRPr="002965E0" w:rsidRDefault="005B6810" w:rsidP="0025021C">
      <w:pPr>
        <w:jc w:val="both"/>
        <w:rPr>
          <w:rFonts w:ascii="Aptos" w:hAnsi="Aptos"/>
          <w:color w:val="000000" w:themeColor="text1"/>
          <w:sz w:val="20"/>
          <w:szCs w:val="20"/>
        </w:rPr>
        <w:sectPr w:rsidR="005B6810" w:rsidRPr="002965E0" w:rsidSect="0025021C">
          <w:headerReference w:type="default" r:id="rId14"/>
          <w:footerReference w:type="default" r:id="rId15"/>
          <w:pgSz w:w="11906" w:h="16838"/>
          <w:pgMar w:top="1440" w:right="1133" w:bottom="993" w:left="1440" w:header="708" w:footer="0" w:gutter="0"/>
          <w:cols w:space="720"/>
          <w:formProt w:val="0"/>
          <w:docGrid w:linePitch="360"/>
        </w:sectPr>
      </w:pPr>
    </w:p>
    <w:p w14:paraId="4D2B6D6A" w14:textId="77777777" w:rsidR="0025021C" w:rsidRDefault="0025021C" w:rsidP="0025021C">
      <w:pPr>
        <w:ind w:firstLine="720"/>
        <w:rPr>
          <w:rFonts w:ascii="Aptos" w:hAnsi="Aptos"/>
        </w:rPr>
      </w:pPr>
    </w:p>
    <w:p w14:paraId="2CE42F05" w14:textId="77777777" w:rsidR="0025021C" w:rsidRDefault="0025021C" w:rsidP="0025021C">
      <w:pPr>
        <w:ind w:firstLine="720"/>
        <w:rPr>
          <w:rFonts w:ascii="Aptos" w:hAnsi="Aptos"/>
        </w:rPr>
      </w:pPr>
    </w:p>
    <w:p w14:paraId="38163852" w14:textId="77777777" w:rsidR="0025021C" w:rsidRDefault="0025021C" w:rsidP="0025021C">
      <w:pPr>
        <w:ind w:firstLine="720"/>
        <w:rPr>
          <w:rFonts w:ascii="Aptos" w:hAnsi="Aptos"/>
        </w:rPr>
      </w:pPr>
    </w:p>
    <w:p w14:paraId="64E41C72" w14:textId="0B9DA69B" w:rsidR="0025021C" w:rsidRPr="0025021C" w:rsidRDefault="0025021C" w:rsidP="0025021C">
      <w:pPr>
        <w:ind w:firstLine="720"/>
        <w:rPr>
          <w:rFonts w:ascii="Aptos" w:hAnsi="Aptos"/>
        </w:rPr>
      </w:pPr>
    </w:p>
    <w:sectPr w:rsidR="0025021C" w:rsidRPr="0025021C" w:rsidSect="008E7CB9">
      <w:pgSz w:w="11906" w:h="16838"/>
      <w:pgMar w:top="1440" w:right="1134" w:bottom="992" w:left="1440" w:header="709"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5454F" w14:textId="77777777" w:rsidR="00BA45E1" w:rsidRDefault="00BA45E1">
      <w:r>
        <w:separator/>
      </w:r>
    </w:p>
  </w:endnote>
  <w:endnote w:type="continuationSeparator" w:id="0">
    <w:p w14:paraId="7B5C8D7D" w14:textId="77777777" w:rsidR="00BA45E1" w:rsidRDefault="00BA4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altName w:val="Calibri"/>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616297"/>
      <w:docPartObj>
        <w:docPartGallery w:val="Page Numbers (Bottom of Page)"/>
        <w:docPartUnique/>
      </w:docPartObj>
    </w:sdtPr>
    <w:sdtEndPr>
      <w:rPr>
        <w:rFonts w:ascii="Aptos" w:hAnsi="Aptos"/>
        <w:color w:val="7F7F7F" w:themeColor="background1" w:themeShade="7F"/>
        <w:spacing w:val="60"/>
        <w:sz w:val="16"/>
        <w:szCs w:val="16"/>
      </w:rPr>
    </w:sdtEndPr>
    <w:sdtContent>
      <w:p w14:paraId="575C1804" w14:textId="77777777" w:rsidR="0025021C" w:rsidRPr="00AD5A3A" w:rsidRDefault="0025021C">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F30911">
          <w:rPr>
            <w:rFonts w:ascii="Aptos" w:hAnsi="Aptos"/>
            <w:b/>
            <w:bCs/>
            <w:noProof/>
            <w:sz w:val="16"/>
            <w:szCs w:val="16"/>
          </w:rPr>
          <w:t>14</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0312449F" w14:textId="77777777" w:rsidR="0025021C" w:rsidRDefault="002502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22365" w14:textId="77777777" w:rsidR="00BA45E1" w:rsidRDefault="00BA45E1">
      <w:r>
        <w:separator/>
      </w:r>
    </w:p>
  </w:footnote>
  <w:footnote w:type="continuationSeparator" w:id="0">
    <w:p w14:paraId="4E41F38E" w14:textId="77777777" w:rsidR="00BA45E1" w:rsidRDefault="00BA45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18028" w14:textId="77777777" w:rsidR="0025021C" w:rsidRPr="00F110F7" w:rsidRDefault="0025021C" w:rsidP="00AD5A3A">
    <w:pPr>
      <w:pStyle w:val="Header"/>
      <w:jc w:val="right"/>
      <w:rPr>
        <w:i/>
        <w:sz w:val="18"/>
        <w:szCs w:val="18"/>
      </w:rPr>
    </w:pPr>
    <w:r w:rsidRPr="00C95FB7">
      <w:rPr>
        <w:rFonts w:ascii="Aptos" w:hAnsi="Aptos"/>
        <w:noProof/>
        <w:lang w:val="es-ES" w:eastAsia="es-ES"/>
      </w:rPr>
      <w:drawing>
        <wp:anchor distT="0" distB="0" distL="114300" distR="114300" simplePos="0" relativeHeight="251661312" behindDoc="0" locked="0" layoutInCell="1" allowOverlap="1" wp14:anchorId="05305A0C" wp14:editId="2AFB344F">
          <wp:simplePos x="0" y="0"/>
          <wp:positionH relativeFrom="margin">
            <wp:posOffset>243444</wp:posOffset>
          </wp:positionH>
          <wp:positionV relativeFrom="paragraph">
            <wp:posOffset>-105831</wp:posOffset>
          </wp:positionV>
          <wp:extent cx="560705" cy="344170"/>
          <wp:effectExtent l="0" t="0" r="0" b="0"/>
          <wp:wrapSquare wrapText="bothSides"/>
          <wp:docPr id="17335429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Pr="00F110F7">
      <w:rPr>
        <w:rFonts w:ascii="Aptos" w:hAnsi="Aptos"/>
        <w:i/>
        <w:sz w:val="18"/>
        <w:szCs w:val="18"/>
      </w:rPr>
      <w:t>ICTV Taxonomy Proposal Form 202</w:t>
    </w:r>
    <w:r>
      <w:rPr>
        <w:rFonts w:ascii="Aptos" w:hAnsi="Aptos"/>
        <w:i/>
        <w:sz w:val="18"/>
        <w:szCs w:val="18"/>
      </w:rPr>
      <w:t>5</w:t>
    </w:r>
    <w:r w:rsidRPr="00F110F7">
      <w:rPr>
        <w:rFonts w:ascii="Aptos" w:hAnsi="Aptos"/>
        <w:i/>
        <w:sz w:val="18"/>
        <w:szCs w:val="18"/>
      </w:rPr>
      <w:t xml:space="preserve"> v.</w:t>
    </w:r>
    <w:r>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3711F4"/>
    <w:multiLevelType w:val="hybridMultilevel"/>
    <w:tmpl w:val="E154F8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4CC"/>
    <w:rsid w:val="00014FCB"/>
    <w:rsid w:val="00017BF9"/>
    <w:rsid w:val="00022A6C"/>
    <w:rsid w:val="00023385"/>
    <w:rsid w:val="00025AE5"/>
    <w:rsid w:val="000271B1"/>
    <w:rsid w:val="00035A87"/>
    <w:rsid w:val="000406E1"/>
    <w:rsid w:val="00040CB0"/>
    <w:rsid w:val="0004176B"/>
    <w:rsid w:val="000449DB"/>
    <w:rsid w:val="00065A90"/>
    <w:rsid w:val="000724B3"/>
    <w:rsid w:val="0008012E"/>
    <w:rsid w:val="0009618B"/>
    <w:rsid w:val="000A146A"/>
    <w:rsid w:val="000A7027"/>
    <w:rsid w:val="000B1BF3"/>
    <w:rsid w:val="000B5D78"/>
    <w:rsid w:val="000B6878"/>
    <w:rsid w:val="000C0B67"/>
    <w:rsid w:val="000D182E"/>
    <w:rsid w:val="000E30F9"/>
    <w:rsid w:val="000E54FF"/>
    <w:rsid w:val="000F51F4"/>
    <w:rsid w:val="000F7067"/>
    <w:rsid w:val="00106232"/>
    <w:rsid w:val="0011008F"/>
    <w:rsid w:val="00112E69"/>
    <w:rsid w:val="00117C72"/>
    <w:rsid w:val="00121D60"/>
    <w:rsid w:val="0013113D"/>
    <w:rsid w:val="001322FC"/>
    <w:rsid w:val="00147320"/>
    <w:rsid w:val="00151C58"/>
    <w:rsid w:val="00171083"/>
    <w:rsid w:val="00172351"/>
    <w:rsid w:val="001C49DB"/>
    <w:rsid w:val="001D0007"/>
    <w:rsid w:val="001D0DAD"/>
    <w:rsid w:val="001D3E3E"/>
    <w:rsid w:val="002048A7"/>
    <w:rsid w:val="002073CE"/>
    <w:rsid w:val="0021200C"/>
    <w:rsid w:val="00220960"/>
    <w:rsid w:val="00220A26"/>
    <w:rsid w:val="00220E7E"/>
    <w:rsid w:val="00224CA8"/>
    <w:rsid w:val="002312CE"/>
    <w:rsid w:val="0023149A"/>
    <w:rsid w:val="00233A9F"/>
    <w:rsid w:val="002344F7"/>
    <w:rsid w:val="0023696B"/>
    <w:rsid w:val="0024086E"/>
    <w:rsid w:val="00245E2C"/>
    <w:rsid w:val="0025021C"/>
    <w:rsid w:val="0025498B"/>
    <w:rsid w:val="00254E13"/>
    <w:rsid w:val="00273642"/>
    <w:rsid w:val="00285D0A"/>
    <w:rsid w:val="00285F65"/>
    <w:rsid w:val="002860C5"/>
    <w:rsid w:val="002965E0"/>
    <w:rsid w:val="00296DA3"/>
    <w:rsid w:val="002A5A83"/>
    <w:rsid w:val="002A66A9"/>
    <w:rsid w:val="002B1F1F"/>
    <w:rsid w:val="002D1552"/>
    <w:rsid w:val="002D3EAE"/>
    <w:rsid w:val="002D4340"/>
    <w:rsid w:val="002F02EC"/>
    <w:rsid w:val="00312B8C"/>
    <w:rsid w:val="003222AD"/>
    <w:rsid w:val="0032423B"/>
    <w:rsid w:val="00327E73"/>
    <w:rsid w:val="00333392"/>
    <w:rsid w:val="003362E9"/>
    <w:rsid w:val="00355CE0"/>
    <w:rsid w:val="00363935"/>
    <w:rsid w:val="00363A30"/>
    <w:rsid w:val="0037243A"/>
    <w:rsid w:val="0037731F"/>
    <w:rsid w:val="00380FF7"/>
    <w:rsid w:val="00382FE8"/>
    <w:rsid w:val="00383BBF"/>
    <w:rsid w:val="0038593F"/>
    <w:rsid w:val="003952A7"/>
    <w:rsid w:val="003A166F"/>
    <w:rsid w:val="003A18C5"/>
    <w:rsid w:val="003A5ED7"/>
    <w:rsid w:val="003A770F"/>
    <w:rsid w:val="003B0883"/>
    <w:rsid w:val="003B3832"/>
    <w:rsid w:val="003B3F07"/>
    <w:rsid w:val="003C5428"/>
    <w:rsid w:val="003D5717"/>
    <w:rsid w:val="003E116A"/>
    <w:rsid w:val="003E5B45"/>
    <w:rsid w:val="003F2A97"/>
    <w:rsid w:val="00423A7D"/>
    <w:rsid w:val="0043110C"/>
    <w:rsid w:val="00437970"/>
    <w:rsid w:val="00442616"/>
    <w:rsid w:val="0046765D"/>
    <w:rsid w:val="00470D76"/>
    <w:rsid w:val="00471256"/>
    <w:rsid w:val="00473691"/>
    <w:rsid w:val="004847E0"/>
    <w:rsid w:val="004B1BC1"/>
    <w:rsid w:val="004B4A33"/>
    <w:rsid w:val="004E5D50"/>
    <w:rsid w:val="004F2F1E"/>
    <w:rsid w:val="004F3196"/>
    <w:rsid w:val="004F514E"/>
    <w:rsid w:val="00534DEB"/>
    <w:rsid w:val="00536426"/>
    <w:rsid w:val="00543F86"/>
    <w:rsid w:val="0055461D"/>
    <w:rsid w:val="00576586"/>
    <w:rsid w:val="0058465A"/>
    <w:rsid w:val="00585454"/>
    <w:rsid w:val="00587D5A"/>
    <w:rsid w:val="00590DF3"/>
    <w:rsid w:val="005A54C3"/>
    <w:rsid w:val="005B4C7D"/>
    <w:rsid w:val="005B6810"/>
    <w:rsid w:val="005D0FF3"/>
    <w:rsid w:val="00600745"/>
    <w:rsid w:val="00602691"/>
    <w:rsid w:val="006043FB"/>
    <w:rsid w:val="00607227"/>
    <w:rsid w:val="0061022C"/>
    <w:rsid w:val="006109F7"/>
    <w:rsid w:val="00627DBC"/>
    <w:rsid w:val="00636130"/>
    <w:rsid w:val="00640DA3"/>
    <w:rsid w:val="00644623"/>
    <w:rsid w:val="00647814"/>
    <w:rsid w:val="00665D86"/>
    <w:rsid w:val="0067795B"/>
    <w:rsid w:val="00677D39"/>
    <w:rsid w:val="00681DCD"/>
    <w:rsid w:val="00683D0C"/>
    <w:rsid w:val="0069192D"/>
    <w:rsid w:val="006B2CD9"/>
    <w:rsid w:val="006B55B4"/>
    <w:rsid w:val="006B7AB8"/>
    <w:rsid w:val="006C0F51"/>
    <w:rsid w:val="006D18F6"/>
    <w:rsid w:val="006D428E"/>
    <w:rsid w:val="00723577"/>
    <w:rsid w:val="0072682D"/>
    <w:rsid w:val="00732149"/>
    <w:rsid w:val="00736440"/>
    <w:rsid w:val="00737875"/>
    <w:rsid w:val="00740A3F"/>
    <w:rsid w:val="00741880"/>
    <w:rsid w:val="00746610"/>
    <w:rsid w:val="00771767"/>
    <w:rsid w:val="00781E25"/>
    <w:rsid w:val="0078236E"/>
    <w:rsid w:val="007A45F7"/>
    <w:rsid w:val="007A6403"/>
    <w:rsid w:val="007B0F70"/>
    <w:rsid w:val="007B3212"/>
    <w:rsid w:val="007B6511"/>
    <w:rsid w:val="007B6CEA"/>
    <w:rsid w:val="007D631A"/>
    <w:rsid w:val="007E0EF5"/>
    <w:rsid w:val="007E667B"/>
    <w:rsid w:val="00800359"/>
    <w:rsid w:val="00801AD9"/>
    <w:rsid w:val="00822B3A"/>
    <w:rsid w:val="00824208"/>
    <w:rsid w:val="008308A0"/>
    <w:rsid w:val="00833693"/>
    <w:rsid w:val="008505C1"/>
    <w:rsid w:val="00850E78"/>
    <w:rsid w:val="00852D43"/>
    <w:rsid w:val="00865726"/>
    <w:rsid w:val="00876EFC"/>
    <w:rsid w:val="0088013C"/>
    <w:rsid w:val="008815EE"/>
    <w:rsid w:val="00883A5C"/>
    <w:rsid w:val="00891892"/>
    <w:rsid w:val="008947DE"/>
    <w:rsid w:val="008A22E9"/>
    <w:rsid w:val="008B43B1"/>
    <w:rsid w:val="008B69FD"/>
    <w:rsid w:val="008D2934"/>
    <w:rsid w:val="008D3C40"/>
    <w:rsid w:val="008D4E2C"/>
    <w:rsid w:val="008E7CB9"/>
    <w:rsid w:val="008F4D3A"/>
    <w:rsid w:val="008F51E2"/>
    <w:rsid w:val="00901EBC"/>
    <w:rsid w:val="00903048"/>
    <w:rsid w:val="009078FF"/>
    <w:rsid w:val="00931B2F"/>
    <w:rsid w:val="00934E23"/>
    <w:rsid w:val="009457C8"/>
    <w:rsid w:val="00947966"/>
    <w:rsid w:val="00951EDD"/>
    <w:rsid w:val="00953FFE"/>
    <w:rsid w:val="00964F7C"/>
    <w:rsid w:val="009703AF"/>
    <w:rsid w:val="00974174"/>
    <w:rsid w:val="009741D1"/>
    <w:rsid w:val="00974C28"/>
    <w:rsid w:val="0097525C"/>
    <w:rsid w:val="00976E37"/>
    <w:rsid w:val="00991F43"/>
    <w:rsid w:val="009933FA"/>
    <w:rsid w:val="009941B4"/>
    <w:rsid w:val="00997654"/>
    <w:rsid w:val="009A3B4A"/>
    <w:rsid w:val="009B7198"/>
    <w:rsid w:val="009B73E0"/>
    <w:rsid w:val="009D0D53"/>
    <w:rsid w:val="009D7F4C"/>
    <w:rsid w:val="009E1CE5"/>
    <w:rsid w:val="009F7856"/>
    <w:rsid w:val="00A10BA1"/>
    <w:rsid w:val="00A16E0F"/>
    <w:rsid w:val="00A174CC"/>
    <w:rsid w:val="00A17C8B"/>
    <w:rsid w:val="00A2357C"/>
    <w:rsid w:val="00A30321"/>
    <w:rsid w:val="00A42AD0"/>
    <w:rsid w:val="00A443CA"/>
    <w:rsid w:val="00A46976"/>
    <w:rsid w:val="00A77B8E"/>
    <w:rsid w:val="00A82FBB"/>
    <w:rsid w:val="00A87711"/>
    <w:rsid w:val="00A93BDD"/>
    <w:rsid w:val="00AA4711"/>
    <w:rsid w:val="00AD201A"/>
    <w:rsid w:val="00AD2884"/>
    <w:rsid w:val="00AD5A3A"/>
    <w:rsid w:val="00AD759B"/>
    <w:rsid w:val="00AE26A1"/>
    <w:rsid w:val="00AE2E79"/>
    <w:rsid w:val="00AE3A5F"/>
    <w:rsid w:val="00AE528C"/>
    <w:rsid w:val="00AE5A57"/>
    <w:rsid w:val="00AF4998"/>
    <w:rsid w:val="00B03B7F"/>
    <w:rsid w:val="00B1187F"/>
    <w:rsid w:val="00B11991"/>
    <w:rsid w:val="00B1459B"/>
    <w:rsid w:val="00B35CC8"/>
    <w:rsid w:val="00B442B9"/>
    <w:rsid w:val="00B47589"/>
    <w:rsid w:val="00B75954"/>
    <w:rsid w:val="00BA45E1"/>
    <w:rsid w:val="00BA4BF8"/>
    <w:rsid w:val="00BD06E2"/>
    <w:rsid w:val="00BD6C0B"/>
    <w:rsid w:val="00BD7967"/>
    <w:rsid w:val="00BE09F9"/>
    <w:rsid w:val="00BE4F5A"/>
    <w:rsid w:val="00BE6B46"/>
    <w:rsid w:val="00BF1FD4"/>
    <w:rsid w:val="00C215D6"/>
    <w:rsid w:val="00C27FEB"/>
    <w:rsid w:val="00C364A1"/>
    <w:rsid w:val="00C43A78"/>
    <w:rsid w:val="00C55633"/>
    <w:rsid w:val="00C556ED"/>
    <w:rsid w:val="00C65AE9"/>
    <w:rsid w:val="00C85151"/>
    <w:rsid w:val="00C8775F"/>
    <w:rsid w:val="00C91C74"/>
    <w:rsid w:val="00C95FB7"/>
    <w:rsid w:val="00CA1660"/>
    <w:rsid w:val="00CB64DD"/>
    <w:rsid w:val="00CC11CE"/>
    <w:rsid w:val="00CD2C82"/>
    <w:rsid w:val="00CF3A65"/>
    <w:rsid w:val="00CF59EA"/>
    <w:rsid w:val="00D04287"/>
    <w:rsid w:val="00D062BE"/>
    <w:rsid w:val="00D10857"/>
    <w:rsid w:val="00D10BA2"/>
    <w:rsid w:val="00D13AD5"/>
    <w:rsid w:val="00D23567"/>
    <w:rsid w:val="00D46663"/>
    <w:rsid w:val="00D63729"/>
    <w:rsid w:val="00D74441"/>
    <w:rsid w:val="00D7558E"/>
    <w:rsid w:val="00D77E1C"/>
    <w:rsid w:val="00D948AE"/>
    <w:rsid w:val="00DD58AA"/>
    <w:rsid w:val="00DE01F5"/>
    <w:rsid w:val="00DE22E9"/>
    <w:rsid w:val="00DE2590"/>
    <w:rsid w:val="00E034BE"/>
    <w:rsid w:val="00E15D25"/>
    <w:rsid w:val="00E37077"/>
    <w:rsid w:val="00E40E0B"/>
    <w:rsid w:val="00E50727"/>
    <w:rsid w:val="00E863D4"/>
    <w:rsid w:val="00E872C3"/>
    <w:rsid w:val="00E87FD0"/>
    <w:rsid w:val="00E969AE"/>
    <w:rsid w:val="00ED4569"/>
    <w:rsid w:val="00ED5A4E"/>
    <w:rsid w:val="00EE484F"/>
    <w:rsid w:val="00EF2448"/>
    <w:rsid w:val="00F031ED"/>
    <w:rsid w:val="00F110F7"/>
    <w:rsid w:val="00F30103"/>
    <w:rsid w:val="00F30911"/>
    <w:rsid w:val="00F37BE5"/>
    <w:rsid w:val="00F5442F"/>
    <w:rsid w:val="00F62692"/>
    <w:rsid w:val="00F711CE"/>
    <w:rsid w:val="00F74510"/>
    <w:rsid w:val="00F9028E"/>
    <w:rsid w:val="00F911F1"/>
    <w:rsid w:val="00F943F9"/>
    <w:rsid w:val="00FA0C66"/>
    <w:rsid w:val="00FA1DC3"/>
    <w:rsid w:val="00FB300C"/>
    <w:rsid w:val="00FC2269"/>
    <w:rsid w:val="00FC7432"/>
    <w:rsid w:val="00FD5F48"/>
    <w:rsid w:val="00FE04B1"/>
    <w:rsid w:val="00FF27C1"/>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E23"/>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customStyle="1" w:styleId="UnresolvedMention1">
    <w:name w:val="Unresolved Mention1"/>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ctv.global/taxonomy/templates" TargetMode="External"/><Relationship Id="rId4" Type="http://schemas.openxmlformats.org/officeDocument/2006/relationships/settings" Target="settings.xml"/><Relationship Id="rId9" Type="http://schemas.openxmlformats.org/officeDocument/2006/relationships/hyperlink" Target="https://ictv.global/sc"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DC238-076B-4547-89FC-A2F7193A5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2322</Words>
  <Characters>13236</Characters>
  <Application>Microsoft Office Word</Application>
  <DocSecurity>0</DocSecurity>
  <Lines>110</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5</cp:revision>
  <dcterms:created xsi:type="dcterms:W3CDTF">2025-07-09T14:53:00Z</dcterms:created>
  <dcterms:modified xsi:type="dcterms:W3CDTF">2025-07-10T10:41:00Z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