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877D47" w:rsidRDefault="008815EE">
      <w:pPr>
        <w:rPr>
          <w:rFonts w:ascii="Aptos" w:hAnsi="Aptos"/>
          <w:sz w:val="20"/>
          <w:szCs w:val="20"/>
        </w:rPr>
      </w:pPr>
      <w:r w:rsidRPr="00877D47">
        <w:rPr>
          <w:rFonts w:ascii="Aptos" w:hAnsi="Aptos"/>
          <w:noProof/>
          <w:sz w:val="20"/>
          <w:szCs w:val="20"/>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sidRPr="00877D47">
        <w:rPr>
          <w:rFonts w:ascii="Aptos" w:hAnsi="Aptos"/>
          <w:sz w:val="20"/>
          <w:szCs w:val="20"/>
        </w:rPr>
        <w:tab/>
      </w:r>
    </w:p>
    <w:p w14:paraId="6E66958E" w14:textId="77777777" w:rsidR="00A174CC" w:rsidRPr="00877D47" w:rsidRDefault="00A174CC">
      <w:pPr>
        <w:rPr>
          <w:rFonts w:ascii="Aptos" w:hAnsi="Aptos" w:cs="Arial"/>
          <w:color w:val="0000FF"/>
          <w:sz w:val="20"/>
          <w:szCs w:val="20"/>
        </w:rPr>
      </w:pPr>
    </w:p>
    <w:p w14:paraId="708456F4" w14:textId="77777777" w:rsidR="00A174CC" w:rsidRPr="00877D47" w:rsidRDefault="00A174CC">
      <w:pPr>
        <w:rPr>
          <w:rFonts w:ascii="Aptos" w:hAnsi="Aptos" w:cs="Arial"/>
          <w:color w:val="0000FF"/>
          <w:sz w:val="20"/>
          <w:szCs w:val="20"/>
        </w:rPr>
      </w:pPr>
    </w:p>
    <w:p w14:paraId="2008BDE9" w14:textId="77777777" w:rsidR="00A174CC" w:rsidRPr="00877D47" w:rsidRDefault="00A174CC">
      <w:pPr>
        <w:rPr>
          <w:rFonts w:ascii="Aptos" w:hAnsi="Aptos" w:cs="Arial"/>
          <w:color w:val="0000FF"/>
          <w:sz w:val="20"/>
          <w:szCs w:val="20"/>
        </w:rPr>
      </w:pPr>
    </w:p>
    <w:p w14:paraId="0A6A6372" w14:textId="77777777" w:rsidR="00A174CC" w:rsidRPr="00877D47" w:rsidRDefault="00A174CC">
      <w:pPr>
        <w:rPr>
          <w:rFonts w:ascii="Aptos" w:hAnsi="Aptos" w:cs="Arial"/>
          <w:color w:val="0000FF"/>
          <w:sz w:val="20"/>
          <w:szCs w:val="20"/>
        </w:rPr>
      </w:pPr>
    </w:p>
    <w:p w14:paraId="2E75D10D" w14:textId="2FE7F010" w:rsidR="00A174CC" w:rsidRPr="00877D47" w:rsidRDefault="00A174CC">
      <w:pPr>
        <w:rPr>
          <w:rFonts w:ascii="Aptos" w:hAnsi="Aptos" w:cs="Arial"/>
          <w:color w:val="0000FF"/>
          <w:sz w:val="20"/>
          <w:szCs w:val="20"/>
        </w:rPr>
      </w:pPr>
    </w:p>
    <w:p w14:paraId="6FF165AF" w14:textId="1D1DDA3C" w:rsidR="007E667B" w:rsidRPr="00877D47" w:rsidRDefault="007E667B" w:rsidP="007E667B">
      <w:pPr>
        <w:jc w:val="center"/>
        <w:rPr>
          <w:rFonts w:ascii="Aptos" w:hAnsi="Aptos" w:cs="Arial"/>
          <w:color w:val="000000" w:themeColor="text1"/>
          <w:sz w:val="20"/>
          <w:szCs w:val="20"/>
        </w:rPr>
      </w:pPr>
      <w:r w:rsidRPr="00877D47">
        <w:rPr>
          <w:rFonts w:ascii="Aptos" w:hAnsi="Aptos" w:cs="Arial"/>
          <w:color w:val="000000" w:themeColor="text1"/>
          <w:sz w:val="20"/>
          <w:szCs w:val="20"/>
        </w:rPr>
        <w:t xml:space="preserve">The International Committee </w:t>
      </w:r>
      <w:r w:rsidR="00382FE8" w:rsidRPr="00877D47">
        <w:rPr>
          <w:rFonts w:ascii="Aptos" w:hAnsi="Aptos" w:cs="Arial"/>
          <w:color w:val="000000" w:themeColor="text1"/>
          <w:sz w:val="20"/>
          <w:szCs w:val="20"/>
        </w:rPr>
        <w:t>on</w:t>
      </w:r>
      <w:r w:rsidRPr="00877D47">
        <w:rPr>
          <w:rFonts w:ascii="Aptos" w:hAnsi="Aptos" w:cs="Arial"/>
          <w:color w:val="000000" w:themeColor="text1"/>
          <w:sz w:val="20"/>
          <w:szCs w:val="20"/>
        </w:rPr>
        <w:t xml:space="preserve"> Taxonomy of Viruses</w:t>
      </w:r>
    </w:p>
    <w:p w14:paraId="57C569A0" w14:textId="7AB29B0C" w:rsidR="007E667B" w:rsidRPr="00877D47" w:rsidRDefault="007E667B" w:rsidP="00ED4569">
      <w:pPr>
        <w:jc w:val="center"/>
        <w:rPr>
          <w:rFonts w:ascii="Aptos" w:hAnsi="Aptos" w:cs="Arial"/>
          <w:color w:val="000000" w:themeColor="text1"/>
          <w:sz w:val="20"/>
          <w:szCs w:val="20"/>
        </w:rPr>
      </w:pPr>
      <w:r w:rsidRPr="00877D47">
        <w:rPr>
          <w:rFonts w:ascii="Aptos" w:hAnsi="Aptos" w:cs="Arial"/>
          <w:color w:val="000000" w:themeColor="text1"/>
          <w:sz w:val="20"/>
          <w:szCs w:val="20"/>
        </w:rPr>
        <w:t>Taxonomy Proposal Form,</w:t>
      </w:r>
      <w:r w:rsidR="00ED4569" w:rsidRPr="00877D47">
        <w:rPr>
          <w:rFonts w:ascii="Aptos" w:hAnsi="Aptos" w:cs="Arial"/>
          <w:color w:val="000000" w:themeColor="text1"/>
          <w:sz w:val="20"/>
          <w:szCs w:val="20"/>
        </w:rPr>
        <w:t xml:space="preserve"> 202</w:t>
      </w:r>
      <w:r w:rsidR="003F2A97" w:rsidRPr="00877D47">
        <w:rPr>
          <w:rFonts w:ascii="Aptos" w:hAnsi="Aptos" w:cs="Arial"/>
          <w:color w:val="000000" w:themeColor="text1"/>
          <w:sz w:val="20"/>
          <w:szCs w:val="20"/>
        </w:rPr>
        <w:t>5</w:t>
      </w:r>
      <w:r w:rsidRPr="00877D47">
        <w:rPr>
          <w:rFonts w:ascii="Aptos" w:hAnsi="Aptos" w:cs="Arial"/>
          <w:color w:val="000000" w:themeColor="text1"/>
          <w:sz w:val="20"/>
          <w:szCs w:val="20"/>
        </w:rPr>
        <w:t xml:space="preserve"> </w:t>
      </w:r>
    </w:p>
    <w:p w14:paraId="5F396E33" w14:textId="0C036156" w:rsidR="00A174CC" w:rsidRPr="00877D47" w:rsidRDefault="00BE4F5A">
      <w:pPr>
        <w:rPr>
          <w:rFonts w:ascii="Aptos" w:hAnsi="Aptos" w:cs="Arial"/>
          <w:b/>
          <w:color w:val="000000"/>
          <w:sz w:val="20"/>
          <w:szCs w:val="20"/>
        </w:rPr>
      </w:pPr>
      <w:r w:rsidRPr="00877D47">
        <w:rPr>
          <w:rFonts w:ascii="Aptos" w:hAnsi="Aptos" w:cs="Arial"/>
          <w:b/>
          <w:color w:val="000000"/>
          <w:sz w:val="20"/>
          <w:szCs w:val="20"/>
        </w:rPr>
        <w:t>Part 1a: Details of taxonomy proposals</w:t>
      </w:r>
    </w:p>
    <w:p w14:paraId="3783A040" w14:textId="77777777" w:rsidR="00BE4F5A" w:rsidRPr="00877D4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877D4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877D47" w:rsidRDefault="00E37077" w:rsidP="00DD58AA">
            <w:pPr>
              <w:rPr>
                <w:rFonts w:ascii="Aptos" w:hAnsi="Aptos" w:cs="Arial"/>
                <w:sz w:val="20"/>
                <w:szCs w:val="20"/>
              </w:rPr>
            </w:pPr>
            <w:r w:rsidRPr="00877D47">
              <w:rPr>
                <w:rFonts w:ascii="Aptos" w:hAnsi="Aptos" w:cs="Arial"/>
                <w:b/>
                <w:bCs/>
                <w:color w:val="000000"/>
                <w:sz w:val="20"/>
                <w:szCs w:val="20"/>
              </w:rPr>
              <w:t>T</w:t>
            </w:r>
            <w:r w:rsidRPr="00877D47">
              <w:rPr>
                <w:rFonts w:ascii="Aptos" w:hAnsi="Aptos" w:cs="Arial"/>
                <w:b/>
                <w:color w:val="000000"/>
                <w:sz w:val="20"/>
                <w:szCs w:val="20"/>
              </w:rPr>
              <w:t>itle</w:t>
            </w:r>
            <w:r w:rsidR="006C0F51" w:rsidRPr="00877D47">
              <w:rPr>
                <w:rFonts w:ascii="Aptos" w:hAnsi="Aptos" w:cs="Arial"/>
                <w:b/>
                <w:color w:val="000000"/>
                <w:sz w:val="20"/>
                <w:szCs w:val="20"/>
              </w:rPr>
              <w:t>:</w:t>
            </w:r>
            <w:r w:rsidRPr="00877D47">
              <w:rPr>
                <w:rFonts w:ascii="Aptos" w:hAnsi="Aptos" w:cs="Arial"/>
                <w:b/>
                <w:color w:val="000000"/>
                <w:sz w:val="20"/>
                <w:szCs w:val="20"/>
              </w:rPr>
              <w:t xml:space="preserve">   </w:t>
            </w:r>
          </w:p>
        </w:tc>
        <w:tc>
          <w:tcPr>
            <w:tcW w:w="7361" w:type="dxa"/>
            <w:shd w:val="clear" w:color="auto" w:fill="auto"/>
            <w:vAlign w:val="center"/>
          </w:tcPr>
          <w:p w14:paraId="693BF175" w14:textId="5B251938" w:rsidR="00E37077" w:rsidRPr="00877D47" w:rsidRDefault="000031B0" w:rsidP="00DD58AA">
            <w:pPr>
              <w:rPr>
                <w:rFonts w:ascii="Aptos" w:hAnsi="Aptos" w:cs="Arial"/>
                <w:i/>
                <w:iCs/>
                <w:color w:val="000000" w:themeColor="text1"/>
                <w:sz w:val="20"/>
                <w:szCs w:val="20"/>
              </w:rPr>
            </w:pPr>
            <w:r w:rsidRPr="00877D47">
              <w:rPr>
                <w:rFonts w:ascii="Aptos" w:hAnsi="Aptos" w:cs="Arial"/>
                <w:color w:val="000000" w:themeColor="text1"/>
                <w:sz w:val="20"/>
                <w:szCs w:val="20"/>
              </w:rPr>
              <w:t xml:space="preserve">Create one new genus, and three new species in the family </w:t>
            </w:r>
            <w:r w:rsidRPr="00877D47">
              <w:rPr>
                <w:rFonts w:ascii="Aptos" w:hAnsi="Aptos" w:cs="Arial"/>
                <w:i/>
                <w:iCs/>
                <w:color w:val="000000" w:themeColor="text1"/>
                <w:sz w:val="20"/>
                <w:szCs w:val="20"/>
              </w:rPr>
              <w:t>Phenuiviridae.</w:t>
            </w:r>
          </w:p>
        </w:tc>
      </w:tr>
      <w:tr w:rsidR="00E37077" w:rsidRPr="00877D47" w14:paraId="6479468A" w14:textId="77777777" w:rsidTr="00106232">
        <w:tc>
          <w:tcPr>
            <w:tcW w:w="1853" w:type="dxa"/>
            <w:shd w:val="clear" w:color="auto" w:fill="F2F2F2" w:themeFill="background1" w:themeFillShade="F2"/>
            <w:vAlign w:val="center"/>
          </w:tcPr>
          <w:p w14:paraId="39458214" w14:textId="7ED90AF4" w:rsidR="00E37077" w:rsidRPr="00877D47" w:rsidRDefault="00E37077" w:rsidP="00DD58AA">
            <w:pPr>
              <w:pStyle w:val="BodyTextIndent"/>
              <w:ind w:left="0" w:firstLine="0"/>
              <w:rPr>
                <w:rFonts w:ascii="Aptos" w:hAnsi="Aptos" w:cs="Arial"/>
                <w:b/>
                <w:i/>
                <w:sz w:val="20"/>
              </w:rPr>
            </w:pPr>
            <w:r w:rsidRPr="00877D47">
              <w:rPr>
                <w:rFonts w:ascii="Aptos" w:hAnsi="Aptos" w:cs="Arial"/>
                <w:b/>
                <w:sz w:val="20"/>
              </w:rPr>
              <w:t xml:space="preserve">Code assigned: </w:t>
            </w:r>
          </w:p>
        </w:tc>
        <w:tc>
          <w:tcPr>
            <w:tcW w:w="7371" w:type="dxa"/>
            <w:gridSpan w:val="2"/>
            <w:shd w:val="clear" w:color="auto" w:fill="auto"/>
          </w:tcPr>
          <w:p w14:paraId="3A9C1428" w14:textId="6B1286F1" w:rsidR="00E37077" w:rsidRPr="00877D47" w:rsidRDefault="00FC4CA7" w:rsidP="00DD58AA">
            <w:pPr>
              <w:pStyle w:val="BodyTextIndent"/>
              <w:ind w:left="0" w:firstLine="0"/>
              <w:rPr>
                <w:rFonts w:ascii="Aptos" w:hAnsi="Aptos" w:cs="Arial"/>
                <w:bCs/>
                <w:i/>
                <w:sz w:val="20"/>
              </w:rPr>
            </w:pPr>
            <w:r>
              <w:rPr>
                <w:rFonts w:ascii="Aptos" w:hAnsi="Aptos" w:cs="Arial"/>
                <w:bCs/>
                <w:color w:val="0070C0"/>
                <w:sz w:val="20"/>
              </w:rPr>
              <w:t>2025.</w:t>
            </w:r>
            <w:proofErr w:type="gramStart"/>
            <w:r>
              <w:rPr>
                <w:rFonts w:ascii="Aptos" w:hAnsi="Aptos" w:cs="Arial"/>
                <w:bCs/>
                <w:color w:val="0070C0"/>
                <w:sz w:val="20"/>
              </w:rPr>
              <w:t>007M.</w:t>
            </w:r>
            <w:r w:rsidR="00AB338C">
              <w:rPr>
                <w:rFonts w:ascii="Aptos" w:hAnsi="Aptos" w:cs="Arial"/>
                <w:bCs/>
                <w:color w:val="0070C0"/>
                <w:sz w:val="20"/>
              </w:rPr>
              <w:t>A</w:t>
            </w:r>
            <w:r w:rsidR="008F7416">
              <w:rPr>
                <w:rFonts w:ascii="Aptos" w:hAnsi="Aptos" w:cs="Arial"/>
                <w:bCs/>
                <w:color w:val="0070C0"/>
                <w:sz w:val="20"/>
              </w:rPr>
              <w:t>c</w:t>
            </w:r>
            <w:r>
              <w:rPr>
                <w:rFonts w:ascii="Aptos" w:hAnsi="Aptos" w:cs="Arial"/>
                <w:bCs/>
                <w:color w:val="0070C0"/>
                <w:sz w:val="20"/>
              </w:rPr>
              <w:t>.v</w:t>
            </w:r>
            <w:proofErr w:type="gramEnd"/>
            <w:r w:rsidR="00AB338C">
              <w:rPr>
                <w:rFonts w:ascii="Aptos" w:hAnsi="Aptos" w:cs="Arial"/>
                <w:bCs/>
                <w:color w:val="0070C0"/>
                <w:sz w:val="20"/>
              </w:rPr>
              <w:t>3</w:t>
            </w:r>
            <w:r>
              <w:rPr>
                <w:rFonts w:ascii="Aptos" w:hAnsi="Aptos" w:cs="Arial"/>
                <w:bCs/>
                <w:color w:val="0070C0"/>
                <w:sz w:val="20"/>
              </w:rPr>
              <w:t>.Phenuiviridae_1ng_3nsp</w:t>
            </w:r>
          </w:p>
        </w:tc>
      </w:tr>
    </w:tbl>
    <w:p w14:paraId="227C6F3B" w14:textId="1E7A1DCE" w:rsidR="00590DF3" w:rsidRPr="00877D47"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rsidRPr="00877D47" w14:paraId="46D8D295" w14:textId="4B68158E" w:rsidTr="00DE01F5">
        <w:trPr>
          <w:trHeight w:val="173"/>
        </w:trPr>
        <w:tc>
          <w:tcPr>
            <w:tcW w:w="9323" w:type="dxa"/>
            <w:gridSpan w:val="5"/>
            <w:shd w:val="clear" w:color="auto" w:fill="F2F2F2" w:themeFill="background1" w:themeFillShade="F2"/>
          </w:tcPr>
          <w:p w14:paraId="730FC69E" w14:textId="559A3652" w:rsidR="002D4340" w:rsidRPr="00877D47" w:rsidRDefault="002D4340" w:rsidP="00DD58AA">
            <w:pPr>
              <w:rPr>
                <w:rFonts w:ascii="Aptos" w:hAnsi="Aptos" w:cs="Arial"/>
                <w:b/>
                <w:sz w:val="20"/>
                <w:szCs w:val="20"/>
              </w:rPr>
            </w:pPr>
            <w:r w:rsidRPr="00877D47">
              <w:rPr>
                <w:rFonts w:ascii="Aptos" w:hAnsi="Aptos" w:cs="Arial"/>
                <w:b/>
                <w:sz w:val="20"/>
                <w:szCs w:val="20"/>
              </w:rPr>
              <w:t xml:space="preserve">Author(s), affiliation and email address(es):  </w:t>
            </w:r>
          </w:p>
        </w:tc>
      </w:tr>
      <w:tr w:rsidR="002D4340" w:rsidRPr="00877D47"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877D47" w:rsidRDefault="00F943F9" w:rsidP="00DD58AA">
            <w:pPr>
              <w:rPr>
                <w:rFonts w:ascii="Aptos" w:hAnsi="Aptos" w:cs="Arial"/>
                <w:sz w:val="20"/>
                <w:szCs w:val="20"/>
              </w:rPr>
            </w:pPr>
            <w:r w:rsidRPr="00877D47">
              <w:rPr>
                <w:rFonts w:ascii="Aptos" w:hAnsi="Aptos" w:cs="Arial"/>
                <w:b/>
                <w:sz w:val="20"/>
                <w:szCs w:val="20"/>
              </w:rPr>
              <w:t>Given name (+middle initial(s)</w:t>
            </w:r>
            <w:r w:rsidR="00BD6C0B" w:rsidRPr="00877D47">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877D47" w:rsidRDefault="00F943F9" w:rsidP="00DD58AA">
            <w:pPr>
              <w:rPr>
                <w:rFonts w:ascii="Aptos" w:hAnsi="Aptos" w:cs="Arial"/>
                <w:b/>
                <w:sz w:val="20"/>
                <w:szCs w:val="20"/>
              </w:rPr>
            </w:pPr>
            <w:r w:rsidRPr="00877D47">
              <w:rPr>
                <w:rFonts w:ascii="Aptos" w:hAnsi="Aptos" w:cs="Arial"/>
                <w:b/>
                <w:sz w:val="20"/>
                <w:szCs w:val="20"/>
              </w:rPr>
              <w:t>Surname</w:t>
            </w:r>
          </w:p>
        </w:tc>
        <w:tc>
          <w:tcPr>
            <w:tcW w:w="2835" w:type="dxa"/>
            <w:shd w:val="clear" w:color="auto" w:fill="F2F2F2" w:themeFill="background1" w:themeFillShade="F2"/>
            <w:vAlign w:val="center"/>
          </w:tcPr>
          <w:p w14:paraId="31CF02AA" w14:textId="43439D64" w:rsidR="002D4340" w:rsidRPr="00877D47" w:rsidRDefault="002D4340" w:rsidP="00DD58AA">
            <w:pPr>
              <w:rPr>
                <w:rFonts w:ascii="Aptos" w:hAnsi="Aptos" w:cs="Arial"/>
                <w:b/>
                <w:sz w:val="20"/>
                <w:szCs w:val="20"/>
              </w:rPr>
            </w:pPr>
            <w:r w:rsidRPr="00877D47">
              <w:rPr>
                <w:rFonts w:ascii="Aptos" w:hAnsi="Aptos" w:cs="Arial"/>
                <w:b/>
                <w:sz w:val="20"/>
                <w:szCs w:val="20"/>
              </w:rPr>
              <w:t xml:space="preserve">Affiliation </w:t>
            </w:r>
          </w:p>
        </w:tc>
        <w:tc>
          <w:tcPr>
            <w:tcW w:w="2126" w:type="dxa"/>
            <w:shd w:val="clear" w:color="auto" w:fill="F2F2F2" w:themeFill="background1" w:themeFillShade="F2"/>
            <w:vAlign w:val="center"/>
          </w:tcPr>
          <w:p w14:paraId="6DA5FEAF" w14:textId="13F9E923" w:rsidR="002D4340" w:rsidRPr="00877D47" w:rsidRDefault="002D4340" w:rsidP="00DD58AA">
            <w:pPr>
              <w:rPr>
                <w:rFonts w:ascii="Aptos" w:hAnsi="Aptos" w:cs="Arial"/>
                <w:b/>
                <w:sz w:val="20"/>
                <w:szCs w:val="20"/>
              </w:rPr>
            </w:pPr>
            <w:r w:rsidRPr="00877D47">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Pr="00877D47" w:rsidRDefault="002D4340" w:rsidP="00AF4998">
            <w:pPr>
              <w:rPr>
                <w:rFonts w:ascii="Aptos" w:hAnsi="Aptos" w:cs="Arial"/>
                <w:b/>
                <w:sz w:val="20"/>
                <w:szCs w:val="20"/>
              </w:rPr>
            </w:pPr>
            <w:r w:rsidRPr="00877D47">
              <w:rPr>
                <w:rFonts w:ascii="Aptos" w:hAnsi="Aptos" w:cs="Arial"/>
                <w:b/>
                <w:sz w:val="20"/>
                <w:szCs w:val="20"/>
              </w:rPr>
              <w:t>Corr</w:t>
            </w:r>
            <w:r w:rsidR="00F943F9" w:rsidRPr="00877D47">
              <w:rPr>
                <w:rFonts w:ascii="Aptos" w:hAnsi="Aptos" w:cs="Arial"/>
                <w:b/>
                <w:sz w:val="20"/>
                <w:szCs w:val="20"/>
              </w:rPr>
              <w:t xml:space="preserve">. </w:t>
            </w:r>
            <w:r w:rsidRPr="00877D47">
              <w:rPr>
                <w:rFonts w:ascii="Aptos" w:hAnsi="Aptos" w:cs="Arial"/>
                <w:b/>
                <w:sz w:val="20"/>
                <w:szCs w:val="20"/>
              </w:rPr>
              <w:t xml:space="preserve">author(s)  </w:t>
            </w:r>
          </w:p>
          <w:p w14:paraId="1F78D756" w14:textId="75719517" w:rsidR="002D4340" w:rsidRPr="00877D47" w:rsidRDefault="002D4340" w:rsidP="00AF4998">
            <w:pPr>
              <w:rPr>
                <w:rFonts w:ascii="Aptos" w:hAnsi="Aptos" w:cs="Arial"/>
                <w:color w:val="0070C0"/>
                <w:sz w:val="20"/>
                <w:szCs w:val="20"/>
              </w:rPr>
            </w:pPr>
          </w:p>
        </w:tc>
      </w:tr>
      <w:tr w:rsidR="002D4340" w:rsidRPr="00584D49" w14:paraId="24E4F537" w14:textId="79E9BB15" w:rsidTr="00BD6C0B">
        <w:tc>
          <w:tcPr>
            <w:tcW w:w="1838" w:type="dxa"/>
            <w:shd w:val="clear" w:color="auto" w:fill="FFFFFF" w:themeFill="background1"/>
            <w:vAlign w:val="center"/>
          </w:tcPr>
          <w:p w14:paraId="6EA9DED5" w14:textId="04320EDC" w:rsidR="002D4340" w:rsidRPr="00584D49" w:rsidRDefault="000031B0" w:rsidP="00E863D4">
            <w:pPr>
              <w:rPr>
                <w:rFonts w:ascii="Aptos" w:hAnsi="Aptos" w:cs="Arial"/>
                <w:bCs/>
                <w:color w:val="000000" w:themeColor="text1"/>
                <w:sz w:val="20"/>
                <w:szCs w:val="20"/>
              </w:rPr>
            </w:pPr>
            <w:r w:rsidRPr="00584D49">
              <w:rPr>
                <w:rFonts w:ascii="Aptos" w:hAnsi="Aptos" w:cs="Arial"/>
                <w:bCs/>
                <w:color w:val="000000" w:themeColor="text1"/>
                <w:sz w:val="20"/>
                <w:szCs w:val="20"/>
              </w:rPr>
              <w:t>Holly R.</w:t>
            </w:r>
          </w:p>
        </w:tc>
        <w:tc>
          <w:tcPr>
            <w:tcW w:w="1418" w:type="dxa"/>
            <w:shd w:val="clear" w:color="auto" w:fill="FFFFFF" w:themeFill="background1"/>
            <w:vAlign w:val="center"/>
          </w:tcPr>
          <w:p w14:paraId="2759B022" w14:textId="1E287743" w:rsidR="002D4340" w:rsidRPr="00584D49" w:rsidRDefault="000031B0" w:rsidP="00E863D4">
            <w:pPr>
              <w:rPr>
                <w:rFonts w:ascii="Aptos" w:hAnsi="Aptos" w:cs="Arial"/>
                <w:bCs/>
                <w:color w:val="000000" w:themeColor="text1"/>
                <w:sz w:val="20"/>
                <w:szCs w:val="20"/>
              </w:rPr>
            </w:pPr>
            <w:r w:rsidRPr="00584D49">
              <w:rPr>
                <w:rFonts w:ascii="Aptos" w:hAnsi="Aptos" w:cs="Arial"/>
                <w:bCs/>
                <w:color w:val="000000" w:themeColor="text1"/>
                <w:sz w:val="20"/>
                <w:szCs w:val="20"/>
              </w:rPr>
              <w:t>Hughes</w:t>
            </w:r>
          </w:p>
        </w:tc>
        <w:tc>
          <w:tcPr>
            <w:tcW w:w="2835" w:type="dxa"/>
            <w:shd w:val="clear" w:color="auto" w:fill="FFFFFF" w:themeFill="background1"/>
            <w:vAlign w:val="center"/>
          </w:tcPr>
          <w:p w14:paraId="05D68F1D" w14:textId="50B52ECA" w:rsidR="002D4340" w:rsidRPr="00584D49" w:rsidRDefault="000031B0" w:rsidP="00E863D4">
            <w:pPr>
              <w:rPr>
                <w:rFonts w:ascii="Aptos" w:hAnsi="Aptos" w:cs="Arial"/>
                <w:bCs/>
                <w:color w:val="000000" w:themeColor="text1"/>
                <w:sz w:val="20"/>
                <w:szCs w:val="20"/>
              </w:rPr>
            </w:pPr>
            <w:r w:rsidRPr="00584D49">
              <w:rPr>
                <w:rFonts w:ascii="Aptos" w:hAnsi="Aptos" w:cs="Arial"/>
                <w:bCs/>
                <w:color w:val="000000" w:themeColor="text1"/>
                <w:sz w:val="20"/>
                <w:szCs w:val="20"/>
              </w:rPr>
              <w:t>Centers for Disease Control and Prevention, Arboviral Diseases Branch, Fort Collins Colorado, USA</w:t>
            </w:r>
          </w:p>
        </w:tc>
        <w:tc>
          <w:tcPr>
            <w:tcW w:w="2126" w:type="dxa"/>
            <w:shd w:val="clear" w:color="auto" w:fill="FFFFFF" w:themeFill="background1"/>
            <w:vAlign w:val="center"/>
          </w:tcPr>
          <w:p w14:paraId="133CF739" w14:textId="2E9E866F" w:rsidR="002D4340" w:rsidRPr="00584D49" w:rsidRDefault="000031B0" w:rsidP="00E863D4">
            <w:pPr>
              <w:rPr>
                <w:rFonts w:ascii="Aptos" w:hAnsi="Aptos" w:cs="Arial"/>
                <w:bCs/>
                <w:color w:val="000000" w:themeColor="text1"/>
                <w:sz w:val="20"/>
                <w:szCs w:val="20"/>
              </w:rPr>
            </w:pPr>
            <w:r w:rsidRPr="00584D49">
              <w:rPr>
                <w:rFonts w:ascii="Aptos" w:hAnsi="Aptos" w:cs="Arial"/>
                <w:bCs/>
                <w:color w:val="000000" w:themeColor="text1"/>
                <w:sz w:val="20"/>
                <w:szCs w:val="20"/>
              </w:rPr>
              <w:t>LTR8@cdc.gov</w:t>
            </w:r>
          </w:p>
        </w:tc>
        <w:tc>
          <w:tcPr>
            <w:tcW w:w="1106" w:type="dxa"/>
            <w:shd w:val="clear" w:color="auto" w:fill="FFFFFF" w:themeFill="background1"/>
            <w:vAlign w:val="center"/>
          </w:tcPr>
          <w:p w14:paraId="16BB015A" w14:textId="12981B8E" w:rsidR="002D4340" w:rsidRPr="00584D49" w:rsidRDefault="000031B0" w:rsidP="00E863D4">
            <w:pPr>
              <w:jc w:val="center"/>
              <w:rPr>
                <w:rFonts w:ascii="Aptos" w:hAnsi="Aptos" w:cs="Arial"/>
                <w:bCs/>
                <w:color w:val="000000" w:themeColor="text1"/>
                <w:sz w:val="20"/>
                <w:szCs w:val="20"/>
              </w:rPr>
            </w:pPr>
            <w:r w:rsidRPr="00584D49">
              <w:rPr>
                <w:rFonts w:ascii="Aptos" w:hAnsi="Aptos" w:cs="Arial"/>
                <w:bCs/>
                <w:color w:val="000000" w:themeColor="text1"/>
                <w:sz w:val="20"/>
                <w:szCs w:val="20"/>
              </w:rPr>
              <w:t>x</w:t>
            </w:r>
          </w:p>
        </w:tc>
      </w:tr>
      <w:tr w:rsidR="00584D49" w:rsidRPr="00584D49" w14:paraId="25991084" w14:textId="1F2FA2C1" w:rsidTr="00BD6C0B">
        <w:tc>
          <w:tcPr>
            <w:tcW w:w="1838" w:type="dxa"/>
            <w:vAlign w:val="center"/>
          </w:tcPr>
          <w:p w14:paraId="7E9FF899" w14:textId="7BC146BE"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Takahide</w:t>
            </w:r>
          </w:p>
        </w:tc>
        <w:tc>
          <w:tcPr>
            <w:tcW w:w="1418" w:type="dxa"/>
            <w:vAlign w:val="center"/>
          </w:tcPr>
          <w:p w14:paraId="065089F1" w14:textId="05C3C674"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Sasaya</w:t>
            </w:r>
          </w:p>
        </w:tc>
        <w:tc>
          <w:tcPr>
            <w:tcW w:w="2835" w:type="dxa"/>
            <w:vAlign w:val="center"/>
          </w:tcPr>
          <w:p w14:paraId="5A10F992" w14:textId="26A9DAA2" w:rsidR="00584D49" w:rsidRPr="00584D49" w:rsidRDefault="00584D49" w:rsidP="00584D49">
            <w:pPr>
              <w:rPr>
                <w:rFonts w:ascii="Aptos" w:hAnsi="Aptos" w:cs="Arial"/>
                <w:bCs/>
                <w:color w:val="000000" w:themeColor="text1"/>
                <w:sz w:val="20"/>
                <w:szCs w:val="20"/>
              </w:rPr>
            </w:pPr>
            <w:r w:rsidRPr="00584D49">
              <w:rPr>
                <w:rFonts w:ascii="Aptos" w:eastAsia="Yu Mincho" w:hAnsi="Aptos" w:cs="Arial"/>
                <w:bCs/>
                <w:sz w:val="20"/>
                <w:szCs w:val="20"/>
                <w:lang w:eastAsia="ja-JP"/>
              </w:rPr>
              <w:t>Bio-oriented Technology Research Advancement Institution</w:t>
            </w:r>
            <w:r w:rsidRPr="00584D49">
              <w:rPr>
                <w:rFonts w:ascii="Aptos" w:hAnsi="Aptos" w:cs="Arial"/>
                <w:bCs/>
                <w:sz w:val="20"/>
                <w:szCs w:val="20"/>
              </w:rPr>
              <w:t>, NARO, Tsukuba, Japan</w:t>
            </w:r>
          </w:p>
        </w:tc>
        <w:tc>
          <w:tcPr>
            <w:tcW w:w="2126" w:type="dxa"/>
            <w:vAlign w:val="center"/>
          </w:tcPr>
          <w:p w14:paraId="584336C5" w14:textId="68BE531E"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sasaya.takahide907@naro.go.jp</w:t>
            </w:r>
          </w:p>
        </w:tc>
        <w:tc>
          <w:tcPr>
            <w:tcW w:w="1106" w:type="dxa"/>
            <w:vAlign w:val="center"/>
          </w:tcPr>
          <w:p w14:paraId="01837D6A" w14:textId="61C52A51" w:rsidR="00584D49" w:rsidRPr="00584D49" w:rsidRDefault="00584D49" w:rsidP="00584D49">
            <w:pPr>
              <w:jc w:val="center"/>
              <w:rPr>
                <w:rFonts w:ascii="Aptos" w:hAnsi="Aptos" w:cs="Arial"/>
                <w:bCs/>
                <w:color w:val="000000" w:themeColor="text1"/>
                <w:sz w:val="20"/>
                <w:szCs w:val="20"/>
              </w:rPr>
            </w:pPr>
          </w:p>
        </w:tc>
      </w:tr>
      <w:tr w:rsidR="002D4340" w:rsidRPr="00584D49" w14:paraId="1B668FB3" w14:textId="2C6F00EF" w:rsidTr="00BD6C0B">
        <w:tc>
          <w:tcPr>
            <w:tcW w:w="1838" w:type="dxa"/>
            <w:vAlign w:val="center"/>
          </w:tcPr>
          <w:p w14:paraId="7C1B4F79" w14:textId="19902DB2" w:rsidR="002D4340" w:rsidRPr="00584D49" w:rsidRDefault="00712D8B" w:rsidP="00E863D4">
            <w:pPr>
              <w:rPr>
                <w:rFonts w:ascii="Aptos" w:hAnsi="Aptos" w:cs="Arial"/>
                <w:bCs/>
                <w:color w:val="000000" w:themeColor="text1"/>
                <w:sz w:val="20"/>
                <w:szCs w:val="20"/>
              </w:rPr>
            </w:pPr>
            <w:r w:rsidRPr="00584D49">
              <w:rPr>
                <w:rFonts w:ascii="Aptos" w:hAnsi="Aptos" w:cs="Arial"/>
                <w:bCs/>
                <w:color w:val="000000" w:themeColor="text1"/>
                <w:sz w:val="20"/>
                <w:szCs w:val="20"/>
              </w:rPr>
              <w:t>Gustavo</w:t>
            </w:r>
          </w:p>
        </w:tc>
        <w:tc>
          <w:tcPr>
            <w:tcW w:w="1418" w:type="dxa"/>
            <w:vAlign w:val="center"/>
          </w:tcPr>
          <w:p w14:paraId="5E41446B" w14:textId="37123913" w:rsidR="002D4340" w:rsidRPr="00584D49" w:rsidRDefault="009D60CB" w:rsidP="00E863D4">
            <w:pPr>
              <w:rPr>
                <w:rFonts w:ascii="Aptos" w:hAnsi="Aptos" w:cs="Arial"/>
                <w:bCs/>
                <w:color w:val="000000" w:themeColor="text1"/>
                <w:sz w:val="20"/>
                <w:szCs w:val="20"/>
              </w:rPr>
            </w:pPr>
            <w:r w:rsidRPr="00584D49">
              <w:rPr>
                <w:rFonts w:ascii="Aptos" w:hAnsi="Aptos" w:cs="Arial"/>
                <w:bCs/>
                <w:color w:val="000000" w:themeColor="text1"/>
                <w:sz w:val="20"/>
                <w:szCs w:val="20"/>
              </w:rPr>
              <w:t>Palacios</w:t>
            </w:r>
          </w:p>
        </w:tc>
        <w:tc>
          <w:tcPr>
            <w:tcW w:w="2835" w:type="dxa"/>
            <w:vAlign w:val="center"/>
          </w:tcPr>
          <w:p w14:paraId="3EC4C5A6" w14:textId="70942EED" w:rsidR="002D4340" w:rsidRPr="00584D49" w:rsidRDefault="00584D49" w:rsidP="00E863D4">
            <w:pPr>
              <w:rPr>
                <w:rFonts w:ascii="Aptos" w:hAnsi="Aptos" w:cs="Arial"/>
                <w:bCs/>
                <w:color w:val="000000" w:themeColor="text1"/>
                <w:sz w:val="20"/>
                <w:szCs w:val="20"/>
              </w:rPr>
            </w:pPr>
            <w:r w:rsidRPr="00584D49">
              <w:rPr>
                <w:rFonts w:ascii="Aptos" w:hAnsi="Aptos" w:cs="Arial"/>
                <w:bCs/>
                <w:color w:val="000000" w:themeColor="text1"/>
                <w:sz w:val="20"/>
                <w:szCs w:val="20"/>
              </w:rPr>
              <w:t>Department of Microbiology, Icahn School of Medicine at Mount Sinai, New York, USA</w:t>
            </w:r>
          </w:p>
        </w:tc>
        <w:tc>
          <w:tcPr>
            <w:tcW w:w="2126" w:type="dxa"/>
            <w:vAlign w:val="center"/>
          </w:tcPr>
          <w:p w14:paraId="1DDF5257" w14:textId="71C3FE1E" w:rsidR="002D4340" w:rsidRPr="00584D49" w:rsidRDefault="00941FB7" w:rsidP="00E863D4">
            <w:pPr>
              <w:rPr>
                <w:rFonts w:ascii="Aptos" w:hAnsi="Aptos" w:cs="Arial"/>
                <w:bCs/>
                <w:color w:val="000000" w:themeColor="text1"/>
                <w:sz w:val="20"/>
                <w:szCs w:val="20"/>
              </w:rPr>
            </w:pPr>
            <w:r w:rsidRPr="00584D49">
              <w:rPr>
                <w:rFonts w:ascii="Aptos" w:hAnsi="Aptos" w:cs="Arial"/>
                <w:bCs/>
                <w:color w:val="000000" w:themeColor="text1"/>
                <w:sz w:val="20"/>
                <w:szCs w:val="20"/>
              </w:rPr>
              <w:t>gustavo.palacios@mssm.edu</w:t>
            </w:r>
          </w:p>
        </w:tc>
        <w:tc>
          <w:tcPr>
            <w:tcW w:w="1106" w:type="dxa"/>
            <w:vAlign w:val="center"/>
          </w:tcPr>
          <w:p w14:paraId="398397DC" w14:textId="63F54794" w:rsidR="002D4340" w:rsidRPr="00584D49" w:rsidRDefault="002D4340" w:rsidP="00E863D4">
            <w:pPr>
              <w:jc w:val="center"/>
              <w:rPr>
                <w:rFonts w:ascii="Aptos" w:hAnsi="Aptos" w:cs="Arial"/>
                <w:bCs/>
                <w:color w:val="000000" w:themeColor="text1"/>
                <w:sz w:val="20"/>
                <w:szCs w:val="20"/>
              </w:rPr>
            </w:pPr>
          </w:p>
        </w:tc>
      </w:tr>
      <w:tr w:rsidR="00584D49" w:rsidRPr="00584D49" w14:paraId="1EC2C947" w14:textId="08659965" w:rsidTr="00BD6C0B">
        <w:tc>
          <w:tcPr>
            <w:tcW w:w="1838" w:type="dxa"/>
            <w:vAlign w:val="center"/>
          </w:tcPr>
          <w:p w14:paraId="48A3936E" w14:textId="35E9AE54"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Thomas</w:t>
            </w:r>
          </w:p>
        </w:tc>
        <w:tc>
          <w:tcPr>
            <w:tcW w:w="1418" w:type="dxa"/>
            <w:vAlign w:val="center"/>
          </w:tcPr>
          <w:p w14:paraId="2BEC470C" w14:textId="6AE0EE07"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Briese</w:t>
            </w:r>
          </w:p>
        </w:tc>
        <w:tc>
          <w:tcPr>
            <w:tcW w:w="2835" w:type="dxa"/>
            <w:vAlign w:val="center"/>
          </w:tcPr>
          <w:p w14:paraId="465BAECA" w14:textId="0115771A" w:rsidR="00584D49" w:rsidRPr="00584D49" w:rsidRDefault="00584D49" w:rsidP="00584D49">
            <w:pPr>
              <w:rPr>
                <w:rFonts w:ascii="Aptos" w:hAnsi="Aptos" w:cs="Arial"/>
                <w:bCs/>
                <w:color w:val="000000" w:themeColor="text1"/>
                <w:sz w:val="20"/>
                <w:szCs w:val="20"/>
              </w:rPr>
            </w:pPr>
            <w:r w:rsidRPr="00584D49">
              <w:rPr>
                <w:rFonts w:ascii="Aptos" w:hAnsi="Aptos" w:cs="Arial"/>
                <w:bCs/>
                <w:sz w:val="20"/>
                <w:szCs w:val="20"/>
              </w:rPr>
              <w:t>Center for Infection and Immunity, and Department of Epidemiology</w:t>
            </w:r>
            <w:r w:rsidRPr="00584D49">
              <w:rPr>
                <w:rFonts w:ascii="Aptos" w:eastAsia="Yu Mincho" w:hAnsi="Aptos" w:cs="Arial"/>
                <w:bCs/>
                <w:sz w:val="20"/>
                <w:szCs w:val="20"/>
                <w:lang w:eastAsia="ja-JP"/>
              </w:rPr>
              <w:t xml:space="preserve">, </w:t>
            </w:r>
            <w:r w:rsidRPr="00584D49">
              <w:rPr>
                <w:rFonts w:ascii="Aptos" w:hAnsi="Aptos" w:cs="Arial"/>
                <w:bCs/>
                <w:sz w:val="20"/>
                <w:szCs w:val="20"/>
              </w:rPr>
              <w:t>Columbia University</w:t>
            </w:r>
            <w:r w:rsidRPr="00584D49">
              <w:rPr>
                <w:rFonts w:ascii="Aptos" w:eastAsia="Yu Mincho" w:hAnsi="Aptos" w:cs="Arial"/>
                <w:bCs/>
                <w:sz w:val="20"/>
                <w:szCs w:val="20"/>
                <w:lang w:eastAsia="ja-JP"/>
              </w:rPr>
              <w:t xml:space="preserve">, </w:t>
            </w:r>
            <w:r w:rsidRPr="00584D49">
              <w:rPr>
                <w:rFonts w:ascii="Aptos" w:hAnsi="Aptos" w:cs="Arial"/>
                <w:bCs/>
                <w:sz w:val="20"/>
                <w:szCs w:val="20"/>
              </w:rPr>
              <w:t>New York</w:t>
            </w:r>
            <w:r w:rsidRPr="00584D49">
              <w:rPr>
                <w:rFonts w:ascii="Aptos" w:eastAsia="Yu Mincho" w:hAnsi="Aptos" w:cs="Arial"/>
                <w:bCs/>
                <w:sz w:val="20"/>
                <w:szCs w:val="20"/>
                <w:lang w:eastAsia="ja-JP"/>
              </w:rPr>
              <w:t xml:space="preserve">, </w:t>
            </w:r>
            <w:r w:rsidRPr="00584D49">
              <w:rPr>
                <w:rFonts w:ascii="Aptos" w:hAnsi="Aptos" w:cs="Arial"/>
                <w:bCs/>
                <w:sz w:val="20"/>
                <w:szCs w:val="20"/>
              </w:rPr>
              <w:t>USA</w:t>
            </w:r>
          </w:p>
        </w:tc>
        <w:tc>
          <w:tcPr>
            <w:tcW w:w="2126" w:type="dxa"/>
            <w:vAlign w:val="center"/>
          </w:tcPr>
          <w:p w14:paraId="464D4E54" w14:textId="3E1ABE08"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thomas.briese@columbia.edu</w:t>
            </w:r>
          </w:p>
        </w:tc>
        <w:tc>
          <w:tcPr>
            <w:tcW w:w="1106" w:type="dxa"/>
            <w:vAlign w:val="center"/>
          </w:tcPr>
          <w:p w14:paraId="3CBA77FB" w14:textId="2B04C666" w:rsidR="00584D49" w:rsidRPr="00584D49" w:rsidRDefault="00584D49" w:rsidP="00584D49">
            <w:pPr>
              <w:jc w:val="center"/>
              <w:rPr>
                <w:rFonts w:ascii="Aptos" w:hAnsi="Aptos" w:cs="Arial"/>
                <w:bCs/>
                <w:color w:val="000000" w:themeColor="text1"/>
                <w:sz w:val="20"/>
                <w:szCs w:val="20"/>
              </w:rPr>
            </w:pPr>
          </w:p>
        </w:tc>
      </w:tr>
      <w:tr w:rsidR="00235141" w:rsidRPr="00584D49" w14:paraId="31DC5470" w14:textId="77777777" w:rsidTr="00B93F2C">
        <w:tc>
          <w:tcPr>
            <w:tcW w:w="1838" w:type="dxa"/>
          </w:tcPr>
          <w:p w14:paraId="6009D2DB" w14:textId="4A9D2C23" w:rsidR="00235141" w:rsidRPr="00235141" w:rsidRDefault="00235141" w:rsidP="00235141">
            <w:pPr>
              <w:rPr>
                <w:rFonts w:ascii="Aptos" w:hAnsi="Aptos" w:cs="Arial"/>
                <w:bCs/>
                <w:color w:val="000000" w:themeColor="text1"/>
                <w:sz w:val="20"/>
                <w:szCs w:val="20"/>
              </w:rPr>
            </w:pPr>
            <w:r w:rsidRPr="00235141">
              <w:rPr>
                <w:rFonts w:ascii="Aptos" w:hAnsi="Aptos"/>
                <w:sz w:val="20"/>
                <w:szCs w:val="20"/>
              </w:rPr>
              <w:t>Cécile</w:t>
            </w:r>
          </w:p>
        </w:tc>
        <w:tc>
          <w:tcPr>
            <w:tcW w:w="1418" w:type="dxa"/>
          </w:tcPr>
          <w:p w14:paraId="73EB0282" w14:textId="0AB30B1E" w:rsidR="00235141" w:rsidRPr="00235141" w:rsidRDefault="00235141" w:rsidP="00235141">
            <w:pPr>
              <w:rPr>
                <w:rFonts w:ascii="Aptos" w:hAnsi="Aptos" w:cs="Arial"/>
                <w:bCs/>
                <w:color w:val="000000" w:themeColor="text1"/>
                <w:sz w:val="20"/>
                <w:szCs w:val="20"/>
              </w:rPr>
            </w:pPr>
            <w:proofErr w:type="spellStart"/>
            <w:r w:rsidRPr="00235141">
              <w:rPr>
                <w:rFonts w:ascii="Aptos" w:hAnsi="Aptos"/>
                <w:sz w:val="20"/>
                <w:szCs w:val="20"/>
              </w:rPr>
              <w:t>Desbiez</w:t>
            </w:r>
            <w:proofErr w:type="spellEnd"/>
          </w:p>
        </w:tc>
        <w:tc>
          <w:tcPr>
            <w:tcW w:w="2835" w:type="dxa"/>
          </w:tcPr>
          <w:p w14:paraId="19CC2519" w14:textId="11BE2D8E" w:rsidR="00235141" w:rsidRPr="00235141" w:rsidRDefault="00235141" w:rsidP="00235141">
            <w:pPr>
              <w:rPr>
                <w:rFonts w:ascii="Aptos" w:hAnsi="Aptos" w:cs="Arial"/>
                <w:bCs/>
                <w:sz w:val="20"/>
                <w:szCs w:val="20"/>
              </w:rPr>
            </w:pPr>
            <w:proofErr w:type="spellStart"/>
            <w:r w:rsidRPr="00235141">
              <w:rPr>
                <w:rFonts w:ascii="Aptos" w:hAnsi="Aptos"/>
                <w:sz w:val="20"/>
                <w:szCs w:val="20"/>
              </w:rPr>
              <w:t>Pathologie</w:t>
            </w:r>
            <w:proofErr w:type="spellEnd"/>
            <w:r w:rsidRPr="00235141">
              <w:rPr>
                <w:rFonts w:ascii="Aptos" w:hAnsi="Aptos"/>
                <w:sz w:val="20"/>
                <w:szCs w:val="20"/>
              </w:rPr>
              <w:t xml:space="preserve"> </w:t>
            </w:r>
            <w:proofErr w:type="spellStart"/>
            <w:r w:rsidRPr="00235141">
              <w:rPr>
                <w:rFonts w:ascii="Aptos" w:hAnsi="Aptos"/>
                <w:sz w:val="20"/>
                <w:szCs w:val="20"/>
              </w:rPr>
              <w:t>Végétale</w:t>
            </w:r>
            <w:proofErr w:type="spellEnd"/>
            <w:r w:rsidRPr="00235141">
              <w:rPr>
                <w:rFonts w:ascii="Aptos" w:hAnsi="Aptos"/>
                <w:sz w:val="20"/>
                <w:szCs w:val="20"/>
              </w:rPr>
              <w:t xml:space="preserve">, INRAE, </w:t>
            </w:r>
            <w:proofErr w:type="spellStart"/>
            <w:r w:rsidRPr="00235141">
              <w:rPr>
                <w:rFonts w:ascii="Aptos" w:hAnsi="Aptos"/>
                <w:sz w:val="20"/>
                <w:szCs w:val="20"/>
              </w:rPr>
              <w:t>Montfavet</w:t>
            </w:r>
            <w:proofErr w:type="spellEnd"/>
            <w:r w:rsidRPr="00235141">
              <w:rPr>
                <w:rFonts w:ascii="Aptos" w:hAnsi="Aptos"/>
                <w:sz w:val="20"/>
                <w:szCs w:val="20"/>
              </w:rPr>
              <w:t>, France</w:t>
            </w:r>
          </w:p>
        </w:tc>
        <w:tc>
          <w:tcPr>
            <w:tcW w:w="2126" w:type="dxa"/>
          </w:tcPr>
          <w:p w14:paraId="47B7EAE7" w14:textId="47E66824" w:rsidR="00235141" w:rsidRPr="00235141" w:rsidRDefault="00235141" w:rsidP="00235141">
            <w:pPr>
              <w:rPr>
                <w:rFonts w:ascii="Aptos" w:hAnsi="Aptos" w:cs="Arial"/>
                <w:bCs/>
                <w:color w:val="000000" w:themeColor="text1"/>
                <w:sz w:val="20"/>
                <w:szCs w:val="20"/>
              </w:rPr>
            </w:pPr>
            <w:r w:rsidRPr="00235141">
              <w:rPr>
                <w:rFonts w:ascii="Aptos" w:hAnsi="Aptos"/>
                <w:sz w:val="20"/>
                <w:szCs w:val="20"/>
              </w:rPr>
              <w:t>cecile.desbiez@inrae.fr</w:t>
            </w:r>
          </w:p>
        </w:tc>
        <w:tc>
          <w:tcPr>
            <w:tcW w:w="1106" w:type="dxa"/>
          </w:tcPr>
          <w:p w14:paraId="75BB69F2" w14:textId="77777777" w:rsidR="00235141" w:rsidRPr="00584D49" w:rsidRDefault="00235141" w:rsidP="00235141">
            <w:pPr>
              <w:jc w:val="center"/>
              <w:rPr>
                <w:rFonts w:ascii="Aptos" w:hAnsi="Aptos" w:cs="Arial"/>
                <w:bCs/>
                <w:color w:val="000000" w:themeColor="text1"/>
                <w:sz w:val="20"/>
                <w:szCs w:val="20"/>
              </w:rPr>
            </w:pPr>
          </w:p>
        </w:tc>
      </w:tr>
      <w:tr w:rsidR="00584D49" w:rsidRPr="00584D49" w14:paraId="1E87AB62" w14:textId="5899AC2D" w:rsidTr="00BD6C0B">
        <w:tc>
          <w:tcPr>
            <w:tcW w:w="1838" w:type="dxa"/>
            <w:vAlign w:val="center"/>
          </w:tcPr>
          <w:p w14:paraId="31B07DB0" w14:textId="33836421"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Francesco</w:t>
            </w:r>
          </w:p>
        </w:tc>
        <w:tc>
          <w:tcPr>
            <w:tcW w:w="1418" w:type="dxa"/>
            <w:vAlign w:val="center"/>
          </w:tcPr>
          <w:p w14:paraId="007E1446" w14:textId="6CFEF2F9"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Di Serio</w:t>
            </w:r>
          </w:p>
        </w:tc>
        <w:tc>
          <w:tcPr>
            <w:tcW w:w="2835" w:type="dxa"/>
            <w:vAlign w:val="center"/>
          </w:tcPr>
          <w:p w14:paraId="5AD29B0F" w14:textId="792BB746" w:rsidR="00584D49" w:rsidRPr="00584D49" w:rsidRDefault="00584D49" w:rsidP="00584D49">
            <w:pPr>
              <w:rPr>
                <w:rFonts w:ascii="Aptos" w:hAnsi="Aptos" w:cs="Arial"/>
                <w:bCs/>
                <w:color w:val="000000" w:themeColor="text1"/>
                <w:sz w:val="20"/>
                <w:szCs w:val="20"/>
              </w:rPr>
            </w:pPr>
            <w:r w:rsidRPr="00584D49">
              <w:rPr>
                <w:rFonts w:ascii="Aptos" w:hAnsi="Aptos" w:cs="Arial"/>
                <w:bCs/>
                <w:sz w:val="20"/>
                <w:szCs w:val="20"/>
              </w:rPr>
              <w:t>Institute for Sustainable Plant Protection</w:t>
            </w:r>
            <w:r w:rsidRPr="00584D49">
              <w:rPr>
                <w:rFonts w:ascii="Aptos" w:eastAsia="Yu Mincho" w:hAnsi="Aptos" w:cs="Arial"/>
                <w:bCs/>
                <w:color w:val="000000" w:themeColor="text1"/>
                <w:sz w:val="20"/>
                <w:szCs w:val="20"/>
                <w:lang w:eastAsia="ja-JP"/>
              </w:rPr>
              <w:t>-CNR</w:t>
            </w:r>
            <w:r w:rsidRPr="00584D49">
              <w:rPr>
                <w:rFonts w:ascii="Aptos" w:eastAsia="Yu Mincho" w:hAnsi="Aptos" w:cs="Arial"/>
                <w:bCs/>
                <w:sz w:val="20"/>
                <w:szCs w:val="20"/>
                <w:lang w:eastAsia="ja-JP"/>
              </w:rPr>
              <w:t xml:space="preserve">, </w:t>
            </w:r>
            <w:r w:rsidRPr="00584D49">
              <w:rPr>
                <w:rFonts w:ascii="Aptos" w:hAnsi="Aptos" w:cs="Arial"/>
                <w:bCs/>
                <w:sz w:val="20"/>
                <w:szCs w:val="20"/>
              </w:rPr>
              <w:t>Bari</w:t>
            </w:r>
            <w:r w:rsidRPr="00584D49">
              <w:rPr>
                <w:rFonts w:ascii="Aptos" w:eastAsia="Yu Mincho" w:hAnsi="Aptos" w:cs="Arial"/>
                <w:bCs/>
                <w:sz w:val="20"/>
                <w:szCs w:val="20"/>
                <w:lang w:eastAsia="ja-JP"/>
              </w:rPr>
              <w:t xml:space="preserve">, </w:t>
            </w:r>
            <w:r w:rsidRPr="00584D49">
              <w:rPr>
                <w:rFonts w:ascii="Aptos" w:hAnsi="Aptos" w:cs="Arial"/>
                <w:bCs/>
                <w:sz w:val="20"/>
                <w:szCs w:val="20"/>
              </w:rPr>
              <w:t>Italy</w:t>
            </w:r>
          </w:p>
        </w:tc>
        <w:tc>
          <w:tcPr>
            <w:tcW w:w="2126" w:type="dxa"/>
            <w:vAlign w:val="center"/>
          </w:tcPr>
          <w:p w14:paraId="5C936B49" w14:textId="7F64A9E7"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francesco.diserio@ipsp.cnr.it</w:t>
            </w:r>
          </w:p>
        </w:tc>
        <w:tc>
          <w:tcPr>
            <w:tcW w:w="1106" w:type="dxa"/>
            <w:vAlign w:val="center"/>
          </w:tcPr>
          <w:p w14:paraId="1A6F2BF1" w14:textId="713BF4F1" w:rsidR="00584D49" w:rsidRPr="00584D49" w:rsidRDefault="00584D49" w:rsidP="00584D49">
            <w:pPr>
              <w:jc w:val="center"/>
              <w:rPr>
                <w:rFonts w:ascii="Aptos" w:hAnsi="Aptos" w:cs="Arial"/>
                <w:bCs/>
                <w:color w:val="000000" w:themeColor="text1"/>
                <w:sz w:val="20"/>
                <w:szCs w:val="20"/>
              </w:rPr>
            </w:pPr>
          </w:p>
        </w:tc>
      </w:tr>
      <w:tr w:rsidR="00235141" w:rsidRPr="00584D49" w14:paraId="40AE7D71" w14:textId="77777777" w:rsidTr="00E42689">
        <w:tc>
          <w:tcPr>
            <w:tcW w:w="1838" w:type="dxa"/>
          </w:tcPr>
          <w:p w14:paraId="1A43D2E4" w14:textId="095A3372" w:rsidR="00235141" w:rsidRPr="00235141" w:rsidRDefault="00235141" w:rsidP="00235141">
            <w:pPr>
              <w:rPr>
                <w:rFonts w:ascii="Aptos" w:hAnsi="Aptos" w:cs="Arial"/>
                <w:bCs/>
                <w:color w:val="000000" w:themeColor="text1"/>
                <w:sz w:val="20"/>
                <w:szCs w:val="20"/>
              </w:rPr>
            </w:pPr>
            <w:r w:rsidRPr="00235141">
              <w:rPr>
                <w:rFonts w:ascii="Aptos" w:hAnsi="Aptos"/>
                <w:sz w:val="20"/>
                <w:szCs w:val="20"/>
              </w:rPr>
              <w:t>Dimitre</w:t>
            </w:r>
          </w:p>
        </w:tc>
        <w:tc>
          <w:tcPr>
            <w:tcW w:w="1418" w:type="dxa"/>
          </w:tcPr>
          <w:p w14:paraId="36FE4527" w14:textId="647443F9" w:rsidR="00235141" w:rsidRPr="00235141" w:rsidRDefault="00235141" w:rsidP="00235141">
            <w:pPr>
              <w:rPr>
                <w:rFonts w:ascii="Aptos" w:hAnsi="Aptos" w:cs="Arial"/>
                <w:bCs/>
                <w:color w:val="000000" w:themeColor="text1"/>
                <w:sz w:val="20"/>
                <w:szCs w:val="20"/>
              </w:rPr>
            </w:pPr>
            <w:proofErr w:type="spellStart"/>
            <w:r w:rsidRPr="00235141">
              <w:rPr>
                <w:rFonts w:ascii="Aptos" w:hAnsi="Aptos"/>
                <w:sz w:val="20"/>
                <w:szCs w:val="20"/>
              </w:rPr>
              <w:t>Mollov</w:t>
            </w:r>
            <w:proofErr w:type="spellEnd"/>
          </w:p>
        </w:tc>
        <w:tc>
          <w:tcPr>
            <w:tcW w:w="2835" w:type="dxa"/>
          </w:tcPr>
          <w:p w14:paraId="53AFB837" w14:textId="5B60A410" w:rsidR="00235141" w:rsidRPr="00235141" w:rsidRDefault="00235141" w:rsidP="00235141">
            <w:pPr>
              <w:rPr>
                <w:rFonts w:ascii="Aptos" w:hAnsi="Aptos" w:cs="Arial"/>
                <w:bCs/>
                <w:sz w:val="20"/>
                <w:szCs w:val="20"/>
              </w:rPr>
            </w:pPr>
            <w:r w:rsidRPr="00235141">
              <w:rPr>
                <w:rFonts w:ascii="Aptos" w:hAnsi="Aptos"/>
                <w:sz w:val="20"/>
                <w:szCs w:val="20"/>
              </w:rPr>
              <w:t>USDA-APHIS, Plant Protection and Quarantine, Riverdale, MD 20737</w:t>
            </w:r>
          </w:p>
        </w:tc>
        <w:tc>
          <w:tcPr>
            <w:tcW w:w="2126" w:type="dxa"/>
          </w:tcPr>
          <w:p w14:paraId="173B0806" w14:textId="2582D647" w:rsidR="00235141" w:rsidRPr="00235141" w:rsidRDefault="00235141" w:rsidP="00235141">
            <w:pPr>
              <w:rPr>
                <w:rFonts w:ascii="Aptos" w:hAnsi="Aptos" w:cs="Arial"/>
                <w:bCs/>
                <w:color w:val="000000" w:themeColor="text1"/>
                <w:sz w:val="20"/>
                <w:szCs w:val="20"/>
              </w:rPr>
            </w:pPr>
            <w:r w:rsidRPr="00235141">
              <w:rPr>
                <w:rFonts w:ascii="Aptos" w:hAnsi="Aptos"/>
                <w:sz w:val="20"/>
                <w:szCs w:val="20"/>
              </w:rPr>
              <w:t>dimitre.mollov@ars.usda.gov</w:t>
            </w:r>
          </w:p>
        </w:tc>
        <w:tc>
          <w:tcPr>
            <w:tcW w:w="1106" w:type="dxa"/>
          </w:tcPr>
          <w:p w14:paraId="4EAF9330" w14:textId="08363CE8" w:rsidR="00235141" w:rsidRPr="00235141" w:rsidRDefault="00235141" w:rsidP="00235141">
            <w:pPr>
              <w:jc w:val="center"/>
              <w:rPr>
                <w:rFonts w:ascii="Aptos" w:hAnsi="Aptos" w:cs="Arial"/>
                <w:bCs/>
                <w:color w:val="000000" w:themeColor="text1"/>
                <w:sz w:val="20"/>
                <w:szCs w:val="20"/>
              </w:rPr>
            </w:pPr>
          </w:p>
        </w:tc>
      </w:tr>
      <w:tr w:rsidR="00584D49" w:rsidRPr="00584D49" w14:paraId="2F0A23D4" w14:textId="1B2D70D1" w:rsidTr="00BD6C0B">
        <w:trPr>
          <w:trHeight w:val="63"/>
        </w:trPr>
        <w:tc>
          <w:tcPr>
            <w:tcW w:w="1838" w:type="dxa"/>
            <w:vAlign w:val="center"/>
          </w:tcPr>
          <w:p w14:paraId="5CA45DA6" w14:textId="22653644"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Yutaro</w:t>
            </w:r>
          </w:p>
        </w:tc>
        <w:tc>
          <w:tcPr>
            <w:tcW w:w="1418" w:type="dxa"/>
            <w:vAlign w:val="center"/>
          </w:tcPr>
          <w:p w14:paraId="696661A7" w14:textId="1FDF8F72"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Neriya</w:t>
            </w:r>
          </w:p>
        </w:tc>
        <w:tc>
          <w:tcPr>
            <w:tcW w:w="2835" w:type="dxa"/>
            <w:vAlign w:val="center"/>
          </w:tcPr>
          <w:p w14:paraId="28A99667" w14:textId="5E8EB97E" w:rsidR="00584D49" w:rsidRPr="00584D49" w:rsidRDefault="00584D49" w:rsidP="00584D49">
            <w:pPr>
              <w:rPr>
                <w:rFonts w:ascii="Aptos" w:hAnsi="Aptos" w:cs="Arial"/>
                <w:bCs/>
                <w:color w:val="000000" w:themeColor="text1"/>
                <w:sz w:val="20"/>
                <w:szCs w:val="20"/>
              </w:rPr>
            </w:pPr>
            <w:r w:rsidRPr="00584D49">
              <w:rPr>
                <w:rFonts w:ascii="Aptos" w:eastAsia="Yu Mincho" w:hAnsi="Aptos" w:cs="Arial"/>
                <w:bCs/>
                <w:color w:val="000000" w:themeColor="text1"/>
                <w:sz w:val="20"/>
                <w:szCs w:val="20"/>
                <w:lang w:eastAsia="ja-JP"/>
              </w:rPr>
              <w:t>Faculty of Agriculture, Utsunomiya University, Utsunomiya, Japan</w:t>
            </w:r>
          </w:p>
        </w:tc>
        <w:tc>
          <w:tcPr>
            <w:tcW w:w="2126" w:type="dxa"/>
            <w:vAlign w:val="center"/>
          </w:tcPr>
          <w:p w14:paraId="0CFBB2E1" w14:textId="246EEFA4"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neriya@a.utsunomiya-u.ac.jp</w:t>
            </w:r>
          </w:p>
        </w:tc>
        <w:tc>
          <w:tcPr>
            <w:tcW w:w="1106" w:type="dxa"/>
            <w:vAlign w:val="center"/>
          </w:tcPr>
          <w:p w14:paraId="394DC9DC" w14:textId="7DB99887" w:rsidR="00584D49" w:rsidRPr="00584D49" w:rsidRDefault="00584D49" w:rsidP="00584D49">
            <w:pPr>
              <w:jc w:val="center"/>
              <w:rPr>
                <w:rFonts w:ascii="Aptos" w:hAnsi="Aptos" w:cs="Arial"/>
                <w:bCs/>
                <w:color w:val="000000" w:themeColor="text1"/>
                <w:sz w:val="20"/>
                <w:szCs w:val="20"/>
              </w:rPr>
            </w:pPr>
          </w:p>
        </w:tc>
      </w:tr>
      <w:tr w:rsidR="00584D49" w:rsidRPr="00584D49" w14:paraId="557AB3EC" w14:textId="7845BEC8" w:rsidTr="00BD6C0B">
        <w:trPr>
          <w:trHeight w:val="63"/>
        </w:trPr>
        <w:tc>
          <w:tcPr>
            <w:tcW w:w="1838" w:type="dxa"/>
            <w:vAlign w:val="center"/>
          </w:tcPr>
          <w:p w14:paraId="246CA457" w14:textId="6AC7A22D"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Jin-Won</w:t>
            </w:r>
          </w:p>
        </w:tc>
        <w:tc>
          <w:tcPr>
            <w:tcW w:w="1418" w:type="dxa"/>
            <w:vAlign w:val="center"/>
          </w:tcPr>
          <w:p w14:paraId="4E4148F7" w14:textId="07A590B0"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Song</w:t>
            </w:r>
          </w:p>
        </w:tc>
        <w:tc>
          <w:tcPr>
            <w:tcW w:w="2835" w:type="dxa"/>
            <w:vAlign w:val="center"/>
          </w:tcPr>
          <w:p w14:paraId="76E95799" w14:textId="75AC589F" w:rsidR="00584D49" w:rsidRPr="00584D49" w:rsidRDefault="00584D49" w:rsidP="00584D49">
            <w:pPr>
              <w:rPr>
                <w:rFonts w:ascii="Aptos" w:hAnsi="Aptos" w:cs="Arial"/>
                <w:bCs/>
                <w:color w:val="000000" w:themeColor="text1"/>
                <w:sz w:val="20"/>
                <w:szCs w:val="20"/>
              </w:rPr>
            </w:pPr>
            <w:r w:rsidRPr="00584D49">
              <w:rPr>
                <w:rFonts w:ascii="Aptos" w:eastAsia="Yu Mincho" w:hAnsi="Aptos" w:cs="Arial"/>
                <w:bCs/>
                <w:color w:val="000000" w:themeColor="text1"/>
                <w:sz w:val="20"/>
                <w:szCs w:val="20"/>
                <w:lang w:eastAsia="ja-JP"/>
              </w:rPr>
              <w:t xml:space="preserve">Department of Microbiology, Korea University, </w:t>
            </w:r>
            <w:proofErr w:type="spellStart"/>
            <w:r w:rsidRPr="00584D49">
              <w:rPr>
                <w:rFonts w:ascii="Aptos" w:eastAsia="Yu Mincho" w:hAnsi="Aptos" w:cs="Arial"/>
                <w:bCs/>
                <w:color w:val="000000" w:themeColor="text1"/>
                <w:sz w:val="20"/>
                <w:szCs w:val="20"/>
                <w:lang w:eastAsia="ja-JP"/>
              </w:rPr>
              <w:t>Seou</w:t>
            </w:r>
            <w:proofErr w:type="spellEnd"/>
            <w:r w:rsidRPr="00584D49">
              <w:rPr>
                <w:rFonts w:ascii="Aptos" w:eastAsia="Yu Mincho" w:hAnsi="Aptos" w:cs="Arial"/>
                <w:bCs/>
                <w:color w:val="000000" w:themeColor="text1"/>
                <w:sz w:val="20"/>
                <w:szCs w:val="20"/>
                <w:lang w:eastAsia="ja-JP"/>
              </w:rPr>
              <w:t>, Republic of Korea</w:t>
            </w:r>
          </w:p>
        </w:tc>
        <w:tc>
          <w:tcPr>
            <w:tcW w:w="2126" w:type="dxa"/>
            <w:vAlign w:val="center"/>
          </w:tcPr>
          <w:p w14:paraId="70D2790C" w14:textId="6FD0BDCD"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jwsong@korea.ac.kr</w:t>
            </w:r>
          </w:p>
        </w:tc>
        <w:tc>
          <w:tcPr>
            <w:tcW w:w="1106" w:type="dxa"/>
            <w:vAlign w:val="center"/>
          </w:tcPr>
          <w:p w14:paraId="26B4F1E6" w14:textId="541D7C50" w:rsidR="00584D49" w:rsidRPr="00584D49" w:rsidRDefault="00584D49" w:rsidP="00584D49">
            <w:pPr>
              <w:jc w:val="center"/>
              <w:rPr>
                <w:rFonts w:ascii="Aptos" w:hAnsi="Aptos" w:cs="Arial"/>
                <w:bCs/>
                <w:color w:val="000000" w:themeColor="text1"/>
                <w:sz w:val="20"/>
                <w:szCs w:val="20"/>
              </w:rPr>
            </w:pPr>
          </w:p>
        </w:tc>
      </w:tr>
      <w:tr w:rsidR="00584D49" w:rsidRPr="00584D49" w14:paraId="5A6F19AB" w14:textId="77777777" w:rsidTr="00BD6C0B">
        <w:trPr>
          <w:trHeight w:val="63"/>
        </w:trPr>
        <w:tc>
          <w:tcPr>
            <w:tcW w:w="1838" w:type="dxa"/>
            <w:vAlign w:val="center"/>
          </w:tcPr>
          <w:p w14:paraId="6C11B276" w14:textId="0995761A"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Yasuhiro</w:t>
            </w:r>
          </w:p>
        </w:tc>
        <w:tc>
          <w:tcPr>
            <w:tcW w:w="1418" w:type="dxa"/>
            <w:vAlign w:val="center"/>
          </w:tcPr>
          <w:p w14:paraId="7DF840F0" w14:textId="45E07340" w:rsidR="00584D49" w:rsidRPr="00584D49" w:rsidRDefault="00584D49" w:rsidP="00584D49">
            <w:pPr>
              <w:rPr>
                <w:rFonts w:ascii="Aptos" w:hAnsi="Aptos" w:cs="Arial"/>
                <w:bCs/>
                <w:color w:val="000000" w:themeColor="text1"/>
                <w:sz w:val="20"/>
                <w:szCs w:val="20"/>
              </w:rPr>
            </w:pPr>
            <w:proofErr w:type="spellStart"/>
            <w:r w:rsidRPr="00584D49">
              <w:rPr>
                <w:rFonts w:ascii="Aptos" w:hAnsi="Aptos" w:cs="Arial"/>
                <w:bCs/>
                <w:color w:val="000000" w:themeColor="text1"/>
                <w:sz w:val="20"/>
                <w:szCs w:val="20"/>
              </w:rPr>
              <w:t>Tomitaka</w:t>
            </w:r>
            <w:proofErr w:type="spellEnd"/>
          </w:p>
        </w:tc>
        <w:tc>
          <w:tcPr>
            <w:tcW w:w="2835" w:type="dxa"/>
            <w:vAlign w:val="center"/>
          </w:tcPr>
          <w:p w14:paraId="37E042EE" w14:textId="4EB233BE" w:rsidR="00584D49" w:rsidRPr="00584D49" w:rsidRDefault="00584D49" w:rsidP="00584D49">
            <w:pPr>
              <w:rPr>
                <w:rFonts w:ascii="Aptos" w:hAnsi="Aptos" w:cs="Arial"/>
                <w:bCs/>
                <w:color w:val="000000" w:themeColor="text1"/>
                <w:sz w:val="20"/>
                <w:szCs w:val="20"/>
              </w:rPr>
            </w:pPr>
            <w:r w:rsidRPr="00584D49">
              <w:rPr>
                <w:rFonts w:ascii="Aptos" w:hAnsi="Aptos" w:cs="Arial"/>
                <w:bCs/>
                <w:sz w:val="20"/>
                <w:szCs w:val="20"/>
              </w:rPr>
              <w:t>Institute for Plant Protection, NARO, Tsukuba, Japan</w:t>
            </w:r>
          </w:p>
        </w:tc>
        <w:tc>
          <w:tcPr>
            <w:tcW w:w="2126" w:type="dxa"/>
            <w:vAlign w:val="center"/>
          </w:tcPr>
          <w:p w14:paraId="31747529" w14:textId="2577E388" w:rsidR="00584D49" w:rsidRPr="00584D49" w:rsidRDefault="00584D49" w:rsidP="00584D49">
            <w:pPr>
              <w:rPr>
                <w:rFonts w:ascii="Aptos" w:hAnsi="Aptos" w:cs="Arial"/>
                <w:bCs/>
                <w:color w:val="000000" w:themeColor="text1"/>
                <w:sz w:val="20"/>
                <w:szCs w:val="20"/>
              </w:rPr>
            </w:pPr>
            <w:r w:rsidRPr="00584D49">
              <w:rPr>
                <w:rFonts w:ascii="Aptos" w:eastAsia="MS Mincho" w:hAnsi="Aptos" w:cs="MS Mincho"/>
                <w:bCs/>
                <w:color w:val="000000" w:themeColor="text1"/>
                <w:sz w:val="20"/>
                <w:szCs w:val="20"/>
                <w:lang w:eastAsia="ja-JP"/>
              </w:rPr>
              <w:t>tomitaka.yasuhiro839@naro.go.jp</w:t>
            </w:r>
          </w:p>
        </w:tc>
        <w:tc>
          <w:tcPr>
            <w:tcW w:w="1106" w:type="dxa"/>
            <w:vAlign w:val="center"/>
          </w:tcPr>
          <w:p w14:paraId="5BBF716C" w14:textId="77777777" w:rsidR="00584D49" w:rsidRPr="00584D49" w:rsidRDefault="00584D49" w:rsidP="00584D49">
            <w:pPr>
              <w:jc w:val="center"/>
              <w:rPr>
                <w:rFonts w:ascii="Aptos" w:hAnsi="Aptos" w:cs="Arial"/>
                <w:bCs/>
                <w:color w:val="000000" w:themeColor="text1"/>
                <w:sz w:val="20"/>
                <w:szCs w:val="20"/>
              </w:rPr>
            </w:pPr>
          </w:p>
        </w:tc>
      </w:tr>
      <w:tr w:rsidR="00584D49" w:rsidRPr="00584D49" w14:paraId="569F54D4" w14:textId="77777777" w:rsidTr="00BD6C0B">
        <w:trPr>
          <w:trHeight w:val="63"/>
        </w:trPr>
        <w:tc>
          <w:tcPr>
            <w:tcW w:w="1838" w:type="dxa"/>
            <w:vAlign w:val="center"/>
          </w:tcPr>
          <w:p w14:paraId="7B27F05E" w14:textId="251A22C6"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Massimo</w:t>
            </w:r>
          </w:p>
        </w:tc>
        <w:tc>
          <w:tcPr>
            <w:tcW w:w="1418" w:type="dxa"/>
            <w:vAlign w:val="center"/>
          </w:tcPr>
          <w:p w14:paraId="463D4A19" w14:textId="76B4DA85"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Turina</w:t>
            </w:r>
          </w:p>
        </w:tc>
        <w:tc>
          <w:tcPr>
            <w:tcW w:w="2835" w:type="dxa"/>
            <w:vAlign w:val="center"/>
          </w:tcPr>
          <w:p w14:paraId="385075FA" w14:textId="1330234B" w:rsidR="00584D49" w:rsidRPr="00584D49" w:rsidRDefault="00584D49" w:rsidP="00584D49">
            <w:pPr>
              <w:rPr>
                <w:rFonts w:ascii="Aptos" w:hAnsi="Aptos" w:cs="Arial"/>
                <w:bCs/>
                <w:color w:val="000000" w:themeColor="text1"/>
                <w:sz w:val="20"/>
                <w:szCs w:val="20"/>
              </w:rPr>
            </w:pPr>
            <w:r w:rsidRPr="00584D49">
              <w:rPr>
                <w:rFonts w:ascii="Aptos" w:eastAsia="Yu Mincho" w:hAnsi="Aptos" w:cs="Arial"/>
                <w:bCs/>
                <w:color w:val="000000" w:themeColor="text1"/>
                <w:sz w:val="20"/>
                <w:szCs w:val="20"/>
                <w:lang w:eastAsia="ja-JP"/>
              </w:rPr>
              <w:t>Institute for Sustainable Plant Protection-CNR, Torino, Italy</w:t>
            </w:r>
          </w:p>
        </w:tc>
        <w:tc>
          <w:tcPr>
            <w:tcW w:w="2126" w:type="dxa"/>
            <w:vAlign w:val="center"/>
          </w:tcPr>
          <w:p w14:paraId="01CAC9F2" w14:textId="38C6BB34"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massimo.turina@ipsp.cnr.it</w:t>
            </w:r>
          </w:p>
        </w:tc>
        <w:tc>
          <w:tcPr>
            <w:tcW w:w="1106" w:type="dxa"/>
            <w:vAlign w:val="center"/>
          </w:tcPr>
          <w:p w14:paraId="5BB1FF63" w14:textId="77777777" w:rsidR="00584D49" w:rsidRPr="00584D49" w:rsidRDefault="00584D49" w:rsidP="00584D49">
            <w:pPr>
              <w:jc w:val="center"/>
              <w:rPr>
                <w:rFonts w:ascii="Aptos" w:hAnsi="Aptos" w:cs="Arial"/>
                <w:bCs/>
                <w:color w:val="000000" w:themeColor="text1"/>
                <w:sz w:val="20"/>
                <w:szCs w:val="20"/>
              </w:rPr>
            </w:pPr>
          </w:p>
        </w:tc>
      </w:tr>
    </w:tbl>
    <w:p w14:paraId="070FAC74" w14:textId="7A9A7276" w:rsidR="00A174CC" w:rsidRPr="00584D49" w:rsidRDefault="00A174CC" w:rsidP="00DD58AA">
      <w:pPr>
        <w:rPr>
          <w:rFonts w:ascii="Aptos" w:hAnsi="Aptos" w:cs="Arial"/>
          <w:b/>
          <w:sz w:val="20"/>
          <w:szCs w:val="20"/>
        </w:rPr>
      </w:pPr>
    </w:p>
    <w:p w14:paraId="27ACB96D" w14:textId="77777777" w:rsidR="00D062BE" w:rsidRPr="00877D47" w:rsidRDefault="00D062BE">
      <w:pPr>
        <w:rPr>
          <w:rFonts w:ascii="Aptos" w:eastAsia="Times" w:hAnsi="Aptos" w:cs="Arial"/>
          <w:b/>
          <w:color w:val="000000"/>
          <w:sz w:val="20"/>
          <w:szCs w:val="20"/>
          <w:lang w:eastAsia="en-GB"/>
        </w:rPr>
      </w:pPr>
      <w:r w:rsidRPr="00877D47">
        <w:rPr>
          <w:rFonts w:ascii="Aptos" w:eastAsia="Times" w:hAnsi="Aptos" w:cs="Arial"/>
          <w:b/>
          <w:color w:val="000000"/>
          <w:sz w:val="20"/>
          <w:szCs w:val="20"/>
          <w:lang w:eastAsia="en-GB"/>
        </w:rPr>
        <w:br w:type="page"/>
      </w:r>
    </w:p>
    <w:p w14:paraId="1382B4BD" w14:textId="326DE0D3" w:rsidR="000A7027" w:rsidRPr="00877D47" w:rsidRDefault="0067795B" w:rsidP="000A7027">
      <w:pPr>
        <w:spacing w:before="120" w:after="120"/>
        <w:rPr>
          <w:rFonts w:ascii="Aptos" w:hAnsi="Aptos" w:cs="Arial"/>
          <w:b/>
          <w:sz w:val="20"/>
          <w:szCs w:val="20"/>
        </w:rPr>
      </w:pPr>
      <w:r w:rsidRPr="00877D47">
        <w:rPr>
          <w:rFonts w:ascii="Aptos" w:hAnsi="Aptos" w:cs="Arial"/>
          <w:b/>
          <w:sz w:val="20"/>
          <w:szCs w:val="20"/>
        </w:rPr>
        <w:lastRenderedPageBreak/>
        <w:t xml:space="preserve">Part 1b: </w:t>
      </w:r>
      <w:r w:rsidR="000A7027" w:rsidRPr="00877D47">
        <w:rPr>
          <w:rFonts w:ascii="Aptos" w:hAnsi="Aptos" w:cs="Arial"/>
          <w:b/>
          <w:sz w:val="20"/>
          <w:szCs w:val="20"/>
        </w:rPr>
        <w:t>Taxonomy Proposal Submission</w:t>
      </w:r>
      <w:r w:rsidR="000A7027" w:rsidRPr="00877D47">
        <w:rPr>
          <w:rFonts w:ascii="Aptos" w:hAnsi="Aptos" w:cs="Arial"/>
          <w:b/>
          <w:color w:val="0070C0"/>
          <w:sz w:val="20"/>
          <w:szCs w:val="20"/>
        </w:rPr>
        <w:t xml:space="preserve"> </w:t>
      </w:r>
    </w:p>
    <w:tbl>
      <w:tblPr>
        <w:tblStyle w:val="TableGrid"/>
        <w:tblW w:w="8505" w:type="dxa"/>
        <w:tblInd w:w="-5" w:type="dxa"/>
        <w:tblLook w:val="04A0" w:firstRow="1" w:lastRow="0" w:firstColumn="1" w:lastColumn="0" w:noHBand="0" w:noVBand="1"/>
      </w:tblPr>
      <w:tblGrid>
        <w:gridCol w:w="3954"/>
        <w:gridCol w:w="316"/>
        <w:gridCol w:w="3908"/>
        <w:gridCol w:w="327"/>
      </w:tblGrid>
      <w:tr w:rsidR="00683D0C" w:rsidRPr="00877D47" w14:paraId="02C75B6A" w14:textId="77777777" w:rsidTr="00683D0C">
        <w:tc>
          <w:tcPr>
            <w:tcW w:w="8505" w:type="dxa"/>
            <w:gridSpan w:val="4"/>
            <w:shd w:val="clear" w:color="auto" w:fill="F2F2F2" w:themeFill="background1" w:themeFillShade="F2"/>
          </w:tcPr>
          <w:p w14:paraId="0F928364" w14:textId="69BA682B" w:rsidR="00683D0C" w:rsidRPr="00877D47" w:rsidRDefault="00683D0C" w:rsidP="000A7027">
            <w:pPr>
              <w:rPr>
                <w:rFonts w:ascii="Aptos" w:eastAsia="Times" w:hAnsi="Aptos" w:cs="Arial"/>
                <w:b/>
                <w:color w:val="000000"/>
                <w:sz w:val="20"/>
                <w:szCs w:val="20"/>
                <w:lang w:eastAsia="en-GB"/>
              </w:rPr>
            </w:pPr>
            <w:r w:rsidRPr="00877D47">
              <w:rPr>
                <w:rFonts w:ascii="Aptos" w:eastAsia="Times" w:hAnsi="Aptos" w:cs="Arial"/>
                <w:b/>
                <w:color w:val="000000"/>
                <w:sz w:val="20"/>
                <w:szCs w:val="20"/>
                <w:lang w:eastAsia="en-GB"/>
              </w:rPr>
              <w:t>ICTV Subcommittee</w:t>
            </w:r>
          </w:p>
        </w:tc>
      </w:tr>
      <w:tr w:rsidR="009741D1" w:rsidRPr="00877D47" w14:paraId="3A2C652A" w14:textId="77777777" w:rsidTr="00974C28">
        <w:tc>
          <w:tcPr>
            <w:tcW w:w="3969" w:type="dxa"/>
          </w:tcPr>
          <w:p w14:paraId="350A9AF2" w14:textId="119F463E" w:rsidR="00D062BE" w:rsidRPr="00877D47" w:rsidRDefault="00296DA3" w:rsidP="000A7027">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Animal DNA Viruses and Retroviruses</w:t>
            </w:r>
          </w:p>
        </w:tc>
        <w:tc>
          <w:tcPr>
            <w:tcW w:w="284" w:type="dxa"/>
          </w:tcPr>
          <w:p w14:paraId="72E6FA8C" w14:textId="77777777" w:rsidR="00D062BE" w:rsidRPr="00877D47"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877D47" w:rsidRDefault="00296DA3" w:rsidP="000A7027">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Bacterial viruses</w:t>
            </w:r>
          </w:p>
        </w:tc>
        <w:tc>
          <w:tcPr>
            <w:tcW w:w="327" w:type="dxa"/>
          </w:tcPr>
          <w:p w14:paraId="457BD1CC" w14:textId="77777777" w:rsidR="00D062BE" w:rsidRPr="00877D47" w:rsidRDefault="00D062BE" w:rsidP="000A7027">
            <w:pPr>
              <w:rPr>
                <w:rFonts w:ascii="Aptos" w:eastAsia="Times" w:hAnsi="Aptos" w:cs="Arial"/>
                <w:b/>
                <w:color w:val="000000"/>
                <w:sz w:val="20"/>
                <w:szCs w:val="20"/>
                <w:lang w:eastAsia="en-GB"/>
              </w:rPr>
            </w:pPr>
          </w:p>
        </w:tc>
      </w:tr>
      <w:tr w:rsidR="009741D1" w:rsidRPr="00877D47" w14:paraId="0B035BDF" w14:textId="77777777" w:rsidTr="00974C28">
        <w:tc>
          <w:tcPr>
            <w:tcW w:w="3969" w:type="dxa"/>
          </w:tcPr>
          <w:p w14:paraId="5431BEDE" w14:textId="405E5CFC" w:rsidR="00D062BE" w:rsidRPr="00877D47" w:rsidRDefault="00296DA3"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 xml:space="preserve">Animal </w:t>
            </w:r>
            <w:r w:rsidR="00382FE8" w:rsidRPr="00877D47">
              <w:rPr>
                <w:rFonts w:ascii="Aptos" w:eastAsia="Times" w:hAnsi="Aptos" w:cs="Arial"/>
                <w:color w:val="000000"/>
                <w:sz w:val="20"/>
                <w:szCs w:val="20"/>
                <w:lang w:eastAsia="en-GB"/>
              </w:rPr>
              <w:t xml:space="preserve">minus-strand </w:t>
            </w:r>
            <w:r w:rsidRPr="00877D47">
              <w:rPr>
                <w:rFonts w:ascii="Aptos" w:eastAsia="Times" w:hAnsi="Aptos" w:cs="Arial"/>
                <w:color w:val="000000"/>
                <w:sz w:val="20"/>
                <w:szCs w:val="20"/>
                <w:lang w:eastAsia="en-GB"/>
              </w:rPr>
              <w:t>and dsRNA viruses</w:t>
            </w:r>
          </w:p>
        </w:tc>
        <w:tc>
          <w:tcPr>
            <w:tcW w:w="284" w:type="dxa"/>
          </w:tcPr>
          <w:p w14:paraId="137436D9" w14:textId="0E22012D" w:rsidR="00D062BE" w:rsidRPr="00877D47" w:rsidRDefault="000031B0" w:rsidP="00DD58AA">
            <w:pPr>
              <w:rPr>
                <w:rFonts w:ascii="Aptos" w:eastAsia="Times" w:hAnsi="Aptos" w:cs="Arial"/>
                <w:b/>
                <w:color w:val="000000"/>
                <w:sz w:val="20"/>
                <w:szCs w:val="20"/>
                <w:lang w:eastAsia="en-GB"/>
              </w:rPr>
            </w:pPr>
            <w:r w:rsidRPr="00877D47">
              <w:rPr>
                <w:rFonts w:ascii="Aptos" w:eastAsia="Times" w:hAnsi="Aptos" w:cs="Arial"/>
                <w:b/>
                <w:color w:val="000000"/>
                <w:sz w:val="20"/>
                <w:szCs w:val="20"/>
                <w:lang w:eastAsia="en-GB"/>
              </w:rPr>
              <w:t>x</w:t>
            </w:r>
          </w:p>
        </w:tc>
        <w:tc>
          <w:tcPr>
            <w:tcW w:w="3925" w:type="dxa"/>
          </w:tcPr>
          <w:p w14:paraId="6C68E165" w14:textId="14ACC1E9" w:rsidR="00D062BE" w:rsidRPr="00877D47" w:rsidRDefault="00296DA3"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Fungal and protist viruses</w:t>
            </w:r>
          </w:p>
        </w:tc>
        <w:tc>
          <w:tcPr>
            <w:tcW w:w="327" w:type="dxa"/>
          </w:tcPr>
          <w:p w14:paraId="0E9BD33C" w14:textId="7065D825" w:rsidR="00D062BE" w:rsidRPr="00877D47" w:rsidRDefault="000031B0" w:rsidP="00DD58AA">
            <w:pPr>
              <w:rPr>
                <w:rFonts w:ascii="Aptos" w:eastAsia="Times" w:hAnsi="Aptos" w:cs="Arial"/>
                <w:b/>
                <w:color w:val="000000"/>
                <w:sz w:val="20"/>
                <w:szCs w:val="20"/>
                <w:lang w:eastAsia="en-GB"/>
              </w:rPr>
            </w:pPr>
            <w:r w:rsidRPr="00877D47">
              <w:rPr>
                <w:rFonts w:ascii="Aptos" w:eastAsia="Times" w:hAnsi="Aptos" w:cs="Arial"/>
                <w:b/>
                <w:color w:val="000000"/>
                <w:sz w:val="20"/>
                <w:szCs w:val="20"/>
                <w:lang w:eastAsia="en-GB"/>
              </w:rPr>
              <w:t>x</w:t>
            </w:r>
          </w:p>
        </w:tc>
      </w:tr>
      <w:tr w:rsidR="009741D1" w:rsidRPr="00877D47" w14:paraId="5D08A151" w14:textId="77777777" w:rsidTr="00974C28">
        <w:tc>
          <w:tcPr>
            <w:tcW w:w="3969" w:type="dxa"/>
          </w:tcPr>
          <w:p w14:paraId="1AE840E5" w14:textId="20C0CA73" w:rsidR="00D062BE" w:rsidRPr="00877D47" w:rsidRDefault="00296DA3"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 xml:space="preserve">Animal </w:t>
            </w:r>
            <w:r w:rsidR="00382FE8" w:rsidRPr="00877D47">
              <w:rPr>
                <w:rFonts w:ascii="Aptos" w:eastAsia="Times" w:hAnsi="Aptos" w:cs="Arial"/>
                <w:color w:val="000000"/>
                <w:sz w:val="20"/>
                <w:szCs w:val="20"/>
                <w:lang w:eastAsia="en-GB"/>
              </w:rPr>
              <w:t xml:space="preserve">positive-strand </w:t>
            </w:r>
            <w:r w:rsidRPr="00877D47">
              <w:rPr>
                <w:rFonts w:ascii="Aptos" w:eastAsia="Times" w:hAnsi="Aptos" w:cs="Arial"/>
                <w:color w:val="000000"/>
                <w:sz w:val="20"/>
                <w:szCs w:val="20"/>
                <w:lang w:eastAsia="en-GB"/>
              </w:rPr>
              <w:t>RNA viruses</w:t>
            </w:r>
          </w:p>
        </w:tc>
        <w:tc>
          <w:tcPr>
            <w:tcW w:w="284" w:type="dxa"/>
          </w:tcPr>
          <w:p w14:paraId="5B0E6496" w14:textId="77777777" w:rsidR="00D062BE" w:rsidRPr="00877D47"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877D47" w:rsidRDefault="00296DA3"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Plant viruses</w:t>
            </w:r>
          </w:p>
        </w:tc>
        <w:tc>
          <w:tcPr>
            <w:tcW w:w="327" w:type="dxa"/>
          </w:tcPr>
          <w:p w14:paraId="707BEB8E" w14:textId="77777777" w:rsidR="00D062BE" w:rsidRPr="00877D47" w:rsidRDefault="00D062BE" w:rsidP="00DD58AA">
            <w:pPr>
              <w:rPr>
                <w:rFonts w:ascii="Aptos" w:eastAsia="Times" w:hAnsi="Aptos" w:cs="Arial"/>
                <w:b/>
                <w:color w:val="000000"/>
                <w:sz w:val="20"/>
                <w:szCs w:val="20"/>
                <w:lang w:eastAsia="en-GB"/>
              </w:rPr>
            </w:pPr>
          </w:p>
        </w:tc>
      </w:tr>
      <w:tr w:rsidR="009741D1" w:rsidRPr="00877D47" w14:paraId="683F5094" w14:textId="77777777" w:rsidTr="00974C28">
        <w:tc>
          <w:tcPr>
            <w:tcW w:w="3969" w:type="dxa"/>
          </w:tcPr>
          <w:p w14:paraId="2F218EA6" w14:textId="0F84C410" w:rsidR="00D062BE" w:rsidRPr="00877D47" w:rsidRDefault="00296DA3"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Archaeal viruses</w:t>
            </w:r>
          </w:p>
        </w:tc>
        <w:tc>
          <w:tcPr>
            <w:tcW w:w="284" w:type="dxa"/>
          </w:tcPr>
          <w:p w14:paraId="356A3133" w14:textId="77777777" w:rsidR="00D062BE" w:rsidRPr="00877D47" w:rsidRDefault="00D062BE" w:rsidP="00DD58AA">
            <w:pPr>
              <w:rPr>
                <w:rFonts w:ascii="Aptos" w:eastAsia="Times" w:hAnsi="Aptos" w:cs="Arial"/>
                <w:b/>
                <w:color w:val="000000"/>
                <w:sz w:val="20"/>
                <w:szCs w:val="20"/>
                <w:lang w:eastAsia="en-GB"/>
              </w:rPr>
            </w:pPr>
          </w:p>
        </w:tc>
        <w:tc>
          <w:tcPr>
            <w:tcW w:w="3925" w:type="dxa"/>
          </w:tcPr>
          <w:p w14:paraId="45EE4286" w14:textId="1822C082" w:rsidR="00D062BE" w:rsidRPr="00877D47" w:rsidRDefault="00296DA3"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 xml:space="preserve">General </w:t>
            </w:r>
            <w:r w:rsidR="00382FE8" w:rsidRPr="00877D47">
              <w:rPr>
                <w:rFonts w:ascii="Aptos" w:eastAsia="Times" w:hAnsi="Aptos" w:cs="Arial"/>
                <w:color w:val="000000"/>
                <w:sz w:val="20"/>
                <w:szCs w:val="20"/>
                <w:lang w:eastAsia="en-GB"/>
              </w:rPr>
              <w:t>-</w:t>
            </w:r>
          </w:p>
        </w:tc>
        <w:tc>
          <w:tcPr>
            <w:tcW w:w="327" w:type="dxa"/>
          </w:tcPr>
          <w:p w14:paraId="607AF614" w14:textId="77777777" w:rsidR="00D062BE" w:rsidRPr="00877D47" w:rsidRDefault="00D062BE" w:rsidP="00DD58AA">
            <w:pPr>
              <w:rPr>
                <w:rFonts w:ascii="Aptos" w:eastAsia="Times" w:hAnsi="Aptos" w:cs="Arial"/>
                <w:b/>
                <w:color w:val="000000"/>
                <w:sz w:val="20"/>
                <w:szCs w:val="20"/>
                <w:lang w:eastAsia="en-GB"/>
              </w:rPr>
            </w:pPr>
          </w:p>
        </w:tc>
      </w:tr>
    </w:tbl>
    <w:p w14:paraId="719A3232" w14:textId="77777777" w:rsidR="00D062BE" w:rsidRPr="00877D47"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877D47" w14:paraId="1BAEEDB4" w14:textId="77777777" w:rsidTr="00683D0C">
        <w:trPr>
          <w:trHeight w:val="147"/>
        </w:trPr>
        <w:tc>
          <w:tcPr>
            <w:tcW w:w="8505" w:type="dxa"/>
            <w:shd w:val="clear" w:color="auto" w:fill="F2F2F2" w:themeFill="background1" w:themeFillShade="F2"/>
          </w:tcPr>
          <w:p w14:paraId="68D3AD5E" w14:textId="09CF8B9C" w:rsidR="00CF59EA" w:rsidRPr="00877D47" w:rsidRDefault="00CF59EA" w:rsidP="00DD58AA">
            <w:pPr>
              <w:rPr>
                <w:rFonts w:ascii="Aptos" w:hAnsi="Aptos" w:cs="Arial"/>
                <w:sz w:val="20"/>
                <w:szCs w:val="20"/>
              </w:rPr>
            </w:pPr>
            <w:r w:rsidRPr="00877D47">
              <w:rPr>
                <w:rFonts w:ascii="Aptos" w:hAnsi="Aptos" w:cs="Arial"/>
                <w:b/>
                <w:sz w:val="20"/>
                <w:szCs w:val="20"/>
              </w:rPr>
              <w:t xml:space="preserve">List </w:t>
            </w:r>
            <w:r w:rsidR="007E667B" w:rsidRPr="00877D47">
              <w:rPr>
                <w:rFonts w:ascii="Aptos" w:hAnsi="Aptos" w:cs="Arial"/>
                <w:b/>
                <w:sz w:val="20"/>
                <w:szCs w:val="20"/>
              </w:rPr>
              <w:t xml:space="preserve">the </w:t>
            </w:r>
            <w:r w:rsidRPr="00877D47">
              <w:rPr>
                <w:rFonts w:ascii="Aptos" w:hAnsi="Aptos" w:cs="Arial"/>
                <w:b/>
                <w:sz w:val="20"/>
                <w:szCs w:val="20"/>
              </w:rPr>
              <w:t>ICTV Study Group(s) that have seen or have</w:t>
            </w:r>
            <w:r w:rsidR="008F51E2" w:rsidRPr="00877D47">
              <w:rPr>
                <w:rFonts w:ascii="Aptos" w:hAnsi="Aptos" w:cs="Arial"/>
                <w:b/>
                <w:sz w:val="20"/>
                <w:szCs w:val="20"/>
              </w:rPr>
              <w:t xml:space="preserve"> been</w:t>
            </w:r>
            <w:r w:rsidRPr="00877D47">
              <w:rPr>
                <w:rFonts w:ascii="Aptos" w:hAnsi="Aptos" w:cs="Arial"/>
                <w:b/>
                <w:sz w:val="20"/>
                <w:szCs w:val="20"/>
              </w:rPr>
              <w:t xml:space="preserve"> involved in creating this proposal</w:t>
            </w:r>
            <w:r w:rsidR="006C0F51" w:rsidRPr="00877D47">
              <w:rPr>
                <w:rFonts w:ascii="Aptos" w:hAnsi="Aptos" w:cs="Arial"/>
                <w:b/>
                <w:sz w:val="20"/>
                <w:szCs w:val="20"/>
              </w:rPr>
              <w:t>:</w:t>
            </w:r>
            <w:r w:rsidRPr="00877D47">
              <w:rPr>
                <w:rFonts w:ascii="Aptos" w:hAnsi="Aptos" w:cs="Arial"/>
                <w:b/>
                <w:sz w:val="20"/>
                <w:szCs w:val="20"/>
              </w:rPr>
              <w:t xml:space="preserve"> </w:t>
            </w:r>
          </w:p>
        </w:tc>
      </w:tr>
      <w:tr w:rsidR="0072682D" w:rsidRPr="00877D47" w14:paraId="0BE0A499" w14:textId="77777777" w:rsidTr="00FC2269">
        <w:trPr>
          <w:trHeight w:val="527"/>
        </w:trPr>
        <w:tc>
          <w:tcPr>
            <w:tcW w:w="8505" w:type="dxa"/>
            <w:shd w:val="clear" w:color="auto" w:fill="auto"/>
          </w:tcPr>
          <w:p w14:paraId="44334E47" w14:textId="72DA6AA1" w:rsidR="0072682D" w:rsidRPr="00877D47" w:rsidRDefault="000031B0" w:rsidP="00DD58AA">
            <w:pPr>
              <w:rPr>
                <w:rFonts w:ascii="Aptos" w:hAnsi="Aptos" w:cs="Arial"/>
                <w:sz w:val="20"/>
                <w:szCs w:val="20"/>
              </w:rPr>
            </w:pPr>
            <w:r w:rsidRPr="00877D47">
              <w:rPr>
                <w:rFonts w:ascii="Aptos" w:hAnsi="Aptos" w:cs="Arial"/>
                <w:i/>
                <w:iCs/>
                <w:sz w:val="20"/>
                <w:szCs w:val="20"/>
              </w:rPr>
              <w:t xml:space="preserve">Phenuiviridae </w:t>
            </w:r>
            <w:r w:rsidRPr="00877D47">
              <w:rPr>
                <w:rFonts w:ascii="Aptos" w:hAnsi="Aptos" w:cs="Arial"/>
                <w:sz w:val="20"/>
                <w:szCs w:val="20"/>
              </w:rPr>
              <w:t>SG</w:t>
            </w:r>
          </w:p>
          <w:p w14:paraId="7CB62265" w14:textId="77777777" w:rsidR="000031B0" w:rsidRPr="00877D47" w:rsidRDefault="000031B0" w:rsidP="00DD58AA">
            <w:pPr>
              <w:rPr>
                <w:rFonts w:ascii="Aptos" w:hAnsi="Aptos" w:cs="Arial"/>
                <w:sz w:val="20"/>
                <w:szCs w:val="20"/>
              </w:rPr>
            </w:pPr>
          </w:p>
          <w:p w14:paraId="7F4EC4CB" w14:textId="77777777" w:rsidR="0072682D" w:rsidRPr="00877D47"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877D47" w14:paraId="46E4A7D0" w14:textId="77777777" w:rsidTr="00683D0C">
        <w:tc>
          <w:tcPr>
            <w:tcW w:w="8505" w:type="dxa"/>
            <w:gridSpan w:val="4"/>
            <w:shd w:val="clear" w:color="auto" w:fill="F2F2F2" w:themeFill="background1" w:themeFillShade="F2"/>
          </w:tcPr>
          <w:p w14:paraId="2B285F81" w14:textId="390D65D5" w:rsidR="00BE4F5A" w:rsidRPr="00877D47" w:rsidRDefault="00BE4F5A" w:rsidP="00DD58AA">
            <w:pPr>
              <w:rPr>
                <w:rFonts w:ascii="Aptos" w:hAnsi="Aptos" w:cs="Arial"/>
                <w:b/>
                <w:bCs/>
                <w:color w:val="000000"/>
                <w:sz w:val="20"/>
                <w:szCs w:val="20"/>
              </w:rPr>
            </w:pPr>
            <w:r w:rsidRPr="00877D47">
              <w:rPr>
                <w:rFonts w:ascii="Aptos" w:hAnsi="Aptos" w:cs="Arial"/>
                <w:b/>
                <w:sz w:val="20"/>
                <w:szCs w:val="20"/>
              </w:rPr>
              <w:t xml:space="preserve">Optional – complete </w:t>
            </w:r>
            <w:r w:rsidR="00AF4998" w:rsidRPr="00877D47">
              <w:rPr>
                <w:rFonts w:ascii="Aptos" w:hAnsi="Aptos" w:cs="Arial"/>
                <w:b/>
                <w:sz w:val="20"/>
                <w:szCs w:val="20"/>
              </w:rPr>
              <w:t xml:space="preserve">only </w:t>
            </w:r>
            <w:r w:rsidRPr="00877D47">
              <w:rPr>
                <w:rFonts w:ascii="Aptos" w:hAnsi="Aptos" w:cs="Arial"/>
                <w:b/>
                <w:sz w:val="20"/>
                <w:szCs w:val="20"/>
              </w:rPr>
              <w:t xml:space="preserve">if formally voted on by </w:t>
            </w:r>
            <w:r w:rsidR="007E667B" w:rsidRPr="00877D47">
              <w:rPr>
                <w:rFonts w:ascii="Aptos" w:hAnsi="Aptos" w:cs="Arial"/>
                <w:b/>
                <w:sz w:val="20"/>
                <w:szCs w:val="20"/>
              </w:rPr>
              <w:t xml:space="preserve">an </w:t>
            </w:r>
            <w:r w:rsidRPr="00877D47">
              <w:rPr>
                <w:rFonts w:ascii="Aptos" w:hAnsi="Aptos" w:cs="Arial"/>
                <w:b/>
                <w:sz w:val="20"/>
                <w:szCs w:val="20"/>
              </w:rPr>
              <w:t>ICTV Study Group</w:t>
            </w:r>
            <w:r w:rsidR="006C0F51" w:rsidRPr="00877D47">
              <w:rPr>
                <w:rFonts w:ascii="Aptos" w:hAnsi="Aptos" w:cs="Arial"/>
                <w:b/>
                <w:sz w:val="20"/>
                <w:szCs w:val="20"/>
              </w:rPr>
              <w:t>:</w:t>
            </w:r>
            <w:r w:rsidRPr="00877D47">
              <w:rPr>
                <w:rFonts w:ascii="Aptos" w:hAnsi="Aptos" w:cs="Arial"/>
                <w:b/>
                <w:sz w:val="20"/>
                <w:szCs w:val="20"/>
              </w:rPr>
              <w:t xml:space="preserve"> </w:t>
            </w:r>
            <w:r w:rsidRPr="00877D47">
              <w:rPr>
                <w:rFonts w:ascii="Aptos" w:hAnsi="Aptos" w:cs="Arial"/>
                <w:color w:val="0070C0"/>
                <w:sz w:val="20"/>
                <w:szCs w:val="20"/>
              </w:rPr>
              <w:t>&lt;</w:t>
            </w:r>
          </w:p>
        </w:tc>
      </w:tr>
      <w:tr w:rsidR="00BE4F5A" w:rsidRPr="00877D47" w14:paraId="177BF95A" w14:textId="77777777" w:rsidTr="00683D0C">
        <w:tc>
          <w:tcPr>
            <w:tcW w:w="2410" w:type="dxa"/>
            <w:vMerge w:val="restart"/>
            <w:shd w:val="clear" w:color="auto" w:fill="F2F2F2" w:themeFill="background1" w:themeFillShade="F2"/>
          </w:tcPr>
          <w:p w14:paraId="4D06A922" w14:textId="77777777" w:rsidR="00BE4F5A" w:rsidRPr="00877D47" w:rsidRDefault="00BE4F5A" w:rsidP="00DD58AA">
            <w:pPr>
              <w:rPr>
                <w:rFonts w:ascii="Aptos" w:hAnsi="Aptos" w:cs="Arial"/>
                <w:b/>
                <w:bCs/>
                <w:color w:val="000000"/>
                <w:sz w:val="20"/>
                <w:szCs w:val="20"/>
              </w:rPr>
            </w:pPr>
            <w:r w:rsidRPr="00877D4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877D47" w:rsidRDefault="00BE4F5A" w:rsidP="00DD58AA">
            <w:pPr>
              <w:jc w:val="center"/>
              <w:rPr>
                <w:rFonts w:ascii="Aptos" w:hAnsi="Aptos" w:cs="Arial"/>
                <w:b/>
                <w:bCs/>
                <w:color w:val="000000"/>
                <w:sz w:val="20"/>
                <w:szCs w:val="20"/>
              </w:rPr>
            </w:pPr>
            <w:r w:rsidRPr="00877D47">
              <w:rPr>
                <w:rFonts w:ascii="Aptos" w:hAnsi="Aptos" w:cs="Arial"/>
                <w:b/>
                <w:bCs/>
                <w:color w:val="000000"/>
                <w:sz w:val="20"/>
                <w:szCs w:val="20"/>
              </w:rPr>
              <w:t>Number of members</w:t>
            </w:r>
          </w:p>
        </w:tc>
      </w:tr>
      <w:tr w:rsidR="00BE4F5A" w:rsidRPr="00877D47" w14:paraId="7D7BE950" w14:textId="77777777" w:rsidTr="00683D0C">
        <w:tc>
          <w:tcPr>
            <w:tcW w:w="2410" w:type="dxa"/>
            <w:vMerge/>
            <w:shd w:val="clear" w:color="auto" w:fill="F2F2F2" w:themeFill="background1" w:themeFillShade="F2"/>
          </w:tcPr>
          <w:p w14:paraId="0A19C1F2" w14:textId="77777777" w:rsidR="00BE4F5A" w:rsidRPr="00877D4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877D47" w:rsidRDefault="00BE4F5A" w:rsidP="00DD58AA">
            <w:pPr>
              <w:jc w:val="center"/>
              <w:rPr>
                <w:rFonts w:ascii="Aptos" w:hAnsi="Aptos" w:cs="Arial"/>
                <w:b/>
                <w:bCs/>
                <w:sz w:val="20"/>
                <w:szCs w:val="20"/>
              </w:rPr>
            </w:pPr>
            <w:r w:rsidRPr="00877D47">
              <w:rPr>
                <w:rFonts w:ascii="Aptos" w:hAnsi="Aptos" w:cs="Arial"/>
                <w:b/>
                <w:bCs/>
                <w:sz w:val="20"/>
                <w:szCs w:val="20"/>
              </w:rPr>
              <w:t xml:space="preserve">Votes </w:t>
            </w:r>
            <w:r w:rsidR="00382FE8" w:rsidRPr="00877D47">
              <w:rPr>
                <w:rFonts w:ascii="Aptos" w:hAnsi="Aptos" w:cs="Arial"/>
                <w:b/>
                <w:bCs/>
                <w:sz w:val="20"/>
                <w:szCs w:val="20"/>
              </w:rPr>
              <w:t xml:space="preserve">in </w:t>
            </w:r>
            <w:r w:rsidRPr="00877D4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877D47" w:rsidRDefault="00BE4F5A" w:rsidP="00DD58AA">
            <w:pPr>
              <w:jc w:val="center"/>
              <w:rPr>
                <w:rFonts w:ascii="Aptos" w:hAnsi="Aptos" w:cs="Arial"/>
                <w:b/>
                <w:bCs/>
                <w:sz w:val="20"/>
                <w:szCs w:val="20"/>
              </w:rPr>
            </w:pPr>
            <w:r w:rsidRPr="00877D4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877D47" w:rsidRDefault="00BE4F5A" w:rsidP="00DD58AA">
            <w:pPr>
              <w:jc w:val="center"/>
              <w:rPr>
                <w:rFonts w:ascii="Aptos" w:hAnsi="Aptos" w:cs="Arial"/>
                <w:b/>
                <w:bCs/>
                <w:sz w:val="20"/>
                <w:szCs w:val="20"/>
              </w:rPr>
            </w:pPr>
            <w:r w:rsidRPr="00877D47">
              <w:rPr>
                <w:rFonts w:ascii="Aptos" w:hAnsi="Aptos" w:cs="Arial"/>
                <w:b/>
                <w:bCs/>
                <w:sz w:val="20"/>
                <w:szCs w:val="20"/>
              </w:rPr>
              <w:t>No vote</w:t>
            </w:r>
          </w:p>
        </w:tc>
      </w:tr>
      <w:tr w:rsidR="00BE4F5A" w:rsidRPr="00877D47" w14:paraId="6CEB31DD" w14:textId="77777777" w:rsidTr="00BE4F5A">
        <w:tc>
          <w:tcPr>
            <w:tcW w:w="2410" w:type="dxa"/>
            <w:shd w:val="clear" w:color="auto" w:fill="auto"/>
          </w:tcPr>
          <w:p w14:paraId="15B28AD1" w14:textId="312C54FF" w:rsidR="00BE4F5A" w:rsidRPr="00877D47" w:rsidRDefault="000031B0" w:rsidP="00DD58AA">
            <w:pPr>
              <w:rPr>
                <w:rFonts w:ascii="Aptos" w:hAnsi="Aptos" w:cs="Arial"/>
                <w:sz w:val="20"/>
                <w:szCs w:val="20"/>
              </w:rPr>
            </w:pPr>
            <w:r w:rsidRPr="00877D47">
              <w:rPr>
                <w:rFonts w:ascii="Aptos" w:hAnsi="Aptos" w:cs="Arial"/>
                <w:sz w:val="20"/>
                <w:szCs w:val="20"/>
              </w:rPr>
              <w:t>Phenuiviridae</w:t>
            </w:r>
          </w:p>
        </w:tc>
        <w:tc>
          <w:tcPr>
            <w:tcW w:w="1984" w:type="dxa"/>
            <w:shd w:val="clear" w:color="auto" w:fill="auto"/>
          </w:tcPr>
          <w:p w14:paraId="7D842500" w14:textId="69C4F691" w:rsidR="00BE4F5A" w:rsidRPr="00877D47" w:rsidRDefault="00B24CE8" w:rsidP="00DD58AA">
            <w:pPr>
              <w:rPr>
                <w:rFonts w:ascii="Aptos" w:hAnsi="Aptos" w:cs="Arial"/>
                <w:sz w:val="20"/>
                <w:szCs w:val="20"/>
              </w:rPr>
            </w:pPr>
            <w:r>
              <w:rPr>
                <w:rFonts w:ascii="Aptos" w:hAnsi="Aptos" w:cs="Arial"/>
                <w:sz w:val="20"/>
                <w:szCs w:val="20"/>
              </w:rPr>
              <w:t>10</w:t>
            </w:r>
          </w:p>
        </w:tc>
        <w:tc>
          <w:tcPr>
            <w:tcW w:w="1985" w:type="dxa"/>
            <w:shd w:val="clear" w:color="auto" w:fill="auto"/>
          </w:tcPr>
          <w:p w14:paraId="518C703A" w14:textId="77777777" w:rsidR="00BE4F5A" w:rsidRPr="00877D47" w:rsidRDefault="00BE4F5A" w:rsidP="00DD58AA">
            <w:pPr>
              <w:rPr>
                <w:rFonts w:ascii="Aptos" w:hAnsi="Aptos" w:cs="Arial"/>
                <w:sz w:val="20"/>
                <w:szCs w:val="20"/>
              </w:rPr>
            </w:pPr>
          </w:p>
        </w:tc>
        <w:tc>
          <w:tcPr>
            <w:tcW w:w="2126" w:type="dxa"/>
          </w:tcPr>
          <w:p w14:paraId="13BA4B66" w14:textId="77777777" w:rsidR="00BE4F5A" w:rsidRPr="00877D47" w:rsidRDefault="00BE4F5A" w:rsidP="00DD58AA">
            <w:pPr>
              <w:rPr>
                <w:rFonts w:ascii="Aptos" w:hAnsi="Aptos" w:cs="Arial"/>
                <w:sz w:val="20"/>
                <w:szCs w:val="20"/>
              </w:rPr>
            </w:pPr>
          </w:p>
        </w:tc>
      </w:tr>
      <w:tr w:rsidR="00BE4F5A" w:rsidRPr="00877D47" w14:paraId="790E8B2E" w14:textId="77777777" w:rsidTr="00BE4F5A">
        <w:tc>
          <w:tcPr>
            <w:tcW w:w="2410" w:type="dxa"/>
            <w:shd w:val="clear" w:color="auto" w:fill="auto"/>
          </w:tcPr>
          <w:p w14:paraId="15E4D2C4" w14:textId="77777777" w:rsidR="00BE4F5A" w:rsidRPr="00877D47" w:rsidRDefault="00BE4F5A" w:rsidP="00DD58AA">
            <w:pPr>
              <w:rPr>
                <w:rFonts w:ascii="Aptos" w:hAnsi="Aptos" w:cs="Arial"/>
                <w:sz w:val="20"/>
                <w:szCs w:val="20"/>
              </w:rPr>
            </w:pPr>
          </w:p>
        </w:tc>
        <w:tc>
          <w:tcPr>
            <w:tcW w:w="1984" w:type="dxa"/>
            <w:shd w:val="clear" w:color="auto" w:fill="auto"/>
          </w:tcPr>
          <w:p w14:paraId="067656D7" w14:textId="77777777" w:rsidR="00BE4F5A" w:rsidRPr="00877D47" w:rsidRDefault="00BE4F5A" w:rsidP="00DD58AA">
            <w:pPr>
              <w:rPr>
                <w:rFonts w:ascii="Aptos" w:hAnsi="Aptos" w:cs="Arial"/>
                <w:sz w:val="20"/>
                <w:szCs w:val="20"/>
              </w:rPr>
            </w:pPr>
          </w:p>
        </w:tc>
        <w:tc>
          <w:tcPr>
            <w:tcW w:w="1985" w:type="dxa"/>
            <w:shd w:val="clear" w:color="auto" w:fill="auto"/>
          </w:tcPr>
          <w:p w14:paraId="04EE1AF9" w14:textId="77777777" w:rsidR="00BE4F5A" w:rsidRPr="00877D47" w:rsidRDefault="00BE4F5A" w:rsidP="00DD58AA">
            <w:pPr>
              <w:rPr>
                <w:rFonts w:ascii="Aptos" w:hAnsi="Aptos" w:cs="Arial"/>
                <w:sz w:val="20"/>
                <w:szCs w:val="20"/>
              </w:rPr>
            </w:pPr>
          </w:p>
        </w:tc>
        <w:tc>
          <w:tcPr>
            <w:tcW w:w="2126" w:type="dxa"/>
          </w:tcPr>
          <w:p w14:paraId="3D8D8405" w14:textId="77777777" w:rsidR="00BE4F5A" w:rsidRPr="00877D47" w:rsidRDefault="00BE4F5A" w:rsidP="00DD58AA">
            <w:pPr>
              <w:rPr>
                <w:rFonts w:ascii="Aptos" w:hAnsi="Aptos" w:cs="Arial"/>
                <w:sz w:val="20"/>
                <w:szCs w:val="20"/>
              </w:rPr>
            </w:pPr>
          </w:p>
        </w:tc>
      </w:tr>
    </w:tbl>
    <w:p w14:paraId="368D6CB8" w14:textId="6F7E5FB1" w:rsidR="0037243A" w:rsidRPr="00877D47" w:rsidRDefault="0037243A" w:rsidP="00DD58AA">
      <w:pPr>
        <w:ind w:left="709"/>
        <w:rPr>
          <w:rFonts w:ascii="Aptos" w:hAnsi="Aptos" w:cs="Arial"/>
          <w:b/>
          <w:color w:val="0070C0"/>
          <w:sz w:val="20"/>
          <w:szCs w:val="20"/>
        </w:rPr>
      </w:pPr>
    </w:p>
    <w:p w14:paraId="08D64203" w14:textId="77777777" w:rsidR="003A18C5" w:rsidRPr="00877D47" w:rsidRDefault="003A18C5" w:rsidP="003A18C5">
      <w:pPr>
        <w:rPr>
          <w:rFonts w:ascii="Aptos" w:hAnsi="Aptos" w:cs="Arial"/>
          <w:b/>
          <w:bCs/>
          <w:sz w:val="20"/>
          <w:szCs w:val="20"/>
        </w:rPr>
      </w:pPr>
    </w:p>
    <w:p w14:paraId="075650D7" w14:textId="77777777" w:rsidR="003A18C5" w:rsidRPr="00877D47" w:rsidRDefault="003A18C5" w:rsidP="003A18C5">
      <w:pPr>
        <w:rPr>
          <w:rFonts w:ascii="Aptos" w:hAnsi="Aptos" w:cs="Arial"/>
          <w:b/>
          <w:bCs/>
          <w:sz w:val="20"/>
          <w:szCs w:val="20"/>
        </w:rPr>
      </w:pPr>
    </w:p>
    <w:p w14:paraId="52CF01EB" w14:textId="77777777" w:rsidR="003A18C5" w:rsidRPr="00877D47" w:rsidRDefault="003A18C5" w:rsidP="003A18C5">
      <w:pPr>
        <w:rPr>
          <w:rFonts w:ascii="Aptos" w:hAnsi="Aptos" w:cs="Arial"/>
          <w:b/>
          <w:bCs/>
          <w:sz w:val="20"/>
          <w:szCs w:val="20"/>
        </w:rPr>
      </w:pPr>
    </w:p>
    <w:p w14:paraId="37164B1D" w14:textId="77777777" w:rsidR="003A18C5" w:rsidRPr="00877D47" w:rsidRDefault="003A18C5" w:rsidP="003A18C5">
      <w:pPr>
        <w:rPr>
          <w:rFonts w:ascii="Aptos" w:hAnsi="Aptos" w:cs="Arial"/>
          <w:b/>
          <w:bCs/>
          <w:sz w:val="20"/>
          <w:szCs w:val="20"/>
        </w:rPr>
      </w:pPr>
    </w:p>
    <w:p w14:paraId="29F9724A" w14:textId="77777777" w:rsidR="003A18C5" w:rsidRPr="00877D47" w:rsidRDefault="003A18C5" w:rsidP="003A18C5">
      <w:pPr>
        <w:rPr>
          <w:rFonts w:ascii="Aptos" w:hAnsi="Aptos" w:cs="Arial"/>
          <w:b/>
          <w:bCs/>
          <w:sz w:val="20"/>
          <w:szCs w:val="20"/>
        </w:rPr>
      </w:pPr>
    </w:p>
    <w:p w14:paraId="288B6A67" w14:textId="77777777" w:rsidR="003A18C5" w:rsidRPr="00877D47" w:rsidRDefault="003A18C5" w:rsidP="003A18C5">
      <w:pPr>
        <w:rPr>
          <w:rFonts w:ascii="Aptos" w:hAnsi="Aptos" w:cs="Arial"/>
          <w:b/>
          <w:bCs/>
          <w:sz w:val="20"/>
          <w:szCs w:val="20"/>
        </w:rPr>
      </w:pPr>
    </w:p>
    <w:p w14:paraId="7EC641D6" w14:textId="77777777" w:rsidR="003A18C5" w:rsidRPr="00877D47" w:rsidRDefault="003A18C5" w:rsidP="003A18C5">
      <w:pPr>
        <w:rPr>
          <w:rFonts w:ascii="Aptos" w:hAnsi="Aptos" w:cs="Arial"/>
          <w:b/>
          <w:bCs/>
          <w:sz w:val="20"/>
          <w:szCs w:val="20"/>
        </w:rPr>
      </w:pPr>
    </w:p>
    <w:p w14:paraId="116BCF49" w14:textId="77777777" w:rsidR="003A18C5" w:rsidRPr="00877D47"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rsidRPr="00877D47" w14:paraId="529229AA" w14:textId="77777777" w:rsidTr="008F51E2">
        <w:trPr>
          <w:trHeight w:val="244"/>
        </w:trPr>
        <w:tc>
          <w:tcPr>
            <w:tcW w:w="2268" w:type="dxa"/>
            <w:shd w:val="clear" w:color="auto" w:fill="F2F2F2" w:themeFill="background1" w:themeFillShade="F2"/>
          </w:tcPr>
          <w:p w14:paraId="753A3328" w14:textId="5DACA3B3" w:rsidR="003A18C5" w:rsidRPr="00877D47" w:rsidRDefault="003A18C5" w:rsidP="00C95E56">
            <w:pPr>
              <w:ind w:left="174"/>
              <w:rPr>
                <w:rFonts w:ascii="Aptos" w:hAnsi="Aptos" w:cs="Arial"/>
                <w:bCs/>
                <w:sz w:val="20"/>
                <w:szCs w:val="20"/>
              </w:rPr>
            </w:pPr>
            <w:r w:rsidRPr="00877D47">
              <w:rPr>
                <w:rFonts w:ascii="Aptos" w:hAnsi="Aptos" w:cs="Arial"/>
                <w:b/>
                <w:bCs/>
                <w:sz w:val="20"/>
                <w:szCs w:val="20"/>
              </w:rPr>
              <w:t>Submission date</w:t>
            </w:r>
            <w:r w:rsidR="006C0F51" w:rsidRPr="00877D47">
              <w:rPr>
                <w:rFonts w:ascii="Aptos" w:hAnsi="Aptos" w:cs="Arial"/>
                <w:b/>
                <w:bCs/>
                <w:sz w:val="20"/>
                <w:szCs w:val="20"/>
              </w:rPr>
              <w:t>:</w:t>
            </w:r>
          </w:p>
        </w:tc>
        <w:tc>
          <w:tcPr>
            <w:tcW w:w="1701" w:type="dxa"/>
          </w:tcPr>
          <w:p w14:paraId="54C988CE" w14:textId="209DD2E5" w:rsidR="003A18C5" w:rsidRPr="00877D47" w:rsidRDefault="000031B0" w:rsidP="00C95E56">
            <w:pPr>
              <w:rPr>
                <w:rFonts w:ascii="Aptos" w:hAnsi="Aptos" w:cs="Arial"/>
                <w:bCs/>
                <w:color w:val="000000" w:themeColor="text1"/>
                <w:sz w:val="20"/>
                <w:szCs w:val="20"/>
              </w:rPr>
            </w:pPr>
            <w:r w:rsidRPr="00877D47">
              <w:rPr>
                <w:rFonts w:ascii="Aptos" w:hAnsi="Aptos" w:cs="Arial"/>
                <w:bCs/>
                <w:color w:val="000000" w:themeColor="text1"/>
                <w:sz w:val="20"/>
                <w:szCs w:val="20"/>
              </w:rPr>
              <w:t>0</w:t>
            </w:r>
            <w:r w:rsidR="007D666F">
              <w:rPr>
                <w:rFonts w:ascii="Aptos" w:hAnsi="Aptos" w:cs="Arial"/>
                <w:bCs/>
                <w:color w:val="000000" w:themeColor="text1"/>
                <w:sz w:val="20"/>
                <w:szCs w:val="20"/>
              </w:rPr>
              <w:t>5</w:t>
            </w:r>
            <w:r w:rsidRPr="00877D47">
              <w:rPr>
                <w:rFonts w:ascii="Aptos" w:hAnsi="Aptos" w:cs="Arial"/>
                <w:bCs/>
                <w:color w:val="000000" w:themeColor="text1"/>
                <w:sz w:val="20"/>
                <w:szCs w:val="20"/>
              </w:rPr>
              <w:t>/06/2025</w:t>
            </w:r>
          </w:p>
        </w:tc>
      </w:tr>
    </w:tbl>
    <w:p w14:paraId="46934237" w14:textId="77777777" w:rsidR="003A18C5" w:rsidRPr="00877D47" w:rsidRDefault="003A18C5" w:rsidP="003A18C5">
      <w:pPr>
        <w:rPr>
          <w:rFonts w:ascii="Aptos" w:hAnsi="Aptos" w:cs="Arial"/>
          <w:b/>
          <w:sz w:val="20"/>
          <w:szCs w:val="20"/>
        </w:rPr>
      </w:pPr>
    </w:p>
    <w:p w14:paraId="71426659" w14:textId="77777777" w:rsidR="003A18C5" w:rsidRPr="00877D47" w:rsidRDefault="003A18C5" w:rsidP="00DD58AA">
      <w:pPr>
        <w:ind w:right="828"/>
        <w:rPr>
          <w:rFonts w:ascii="Aptos" w:hAnsi="Aptos" w:cs="Arial"/>
          <w:b/>
          <w:sz w:val="20"/>
          <w:szCs w:val="20"/>
        </w:rPr>
      </w:pPr>
    </w:p>
    <w:p w14:paraId="6142524C" w14:textId="7A2B8775" w:rsidR="0072682D" w:rsidRPr="00877D47" w:rsidRDefault="0067795B" w:rsidP="003A18C5">
      <w:pPr>
        <w:spacing w:after="120"/>
        <w:ind w:right="828"/>
        <w:rPr>
          <w:rFonts w:ascii="Aptos" w:hAnsi="Aptos" w:cs="Arial"/>
          <w:color w:val="0070C0"/>
          <w:sz w:val="20"/>
          <w:szCs w:val="20"/>
        </w:rPr>
      </w:pPr>
      <w:r w:rsidRPr="00877D47">
        <w:rPr>
          <w:rFonts w:ascii="Aptos" w:hAnsi="Aptos" w:cs="Arial"/>
          <w:b/>
          <w:sz w:val="20"/>
          <w:szCs w:val="20"/>
        </w:rPr>
        <w:t xml:space="preserve">Part 1c: </w:t>
      </w:r>
      <w:r w:rsidR="000A7027" w:rsidRPr="00877D47">
        <w:rPr>
          <w:rFonts w:ascii="Aptos" w:hAnsi="Aptos" w:cs="Arial"/>
          <w:b/>
          <w:sz w:val="20"/>
          <w:szCs w:val="20"/>
        </w:rPr>
        <w:t xml:space="preserve">Feedback from </w:t>
      </w:r>
      <w:r w:rsidR="00382FE8" w:rsidRPr="00877D47">
        <w:rPr>
          <w:rFonts w:ascii="Aptos" w:hAnsi="Aptos" w:cs="Arial"/>
          <w:b/>
          <w:sz w:val="20"/>
          <w:szCs w:val="20"/>
        </w:rPr>
        <w:t xml:space="preserve">ICTV </w:t>
      </w:r>
      <w:r w:rsidR="000A7027" w:rsidRPr="00877D47">
        <w:rPr>
          <w:rFonts w:ascii="Aptos" w:hAnsi="Aptos" w:cs="Arial"/>
          <w:b/>
          <w:sz w:val="20"/>
          <w:szCs w:val="20"/>
        </w:rPr>
        <w:t xml:space="preserve">Executive Committee </w:t>
      </w:r>
      <w:r w:rsidR="0058465A" w:rsidRPr="00877D47">
        <w:rPr>
          <w:rFonts w:ascii="Aptos" w:hAnsi="Aptos" w:cs="Arial"/>
          <w:b/>
          <w:sz w:val="20"/>
          <w:szCs w:val="20"/>
        </w:rPr>
        <w:t xml:space="preserve">(EC) </w:t>
      </w:r>
      <w:r w:rsidR="000A7027" w:rsidRPr="00877D4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rsidRPr="00877D47" w14:paraId="584B88AC" w14:textId="77777777" w:rsidTr="00683D0C">
        <w:tc>
          <w:tcPr>
            <w:tcW w:w="8080" w:type="dxa"/>
            <w:shd w:val="clear" w:color="auto" w:fill="F2F2F2" w:themeFill="background1" w:themeFillShade="F2"/>
          </w:tcPr>
          <w:p w14:paraId="7394893D" w14:textId="4310FBEC" w:rsidR="000A7027" w:rsidRPr="00877D47" w:rsidRDefault="00CF59EA" w:rsidP="00DD58AA">
            <w:pPr>
              <w:rPr>
                <w:rFonts w:ascii="Aptos" w:eastAsia="Times" w:hAnsi="Aptos" w:cs="Arial"/>
                <w:b/>
                <w:color w:val="000000"/>
                <w:sz w:val="20"/>
                <w:szCs w:val="20"/>
                <w:lang w:eastAsia="en-GB"/>
              </w:rPr>
            </w:pPr>
            <w:r w:rsidRPr="00877D47">
              <w:rPr>
                <w:rFonts w:ascii="Aptos" w:hAnsi="Aptos" w:cs="Arial"/>
                <w:b/>
                <w:sz w:val="20"/>
                <w:szCs w:val="20"/>
              </w:rPr>
              <w:t xml:space="preserve">Executive Committee Meeting Decision </w:t>
            </w:r>
            <w:r w:rsidR="0067795B" w:rsidRPr="00877D47">
              <w:rPr>
                <w:rFonts w:ascii="Aptos" w:eastAsia="Times" w:hAnsi="Aptos" w:cs="Arial"/>
                <w:b/>
                <w:color w:val="000000"/>
                <w:sz w:val="20"/>
                <w:szCs w:val="20"/>
                <w:lang w:eastAsia="en-GB"/>
              </w:rPr>
              <w:t>code</w:t>
            </w:r>
            <w:r w:rsidR="006C0F51" w:rsidRPr="00877D47">
              <w:rPr>
                <w:rFonts w:ascii="Aptos" w:eastAsia="Times" w:hAnsi="Aptos" w:cs="Arial"/>
                <w:b/>
                <w:color w:val="000000"/>
                <w:sz w:val="20"/>
                <w:szCs w:val="20"/>
                <w:lang w:eastAsia="en-GB"/>
              </w:rPr>
              <w:t>:</w:t>
            </w:r>
          </w:p>
        </w:tc>
        <w:tc>
          <w:tcPr>
            <w:tcW w:w="425" w:type="dxa"/>
          </w:tcPr>
          <w:p w14:paraId="2461D595" w14:textId="77777777" w:rsidR="000A7027" w:rsidRPr="00877D47" w:rsidRDefault="000A7027" w:rsidP="00DD58AA">
            <w:pPr>
              <w:rPr>
                <w:rFonts w:ascii="Aptos" w:eastAsia="Times" w:hAnsi="Aptos" w:cs="Arial"/>
                <w:b/>
                <w:color w:val="A6A6A6" w:themeColor="background1" w:themeShade="A6"/>
                <w:sz w:val="20"/>
                <w:szCs w:val="20"/>
                <w:lang w:eastAsia="en-GB"/>
              </w:rPr>
            </w:pPr>
            <w:r w:rsidRPr="00877D47">
              <w:rPr>
                <w:rFonts w:ascii="Aptos" w:eastAsia="Times" w:hAnsi="Aptos" w:cs="Arial"/>
                <w:b/>
                <w:color w:val="A6A6A6" w:themeColor="background1" w:themeShade="A6"/>
                <w:sz w:val="20"/>
                <w:szCs w:val="20"/>
                <w:lang w:eastAsia="en-GB"/>
              </w:rPr>
              <w:t>X</w:t>
            </w:r>
          </w:p>
        </w:tc>
      </w:tr>
      <w:tr w:rsidR="000A7027" w:rsidRPr="00877D47" w14:paraId="78B67569" w14:textId="77777777" w:rsidTr="00BE4F5A">
        <w:tc>
          <w:tcPr>
            <w:tcW w:w="8080" w:type="dxa"/>
          </w:tcPr>
          <w:p w14:paraId="64C71CA1" w14:textId="554F4337" w:rsidR="000A7027" w:rsidRPr="00877D47" w:rsidRDefault="000A7027"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 xml:space="preserve">A </w:t>
            </w:r>
            <w:r w:rsidR="0058465A" w:rsidRPr="00877D47">
              <w:rPr>
                <w:rFonts w:ascii="Aptos" w:eastAsia="Times" w:hAnsi="Aptos" w:cs="Arial"/>
                <w:color w:val="000000"/>
                <w:sz w:val="20"/>
                <w:szCs w:val="20"/>
                <w:lang w:eastAsia="en-GB"/>
              </w:rPr>
              <w:t>–</w:t>
            </w:r>
            <w:r w:rsidRPr="00877D47">
              <w:rPr>
                <w:rFonts w:ascii="Aptos" w:eastAsia="Times" w:hAnsi="Aptos" w:cs="Arial"/>
                <w:color w:val="000000"/>
                <w:sz w:val="20"/>
                <w:szCs w:val="20"/>
                <w:lang w:eastAsia="en-GB"/>
              </w:rPr>
              <w:t xml:space="preserve"> Accept</w:t>
            </w:r>
          </w:p>
        </w:tc>
        <w:tc>
          <w:tcPr>
            <w:tcW w:w="425" w:type="dxa"/>
          </w:tcPr>
          <w:p w14:paraId="45A226C7" w14:textId="40CFBD24" w:rsidR="000A7027" w:rsidRPr="00877D47" w:rsidRDefault="000A7027" w:rsidP="00DD58AA">
            <w:pPr>
              <w:rPr>
                <w:rFonts w:ascii="Aptos" w:eastAsia="Times" w:hAnsi="Aptos" w:cs="Arial"/>
                <w:b/>
                <w:color w:val="000000"/>
                <w:sz w:val="20"/>
                <w:szCs w:val="20"/>
                <w:lang w:eastAsia="en-GB"/>
              </w:rPr>
            </w:pPr>
          </w:p>
        </w:tc>
      </w:tr>
      <w:tr w:rsidR="000A7027" w:rsidRPr="00877D47" w14:paraId="3369515D" w14:textId="77777777" w:rsidTr="00BE4F5A">
        <w:tc>
          <w:tcPr>
            <w:tcW w:w="8080" w:type="dxa"/>
          </w:tcPr>
          <w:p w14:paraId="0AC3242D" w14:textId="789F6726" w:rsidR="000A7027" w:rsidRPr="00877D47" w:rsidRDefault="000A7027"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Ac – Accept subject to revision</w:t>
            </w:r>
            <w:r w:rsidR="0058465A" w:rsidRPr="00877D47">
              <w:rPr>
                <w:rFonts w:ascii="Aptos" w:eastAsia="Times" w:hAnsi="Aptos" w:cs="Arial"/>
                <w:color w:val="000000"/>
                <w:sz w:val="20"/>
                <w:szCs w:val="20"/>
                <w:lang w:eastAsia="en-GB"/>
              </w:rPr>
              <w:t xml:space="preserve"> by relevant subcommittee chair</w:t>
            </w:r>
            <w:r w:rsidRPr="00877D47">
              <w:rPr>
                <w:rFonts w:ascii="Aptos" w:eastAsia="Times" w:hAnsi="Aptos" w:cs="Arial"/>
                <w:color w:val="000000"/>
                <w:sz w:val="20"/>
                <w:szCs w:val="20"/>
                <w:lang w:eastAsia="en-GB"/>
              </w:rPr>
              <w:t>. No further vote required</w:t>
            </w:r>
          </w:p>
        </w:tc>
        <w:tc>
          <w:tcPr>
            <w:tcW w:w="425" w:type="dxa"/>
          </w:tcPr>
          <w:p w14:paraId="7B4F7C87" w14:textId="7C97F600" w:rsidR="000A7027" w:rsidRPr="00877D47" w:rsidRDefault="008F741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rsidRPr="00877D47" w14:paraId="5D9CF6FC" w14:textId="77777777" w:rsidTr="00BE4F5A">
        <w:tc>
          <w:tcPr>
            <w:tcW w:w="8080" w:type="dxa"/>
          </w:tcPr>
          <w:p w14:paraId="6A631C3F" w14:textId="5891AD4C" w:rsidR="000A7027" w:rsidRPr="00877D47" w:rsidRDefault="0058465A"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U</w:t>
            </w:r>
            <w:r w:rsidR="000A7027" w:rsidRPr="00877D47">
              <w:rPr>
                <w:rFonts w:ascii="Aptos" w:eastAsia="Times" w:hAnsi="Aptos" w:cs="Arial"/>
                <w:color w:val="000000"/>
                <w:sz w:val="20"/>
                <w:szCs w:val="20"/>
                <w:lang w:eastAsia="en-GB"/>
              </w:rPr>
              <w:t xml:space="preserve"> – Accept </w:t>
            </w:r>
            <w:r w:rsidRPr="00877D47">
              <w:rPr>
                <w:rFonts w:ascii="Aptos" w:eastAsia="Times" w:hAnsi="Aptos" w:cs="Arial"/>
                <w:color w:val="000000"/>
                <w:sz w:val="20"/>
                <w:szCs w:val="20"/>
                <w:lang w:eastAsia="en-GB"/>
              </w:rPr>
              <w:t>without</w:t>
            </w:r>
            <w:r w:rsidR="000A7027" w:rsidRPr="00877D47">
              <w:rPr>
                <w:rFonts w:ascii="Aptos" w:eastAsia="Times" w:hAnsi="Aptos" w:cs="Arial"/>
                <w:color w:val="000000"/>
                <w:sz w:val="20"/>
                <w:szCs w:val="20"/>
                <w:lang w:eastAsia="en-GB"/>
              </w:rPr>
              <w:t xml:space="preserve"> revision</w:t>
            </w:r>
            <w:r w:rsidRPr="00877D47">
              <w:rPr>
                <w:rFonts w:ascii="Aptos" w:eastAsia="Times" w:hAnsi="Aptos" w:cs="Arial"/>
                <w:color w:val="000000"/>
                <w:sz w:val="20"/>
                <w:szCs w:val="20"/>
                <w:lang w:eastAsia="en-GB"/>
              </w:rPr>
              <w:t xml:space="preserve"> but with r</w:t>
            </w:r>
            <w:r w:rsidR="000A7027" w:rsidRPr="00877D47">
              <w:rPr>
                <w:rFonts w:ascii="Aptos" w:eastAsia="Times" w:hAnsi="Aptos" w:cs="Arial"/>
                <w:color w:val="000000"/>
                <w:sz w:val="20"/>
                <w:szCs w:val="20"/>
                <w:lang w:eastAsia="en-GB"/>
              </w:rPr>
              <w:t xml:space="preserve">e-evaluation </w:t>
            </w:r>
            <w:r w:rsidRPr="00877D47">
              <w:rPr>
                <w:rFonts w:ascii="Aptos" w:eastAsia="Times" w:hAnsi="Aptos" w:cs="Arial"/>
                <w:color w:val="000000"/>
                <w:sz w:val="20"/>
                <w:szCs w:val="20"/>
                <w:lang w:eastAsia="en-GB"/>
              </w:rPr>
              <w:t xml:space="preserve">and email vote </w:t>
            </w:r>
            <w:r w:rsidR="000A7027" w:rsidRPr="00877D47">
              <w:rPr>
                <w:rFonts w:ascii="Aptos" w:eastAsia="Times" w:hAnsi="Aptos" w:cs="Arial"/>
                <w:color w:val="000000"/>
                <w:sz w:val="20"/>
                <w:szCs w:val="20"/>
                <w:lang w:eastAsia="en-GB"/>
              </w:rPr>
              <w:t>by the EC</w:t>
            </w:r>
          </w:p>
        </w:tc>
        <w:tc>
          <w:tcPr>
            <w:tcW w:w="425" w:type="dxa"/>
          </w:tcPr>
          <w:p w14:paraId="773F9751" w14:textId="178723F6" w:rsidR="000A7027" w:rsidRPr="00877D47" w:rsidRDefault="000A7027" w:rsidP="00DD58AA">
            <w:pPr>
              <w:rPr>
                <w:rFonts w:ascii="Aptos" w:eastAsia="Times" w:hAnsi="Aptos" w:cs="Arial"/>
                <w:b/>
                <w:color w:val="000000"/>
                <w:sz w:val="20"/>
                <w:szCs w:val="20"/>
                <w:lang w:eastAsia="en-GB"/>
              </w:rPr>
            </w:pPr>
          </w:p>
        </w:tc>
      </w:tr>
      <w:tr w:rsidR="000A7027" w:rsidRPr="00877D47" w14:paraId="59BD71F4" w14:textId="77777777" w:rsidTr="00BE4F5A">
        <w:tc>
          <w:tcPr>
            <w:tcW w:w="8080" w:type="dxa"/>
          </w:tcPr>
          <w:p w14:paraId="69BC056D" w14:textId="0D3D89AC" w:rsidR="000A7027" w:rsidRPr="00877D47" w:rsidRDefault="000A7027"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U</w:t>
            </w:r>
            <w:r w:rsidR="0058465A" w:rsidRPr="00877D47">
              <w:rPr>
                <w:rFonts w:ascii="Aptos" w:eastAsia="Times" w:hAnsi="Aptos" w:cs="Arial"/>
                <w:color w:val="000000"/>
                <w:sz w:val="20"/>
                <w:szCs w:val="20"/>
                <w:lang w:eastAsia="en-GB"/>
              </w:rPr>
              <w:t>c</w:t>
            </w:r>
            <w:r w:rsidRPr="00877D47">
              <w:rPr>
                <w:rFonts w:ascii="Aptos" w:eastAsia="Times" w:hAnsi="Aptos" w:cs="Arial"/>
                <w:color w:val="000000"/>
                <w:sz w:val="20"/>
                <w:szCs w:val="20"/>
                <w:lang w:eastAsia="en-GB"/>
              </w:rPr>
              <w:t xml:space="preserve"> – </w:t>
            </w:r>
            <w:r w:rsidR="0058465A" w:rsidRPr="00877D47">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Pr="00877D47" w:rsidRDefault="000A7027" w:rsidP="00DD58AA">
            <w:pPr>
              <w:rPr>
                <w:rFonts w:ascii="Aptos" w:eastAsia="Times" w:hAnsi="Aptos" w:cs="Arial"/>
                <w:b/>
                <w:color w:val="000000"/>
                <w:sz w:val="20"/>
                <w:szCs w:val="20"/>
                <w:lang w:eastAsia="en-GB"/>
              </w:rPr>
            </w:pPr>
          </w:p>
        </w:tc>
      </w:tr>
      <w:tr w:rsidR="000A7027" w:rsidRPr="00877D47" w14:paraId="2117D303" w14:textId="77777777" w:rsidTr="00BE4F5A">
        <w:tc>
          <w:tcPr>
            <w:tcW w:w="8080" w:type="dxa"/>
          </w:tcPr>
          <w:p w14:paraId="53C977C7" w14:textId="5CD27364" w:rsidR="000A7027" w:rsidRPr="00877D47" w:rsidRDefault="0058465A" w:rsidP="00DD58AA">
            <w:pPr>
              <w:rPr>
                <w:rFonts w:ascii="Aptos" w:eastAsia="Times" w:hAnsi="Aptos" w:cs="Arial"/>
                <w:color w:val="000000"/>
                <w:sz w:val="20"/>
                <w:szCs w:val="20"/>
                <w:lang w:eastAsia="en-GB"/>
              </w:rPr>
            </w:pPr>
            <w:proofErr w:type="spellStart"/>
            <w:r w:rsidRPr="00877D47">
              <w:rPr>
                <w:rFonts w:ascii="Aptos" w:eastAsia="Times" w:hAnsi="Aptos" w:cs="Arial"/>
                <w:color w:val="000000"/>
                <w:sz w:val="20"/>
                <w:szCs w:val="20"/>
                <w:lang w:eastAsia="en-GB"/>
              </w:rPr>
              <w:t>Ud</w:t>
            </w:r>
            <w:proofErr w:type="spellEnd"/>
            <w:r w:rsidRPr="00877D47">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Pr="00877D47" w:rsidRDefault="000A7027" w:rsidP="00DD58AA">
            <w:pPr>
              <w:rPr>
                <w:rFonts w:ascii="Aptos" w:eastAsia="Times" w:hAnsi="Aptos" w:cs="Arial"/>
                <w:b/>
                <w:color w:val="000000"/>
                <w:sz w:val="20"/>
                <w:szCs w:val="20"/>
                <w:lang w:eastAsia="en-GB"/>
              </w:rPr>
            </w:pPr>
          </w:p>
        </w:tc>
      </w:tr>
      <w:tr w:rsidR="00903048" w:rsidRPr="00877D47" w14:paraId="26CEB8AD" w14:textId="77777777" w:rsidTr="00BE4F5A">
        <w:tc>
          <w:tcPr>
            <w:tcW w:w="8080" w:type="dxa"/>
          </w:tcPr>
          <w:p w14:paraId="7764C134" w14:textId="09155EE7" w:rsidR="00903048" w:rsidRPr="00877D47" w:rsidRDefault="00903048"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J - Reject</w:t>
            </w:r>
          </w:p>
        </w:tc>
        <w:tc>
          <w:tcPr>
            <w:tcW w:w="425" w:type="dxa"/>
          </w:tcPr>
          <w:p w14:paraId="6F54E47E" w14:textId="77777777" w:rsidR="00903048" w:rsidRPr="00877D47" w:rsidRDefault="00903048" w:rsidP="00DD58AA">
            <w:pPr>
              <w:rPr>
                <w:rFonts w:ascii="Aptos" w:eastAsia="Times" w:hAnsi="Aptos" w:cs="Arial"/>
                <w:b/>
                <w:color w:val="000000"/>
                <w:sz w:val="20"/>
                <w:szCs w:val="20"/>
                <w:lang w:eastAsia="en-GB"/>
              </w:rPr>
            </w:pPr>
          </w:p>
        </w:tc>
      </w:tr>
      <w:tr w:rsidR="00903048" w:rsidRPr="00877D47" w14:paraId="3071CAAD" w14:textId="77777777" w:rsidTr="00BE4F5A">
        <w:tc>
          <w:tcPr>
            <w:tcW w:w="8080" w:type="dxa"/>
          </w:tcPr>
          <w:p w14:paraId="638F84E9" w14:textId="55B1FB64" w:rsidR="00903048" w:rsidRPr="00877D47" w:rsidRDefault="00903048"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W - Withdrawn</w:t>
            </w:r>
          </w:p>
        </w:tc>
        <w:tc>
          <w:tcPr>
            <w:tcW w:w="425" w:type="dxa"/>
          </w:tcPr>
          <w:p w14:paraId="13EAC41A" w14:textId="77777777" w:rsidR="00903048" w:rsidRPr="00877D47" w:rsidRDefault="00903048" w:rsidP="00DD58AA">
            <w:pPr>
              <w:rPr>
                <w:rFonts w:ascii="Aptos" w:eastAsia="Times" w:hAnsi="Aptos" w:cs="Arial"/>
                <w:b/>
                <w:color w:val="000000"/>
                <w:sz w:val="20"/>
                <w:szCs w:val="20"/>
                <w:lang w:eastAsia="en-GB"/>
              </w:rPr>
            </w:pPr>
          </w:p>
        </w:tc>
      </w:tr>
    </w:tbl>
    <w:p w14:paraId="1219F415" w14:textId="2C9E8083" w:rsidR="000A7027" w:rsidRPr="00877D4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877D47" w14:paraId="049461B0" w14:textId="77777777" w:rsidTr="00683D0C">
        <w:trPr>
          <w:trHeight w:val="211"/>
        </w:trPr>
        <w:tc>
          <w:tcPr>
            <w:tcW w:w="8505" w:type="dxa"/>
            <w:shd w:val="clear" w:color="auto" w:fill="F2F2F2" w:themeFill="background1" w:themeFillShade="F2"/>
          </w:tcPr>
          <w:p w14:paraId="49D4D24B" w14:textId="7D9D5ACE" w:rsidR="00CF59EA" w:rsidRPr="00877D47" w:rsidRDefault="00CF59EA" w:rsidP="00DD58AA">
            <w:pPr>
              <w:rPr>
                <w:rFonts w:ascii="Aptos" w:hAnsi="Aptos" w:cs="Arial"/>
                <w:sz w:val="20"/>
                <w:szCs w:val="20"/>
              </w:rPr>
            </w:pPr>
            <w:r w:rsidRPr="00877D47">
              <w:rPr>
                <w:rFonts w:ascii="Aptos" w:hAnsi="Aptos" w:cs="Arial"/>
                <w:b/>
                <w:sz w:val="20"/>
                <w:szCs w:val="20"/>
              </w:rPr>
              <w:t>Comments from the Executive Committee</w:t>
            </w:r>
            <w:r w:rsidR="006C0F51" w:rsidRPr="00877D47">
              <w:rPr>
                <w:rFonts w:ascii="Aptos" w:hAnsi="Aptos" w:cs="Arial"/>
                <w:b/>
                <w:sz w:val="20"/>
                <w:szCs w:val="20"/>
              </w:rPr>
              <w:t>:</w:t>
            </w:r>
          </w:p>
        </w:tc>
      </w:tr>
      <w:tr w:rsidR="000A7027" w:rsidRPr="00877D47" w14:paraId="7B05B82E" w14:textId="77777777" w:rsidTr="00BE4F5A">
        <w:trPr>
          <w:trHeight w:val="794"/>
        </w:trPr>
        <w:tc>
          <w:tcPr>
            <w:tcW w:w="8505" w:type="dxa"/>
            <w:shd w:val="clear" w:color="auto" w:fill="auto"/>
          </w:tcPr>
          <w:p w14:paraId="352B8AE1" w14:textId="365CF14C" w:rsidR="000A7027" w:rsidRPr="00877D47" w:rsidRDefault="00AB338C" w:rsidP="00DD58AA">
            <w:pPr>
              <w:rPr>
                <w:rFonts w:ascii="Aptos" w:hAnsi="Aptos" w:cs="Arial"/>
                <w:sz w:val="20"/>
                <w:szCs w:val="20"/>
              </w:rPr>
            </w:pPr>
            <w:r>
              <w:rPr>
                <w:rFonts w:ascii="Aptos" w:hAnsi="Aptos" w:cs="Arial"/>
                <w:sz w:val="20"/>
                <w:szCs w:val="20"/>
              </w:rPr>
              <w:t>Ac for minor typographical edits and consistent Abstracts formatting across all Subcommittees</w:t>
            </w:r>
          </w:p>
          <w:p w14:paraId="1958B433" w14:textId="77777777" w:rsidR="000A7027" w:rsidRPr="00877D47" w:rsidRDefault="000A7027" w:rsidP="00DD58AA">
            <w:pPr>
              <w:rPr>
                <w:rFonts w:ascii="Aptos" w:hAnsi="Aptos" w:cs="Arial"/>
                <w:sz w:val="20"/>
                <w:szCs w:val="20"/>
              </w:rPr>
            </w:pPr>
          </w:p>
        </w:tc>
      </w:tr>
    </w:tbl>
    <w:p w14:paraId="51E643B3" w14:textId="7B2EB0AB" w:rsidR="009741D1" w:rsidRPr="00877D47" w:rsidRDefault="009741D1" w:rsidP="00DD58AA">
      <w:pPr>
        <w:rPr>
          <w:rFonts w:ascii="Aptos" w:hAnsi="Aptos" w:cs="Arial"/>
          <w:b/>
          <w:sz w:val="20"/>
          <w:szCs w:val="20"/>
        </w:rPr>
      </w:pPr>
    </w:p>
    <w:p w14:paraId="493C87B5" w14:textId="77777777" w:rsidR="00DD58AA" w:rsidRPr="00877D47" w:rsidRDefault="00DD58AA" w:rsidP="00DD58AA">
      <w:pPr>
        <w:rPr>
          <w:rFonts w:ascii="Aptos" w:hAnsi="Aptos" w:cs="Arial"/>
          <w:b/>
          <w:sz w:val="20"/>
          <w:szCs w:val="20"/>
        </w:rPr>
      </w:pPr>
    </w:p>
    <w:p w14:paraId="1F76B955" w14:textId="5164F266" w:rsidR="00C95FB7" w:rsidRPr="00877D47" w:rsidRDefault="0067795B" w:rsidP="003A18C5">
      <w:pPr>
        <w:spacing w:after="120"/>
        <w:rPr>
          <w:rFonts w:ascii="Aptos" w:hAnsi="Aptos" w:cs="Arial"/>
          <w:b/>
          <w:sz w:val="20"/>
          <w:szCs w:val="20"/>
        </w:rPr>
      </w:pPr>
      <w:r w:rsidRPr="00877D47">
        <w:rPr>
          <w:rFonts w:ascii="Aptos" w:hAnsi="Aptos" w:cs="Arial"/>
          <w:b/>
          <w:sz w:val="20"/>
          <w:szCs w:val="20"/>
        </w:rPr>
        <w:t xml:space="preserve">Part 1d: </w:t>
      </w:r>
      <w:r w:rsidR="00C95FB7" w:rsidRPr="00877D47">
        <w:rPr>
          <w:rFonts w:ascii="Aptos" w:hAnsi="Aptos" w:cs="Arial"/>
          <w:b/>
          <w:sz w:val="20"/>
          <w:szCs w:val="20"/>
        </w:rPr>
        <w:t xml:space="preserve">Revised Taxonomy Proposal Submission </w:t>
      </w:r>
      <w:r w:rsidRPr="00877D47">
        <w:rPr>
          <w:rFonts w:ascii="Aptos" w:hAnsi="Aptos" w:cs="Arial"/>
          <w:color w:val="0070C0"/>
          <w:sz w:val="20"/>
          <w:szCs w:val="20"/>
        </w:rPr>
        <w:t>&gt;</w:t>
      </w:r>
    </w:p>
    <w:tbl>
      <w:tblPr>
        <w:tblStyle w:val="TableGrid"/>
        <w:tblW w:w="8505" w:type="dxa"/>
        <w:tblInd w:w="-5" w:type="dxa"/>
        <w:tblLook w:val="04A0" w:firstRow="1" w:lastRow="0" w:firstColumn="1" w:lastColumn="0" w:noHBand="0" w:noVBand="1"/>
      </w:tblPr>
      <w:tblGrid>
        <w:gridCol w:w="8505"/>
      </w:tblGrid>
      <w:tr w:rsidR="00CF59EA" w:rsidRPr="00877D47" w14:paraId="37F4B0FE" w14:textId="77777777" w:rsidTr="00683D0C">
        <w:tc>
          <w:tcPr>
            <w:tcW w:w="8505" w:type="dxa"/>
            <w:shd w:val="clear" w:color="auto" w:fill="F2F2F2" w:themeFill="background1" w:themeFillShade="F2"/>
          </w:tcPr>
          <w:p w14:paraId="0B8993B8" w14:textId="28B41523" w:rsidR="00CF59EA" w:rsidRPr="00877D47" w:rsidRDefault="00CF59EA" w:rsidP="00DD58AA">
            <w:pPr>
              <w:rPr>
                <w:rFonts w:ascii="Aptos" w:hAnsi="Aptos" w:cs="Arial"/>
                <w:sz w:val="20"/>
                <w:szCs w:val="20"/>
              </w:rPr>
            </w:pPr>
            <w:r w:rsidRPr="00877D47">
              <w:rPr>
                <w:rFonts w:ascii="Aptos" w:hAnsi="Aptos" w:cs="Arial"/>
                <w:b/>
                <w:sz w:val="20"/>
                <w:szCs w:val="20"/>
              </w:rPr>
              <w:t>Response of proposer</w:t>
            </w:r>
            <w:r w:rsidR="006C0F51" w:rsidRPr="00877D47">
              <w:rPr>
                <w:rFonts w:ascii="Aptos" w:hAnsi="Aptos" w:cs="Arial"/>
                <w:b/>
                <w:sz w:val="20"/>
                <w:szCs w:val="20"/>
              </w:rPr>
              <w:t>:</w:t>
            </w:r>
            <w:r w:rsidRPr="00877D47">
              <w:rPr>
                <w:rFonts w:ascii="Aptos" w:hAnsi="Aptos" w:cs="Arial"/>
                <w:b/>
                <w:sz w:val="20"/>
                <w:szCs w:val="20"/>
              </w:rPr>
              <w:t xml:space="preserve"> </w:t>
            </w:r>
          </w:p>
        </w:tc>
      </w:tr>
      <w:tr w:rsidR="00296DA3" w:rsidRPr="00877D47" w14:paraId="2A62C96B" w14:textId="77777777" w:rsidTr="00BE4F5A">
        <w:tc>
          <w:tcPr>
            <w:tcW w:w="8505" w:type="dxa"/>
            <w:shd w:val="clear" w:color="auto" w:fill="auto"/>
          </w:tcPr>
          <w:p w14:paraId="4483A209" w14:textId="77777777" w:rsidR="00296DA3" w:rsidRPr="00877D47" w:rsidRDefault="00296DA3" w:rsidP="00DD58AA">
            <w:pPr>
              <w:rPr>
                <w:rFonts w:ascii="Aptos" w:hAnsi="Aptos" w:cs="Arial"/>
                <w:sz w:val="20"/>
                <w:szCs w:val="20"/>
              </w:rPr>
            </w:pPr>
          </w:p>
          <w:p w14:paraId="54C5CACA" w14:textId="367B5D6C" w:rsidR="00296DA3" w:rsidRPr="00877D47" w:rsidRDefault="00296DA3" w:rsidP="00DD58AA">
            <w:pPr>
              <w:rPr>
                <w:rFonts w:ascii="Aptos" w:hAnsi="Aptos" w:cs="Arial"/>
                <w:sz w:val="20"/>
                <w:szCs w:val="20"/>
              </w:rPr>
            </w:pPr>
          </w:p>
          <w:p w14:paraId="761B7407" w14:textId="77777777" w:rsidR="00F110F7" w:rsidRPr="00877D47" w:rsidRDefault="00F110F7" w:rsidP="00DD58AA">
            <w:pPr>
              <w:rPr>
                <w:rFonts w:ascii="Aptos" w:hAnsi="Aptos" w:cs="Arial"/>
                <w:sz w:val="20"/>
                <w:szCs w:val="20"/>
              </w:rPr>
            </w:pPr>
          </w:p>
          <w:p w14:paraId="430177EE" w14:textId="77777777" w:rsidR="00296DA3" w:rsidRPr="00877D4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rsidRPr="00877D47" w14:paraId="5AF16E14" w14:textId="77777777" w:rsidTr="001D0007">
        <w:trPr>
          <w:trHeight w:val="244"/>
        </w:trPr>
        <w:tc>
          <w:tcPr>
            <w:tcW w:w="1980" w:type="dxa"/>
            <w:shd w:val="clear" w:color="auto" w:fill="F2F2F2" w:themeFill="background1" w:themeFillShade="F2"/>
          </w:tcPr>
          <w:p w14:paraId="006DDA83" w14:textId="70A2AC88" w:rsidR="00BE4F5A" w:rsidRPr="00877D47" w:rsidRDefault="00BE4F5A" w:rsidP="00DD58AA">
            <w:pPr>
              <w:ind w:left="174"/>
              <w:rPr>
                <w:rFonts w:ascii="Aptos" w:hAnsi="Aptos" w:cs="Arial"/>
                <w:bCs/>
                <w:sz w:val="20"/>
                <w:szCs w:val="20"/>
              </w:rPr>
            </w:pPr>
            <w:r w:rsidRPr="00877D47">
              <w:rPr>
                <w:rFonts w:ascii="Aptos" w:hAnsi="Aptos" w:cs="Arial"/>
                <w:b/>
                <w:bCs/>
                <w:sz w:val="20"/>
                <w:szCs w:val="20"/>
              </w:rPr>
              <w:t>Revision date</w:t>
            </w:r>
            <w:r w:rsidR="006C0F51" w:rsidRPr="00877D47">
              <w:rPr>
                <w:rFonts w:ascii="Aptos" w:hAnsi="Aptos" w:cs="Arial"/>
                <w:b/>
                <w:bCs/>
                <w:sz w:val="20"/>
                <w:szCs w:val="20"/>
              </w:rPr>
              <w:t>:</w:t>
            </w:r>
          </w:p>
        </w:tc>
        <w:tc>
          <w:tcPr>
            <w:tcW w:w="1843" w:type="dxa"/>
          </w:tcPr>
          <w:p w14:paraId="11649694" w14:textId="466AF05E" w:rsidR="00BE4F5A" w:rsidRPr="00877D47" w:rsidRDefault="00AB338C" w:rsidP="00DD58AA">
            <w:pPr>
              <w:rPr>
                <w:rFonts w:ascii="Aptos" w:hAnsi="Aptos" w:cs="Arial"/>
                <w:bCs/>
                <w:sz w:val="20"/>
                <w:szCs w:val="20"/>
              </w:rPr>
            </w:pPr>
            <w:r>
              <w:rPr>
                <w:rFonts w:ascii="Aptos" w:hAnsi="Aptos" w:cs="Arial"/>
                <w:bCs/>
                <w:sz w:val="20"/>
                <w:szCs w:val="20"/>
              </w:rPr>
              <w:t>19/08/2025</w:t>
            </w:r>
          </w:p>
        </w:tc>
      </w:tr>
    </w:tbl>
    <w:p w14:paraId="5F5E1C06" w14:textId="77777777" w:rsidR="00953FFE" w:rsidRPr="00877D47" w:rsidRDefault="00953FFE" w:rsidP="00DD58AA">
      <w:pPr>
        <w:ind w:firstLine="720"/>
        <w:rPr>
          <w:rFonts w:ascii="Aptos" w:hAnsi="Aptos" w:cs="Arial"/>
          <w:b/>
          <w:bCs/>
          <w:sz w:val="20"/>
          <w:szCs w:val="20"/>
        </w:rPr>
      </w:pPr>
    </w:p>
    <w:p w14:paraId="7C2D104C" w14:textId="32D43DA6" w:rsidR="00CF59EA" w:rsidRPr="00877D47" w:rsidRDefault="00CF59EA" w:rsidP="00DD58AA">
      <w:pPr>
        <w:rPr>
          <w:rFonts w:ascii="Aptos" w:hAnsi="Aptos" w:cs="Arial"/>
          <w:color w:val="C00000"/>
          <w:sz w:val="20"/>
          <w:szCs w:val="20"/>
        </w:rPr>
      </w:pPr>
      <w:r w:rsidRPr="00877D47">
        <w:rPr>
          <w:rFonts w:ascii="Aptos" w:hAnsi="Aptos" w:cs="Arial"/>
          <w:color w:val="0070C0"/>
          <w:sz w:val="20"/>
          <w:szCs w:val="20"/>
        </w:rPr>
        <w:t xml:space="preserve">. </w:t>
      </w:r>
    </w:p>
    <w:p w14:paraId="68D95475" w14:textId="77777777" w:rsidR="00953FFE" w:rsidRPr="00877D47" w:rsidRDefault="00953FFE" w:rsidP="00DD58AA">
      <w:pPr>
        <w:ind w:firstLine="720"/>
        <w:rPr>
          <w:rFonts w:ascii="Aptos" w:hAnsi="Aptos" w:cs="Arial"/>
          <w:b/>
          <w:sz w:val="20"/>
          <w:szCs w:val="20"/>
        </w:rPr>
      </w:pPr>
    </w:p>
    <w:p w14:paraId="1E73CFEA" w14:textId="11573854" w:rsidR="00A174CC" w:rsidRPr="00877D47" w:rsidRDefault="008815EE" w:rsidP="00F74510">
      <w:pPr>
        <w:rPr>
          <w:rFonts w:ascii="Aptos" w:hAnsi="Aptos" w:cs="Arial"/>
          <w:b/>
          <w:color w:val="000000"/>
          <w:sz w:val="20"/>
          <w:szCs w:val="20"/>
        </w:rPr>
      </w:pPr>
      <w:permStart w:id="702228509" w:edGrp="everyone"/>
      <w:permEnd w:id="702228509"/>
      <w:r w:rsidRPr="00877D47">
        <w:rPr>
          <w:rFonts w:ascii="Aptos" w:hAnsi="Aptos"/>
          <w:sz w:val="20"/>
          <w:szCs w:val="20"/>
        </w:rPr>
        <w:br w:type="page"/>
      </w:r>
    </w:p>
    <w:p w14:paraId="48DB7F5D" w14:textId="77777777" w:rsidR="00953FFE" w:rsidRPr="00877D47" w:rsidRDefault="00953FFE" w:rsidP="00DD58AA">
      <w:pPr>
        <w:pStyle w:val="BodyTextIndent"/>
        <w:ind w:left="0" w:firstLine="0"/>
        <w:rPr>
          <w:rFonts w:ascii="Aptos" w:hAnsi="Aptos" w:cs="Arial"/>
          <w:color w:val="000000"/>
          <w:sz w:val="20"/>
        </w:rPr>
      </w:pPr>
      <w:r w:rsidRPr="00877D47">
        <w:rPr>
          <w:rFonts w:ascii="Aptos" w:hAnsi="Aptos" w:cs="Arial"/>
          <w:b/>
          <w:color w:val="000000"/>
          <w:sz w:val="20"/>
        </w:rPr>
        <w:lastRenderedPageBreak/>
        <w:t>Part 3:</w:t>
      </w:r>
      <w:r w:rsidRPr="00877D47">
        <w:rPr>
          <w:rFonts w:ascii="Aptos" w:hAnsi="Aptos" w:cs="Arial"/>
          <w:color w:val="000000"/>
          <w:sz w:val="20"/>
        </w:rPr>
        <w:t xml:space="preserve"> </w:t>
      </w:r>
      <w:r w:rsidRPr="00877D47">
        <w:rPr>
          <w:rFonts w:ascii="Aptos" w:hAnsi="Aptos" w:cs="Arial"/>
          <w:b/>
          <w:color w:val="000000"/>
          <w:sz w:val="20"/>
        </w:rPr>
        <w:t>TAXONOMIC PROPOSAL</w:t>
      </w:r>
    </w:p>
    <w:p w14:paraId="5DCC6628" w14:textId="77777777" w:rsidR="00DD58AA" w:rsidRPr="00877D47"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rsidRPr="00877D47" w14:paraId="61A08B0F" w14:textId="77777777" w:rsidTr="00023385">
        <w:tc>
          <w:tcPr>
            <w:tcW w:w="6232" w:type="dxa"/>
            <w:gridSpan w:val="4"/>
            <w:shd w:val="clear" w:color="auto" w:fill="F2F2F2" w:themeFill="background1" w:themeFillShade="F2"/>
          </w:tcPr>
          <w:p w14:paraId="577293E5" w14:textId="3317FFBF" w:rsidR="00E37077" w:rsidRPr="00877D47" w:rsidRDefault="00E37077" w:rsidP="00DD58AA">
            <w:pPr>
              <w:rPr>
                <w:rFonts w:ascii="Aptos" w:eastAsia="Times" w:hAnsi="Aptos" w:cs="Arial"/>
                <w:b/>
                <w:color w:val="0070C0"/>
                <w:sz w:val="20"/>
                <w:szCs w:val="20"/>
                <w:lang w:eastAsia="en-GB"/>
              </w:rPr>
            </w:pPr>
            <w:r w:rsidRPr="00877D47">
              <w:rPr>
                <w:rFonts w:ascii="Aptos" w:eastAsia="Times" w:hAnsi="Aptos" w:cs="Arial"/>
                <w:b/>
                <w:color w:val="000000"/>
                <w:sz w:val="20"/>
                <w:szCs w:val="20"/>
                <w:lang w:eastAsia="en-GB"/>
              </w:rPr>
              <w:t>Taxonomic changes proposed</w:t>
            </w:r>
            <w:r w:rsidR="006C0F51" w:rsidRPr="00877D47">
              <w:rPr>
                <w:rFonts w:ascii="Aptos" w:eastAsia="Times" w:hAnsi="Aptos" w:cs="Arial"/>
                <w:b/>
                <w:color w:val="000000"/>
                <w:sz w:val="20"/>
                <w:szCs w:val="20"/>
                <w:lang w:eastAsia="en-GB"/>
              </w:rPr>
              <w:t>:</w:t>
            </w:r>
            <w:r w:rsidRPr="00877D47">
              <w:rPr>
                <w:rFonts w:ascii="Aptos" w:eastAsia="Times" w:hAnsi="Aptos" w:cs="Arial"/>
                <w:b/>
                <w:color w:val="000000"/>
                <w:sz w:val="20"/>
                <w:szCs w:val="20"/>
                <w:lang w:eastAsia="en-GB"/>
              </w:rPr>
              <w:t xml:space="preserve"> </w:t>
            </w:r>
          </w:p>
        </w:tc>
      </w:tr>
      <w:tr w:rsidR="00953FFE" w:rsidRPr="00877D47" w14:paraId="1E0D3D23" w14:textId="77777777" w:rsidTr="00023385">
        <w:tc>
          <w:tcPr>
            <w:tcW w:w="2972" w:type="dxa"/>
          </w:tcPr>
          <w:p w14:paraId="6B63C19C" w14:textId="375B7AAA" w:rsidR="00953FFE" w:rsidRPr="00877D47" w:rsidRDefault="00363A30"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Establish</w:t>
            </w:r>
            <w:r w:rsidR="00953FFE" w:rsidRPr="00877D47">
              <w:rPr>
                <w:rFonts w:ascii="Aptos" w:eastAsia="Times" w:hAnsi="Aptos" w:cs="Arial"/>
                <w:color w:val="000000"/>
                <w:sz w:val="20"/>
                <w:szCs w:val="20"/>
                <w:lang w:eastAsia="en-GB"/>
              </w:rPr>
              <w:t xml:space="preserve"> new taxon</w:t>
            </w:r>
          </w:p>
        </w:tc>
        <w:tc>
          <w:tcPr>
            <w:tcW w:w="425" w:type="dxa"/>
          </w:tcPr>
          <w:p w14:paraId="6D0772EF" w14:textId="5A18A656" w:rsidR="00953FFE" w:rsidRPr="00877D47" w:rsidRDefault="00E93053" w:rsidP="00DD58AA">
            <w:pPr>
              <w:rPr>
                <w:rFonts w:ascii="Aptos" w:eastAsia="Times" w:hAnsi="Aptos" w:cs="Arial"/>
                <w:b/>
                <w:color w:val="000000"/>
                <w:sz w:val="20"/>
                <w:szCs w:val="20"/>
                <w:lang w:eastAsia="en-GB"/>
              </w:rPr>
            </w:pPr>
            <w:r w:rsidRPr="00877D47">
              <w:rPr>
                <w:rFonts w:ascii="Aptos" w:eastAsia="Times" w:hAnsi="Aptos" w:cs="Arial"/>
                <w:b/>
                <w:color w:val="000000"/>
                <w:sz w:val="20"/>
                <w:szCs w:val="20"/>
                <w:lang w:eastAsia="en-GB"/>
              </w:rPr>
              <w:t>x</w:t>
            </w:r>
          </w:p>
        </w:tc>
        <w:tc>
          <w:tcPr>
            <w:tcW w:w="2410" w:type="dxa"/>
          </w:tcPr>
          <w:p w14:paraId="51D11F01" w14:textId="77777777" w:rsidR="00953FFE" w:rsidRPr="00877D47" w:rsidRDefault="00953FFE"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Split taxon</w:t>
            </w:r>
          </w:p>
        </w:tc>
        <w:tc>
          <w:tcPr>
            <w:tcW w:w="425" w:type="dxa"/>
          </w:tcPr>
          <w:p w14:paraId="5E9F3DA8" w14:textId="77777777" w:rsidR="00953FFE" w:rsidRPr="00877D47" w:rsidRDefault="00953FFE" w:rsidP="00DD58AA">
            <w:pPr>
              <w:rPr>
                <w:rFonts w:ascii="Aptos" w:eastAsia="Times" w:hAnsi="Aptos" w:cs="Arial"/>
                <w:b/>
                <w:color w:val="000000"/>
                <w:sz w:val="20"/>
                <w:szCs w:val="20"/>
                <w:lang w:eastAsia="en-GB"/>
              </w:rPr>
            </w:pPr>
          </w:p>
        </w:tc>
      </w:tr>
      <w:tr w:rsidR="00953FFE" w:rsidRPr="00877D47" w14:paraId="728F008B" w14:textId="77777777" w:rsidTr="00023385">
        <w:tc>
          <w:tcPr>
            <w:tcW w:w="2972" w:type="dxa"/>
          </w:tcPr>
          <w:p w14:paraId="7CEF18CA" w14:textId="77777777" w:rsidR="00953FFE" w:rsidRPr="00877D47" w:rsidRDefault="00953FFE"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Abolish taxon</w:t>
            </w:r>
          </w:p>
        </w:tc>
        <w:tc>
          <w:tcPr>
            <w:tcW w:w="425" w:type="dxa"/>
          </w:tcPr>
          <w:p w14:paraId="7B96FC9C" w14:textId="77777777" w:rsidR="00953FFE" w:rsidRPr="00877D47"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877D47" w:rsidRDefault="00953FFE"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Merge taxon</w:t>
            </w:r>
          </w:p>
        </w:tc>
        <w:tc>
          <w:tcPr>
            <w:tcW w:w="425" w:type="dxa"/>
          </w:tcPr>
          <w:p w14:paraId="5FF5C4E2" w14:textId="77777777" w:rsidR="00953FFE" w:rsidRPr="00877D47" w:rsidRDefault="00953FFE" w:rsidP="00DD58AA">
            <w:pPr>
              <w:rPr>
                <w:rFonts w:ascii="Aptos" w:eastAsia="Times" w:hAnsi="Aptos" w:cs="Arial"/>
                <w:b/>
                <w:color w:val="000000"/>
                <w:sz w:val="20"/>
                <w:szCs w:val="20"/>
                <w:lang w:eastAsia="en-GB"/>
              </w:rPr>
            </w:pPr>
          </w:p>
        </w:tc>
      </w:tr>
      <w:tr w:rsidR="00953FFE" w:rsidRPr="00877D47" w14:paraId="272ED85B" w14:textId="77777777" w:rsidTr="00023385">
        <w:tc>
          <w:tcPr>
            <w:tcW w:w="2972" w:type="dxa"/>
          </w:tcPr>
          <w:p w14:paraId="7314CAA8" w14:textId="77777777" w:rsidR="00953FFE" w:rsidRPr="00877D47" w:rsidRDefault="00953FFE"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Move taxon</w:t>
            </w:r>
          </w:p>
        </w:tc>
        <w:tc>
          <w:tcPr>
            <w:tcW w:w="425" w:type="dxa"/>
          </w:tcPr>
          <w:p w14:paraId="7FAF7A1A" w14:textId="77777777" w:rsidR="00953FFE" w:rsidRPr="00877D47"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877D47" w:rsidRDefault="00953FFE"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Promote taxon</w:t>
            </w:r>
          </w:p>
        </w:tc>
        <w:tc>
          <w:tcPr>
            <w:tcW w:w="425" w:type="dxa"/>
          </w:tcPr>
          <w:p w14:paraId="43A189C3" w14:textId="77777777" w:rsidR="00953FFE" w:rsidRPr="00877D47" w:rsidRDefault="00953FFE" w:rsidP="00DD58AA">
            <w:pPr>
              <w:rPr>
                <w:rFonts w:ascii="Aptos" w:eastAsia="Times" w:hAnsi="Aptos" w:cs="Arial"/>
                <w:b/>
                <w:color w:val="000000"/>
                <w:sz w:val="20"/>
                <w:szCs w:val="20"/>
                <w:lang w:eastAsia="en-GB"/>
              </w:rPr>
            </w:pPr>
          </w:p>
        </w:tc>
      </w:tr>
      <w:tr w:rsidR="00953FFE" w:rsidRPr="00877D47" w14:paraId="5BF9C33F" w14:textId="77777777" w:rsidTr="00023385">
        <w:tc>
          <w:tcPr>
            <w:tcW w:w="2972" w:type="dxa"/>
          </w:tcPr>
          <w:p w14:paraId="4B2EDEB8" w14:textId="77777777" w:rsidR="00953FFE" w:rsidRPr="00877D47" w:rsidRDefault="00953FFE"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Rename taxon</w:t>
            </w:r>
          </w:p>
        </w:tc>
        <w:tc>
          <w:tcPr>
            <w:tcW w:w="425" w:type="dxa"/>
          </w:tcPr>
          <w:p w14:paraId="60231381" w14:textId="77777777" w:rsidR="00953FFE" w:rsidRPr="00877D47"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877D47" w:rsidRDefault="00953FFE"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Demote taxon</w:t>
            </w:r>
          </w:p>
        </w:tc>
        <w:tc>
          <w:tcPr>
            <w:tcW w:w="425" w:type="dxa"/>
          </w:tcPr>
          <w:p w14:paraId="4EC0F813" w14:textId="77777777" w:rsidR="00953FFE" w:rsidRPr="00877D47" w:rsidRDefault="00953FFE" w:rsidP="00DD58AA">
            <w:pPr>
              <w:rPr>
                <w:rFonts w:ascii="Aptos" w:eastAsia="Times" w:hAnsi="Aptos" w:cs="Arial"/>
                <w:b/>
                <w:color w:val="000000"/>
                <w:sz w:val="20"/>
                <w:szCs w:val="20"/>
                <w:lang w:eastAsia="en-GB"/>
              </w:rPr>
            </w:pPr>
          </w:p>
        </w:tc>
      </w:tr>
      <w:tr w:rsidR="00953FFE" w:rsidRPr="00877D47" w14:paraId="013D4D0A" w14:textId="77777777" w:rsidTr="00023385">
        <w:trPr>
          <w:gridAfter w:val="2"/>
          <w:wAfter w:w="2835" w:type="dxa"/>
        </w:trPr>
        <w:tc>
          <w:tcPr>
            <w:tcW w:w="2972" w:type="dxa"/>
          </w:tcPr>
          <w:p w14:paraId="17C439A1" w14:textId="77777777" w:rsidR="00953FFE" w:rsidRPr="00877D47" w:rsidRDefault="00953FFE" w:rsidP="00DD58AA">
            <w:pPr>
              <w:rPr>
                <w:rFonts w:ascii="Aptos" w:hAnsi="Aptos" w:cs="Arial"/>
                <w:b/>
                <w:sz w:val="20"/>
                <w:szCs w:val="20"/>
              </w:rPr>
            </w:pPr>
            <w:r w:rsidRPr="00877D47">
              <w:rPr>
                <w:rFonts w:ascii="Aptos" w:eastAsia="Times" w:hAnsi="Aptos" w:cs="Arial"/>
                <w:color w:val="000000"/>
                <w:sz w:val="20"/>
                <w:szCs w:val="20"/>
                <w:lang w:eastAsia="en-GB"/>
              </w:rPr>
              <w:t>Move and rename</w:t>
            </w:r>
          </w:p>
        </w:tc>
        <w:tc>
          <w:tcPr>
            <w:tcW w:w="425" w:type="dxa"/>
          </w:tcPr>
          <w:p w14:paraId="5DE3A4FC" w14:textId="77777777" w:rsidR="00953FFE" w:rsidRPr="00877D47" w:rsidRDefault="00953FFE" w:rsidP="00DD58AA">
            <w:pPr>
              <w:rPr>
                <w:rFonts w:ascii="Aptos" w:hAnsi="Aptos" w:cs="Arial"/>
                <w:b/>
                <w:sz w:val="20"/>
                <w:szCs w:val="20"/>
              </w:rPr>
            </w:pPr>
          </w:p>
        </w:tc>
      </w:tr>
    </w:tbl>
    <w:p w14:paraId="063E591F" w14:textId="77777777" w:rsidR="00333392" w:rsidRPr="00877D47" w:rsidRDefault="00333392" w:rsidP="00333392">
      <w:pPr>
        <w:rPr>
          <w:rFonts w:ascii="Aptos" w:hAnsi="Aptos" w:cs="Arial"/>
          <w:color w:val="808080" w:themeColor="background1" w:themeShade="80"/>
          <w:sz w:val="20"/>
          <w:szCs w:val="20"/>
        </w:rPr>
      </w:pPr>
    </w:p>
    <w:tbl>
      <w:tblPr>
        <w:tblStyle w:val="TableGrid"/>
        <w:tblW w:w="8926" w:type="dxa"/>
        <w:tblLook w:val="04A0" w:firstRow="1" w:lastRow="0" w:firstColumn="1" w:lastColumn="0" w:noHBand="0" w:noVBand="1"/>
      </w:tblPr>
      <w:tblGrid>
        <w:gridCol w:w="2547"/>
        <w:gridCol w:w="6379"/>
      </w:tblGrid>
      <w:tr w:rsidR="00333392" w:rsidRPr="00877D47" w14:paraId="5823A95C" w14:textId="77777777" w:rsidTr="005F790F">
        <w:trPr>
          <w:trHeight w:val="297"/>
        </w:trPr>
        <w:tc>
          <w:tcPr>
            <w:tcW w:w="8926" w:type="dxa"/>
            <w:gridSpan w:val="2"/>
            <w:shd w:val="clear" w:color="auto" w:fill="F2F2F2" w:themeFill="background1" w:themeFillShade="F2"/>
          </w:tcPr>
          <w:p w14:paraId="20EDA6C5" w14:textId="56EBF9BB" w:rsidR="00333392" w:rsidRPr="00877D47" w:rsidRDefault="00333392" w:rsidP="005F790F">
            <w:pPr>
              <w:rPr>
                <w:rFonts w:ascii="Aptos" w:hAnsi="Aptos" w:cs="Arial"/>
                <w:b/>
                <w:color w:val="0000FF"/>
                <w:sz w:val="20"/>
                <w:szCs w:val="20"/>
              </w:rPr>
            </w:pPr>
            <w:r w:rsidRPr="00877D47">
              <w:rPr>
                <w:rFonts w:ascii="Aptos" w:hAnsi="Aptos" w:cs="Arial"/>
                <w:b/>
                <w:sz w:val="20"/>
                <w:szCs w:val="20"/>
              </w:rPr>
              <w:t xml:space="preserve">Etymology </w:t>
            </w:r>
            <w:r w:rsidR="00FC2269" w:rsidRPr="00877D47">
              <w:rPr>
                <w:rFonts w:ascii="Aptos" w:hAnsi="Aptos" w:cs="Arial"/>
                <w:b/>
                <w:sz w:val="20"/>
                <w:szCs w:val="20"/>
              </w:rPr>
              <w:t xml:space="preserve">(origin) </w:t>
            </w:r>
            <w:r w:rsidRPr="00877D47">
              <w:rPr>
                <w:rFonts w:ascii="Aptos" w:hAnsi="Aptos" w:cs="Arial"/>
                <w:b/>
                <w:sz w:val="20"/>
                <w:szCs w:val="20"/>
              </w:rPr>
              <w:t xml:space="preserve">of proposed taxonomic names: </w:t>
            </w:r>
          </w:p>
        </w:tc>
      </w:tr>
      <w:tr w:rsidR="00333392" w:rsidRPr="00877D47" w14:paraId="08F7F3C3" w14:textId="77777777" w:rsidTr="00FC2269">
        <w:trPr>
          <w:trHeight w:val="73"/>
        </w:trPr>
        <w:tc>
          <w:tcPr>
            <w:tcW w:w="2547" w:type="dxa"/>
            <w:shd w:val="clear" w:color="auto" w:fill="auto"/>
          </w:tcPr>
          <w:p w14:paraId="6B25076F" w14:textId="0D060A7A" w:rsidR="00333392" w:rsidRPr="00877D47" w:rsidRDefault="00333392" w:rsidP="005F790F">
            <w:pPr>
              <w:rPr>
                <w:rFonts w:ascii="Aptos" w:hAnsi="Aptos" w:cs="Arial"/>
                <w:b/>
                <w:sz w:val="20"/>
                <w:szCs w:val="20"/>
              </w:rPr>
            </w:pPr>
            <w:r w:rsidRPr="00877D47">
              <w:rPr>
                <w:rFonts w:ascii="Aptos" w:hAnsi="Aptos" w:cs="Arial"/>
                <w:b/>
                <w:sz w:val="20"/>
                <w:szCs w:val="20"/>
              </w:rPr>
              <w:t xml:space="preserve">Taxon name </w:t>
            </w:r>
          </w:p>
        </w:tc>
        <w:tc>
          <w:tcPr>
            <w:tcW w:w="6379" w:type="dxa"/>
            <w:shd w:val="clear" w:color="auto" w:fill="auto"/>
          </w:tcPr>
          <w:p w14:paraId="069B2570" w14:textId="77777777" w:rsidR="00333392" w:rsidRPr="00877D47" w:rsidRDefault="00333392" w:rsidP="005F790F">
            <w:pPr>
              <w:rPr>
                <w:rFonts w:ascii="Aptos" w:hAnsi="Aptos" w:cs="Arial"/>
                <w:b/>
                <w:sz w:val="20"/>
                <w:szCs w:val="20"/>
              </w:rPr>
            </w:pPr>
            <w:r w:rsidRPr="00877D47">
              <w:rPr>
                <w:rFonts w:ascii="Aptos" w:hAnsi="Aptos" w:cs="Arial"/>
                <w:b/>
                <w:sz w:val="20"/>
                <w:szCs w:val="20"/>
              </w:rPr>
              <w:t>Etymology of the term</w:t>
            </w:r>
          </w:p>
        </w:tc>
      </w:tr>
      <w:tr w:rsidR="00333392" w:rsidRPr="00877D47" w14:paraId="48273F44" w14:textId="77777777" w:rsidTr="00040CB0">
        <w:trPr>
          <w:trHeight w:val="71"/>
        </w:trPr>
        <w:tc>
          <w:tcPr>
            <w:tcW w:w="2547" w:type="dxa"/>
            <w:shd w:val="clear" w:color="auto" w:fill="auto"/>
            <w:vAlign w:val="center"/>
          </w:tcPr>
          <w:p w14:paraId="2B4F2A8D" w14:textId="788B0552" w:rsidR="00333392" w:rsidRPr="00877D47" w:rsidRDefault="00E93053" w:rsidP="00040CB0">
            <w:pPr>
              <w:jc w:val="both"/>
              <w:rPr>
                <w:rFonts w:ascii="Aptos" w:hAnsi="Aptos" w:cs="Arial"/>
                <w:bCs/>
                <w:i/>
                <w:iCs/>
                <w:color w:val="000000" w:themeColor="text1"/>
                <w:sz w:val="20"/>
                <w:szCs w:val="20"/>
              </w:rPr>
            </w:pPr>
            <w:proofErr w:type="spellStart"/>
            <w:r w:rsidRPr="00877D47">
              <w:rPr>
                <w:rFonts w:ascii="Aptos" w:hAnsi="Aptos" w:cs="Arial"/>
                <w:bCs/>
                <w:i/>
                <w:iCs/>
                <w:color w:val="000000" w:themeColor="text1"/>
                <w:sz w:val="20"/>
                <w:szCs w:val="20"/>
              </w:rPr>
              <w:t>Fusavirus</w:t>
            </w:r>
            <w:proofErr w:type="spellEnd"/>
          </w:p>
        </w:tc>
        <w:tc>
          <w:tcPr>
            <w:tcW w:w="6379" w:type="dxa"/>
            <w:shd w:val="clear" w:color="auto" w:fill="auto"/>
            <w:vAlign w:val="center"/>
          </w:tcPr>
          <w:p w14:paraId="17202B3B" w14:textId="3ABB1422" w:rsidR="00333392" w:rsidRPr="00877D47" w:rsidRDefault="00E93053" w:rsidP="008746B9">
            <w:pPr>
              <w:rPr>
                <w:rFonts w:ascii="Aptos" w:hAnsi="Aptos" w:cs="Arial"/>
                <w:bCs/>
                <w:color w:val="000000" w:themeColor="text1"/>
                <w:sz w:val="20"/>
                <w:szCs w:val="20"/>
              </w:rPr>
            </w:pPr>
            <w:r w:rsidRPr="00877D47">
              <w:rPr>
                <w:rFonts w:ascii="Aptos" w:hAnsi="Aptos" w:cs="Arial"/>
                <w:bCs/>
                <w:color w:val="000000" w:themeColor="text1"/>
                <w:sz w:val="20"/>
                <w:szCs w:val="20"/>
              </w:rPr>
              <w:t xml:space="preserve">Name after </w:t>
            </w:r>
            <w:r w:rsidRPr="00877D47">
              <w:rPr>
                <w:rFonts w:ascii="Aptos" w:hAnsi="Aptos" w:cs="Arial"/>
                <w:bCs/>
                <w:i/>
                <w:iCs/>
                <w:color w:val="000000" w:themeColor="text1"/>
                <w:sz w:val="20"/>
                <w:szCs w:val="20"/>
              </w:rPr>
              <w:t xml:space="preserve">Fusarium </w:t>
            </w:r>
            <w:proofErr w:type="spellStart"/>
            <w:r w:rsidRPr="00877D47">
              <w:rPr>
                <w:rFonts w:ascii="Aptos" w:hAnsi="Aptos" w:cs="Arial"/>
                <w:bCs/>
                <w:i/>
                <w:iCs/>
                <w:color w:val="000000" w:themeColor="text1"/>
                <w:sz w:val="20"/>
                <w:szCs w:val="20"/>
              </w:rPr>
              <w:t>asiaticum</w:t>
            </w:r>
            <w:proofErr w:type="spellEnd"/>
            <w:r w:rsidRPr="00877D47">
              <w:rPr>
                <w:rFonts w:ascii="Aptos" w:hAnsi="Aptos" w:cs="Arial"/>
                <w:bCs/>
                <w:color w:val="000000" w:themeColor="text1"/>
                <w:sz w:val="20"/>
                <w:szCs w:val="20"/>
              </w:rPr>
              <w:t xml:space="preserve">, host Fusarium </w:t>
            </w:r>
            <w:proofErr w:type="spellStart"/>
            <w:r w:rsidRPr="00877D47">
              <w:rPr>
                <w:rFonts w:ascii="Aptos" w:hAnsi="Aptos" w:cs="Arial"/>
                <w:bCs/>
                <w:color w:val="000000" w:themeColor="text1"/>
                <w:sz w:val="20"/>
                <w:szCs w:val="20"/>
              </w:rPr>
              <w:t>asiaticum</w:t>
            </w:r>
            <w:proofErr w:type="spellEnd"/>
            <w:r w:rsidRPr="00877D47">
              <w:rPr>
                <w:rFonts w:ascii="Aptos" w:hAnsi="Aptos" w:cs="Arial"/>
                <w:bCs/>
                <w:color w:val="000000" w:themeColor="text1"/>
                <w:sz w:val="20"/>
                <w:szCs w:val="20"/>
              </w:rPr>
              <w:t xml:space="preserve"> </w:t>
            </w:r>
            <w:proofErr w:type="spellStart"/>
            <w:r w:rsidRPr="00877D47">
              <w:rPr>
                <w:rFonts w:ascii="Aptos" w:hAnsi="Aptos" w:cs="Arial"/>
                <w:bCs/>
                <w:color w:val="000000" w:themeColor="text1"/>
                <w:sz w:val="20"/>
                <w:szCs w:val="20"/>
              </w:rPr>
              <w:t>mycobunyavirus</w:t>
            </w:r>
            <w:proofErr w:type="spellEnd"/>
            <w:r w:rsidRPr="00877D47">
              <w:rPr>
                <w:rFonts w:ascii="Aptos" w:hAnsi="Aptos" w:cs="Arial"/>
                <w:bCs/>
                <w:color w:val="000000" w:themeColor="text1"/>
                <w:sz w:val="20"/>
                <w:szCs w:val="20"/>
              </w:rPr>
              <w:t xml:space="preserve"> 1</w:t>
            </w:r>
          </w:p>
        </w:tc>
      </w:tr>
      <w:tr w:rsidR="00333392" w:rsidRPr="00877D47" w14:paraId="7AAF5EF0" w14:textId="77777777" w:rsidTr="00040CB0">
        <w:trPr>
          <w:trHeight w:val="71"/>
        </w:trPr>
        <w:tc>
          <w:tcPr>
            <w:tcW w:w="2547" w:type="dxa"/>
            <w:shd w:val="clear" w:color="auto" w:fill="auto"/>
            <w:vAlign w:val="center"/>
          </w:tcPr>
          <w:p w14:paraId="24B2DC76" w14:textId="24933FCA" w:rsidR="00333392" w:rsidRPr="00877D47" w:rsidRDefault="00E93053" w:rsidP="00040CB0">
            <w:pPr>
              <w:jc w:val="both"/>
              <w:rPr>
                <w:rFonts w:ascii="Aptos" w:hAnsi="Aptos" w:cs="Arial"/>
                <w:bCs/>
                <w:i/>
                <w:iCs/>
                <w:color w:val="000000" w:themeColor="text1"/>
                <w:sz w:val="20"/>
                <w:szCs w:val="20"/>
              </w:rPr>
            </w:pPr>
            <w:proofErr w:type="spellStart"/>
            <w:r w:rsidRPr="00877D47">
              <w:rPr>
                <w:rFonts w:ascii="Aptos" w:hAnsi="Aptos" w:cs="Arial"/>
                <w:bCs/>
                <w:i/>
                <w:iCs/>
                <w:color w:val="000000" w:themeColor="text1"/>
                <w:sz w:val="20"/>
                <w:szCs w:val="20"/>
              </w:rPr>
              <w:t>Fusavirus</w:t>
            </w:r>
            <w:proofErr w:type="spellEnd"/>
            <w:r w:rsidRPr="00877D47">
              <w:rPr>
                <w:rFonts w:ascii="Aptos" w:hAnsi="Aptos" w:cs="Arial"/>
                <w:bCs/>
                <w:i/>
                <w:iCs/>
                <w:color w:val="000000" w:themeColor="text1"/>
                <w:sz w:val="20"/>
                <w:szCs w:val="20"/>
              </w:rPr>
              <w:t xml:space="preserve"> </w:t>
            </w:r>
            <w:proofErr w:type="spellStart"/>
            <w:r w:rsidRPr="00877D47">
              <w:rPr>
                <w:rFonts w:ascii="Aptos" w:hAnsi="Aptos" w:cs="Arial"/>
                <w:bCs/>
                <w:i/>
                <w:iCs/>
                <w:color w:val="000000" w:themeColor="text1"/>
                <w:sz w:val="20"/>
                <w:szCs w:val="20"/>
              </w:rPr>
              <w:t>alternariae</w:t>
            </w:r>
            <w:proofErr w:type="spellEnd"/>
          </w:p>
        </w:tc>
        <w:tc>
          <w:tcPr>
            <w:tcW w:w="6379" w:type="dxa"/>
            <w:shd w:val="clear" w:color="auto" w:fill="auto"/>
            <w:vAlign w:val="center"/>
          </w:tcPr>
          <w:p w14:paraId="7CC05CA7" w14:textId="4225DC39" w:rsidR="00333392" w:rsidRPr="00877D47" w:rsidRDefault="00E93053" w:rsidP="008746B9">
            <w:pPr>
              <w:rPr>
                <w:rFonts w:ascii="Aptos" w:hAnsi="Aptos" w:cs="Arial"/>
                <w:bCs/>
                <w:color w:val="000000" w:themeColor="text1"/>
                <w:sz w:val="20"/>
                <w:szCs w:val="20"/>
              </w:rPr>
            </w:pPr>
            <w:r w:rsidRPr="00877D47">
              <w:rPr>
                <w:rFonts w:ascii="Aptos" w:hAnsi="Aptos" w:cs="Arial"/>
                <w:bCs/>
                <w:color w:val="000000" w:themeColor="text1"/>
                <w:sz w:val="20"/>
                <w:szCs w:val="20"/>
              </w:rPr>
              <w:t xml:space="preserve">Name after host genus name </w:t>
            </w:r>
            <w:r w:rsidRPr="00877D47">
              <w:rPr>
                <w:rFonts w:ascii="Aptos" w:hAnsi="Aptos" w:cs="Arial"/>
                <w:bCs/>
                <w:i/>
                <w:iCs/>
                <w:color w:val="000000" w:themeColor="text1"/>
                <w:sz w:val="20"/>
                <w:szCs w:val="20"/>
              </w:rPr>
              <w:t>Alternaria</w:t>
            </w:r>
            <w:r w:rsidRPr="00877D47">
              <w:rPr>
                <w:rFonts w:ascii="Aptos" w:hAnsi="Aptos" w:cs="Arial"/>
                <w:bCs/>
                <w:color w:val="000000" w:themeColor="text1"/>
                <w:sz w:val="20"/>
                <w:szCs w:val="20"/>
              </w:rPr>
              <w:t>, where AtNSRV2 was discovered</w:t>
            </w:r>
          </w:p>
        </w:tc>
      </w:tr>
      <w:tr w:rsidR="00FC2269" w:rsidRPr="00877D47" w14:paraId="1165141A" w14:textId="77777777" w:rsidTr="00040CB0">
        <w:trPr>
          <w:trHeight w:val="71"/>
        </w:trPr>
        <w:tc>
          <w:tcPr>
            <w:tcW w:w="2547" w:type="dxa"/>
            <w:shd w:val="clear" w:color="auto" w:fill="auto"/>
            <w:vAlign w:val="center"/>
          </w:tcPr>
          <w:p w14:paraId="2D7AAFF0" w14:textId="6AAA848E" w:rsidR="00FC2269" w:rsidRPr="00877D47" w:rsidRDefault="00E93053" w:rsidP="00040CB0">
            <w:pPr>
              <w:jc w:val="both"/>
              <w:rPr>
                <w:rFonts w:ascii="Aptos" w:hAnsi="Aptos" w:cs="Arial"/>
                <w:bCs/>
                <w:i/>
                <w:iCs/>
                <w:color w:val="000000" w:themeColor="text1"/>
                <w:sz w:val="20"/>
                <w:szCs w:val="20"/>
              </w:rPr>
            </w:pPr>
            <w:proofErr w:type="spellStart"/>
            <w:r w:rsidRPr="00877D47">
              <w:rPr>
                <w:rFonts w:ascii="Aptos" w:hAnsi="Aptos" w:cs="Arial"/>
                <w:bCs/>
                <w:i/>
                <w:iCs/>
                <w:color w:val="000000" w:themeColor="text1"/>
                <w:sz w:val="20"/>
                <w:szCs w:val="20"/>
              </w:rPr>
              <w:t>Fusavirus</w:t>
            </w:r>
            <w:proofErr w:type="spellEnd"/>
            <w:r w:rsidRPr="00877D47">
              <w:rPr>
                <w:rFonts w:ascii="Aptos" w:hAnsi="Aptos" w:cs="Arial"/>
                <w:bCs/>
                <w:i/>
                <w:iCs/>
                <w:color w:val="000000" w:themeColor="text1"/>
                <w:sz w:val="20"/>
                <w:szCs w:val="20"/>
              </w:rPr>
              <w:t xml:space="preserve"> </w:t>
            </w:r>
            <w:proofErr w:type="spellStart"/>
            <w:r w:rsidRPr="00877D47">
              <w:rPr>
                <w:rFonts w:ascii="Aptos" w:hAnsi="Aptos" w:cs="Arial"/>
                <w:bCs/>
                <w:i/>
                <w:iCs/>
                <w:color w:val="000000" w:themeColor="text1"/>
                <w:sz w:val="20"/>
                <w:szCs w:val="20"/>
              </w:rPr>
              <w:t>yangzi</w:t>
            </w:r>
            <w:proofErr w:type="spellEnd"/>
          </w:p>
        </w:tc>
        <w:tc>
          <w:tcPr>
            <w:tcW w:w="6379" w:type="dxa"/>
            <w:shd w:val="clear" w:color="auto" w:fill="auto"/>
            <w:vAlign w:val="center"/>
          </w:tcPr>
          <w:p w14:paraId="56BC5065" w14:textId="23CB3EF7" w:rsidR="00FC2269" w:rsidRPr="00877D47" w:rsidRDefault="00E93053" w:rsidP="008746B9">
            <w:pPr>
              <w:rPr>
                <w:rFonts w:ascii="Aptos" w:hAnsi="Aptos" w:cs="Arial"/>
                <w:bCs/>
                <w:color w:val="000000" w:themeColor="text1"/>
                <w:sz w:val="20"/>
                <w:szCs w:val="20"/>
              </w:rPr>
            </w:pPr>
            <w:r w:rsidRPr="00877D47">
              <w:rPr>
                <w:rFonts w:ascii="Aptos" w:hAnsi="Aptos" w:cs="Arial"/>
                <w:bCs/>
                <w:color w:val="000000" w:themeColor="text1"/>
                <w:sz w:val="20"/>
                <w:szCs w:val="20"/>
              </w:rPr>
              <w:t xml:space="preserve">Named after </w:t>
            </w:r>
            <w:proofErr w:type="spellStart"/>
            <w:proofErr w:type="gramStart"/>
            <w:r w:rsidRPr="00877D47">
              <w:rPr>
                <w:rFonts w:ascii="Aptos" w:eastAsia="MS Gothic" w:hAnsi="Aptos" w:cs="MS Gothic"/>
                <w:bCs/>
                <w:color w:val="000000" w:themeColor="text1"/>
                <w:sz w:val="20"/>
                <w:szCs w:val="20"/>
              </w:rPr>
              <w:t>揚子江</w:t>
            </w:r>
            <w:proofErr w:type="spellEnd"/>
            <w:r w:rsidRPr="00877D47">
              <w:rPr>
                <w:rFonts w:ascii="Aptos" w:hAnsi="Aptos" w:cs="Arial"/>
                <w:bCs/>
                <w:color w:val="000000" w:themeColor="text1"/>
                <w:sz w:val="20"/>
                <w:szCs w:val="20"/>
              </w:rPr>
              <w:t>(</w:t>
            </w:r>
            <w:proofErr w:type="spellStart"/>
            <w:proofErr w:type="gramEnd"/>
            <w:r w:rsidRPr="00877D47">
              <w:rPr>
                <w:rFonts w:ascii="Aptos" w:hAnsi="Aptos" w:cs="Arial"/>
                <w:bCs/>
                <w:color w:val="000000" w:themeColor="text1"/>
                <w:sz w:val="20"/>
                <w:szCs w:val="20"/>
              </w:rPr>
              <w:t>Yángz</w:t>
            </w:r>
            <w:r w:rsidRPr="00877D47">
              <w:rPr>
                <w:rFonts w:ascii="Calibri" w:hAnsi="Calibri" w:cs="Calibri"/>
                <w:bCs/>
                <w:color w:val="000000" w:themeColor="text1"/>
                <w:sz w:val="20"/>
                <w:szCs w:val="20"/>
              </w:rPr>
              <w:t>ǐ</w:t>
            </w:r>
            <w:proofErr w:type="spellEnd"/>
            <w:r w:rsidRPr="00877D47">
              <w:rPr>
                <w:rFonts w:ascii="Aptos" w:hAnsi="Aptos" w:cs="Arial"/>
                <w:bCs/>
                <w:color w:val="000000" w:themeColor="text1"/>
                <w:sz w:val="20"/>
                <w:szCs w:val="20"/>
              </w:rPr>
              <w:t xml:space="preserve"> </w:t>
            </w:r>
            <w:proofErr w:type="spellStart"/>
            <w:r w:rsidRPr="00877D47">
              <w:rPr>
                <w:rFonts w:ascii="Aptos" w:hAnsi="Aptos" w:cs="Arial"/>
                <w:bCs/>
                <w:color w:val="000000" w:themeColor="text1"/>
                <w:sz w:val="20"/>
                <w:szCs w:val="20"/>
              </w:rPr>
              <w:t>Ji</w:t>
            </w:r>
            <w:r w:rsidRPr="00877D47">
              <w:rPr>
                <w:rFonts w:ascii="Aptos" w:hAnsi="Aptos" w:cs="Aptos"/>
                <w:bCs/>
                <w:color w:val="000000" w:themeColor="text1"/>
                <w:sz w:val="20"/>
                <w:szCs w:val="20"/>
              </w:rPr>
              <w:t>ā</w:t>
            </w:r>
            <w:r w:rsidRPr="00877D47">
              <w:rPr>
                <w:rFonts w:ascii="Aptos" w:hAnsi="Aptos" w:cs="Arial"/>
                <w:bCs/>
                <w:color w:val="000000" w:themeColor="text1"/>
                <w:sz w:val="20"/>
                <w:szCs w:val="20"/>
              </w:rPr>
              <w:t>ng</w:t>
            </w:r>
            <w:proofErr w:type="spellEnd"/>
            <w:r w:rsidRPr="00877D47">
              <w:rPr>
                <w:rFonts w:ascii="Aptos" w:hAnsi="Aptos" w:cs="Arial"/>
                <w:bCs/>
                <w:color w:val="000000" w:themeColor="text1"/>
                <w:sz w:val="20"/>
                <w:szCs w:val="20"/>
              </w:rPr>
              <w:t>) Plain, China, where FaMBV1 was discovered</w:t>
            </w:r>
          </w:p>
        </w:tc>
      </w:tr>
      <w:tr w:rsidR="00FC2269" w:rsidRPr="00877D47" w14:paraId="20245EE3" w14:textId="77777777" w:rsidTr="00040CB0">
        <w:trPr>
          <w:trHeight w:val="71"/>
        </w:trPr>
        <w:tc>
          <w:tcPr>
            <w:tcW w:w="2547" w:type="dxa"/>
            <w:shd w:val="clear" w:color="auto" w:fill="auto"/>
            <w:vAlign w:val="center"/>
          </w:tcPr>
          <w:p w14:paraId="6DC0E204" w14:textId="1547396F" w:rsidR="00FC2269" w:rsidRPr="00877D47" w:rsidRDefault="00E93053" w:rsidP="00040CB0">
            <w:pPr>
              <w:jc w:val="both"/>
              <w:rPr>
                <w:rFonts w:ascii="Aptos" w:hAnsi="Aptos" w:cs="Arial"/>
                <w:bCs/>
                <w:i/>
                <w:iCs/>
                <w:color w:val="000000" w:themeColor="text1"/>
                <w:sz w:val="20"/>
                <w:szCs w:val="20"/>
              </w:rPr>
            </w:pPr>
            <w:proofErr w:type="spellStart"/>
            <w:r w:rsidRPr="00877D47">
              <w:rPr>
                <w:rFonts w:ascii="Aptos" w:hAnsi="Aptos" w:cs="Arial"/>
                <w:bCs/>
                <w:i/>
                <w:iCs/>
                <w:color w:val="000000" w:themeColor="text1"/>
                <w:sz w:val="20"/>
                <w:szCs w:val="20"/>
              </w:rPr>
              <w:t>Fusavirus</w:t>
            </w:r>
            <w:proofErr w:type="spellEnd"/>
            <w:r w:rsidRPr="00877D47">
              <w:rPr>
                <w:rFonts w:ascii="Aptos" w:hAnsi="Aptos" w:cs="Arial"/>
                <w:bCs/>
                <w:i/>
                <w:iCs/>
                <w:color w:val="000000" w:themeColor="text1"/>
                <w:sz w:val="20"/>
                <w:szCs w:val="20"/>
              </w:rPr>
              <w:t xml:space="preserve"> </w:t>
            </w:r>
            <w:proofErr w:type="spellStart"/>
            <w:r w:rsidRPr="00877D47">
              <w:rPr>
                <w:rFonts w:ascii="Aptos" w:hAnsi="Aptos" w:cs="Arial"/>
                <w:bCs/>
                <w:i/>
                <w:iCs/>
                <w:color w:val="000000" w:themeColor="text1"/>
                <w:sz w:val="20"/>
                <w:szCs w:val="20"/>
              </w:rPr>
              <w:t>sclerotiniae</w:t>
            </w:r>
            <w:proofErr w:type="spellEnd"/>
          </w:p>
        </w:tc>
        <w:tc>
          <w:tcPr>
            <w:tcW w:w="6379" w:type="dxa"/>
            <w:shd w:val="clear" w:color="auto" w:fill="auto"/>
            <w:vAlign w:val="center"/>
          </w:tcPr>
          <w:p w14:paraId="1BAB929D" w14:textId="23D6D433" w:rsidR="00FC2269" w:rsidRPr="00877D47" w:rsidRDefault="00E93053" w:rsidP="008746B9">
            <w:pPr>
              <w:rPr>
                <w:rFonts w:ascii="Aptos" w:hAnsi="Aptos" w:cs="Arial"/>
                <w:bCs/>
                <w:color w:val="000000" w:themeColor="text1"/>
                <w:sz w:val="20"/>
                <w:szCs w:val="20"/>
              </w:rPr>
            </w:pPr>
            <w:r w:rsidRPr="00877D47">
              <w:rPr>
                <w:rFonts w:ascii="Aptos" w:hAnsi="Aptos" w:cs="Arial"/>
                <w:bCs/>
                <w:color w:val="000000" w:themeColor="text1"/>
                <w:sz w:val="20"/>
                <w:szCs w:val="20"/>
              </w:rPr>
              <w:t xml:space="preserve">Name after host genus name </w:t>
            </w:r>
            <w:r w:rsidRPr="00877D47">
              <w:rPr>
                <w:rFonts w:ascii="Aptos" w:hAnsi="Aptos" w:cs="Arial"/>
                <w:bCs/>
                <w:i/>
                <w:iCs/>
                <w:color w:val="000000" w:themeColor="text1"/>
                <w:sz w:val="20"/>
                <w:szCs w:val="20"/>
              </w:rPr>
              <w:t>Sclerotinia</w:t>
            </w:r>
            <w:r w:rsidRPr="00877D47">
              <w:rPr>
                <w:rFonts w:ascii="Aptos" w:hAnsi="Aptos" w:cs="Arial"/>
                <w:bCs/>
                <w:color w:val="000000" w:themeColor="text1"/>
                <w:sz w:val="20"/>
                <w:szCs w:val="20"/>
              </w:rPr>
              <w:t>, where SsNSRV5 was discovered</w:t>
            </w:r>
          </w:p>
        </w:tc>
      </w:tr>
    </w:tbl>
    <w:p w14:paraId="664528E2" w14:textId="77777777" w:rsidR="00333392" w:rsidRPr="00877D47"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rsidRPr="00877D47" w14:paraId="5E86B6E0" w14:textId="77777777" w:rsidTr="00483563">
        <w:tc>
          <w:tcPr>
            <w:tcW w:w="8926" w:type="dxa"/>
            <w:gridSpan w:val="3"/>
            <w:shd w:val="clear" w:color="auto" w:fill="F2F2F2" w:themeFill="background1" w:themeFillShade="F2"/>
          </w:tcPr>
          <w:p w14:paraId="2B545D29" w14:textId="51B63A6B" w:rsidR="00333392" w:rsidRPr="00877D47" w:rsidRDefault="00333392" w:rsidP="00333392">
            <w:pPr>
              <w:rPr>
                <w:rFonts w:ascii="Aptos" w:hAnsi="Aptos" w:cs="Arial"/>
                <w:color w:val="0000FF"/>
                <w:sz w:val="20"/>
                <w:szCs w:val="20"/>
              </w:rPr>
            </w:pPr>
            <w:r w:rsidRPr="00877D47">
              <w:rPr>
                <w:rFonts w:ascii="Aptos" w:hAnsi="Aptos" w:cs="Arial"/>
                <w:b/>
                <w:bCs/>
                <w:color w:val="000000"/>
                <w:sz w:val="20"/>
                <w:szCs w:val="20"/>
              </w:rPr>
              <w:t xml:space="preserve">Permission for use of names derived from a living person </w:t>
            </w:r>
          </w:p>
        </w:tc>
      </w:tr>
      <w:tr w:rsidR="00DD58AA" w:rsidRPr="00877D47" w14:paraId="28DCB929" w14:textId="77777777" w:rsidTr="00FC2269">
        <w:tc>
          <w:tcPr>
            <w:tcW w:w="2547" w:type="dxa"/>
          </w:tcPr>
          <w:p w14:paraId="71228610" w14:textId="16682F7A" w:rsidR="00DD58AA" w:rsidRPr="00877D47" w:rsidRDefault="00DD58AA" w:rsidP="00DD58AA">
            <w:pPr>
              <w:rPr>
                <w:rFonts w:ascii="Aptos" w:hAnsi="Aptos" w:cs="Arial"/>
                <w:color w:val="0000FF"/>
                <w:sz w:val="20"/>
                <w:szCs w:val="20"/>
              </w:rPr>
            </w:pPr>
            <w:r w:rsidRPr="00877D47">
              <w:rPr>
                <w:rFonts w:ascii="Aptos" w:hAnsi="Aptos" w:cs="Arial"/>
                <w:b/>
                <w:bCs/>
                <w:color w:val="000000"/>
                <w:sz w:val="20"/>
                <w:szCs w:val="20"/>
              </w:rPr>
              <w:t>Taxon name</w:t>
            </w:r>
          </w:p>
        </w:tc>
        <w:tc>
          <w:tcPr>
            <w:tcW w:w="5103" w:type="dxa"/>
          </w:tcPr>
          <w:p w14:paraId="547E1A15" w14:textId="7404A137" w:rsidR="00DD58AA" w:rsidRPr="00877D47" w:rsidRDefault="00E863D4" w:rsidP="00DD58AA">
            <w:pPr>
              <w:rPr>
                <w:rFonts w:ascii="Aptos" w:hAnsi="Aptos" w:cs="Arial"/>
                <w:color w:val="0000FF"/>
                <w:sz w:val="20"/>
                <w:szCs w:val="20"/>
              </w:rPr>
            </w:pPr>
            <w:r w:rsidRPr="00877D47">
              <w:rPr>
                <w:rFonts w:ascii="Aptos" w:hAnsi="Aptos" w:cs="Arial"/>
                <w:b/>
                <w:bCs/>
                <w:color w:val="000000"/>
                <w:sz w:val="20"/>
                <w:szCs w:val="20"/>
              </w:rPr>
              <w:t>Full name of p</w:t>
            </w:r>
            <w:r w:rsidR="00DD58AA" w:rsidRPr="00877D47">
              <w:rPr>
                <w:rFonts w:ascii="Aptos" w:hAnsi="Aptos" w:cs="Arial"/>
                <w:b/>
                <w:bCs/>
                <w:color w:val="000000"/>
                <w:sz w:val="20"/>
                <w:szCs w:val="20"/>
              </w:rPr>
              <w:t>erson from whom the name is derived</w:t>
            </w:r>
          </w:p>
        </w:tc>
        <w:tc>
          <w:tcPr>
            <w:tcW w:w="1276" w:type="dxa"/>
          </w:tcPr>
          <w:p w14:paraId="04BB84A7" w14:textId="1B75D19E" w:rsidR="00DD58AA" w:rsidRPr="00877D47" w:rsidRDefault="00DD58AA" w:rsidP="00DD58AA">
            <w:pPr>
              <w:rPr>
                <w:rFonts w:ascii="Aptos" w:hAnsi="Aptos" w:cs="Arial"/>
                <w:color w:val="0000FF"/>
                <w:sz w:val="20"/>
                <w:szCs w:val="20"/>
              </w:rPr>
            </w:pPr>
            <w:r w:rsidRPr="00877D47">
              <w:rPr>
                <w:rFonts w:ascii="Aptos" w:hAnsi="Aptos" w:cs="Arial"/>
                <w:b/>
                <w:bCs/>
                <w:color w:val="000000"/>
                <w:sz w:val="20"/>
                <w:szCs w:val="20"/>
              </w:rPr>
              <w:t xml:space="preserve">Attached </w:t>
            </w:r>
            <w:r w:rsidR="00E863D4" w:rsidRPr="00877D47">
              <w:rPr>
                <w:rFonts w:ascii="Aptos" w:hAnsi="Aptos" w:cs="Arial"/>
                <w:iCs/>
                <w:color w:val="0070C0"/>
                <w:sz w:val="20"/>
                <w:szCs w:val="20"/>
              </w:rPr>
              <w:t>X</w:t>
            </w:r>
          </w:p>
        </w:tc>
      </w:tr>
      <w:tr w:rsidR="00DD58AA" w:rsidRPr="00877D47" w14:paraId="640B0925" w14:textId="77777777" w:rsidTr="00040CB0">
        <w:tc>
          <w:tcPr>
            <w:tcW w:w="2547" w:type="dxa"/>
            <w:vAlign w:val="center"/>
          </w:tcPr>
          <w:p w14:paraId="36B8201A" w14:textId="113A40F7" w:rsidR="00DD58AA" w:rsidRPr="00877D47" w:rsidRDefault="00E93053" w:rsidP="00040CB0">
            <w:pPr>
              <w:jc w:val="both"/>
              <w:rPr>
                <w:rFonts w:ascii="Aptos" w:hAnsi="Aptos" w:cs="Arial"/>
                <w:color w:val="000000" w:themeColor="text1"/>
                <w:sz w:val="20"/>
                <w:szCs w:val="20"/>
              </w:rPr>
            </w:pPr>
            <w:r w:rsidRPr="00877D47">
              <w:rPr>
                <w:rFonts w:ascii="Aptos" w:hAnsi="Aptos" w:cs="Arial"/>
                <w:color w:val="000000" w:themeColor="text1"/>
                <w:sz w:val="20"/>
                <w:szCs w:val="20"/>
              </w:rPr>
              <w:t>NA</w:t>
            </w:r>
          </w:p>
        </w:tc>
        <w:tc>
          <w:tcPr>
            <w:tcW w:w="5103" w:type="dxa"/>
            <w:vAlign w:val="center"/>
          </w:tcPr>
          <w:p w14:paraId="50B466DA" w14:textId="26D16C57" w:rsidR="00DD58AA" w:rsidRPr="00877D47" w:rsidRDefault="00E93053" w:rsidP="00040CB0">
            <w:pPr>
              <w:jc w:val="both"/>
              <w:rPr>
                <w:rFonts w:ascii="Aptos" w:hAnsi="Aptos" w:cs="Arial"/>
                <w:color w:val="000000" w:themeColor="text1"/>
                <w:sz w:val="20"/>
                <w:szCs w:val="20"/>
              </w:rPr>
            </w:pPr>
            <w:r w:rsidRPr="00877D47">
              <w:rPr>
                <w:rFonts w:ascii="Aptos" w:hAnsi="Aptos" w:cs="Arial"/>
                <w:color w:val="000000" w:themeColor="text1"/>
                <w:sz w:val="20"/>
                <w:szCs w:val="20"/>
              </w:rPr>
              <w:t>NA</w:t>
            </w:r>
          </w:p>
        </w:tc>
        <w:tc>
          <w:tcPr>
            <w:tcW w:w="1276" w:type="dxa"/>
            <w:vAlign w:val="center"/>
          </w:tcPr>
          <w:p w14:paraId="33DA9821" w14:textId="77777777" w:rsidR="00DD58AA" w:rsidRPr="00877D47" w:rsidRDefault="00DD58AA" w:rsidP="00040CB0">
            <w:pPr>
              <w:jc w:val="both"/>
              <w:rPr>
                <w:rFonts w:ascii="Aptos" w:hAnsi="Aptos" w:cs="Arial"/>
                <w:color w:val="000000" w:themeColor="text1"/>
                <w:sz w:val="20"/>
                <w:szCs w:val="20"/>
              </w:rPr>
            </w:pPr>
          </w:p>
        </w:tc>
      </w:tr>
    </w:tbl>
    <w:p w14:paraId="06696706" w14:textId="14A20076" w:rsidR="00DD58AA" w:rsidRPr="00877D47"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877D47" w14:paraId="0E84D0F2" w14:textId="77777777" w:rsidTr="00683D0C">
        <w:tc>
          <w:tcPr>
            <w:tcW w:w="8926" w:type="dxa"/>
            <w:shd w:val="clear" w:color="auto" w:fill="F2F2F2" w:themeFill="background1" w:themeFillShade="F2"/>
          </w:tcPr>
          <w:p w14:paraId="5831EE03" w14:textId="726B4939" w:rsidR="00A77B8E" w:rsidRPr="00877D47" w:rsidRDefault="00A77B8E" w:rsidP="00DD58AA">
            <w:pPr>
              <w:rPr>
                <w:rFonts w:ascii="Aptos" w:hAnsi="Aptos" w:cs="Arial"/>
                <w:color w:val="0000FF"/>
                <w:sz w:val="20"/>
                <w:szCs w:val="20"/>
              </w:rPr>
            </w:pPr>
            <w:r w:rsidRPr="00877D47">
              <w:rPr>
                <w:rFonts w:ascii="Aptos" w:hAnsi="Aptos" w:cs="Arial"/>
                <w:b/>
                <w:sz w:val="20"/>
                <w:szCs w:val="20"/>
              </w:rPr>
              <w:t>Abstract</w:t>
            </w:r>
            <w:r w:rsidR="002A5A83" w:rsidRPr="00877D47">
              <w:rPr>
                <w:rFonts w:ascii="Aptos" w:hAnsi="Aptos" w:cs="Arial"/>
                <w:b/>
                <w:sz w:val="20"/>
                <w:szCs w:val="20"/>
              </w:rPr>
              <w:t xml:space="preserve"> of Taxonomy Proposal</w:t>
            </w:r>
            <w:r w:rsidR="006C0F51" w:rsidRPr="00877D47">
              <w:rPr>
                <w:rFonts w:ascii="Aptos" w:hAnsi="Aptos" w:cs="Arial"/>
                <w:b/>
                <w:sz w:val="20"/>
                <w:szCs w:val="20"/>
              </w:rPr>
              <w:t>:</w:t>
            </w:r>
            <w:r w:rsidRPr="00877D47">
              <w:rPr>
                <w:rFonts w:ascii="Aptos" w:hAnsi="Aptos" w:cs="Arial"/>
                <w:b/>
                <w:sz w:val="20"/>
                <w:szCs w:val="20"/>
              </w:rPr>
              <w:t xml:space="preserve"> </w:t>
            </w:r>
          </w:p>
        </w:tc>
      </w:tr>
      <w:tr w:rsidR="00A77B8E" w:rsidRPr="00877D47" w14:paraId="62FCA94B" w14:textId="77777777" w:rsidTr="00A77B8E">
        <w:tc>
          <w:tcPr>
            <w:tcW w:w="8926" w:type="dxa"/>
          </w:tcPr>
          <w:p w14:paraId="4FD7E42A" w14:textId="77777777" w:rsidR="00A77B8E" w:rsidRPr="00877D47" w:rsidRDefault="00A77B8E" w:rsidP="00DD58AA">
            <w:pPr>
              <w:rPr>
                <w:rFonts w:ascii="Aptos" w:hAnsi="Aptos" w:cs="Arial"/>
                <w:b/>
                <w:i/>
                <w:sz w:val="20"/>
                <w:szCs w:val="20"/>
              </w:rPr>
            </w:pPr>
          </w:p>
          <w:p w14:paraId="68748F5A" w14:textId="77777777" w:rsidR="00346B9D" w:rsidRPr="00877D47" w:rsidRDefault="00A77B8E" w:rsidP="00DD58AA">
            <w:pPr>
              <w:rPr>
                <w:rFonts w:ascii="Aptos" w:hAnsi="Aptos" w:cs="Arial"/>
                <w:sz w:val="20"/>
                <w:szCs w:val="20"/>
              </w:rPr>
            </w:pPr>
            <w:r w:rsidRPr="00877D47">
              <w:rPr>
                <w:rFonts w:ascii="Aptos" w:hAnsi="Aptos" w:cs="Arial"/>
                <w:i/>
                <w:sz w:val="20"/>
                <w:szCs w:val="20"/>
              </w:rPr>
              <w:t xml:space="preserve">Taxonomic </w:t>
            </w:r>
            <w:r w:rsidR="00363A30" w:rsidRPr="00877D47">
              <w:rPr>
                <w:rFonts w:ascii="Aptos" w:hAnsi="Aptos" w:cs="Arial"/>
                <w:i/>
                <w:sz w:val="20"/>
                <w:szCs w:val="20"/>
              </w:rPr>
              <w:t>rank</w:t>
            </w:r>
            <w:r w:rsidRPr="00877D47">
              <w:rPr>
                <w:rFonts w:ascii="Aptos" w:hAnsi="Aptos" w:cs="Arial"/>
                <w:i/>
                <w:sz w:val="20"/>
                <w:szCs w:val="20"/>
              </w:rPr>
              <w:t>(s) affected</w:t>
            </w:r>
            <w:r w:rsidRPr="00877D47">
              <w:rPr>
                <w:rFonts w:ascii="Aptos" w:hAnsi="Aptos" w:cs="Arial"/>
                <w:sz w:val="20"/>
                <w:szCs w:val="20"/>
              </w:rPr>
              <w:t>:</w:t>
            </w:r>
            <w:r w:rsidR="00E93053" w:rsidRPr="00877D47">
              <w:rPr>
                <w:rFonts w:ascii="Aptos" w:hAnsi="Aptos" w:cs="Arial"/>
                <w:sz w:val="20"/>
                <w:szCs w:val="20"/>
              </w:rPr>
              <w:t xml:space="preserve"> </w:t>
            </w:r>
          </w:p>
          <w:p w14:paraId="36975B16" w14:textId="02670707" w:rsidR="00FC2269" w:rsidRDefault="00346B9D" w:rsidP="00DD58AA">
            <w:pPr>
              <w:rPr>
                <w:rFonts w:ascii="Aptos" w:hAnsi="Aptos" w:cs="Arial"/>
                <w:i/>
                <w:iCs/>
                <w:sz w:val="20"/>
                <w:szCs w:val="20"/>
              </w:rPr>
            </w:pPr>
            <w:r w:rsidRPr="00877D47">
              <w:rPr>
                <w:rFonts w:ascii="Aptos" w:hAnsi="Aptos" w:cs="Arial"/>
                <w:sz w:val="20"/>
                <w:szCs w:val="20"/>
              </w:rPr>
              <w:t>Genus and</w:t>
            </w:r>
            <w:r w:rsidR="00E93053" w:rsidRPr="00877D47">
              <w:rPr>
                <w:rFonts w:ascii="Aptos" w:hAnsi="Aptos" w:cs="Arial"/>
                <w:sz w:val="20"/>
                <w:szCs w:val="20"/>
              </w:rPr>
              <w:t xml:space="preserve"> species</w:t>
            </w:r>
            <w:r w:rsidR="00AB338C">
              <w:rPr>
                <w:rFonts w:ascii="Aptos" w:hAnsi="Aptos" w:cs="Arial"/>
                <w:sz w:val="20"/>
                <w:szCs w:val="20"/>
              </w:rPr>
              <w:t xml:space="preserve"> in the family </w:t>
            </w:r>
            <w:r w:rsidR="00AB338C">
              <w:rPr>
                <w:rFonts w:ascii="Aptos" w:hAnsi="Aptos" w:cs="Arial"/>
                <w:i/>
                <w:iCs/>
                <w:sz w:val="20"/>
                <w:szCs w:val="20"/>
              </w:rPr>
              <w:t>Phenuiviridae.</w:t>
            </w:r>
          </w:p>
          <w:p w14:paraId="23D2C50E" w14:textId="77777777" w:rsidR="00AB338C" w:rsidRPr="00AB338C" w:rsidRDefault="00AB338C" w:rsidP="00DD58AA">
            <w:pPr>
              <w:rPr>
                <w:rFonts w:ascii="Aptos" w:hAnsi="Aptos" w:cs="Arial"/>
                <w:i/>
                <w:iCs/>
                <w:sz w:val="20"/>
                <w:szCs w:val="20"/>
              </w:rPr>
            </w:pPr>
          </w:p>
          <w:p w14:paraId="00DB0C38" w14:textId="77777777" w:rsidR="00346B9D" w:rsidRPr="00877D47" w:rsidRDefault="00A77B8E" w:rsidP="00DD58AA">
            <w:pPr>
              <w:rPr>
                <w:rFonts w:ascii="Aptos" w:hAnsi="Aptos" w:cs="Arial"/>
                <w:sz w:val="20"/>
                <w:szCs w:val="20"/>
              </w:rPr>
            </w:pPr>
            <w:r w:rsidRPr="00877D47">
              <w:rPr>
                <w:rFonts w:ascii="Aptos" w:hAnsi="Aptos" w:cs="Arial"/>
                <w:i/>
                <w:sz w:val="20"/>
                <w:szCs w:val="20"/>
              </w:rPr>
              <w:t>Description of current taxonomy</w:t>
            </w:r>
            <w:r w:rsidRPr="00877D47">
              <w:rPr>
                <w:rFonts w:ascii="Aptos" w:hAnsi="Aptos" w:cs="Arial"/>
                <w:sz w:val="20"/>
                <w:szCs w:val="20"/>
              </w:rPr>
              <w:t xml:space="preserve">: </w:t>
            </w:r>
          </w:p>
          <w:p w14:paraId="32B5F2E1" w14:textId="078E8042" w:rsidR="00A77B8E" w:rsidRPr="00877D47" w:rsidRDefault="00346B9D" w:rsidP="00DD58AA">
            <w:pPr>
              <w:rPr>
                <w:rFonts w:ascii="Aptos" w:hAnsi="Aptos" w:cs="Arial"/>
                <w:sz w:val="20"/>
                <w:szCs w:val="20"/>
              </w:rPr>
            </w:pPr>
            <w:r w:rsidRPr="00877D47">
              <w:rPr>
                <w:rFonts w:ascii="Aptos" w:hAnsi="Aptos" w:cs="Arial"/>
                <w:sz w:val="20"/>
                <w:szCs w:val="20"/>
              </w:rPr>
              <w:t xml:space="preserve">In the family </w:t>
            </w:r>
            <w:r w:rsidRPr="00877D47">
              <w:rPr>
                <w:rFonts w:ascii="Aptos" w:hAnsi="Aptos" w:cs="Arial"/>
                <w:i/>
                <w:iCs/>
                <w:sz w:val="20"/>
                <w:szCs w:val="20"/>
              </w:rPr>
              <w:t xml:space="preserve">Phenuiviridae, </w:t>
            </w:r>
            <w:r w:rsidRPr="00877D47">
              <w:rPr>
                <w:rFonts w:ascii="Aptos" w:hAnsi="Aptos" w:cs="Arial"/>
                <w:sz w:val="20"/>
                <w:szCs w:val="20"/>
              </w:rPr>
              <w:t>there are currently 23 genera and 159 species.</w:t>
            </w:r>
          </w:p>
          <w:p w14:paraId="09336122" w14:textId="678E2E16" w:rsidR="00A77B8E" w:rsidRPr="00877D47" w:rsidRDefault="00A77B8E" w:rsidP="00DD58AA">
            <w:pPr>
              <w:rPr>
                <w:rFonts w:ascii="Aptos" w:hAnsi="Aptos" w:cs="Arial"/>
                <w:sz w:val="20"/>
                <w:szCs w:val="20"/>
              </w:rPr>
            </w:pPr>
          </w:p>
          <w:p w14:paraId="19D0D4AD" w14:textId="77777777" w:rsidR="00A77B8E" w:rsidRPr="00877D47" w:rsidRDefault="00A77B8E" w:rsidP="00DD58AA">
            <w:pPr>
              <w:rPr>
                <w:rFonts w:ascii="Aptos" w:hAnsi="Aptos" w:cs="Arial"/>
                <w:sz w:val="20"/>
                <w:szCs w:val="20"/>
              </w:rPr>
            </w:pPr>
            <w:r w:rsidRPr="00877D47">
              <w:rPr>
                <w:rFonts w:ascii="Aptos" w:hAnsi="Aptos" w:cs="Arial"/>
                <w:i/>
                <w:sz w:val="20"/>
                <w:szCs w:val="20"/>
              </w:rPr>
              <w:t>Proposed</w:t>
            </w:r>
            <w:r w:rsidRPr="00877D47">
              <w:rPr>
                <w:rFonts w:ascii="Aptos" w:hAnsi="Aptos" w:cs="Arial"/>
                <w:sz w:val="20"/>
                <w:szCs w:val="20"/>
              </w:rPr>
              <w:t xml:space="preserve"> </w:t>
            </w:r>
            <w:r w:rsidRPr="00877D47">
              <w:rPr>
                <w:rFonts w:ascii="Aptos" w:hAnsi="Aptos" w:cs="Arial"/>
                <w:i/>
                <w:sz w:val="20"/>
                <w:szCs w:val="20"/>
              </w:rPr>
              <w:t>taxonomic change(s):</w:t>
            </w:r>
            <w:r w:rsidRPr="00877D47">
              <w:rPr>
                <w:rFonts w:ascii="Aptos" w:hAnsi="Aptos" w:cs="Arial"/>
                <w:sz w:val="20"/>
                <w:szCs w:val="20"/>
              </w:rPr>
              <w:t xml:space="preserve">     </w:t>
            </w:r>
          </w:p>
          <w:p w14:paraId="7B7BADE9" w14:textId="48B49AFB" w:rsidR="00A77B8E" w:rsidRPr="00877D47" w:rsidRDefault="00346B9D" w:rsidP="00DD58AA">
            <w:pPr>
              <w:rPr>
                <w:rFonts w:ascii="Aptos" w:hAnsi="Aptos" w:cs="Arial"/>
                <w:sz w:val="20"/>
                <w:szCs w:val="20"/>
              </w:rPr>
            </w:pPr>
            <w:r w:rsidRPr="00877D47">
              <w:rPr>
                <w:rFonts w:ascii="Aptos" w:hAnsi="Aptos" w:cs="Arial"/>
                <w:sz w:val="20"/>
                <w:szCs w:val="20"/>
              </w:rPr>
              <w:t xml:space="preserve">Create one new genus </w:t>
            </w:r>
            <w:proofErr w:type="spellStart"/>
            <w:r w:rsidRPr="00877D47">
              <w:rPr>
                <w:rFonts w:ascii="Aptos" w:hAnsi="Aptos" w:cs="Arial"/>
                <w:i/>
                <w:iCs/>
                <w:sz w:val="20"/>
                <w:szCs w:val="20"/>
              </w:rPr>
              <w:t>Fusavirus</w:t>
            </w:r>
            <w:proofErr w:type="spellEnd"/>
            <w:r w:rsidR="009E3F91">
              <w:rPr>
                <w:rFonts w:ascii="Aptos" w:hAnsi="Aptos" w:cs="Arial"/>
                <w:i/>
                <w:iCs/>
                <w:sz w:val="20"/>
                <w:szCs w:val="20"/>
              </w:rPr>
              <w:t>,</w:t>
            </w:r>
            <w:r w:rsidRPr="00877D47">
              <w:rPr>
                <w:rFonts w:ascii="Aptos" w:hAnsi="Aptos" w:cs="Arial"/>
                <w:sz w:val="20"/>
                <w:szCs w:val="20"/>
              </w:rPr>
              <w:t xml:space="preserve"> including three new species for </w:t>
            </w:r>
            <w:proofErr w:type="spellStart"/>
            <w:r w:rsidRPr="00877D47">
              <w:rPr>
                <w:rFonts w:ascii="Aptos" w:hAnsi="Aptos" w:cs="Arial"/>
                <w:sz w:val="20"/>
                <w:szCs w:val="20"/>
              </w:rPr>
              <w:t>phenuiviridis</w:t>
            </w:r>
            <w:proofErr w:type="spellEnd"/>
            <w:r w:rsidRPr="00877D47">
              <w:rPr>
                <w:rFonts w:ascii="Aptos" w:hAnsi="Aptos" w:cs="Arial"/>
                <w:sz w:val="20"/>
                <w:szCs w:val="20"/>
              </w:rPr>
              <w:t xml:space="preserve"> detected in fungi</w:t>
            </w:r>
            <w:r w:rsidR="005205C2" w:rsidRPr="00877D47">
              <w:rPr>
                <w:rFonts w:ascii="Aptos" w:hAnsi="Aptos" w:cs="Arial"/>
                <w:sz w:val="20"/>
                <w:szCs w:val="20"/>
              </w:rPr>
              <w:t>.</w:t>
            </w:r>
          </w:p>
          <w:p w14:paraId="53F57983" w14:textId="77777777" w:rsidR="00FC2269" w:rsidRPr="00877D47" w:rsidRDefault="00FC2269" w:rsidP="00DD58AA">
            <w:pPr>
              <w:rPr>
                <w:rFonts w:ascii="Aptos" w:hAnsi="Aptos" w:cs="Arial"/>
                <w:sz w:val="20"/>
                <w:szCs w:val="20"/>
              </w:rPr>
            </w:pPr>
          </w:p>
          <w:p w14:paraId="6E5BCB32" w14:textId="77777777" w:rsidR="00A77B8E" w:rsidRPr="00877D47" w:rsidRDefault="00A77B8E" w:rsidP="00DD58AA">
            <w:pPr>
              <w:pStyle w:val="BodyTextIndent"/>
              <w:ind w:left="0" w:firstLine="0"/>
              <w:rPr>
                <w:rFonts w:ascii="Aptos" w:hAnsi="Aptos" w:cs="Arial"/>
                <w:sz w:val="20"/>
              </w:rPr>
            </w:pPr>
            <w:r w:rsidRPr="00877D47">
              <w:rPr>
                <w:rFonts w:ascii="Aptos" w:hAnsi="Aptos" w:cs="Arial"/>
                <w:i/>
                <w:sz w:val="20"/>
              </w:rPr>
              <w:t>Justification</w:t>
            </w:r>
            <w:r w:rsidRPr="00877D47">
              <w:rPr>
                <w:rFonts w:ascii="Aptos" w:hAnsi="Aptos" w:cs="Arial"/>
                <w:sz w:val="20"/>
              </w:rPr>
              <w:t>:</w:t>
            </w:r>
          </w:p>
          <w:p w14:paraId="2AC447CB" w14:textId="320D2119" w:rsidR="005205C2" w:rsidRPr="00877D47" w:rsidRDefault="005205C2" w:rsidP="00DD58AA">
            <w:pPr>
              <w:pStyle w:val="BodyTextIndent"/>
              <w:ind w:left="0" w:firstLine="0"/>
              <w:rPr>
                <w:rFonts w:ascii="Aptos" w:hAnsi="Aptos" w:cs="Arial"/>
                <w:color w:val="000000"/>
                <w:sz w:val="20"/>
              </w:rPr>
            </w:pPr>
            <w:r w:rsidRPr="00877D47">
              <w:rPr>
                <w:rFonts w:ascii="Aptos" w:hAnsi="Aptos" w:cs="Arial"/>
                <w:sz w:val="20"/>
              </w:rPr>
              <w:t>The three viruses create a well-supported</w:t>
            </w:r>
            <w:r w:rsidR="008746B9" w:rsidRPr="00877D47">
              <w:rPr>
                <w:rFonts w:ascii="Aptos" w:hAnsi="Aptos" w:cs="Arial"/>
                <w:sz w:val="20"/>
              </w:rPr>
              <w:t xml:space="preserve"> monophyletic clade separated phylogenetically from other existing genera within the family </w:t>
            </w:r>
            <w:r w:rsidR="008746B9" w:rsidRPr="00877D47">
              <w:rPr>
                <w:rFonts w:ascii="Aptos" w:hAnsi="Aptos" w:cs="Arial"/>
                <w:i/>
                <w:iCs/>
                <w:sz w:val="20"/>
              </w:rPr>
              <w:t>Phenuiviridae</w:t>
            </w:r>
            <w:r w:rsidR="008746B9" w:rsidRPr="00877D47">
              <w:rPr>
                <w:rFonts w:ascii="Aptos" w:hAnsi="Aptos" w:cs="Arial"/>
                <w:sz w:val="20"/>
              </w:rPr>
              <w:t xml:space="preserve">. </w:t>
            </w:r>
          </w:p>
          <w:p w14:paraId="18507DF4" w14:textId="0B436C89" w:rsidR="00FC2269" w:rsidRPr="00877D47" w:rsidRDefault="00FC2269" w:rsidP="00DD58AA">
            <w:pPr>
              <w:rPr>
                <w:rFonts w:ascii="Aptos" w:hAnsi="Aptos" w:cs="Arial"/>
                <w:color w:val="0000FF"/>
                <w:sz w:val="20"/>
                <w:szCs w:val="20"/>
              </w:rPr>
            </w:pPr>
          </w:p>
        </w:tc>
      </w:tr>
    </w:tbl>
    <w:p w14:paraId="0993B49E" w14:textId="0284C85D" w:rsidR="00A77B8E" w:rsidRPr="00877D47"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877D47" w14:paraId="059893BA" w14:textId="77777777" w:rsidTr="00683D0C">
        <w:tc>
          <w:tcPr>
            <w:tcW w:w="8926" w:type="dxa"/>
            <w:shd w:val="clear" w:color="auto" w:fill="F2F2F2" w:themeFill="background1" w:themeFillShade="F2"/>
          </w:tcPr>
          <w:p w14:paraId="4ECF6668" w14:textId="453F3443" w:rsidR="00A77B8E" w:rsidRPr="00877D47" w:rsidRDefault="00A77B8E" w:rsidP="00877D47">
            <w:pPr>
              <w:pStyle w:val="BodyTextIndent"/>
              <w:ind w:left="0" w:hanging="15"/>
              <w:rPr>
                <w:rFonts w:ascii="Aptos" w:hAnsi="Aptos" w:cs="Arial"/>
                <w:color w:val="0000FF"/>
                <w:sz w:val="20"/>
              </w:rPr>
            </w:pPr>
            <w:r w:rsidRPr="00877D47">
              <w:rPr>
                <w:rFonts w:ascii="Aptos" w:hAnsi="Aptos" w:cs="Arial"/>
                <w:b/>
                <w:color w:val="000000"/>
                <w:sz w:val="20"/>
              </w:rPr>
              <w:t>Text of Taxonomy proposal</w:t>
            </w:r>
            <w:r w:rsidR="006C0F51" w:rsidRPr="00877D47">
              <w:rPr>
                <w:rFonts w:ascii="Aptos" w:hAnsi="Aptos" w:cs="Arial"/>
                <w:b/>
                <w:color w:val="000000"/>
                <w:sz w:val="20"/>
              </w:rPr>
              <w:t>:</w:t>
            </w:r>
            <w:r w:rsidRPr="00877D47">
              <w:rPr>
                <w:rFonts w:ascii="Aptos" w:hAnsi="Aptos" w:cs="Arial"/>
                <w:b/>
                <w:color w:val="000000"/>
                <w:sz w:val="20"/>
              </w:rPr>
              <w:t xml:space="preserve">  </w:t>
            </w:r>
          </w:p>
        </w:tc>
      </w:tr>
      <w:tr w:rsidR="00A77B8E" w:rsidRPr="00877D47" w14:paraId="1E86E5C0" w14:textId="77777777" w:rsidTr="00A77B8E">
        <w:tc>
          <w:tcPr>
            <w:tcW w:w="8926" w:type="dxa"/>
          </w:tcPr>
          <w:p w14:paraId="49680848" w14:textId="77777777" w:rsidR="00A77B8E" w:rsidRPr="00877D47" w:rsidRDefault="00A77B8E" w:rsidP="00DD58AA">
            <w:pPr>
              <w:rPr>
                <w:rFonts w:ascii="Aptos" w:hAnsi="Aptos" w:cs="Arial"/>
                <w:b/>
                <w:i/>
                <w:sz w:val="20"/>
                <w:szCs w:val="20"/>
              </w:rPr>
            </w:pPr>
          </w:p>
          <w:p w14:paraId="29422506" w14:textId="24473449" w:rsidR="00A77B8E" w:rsidRPr="00877D47" w:rsidRDefault="00A77B8E" w:rsidP="00DD58AA">
            <w:pPr>
              <w:rPr>
                <w:rFonts w:ascii="Aptos" w:hAnsi="Aptos" w:cs="Arial"/>
                <w:sz w:val="20"/>
                <w:szCs w:val="20"/>
              </w:rPr>
            </w:pPr>
            <w:r w:rsidRPr="00877D47">
              <w:rPr>
                <w:rFonts w:ascii="Aptos" w:hAnsi="Aptos" w:cs="Arial"/>
                <w:i/>
                <w:sz w:val="20"/>
                <w:szCs w:val="20"/>
              </w:rPr>
              <w:t xml:space="preserve">Taxonomic </w:t>
            </w:r>
            <w:r w:rsidR="00363A30" w:rsidRPr="00877D47">
              <w:rPr>
                <w:rFonts w:ascii="Aptos" w:hAnsi="Aptos" w:cs="Arial"/>
                <w:i/>
                <w:sz w:val="20"/>
                <w:szCs w:val="20"/>
              </w:rPr>
              <w:t>rank</w:t>
            </w:r>
            <w:r w:rsidRPr="00877D47">
              <w:rPr>
                <w:rFonts w:ascii="Aptos" w:hAnsi="Aptos" w:cs="Arial"/>
                <w:i/>
                <w:sz w:val="20"/>
                <w:szCs w:val="20"/>
              </w:rPr>
              <w:t>(s) affected</w:t>
            </w:r>
            <w:r w:rsidRPr="00877D47">
              <w:rPr>
                <w:rFonts w:ascii="Aptos" w:hAnsi="Aptos" w:cs="Arial"/>
                <w:sz w:val="20"/>
                <w:szCs w:val="20"/>
              </w:rPr>
              <w:t xml:space="preserve">:       </w:t>
            </w:r>
          </w:p>
          <w:p w14:paraId="4C8182BC" w14:textId="22A4B3EA" w:rsidR="008746B9" w:rsidRPr="00877D47" w:rsidRDefault="00AB338C" w:rsidP="008746B9">
            <w:pPr>
              <w:rPr>
                <w:rFonts w:ascii="Aptos" w:hAnsi="Aptos" w:cs="Arial"/>
                <w:sz w:val="20"/>
                <w:szCs w:val="20"/>
              </w:rPr>
            </w:pPr>
            <w:r w:rsidRPr="00877D47">
              <w:rPr>
                <w:rFonts w:ascii="Aptos" w:hAnsi="Aptos" w:cs="Arial"/>
                <w:sz w:val="20"/>
                <w:szCs w:val="20"/>
              </w:rPr>
              <w:t>Genus and species</w:t>
            </w:r>
            <w:r>
              <w:rPr>
                <w:rFonts w:ascii="Aptos" w:hAnsi="Aptos" w:cs="Arial"/>
                <w:sz w:val="20"/>
                <w:szCs w:val="20"/>
              </w:rPr>
              <w:t xml:space="preserve"> in the family </w:t>
            </w:r>
            <w:r>
              <w:rPr>
                <w:rFonts w:ascii="Aptos" w:hAnsi="Aptos" w:cs="Arial"/>
                <w:i/>
                <w:iCs/>
                <w:sz w:val="20"/>
                <w:szCs w:val="20"/>
              </w:rPr>
              <w:t>Phenuiviridae.</w:t>
            </w:r>
            <w:r w:rsidR="008746B9" w:rsidRPr="00877D47">
              <w:rPr>
                <w:rFonts w:ascii="Aptos" w:hAnsi="Aptos" w:cs="Arial"/>
                <w:sz w:val="20"/>
                <w:szCs w:val="20"/>
              </w:rPr>
              <w:t xml:space="preserve">       </w:t>
            </w:r>
          </w:p>
          <w:p w14:paraId="4CBE5628" w14:textId="215B1919" w:rsidR="00A77B8E" w:rsidRPr="00877D47" w:rsidRDefault="00A77B8E" w:rsidP="00DD58AA">
            <w:pPr>
              <w:rPr>
                <w:rFonts w:ascii="Aptos" w:hAnsi="Aptos" w:cs="Arial"/>
                <w:sz w:val="20"/>
                <w:szCs w:val="20"/>
              </w:rPr>
            </w:pPr>
          </w:p>
          <w:p w14:paraId="3CFC08CF" w14:textId="77777777" w:rsidR="00A77B8E" w:rsidRPr="00877D47" w:rsidRDefault="00A77B8E" w:rsidP="00DD58AA">
            <w:pPr>
              <w:rPr>
                <w:rFonts w:ascii="Aptos" w:hAnsi="Aptos" w:cs="Arial"/>
                <w:sz w:val="20"/>
                <w:szCs w:val="20"/>
              </w:rPr>
            </w:pPr>
            <w:r w:rsidRPr="00877D47">
              <w:rPr>
                <w:rFonts w:ascii="Aptos" w:hAnsi="Aptos" w:cs="Arial"/>
                <w:i/>
                <w:sz w:val="20"/>
                <w:szCs w:val="20"/>
              </w:rPr>
              <w:t>Description of current taxonomy</w:t>
            </w:r>
            <w:r w:rsidRPr="00877D47">
              <w:rPr>
                <w:rFonts w:ascii="Aptos" w:hAnsi="Aptos" w:cs="Arial"/>
                <w:sz w:val="20"/>
                <w:szCs w:val="20"/>
              </w:rPr>
              <w:t xml:space="preserve">:       </w:t>
            </w:r>
          </w:p>
          <w:p w14:paraId="2BEAC398" w14:textId="59E8750D" w:rsidR="00A77B8E" w:rsidRPr="00877D47" w:rsidRDefault="008746B9" w:rsidP="00DD58AA">
            <w:pPr>
              <w:rPr>
                <w:rFonts w:ascii="Aptos" w:hAnsi="Aptos" w:cs="Arial"/>
                <w:sz w:val="20"/>
                <w:szCs w:val="20"/>
              </w:rPr>
            </w:pPr>
            <w:r w:rsidRPr="00877D47">
              <w:rPr>
                <w:rFonts w:ascii="Aptos" w:hAnsi="Aptos" w:cs="Arial"/>
                <w:sz w:val="20"/>
                <w:szCs w:val="20"/>
              </w:rPr>
              <w:t xml:space="preserve">The family </w:t>
            </w:r>
            <w:r w:rsidRPr="00877D47">
              <w:rPr>
                <w:rFonts w:ascii="Aptos" w:hAnsi="Aptos" w:cs="Arial"/>
                <w:i/>
                <w:iCs/>
                <w:sz w:val="20"/>
                <w:szCs w:val="20"/>
              </w:rPr>
              <w:t xml:space="preserve">Phenuiviridae </w:t>
            </w:r>
            <w:r w:rsidRPr="00877D47">
              <w:rPr>
                <w:rFonts w:ascii="Aptos" w:hAnsi="Aptos" w:cs="Arial"/>
                <w:sz w:val="20"/>
                <w:szCs w:val="20"/>
              </w:rPr>
              <w:t xml:space="preserve">currently contains 23 genera and 159 species. The viral species represent a vast diversity of viruses that are detected in animals, plants, and fungi. </w:t>
            </w:r>
            <w:r w:rsidR="00D515A3" w:rsidRPr="00877D47">
              <w:rPr>
                <w:rFonts w:ascii="Aptos" w:hAnsi="Aptos" w:cs="Arial"/>
                <w:sz w:val="20"/>
                <w:szCs w:val="20"/>
              </w:rPr>
              <w:t xml:space="preserve">Three </w:t>
            </w:r>
            <w:r w:rsidR="003B1296" w:rsidRPr="00877D47">
              <w:rPr>
                <w:rFonts w:ascii="Aptos" w:hAnsi="Aptos" w:cs="Arial"/>
                <w:sz w:val="20"/>
                <w:szCs w:val="20"/>
              </w:rPr>
              <w:t>genera (</w:t>
            </w:r>
            <w:proofErr w:type="spellStart"/>
            <w:r w:rsidR="00D515A3" w:rsidRPr="00877D47">
              <w:rPr>
                <w:rFonts w:ascii="Aptos" w:hAnsi="Aptos" w:cs="Arial"/>
                <w:i/>
                <w:iCs/>
                <w:sz w:val="20"/>
                <w:szCs w:val="20"/>
              </w:rPr>
              <w:t>Bocivirus</w:t>
            </w:r>
            <w:proofErr w:type="spellEnd"/>
            <w:r w:rsidR="00D515A3" w:rsidRPr="00877D47">
              <w:rPr>
                <w:rFonts w:ascii="Aptos" w:hAnsi="Aptos" w:cs="Arial"/>
                <w:i/>
                <w:iCs/>
                <w:sz w:val="20"/>
                <w:szCs w:val="20"/>
              </w:rPr>
              <w:t xml:space="preserve">, </w:t>
            </w:r>
            <w:proofErr w:type="spellStart"/>
            <w:r w:rsidR="003B1296" w:rsidRPr="00877D47">
              <w:rPr>
                <w:rFonts w:ascii="Aptos" w:hAnsi="Aptos" w:cs="Arial"/>
                <w:i/>
                <w:iCs/>
                <w:sz w:val="20"/>
                <w:szCs w:val="20"/>
              </w:rPr>
              <w:t>Entovirus</w:t>
            </w:r>
            <w:proofErr w:type="spellEnd"/>
            <w:r w:rsidR="003B1296" w:rsidRPr="00877D47">
              <w:rPr>
                <w:rFonts w:ascii="Aptos" w:hAnsi="Aptos" w:cs="Arial"/>
                <w:i/>
                <w:iCs/>
                <w:sz w:val="20"/>
                <w:szCs w:val="20"/>
              </w:rPr>
              <w:t xml:space="preserve"> and </w:t>
            </w:r>
            <w:proofErr w:type="spellStart"/>
            <w:r w:rsidR="003B1296" w:rsidRPr="00877D47">
              <w:rPr>
                <w:rFonts w:ascii="Aptos" w:hAnsi="Aptos" w:cs="Arial"/>
                <w:i/>
                <w:iCs/>
                <w:sz w:val="20"/>
                <w:szCs w:val="20"/>
              </w:rPr>
              <w:t>Lentinuvirus</w:t>
            </w:r>
            <w:proofErr w:type="spellEnd"/>
            <w:r w:rsidR="003B1296" w:rsidRPr="00877D47">
              <w:rPr>
                <w:rFonts w:ascii="Aptos" w:hAnsi="Aptos" w:cs="Arial"/>
                <w:sz w:val="20"/>
                <w:szCs w:val="20"/>
              </w:rPr>
              <w:t>) contain species describing viruses present in fungi</w:t>
            </w:r>
            <w:r w:rsidR="00D418EF" w:rsidRPr="00877D47">
              <w:rPr>
                <w:rFonts w:ascii="Aptos" w:hAnsi="Aptos" w:cs="Arial"/>
                <w:sz w:val="20"/>
                <w:szCs w:val="20"/>
              </w:rPr>
              <w:t>.</w:t>
            </w:r>
          </w:p>
          <w:p w14:paraId="104F481E" w14:textId="77777777" w:rsidR="00FC2269" w:rsidRPr="00877D47" w:rsidRDefault="00FC2269" w:rsidP="00DD58AA">
            <w:pPr>
              <w:rPr>
                <w:rFonts w:ascii="Aptos" w:hAnsi="Aptos" w:cs="Arial"/>
                <w:sz w:val="20"/>
                <w:szCs w:val="20"/>
              </w:rPr>
            </w:pPr>
          </w:p>
          <w:p w14:paraId="07EC2EC2" w14:textId="77777777" w:rsidR="00A77B8E" w:rsidRPr="00877D47" w:rsidRDefault="00A77B8E" w:rsidP="00DD58AA">
            <w:pPr>
              <w:rPr>
                <w:rFonts w:ascii="Aptos" w:hAnsi="Aptos" w:cs="Arial"/>
                <w:sz w:val="20"/>
                <w:szCs w:val="20"/>
              </w:rPr>
            </w:pPr>
            <w:r w:rsidRPr="00877D47">
              <w:rPr>
                <w:rFonts w:ascii="Aptos" w:hAnsi="Aptos" w:cs="Arial"/>
                <w:i/>
                <w:sz w:val="20"/>
                <w:szCs w:val="20"/>
              </w:rPr>
              <w:t>Proposed</w:t>
            </w:r>
            <w:r w:rsidRPr="00877D47">
              <w:rPr>
                <w:rFonts w:ascii="Aptos" w:hAnsi="Aptos" w:cs="Arial"/>
                <w:sz w:val="20"/>
                <w:szCs w:val="20"/>
              </w:rPr>
              <w:t xml:space="preserve"> </w:t>
            </w:r>
            <w:r w:rsidRPr="00877D47">
              <w:rPr>
                <w:rFonts w:ascii="Aptos" w:hAnsi="Aptos" w:cs="Arial"/>
                <w:i/>
                <w:sz w:val="20"/>
                <w:szCs w:val="20"/>
              </w:rPr>
              <w:t>taxonomic change(s)</w:t>
            </w:r>
            <w:r w:rsidRPr="00877D47">
              <w:rPr>
                <w:rFonts w:ascii="Aptos" w:hAnsi="Aptos" w:cs="Arial"/>
                <w:sz w:val="20"/>
                <w:szCs w:val="20"/>
              </w:rPr>
              <w:t xml:space="preserve">:     </w:t>
            </w:r>
          </w:p>
          <w:p w14:paraId="1BA001AF" w14:textId="345CB4B7" w:rsidR="00885285" w:rsidRPr="00877D47" w:rsidRDefault="003B1296" w:rsidP="00DD58AA">
            <w:pPr>
              <w:rPr>
                <w:rFonts w:ascii="Aptos" w:hAnsi="Aptos" w:cs="Arial"/>
                <w:i/>
                <w:iCs/>
                <w:sz w:val="20"/>
                <w:szCs w:val="20"/>
              </w:rPr>
            </w:pPr>
            <w:r w:rsidRPr="00877D47">
              <w:rPr>
                <w:rFonts w:ascii="Aptos" w:hAnsi="Aptos" w:cs="Arial"/>
                <w:sz w:val="20"/>
                <w:szCs w:val="20"/>
              </w:rPr>
              <w:t xml:space="preserve">Create one new genus </w:t>
            </w:r>
            <w:proofErr w:type="spellStart"/>
            <w:r w:rsidRPr="00877D47">
              <w:rPr>
                <w:rFonts w:ascii="Aptos" w:hAnsi="Aptos" w:cs="Arial"/>
                <w:i/>
                <w:iCs/>
                <w:sz w:val="20"/>
                <w:szCs w:val="20"/>
              </w:rPr>
              <w:t>Fusavirus</w:t>
            </w:r>
            <w:proofErr w:type="spellEnd"/>
            <w:r w:rsidRPr="00877D47">
              <w:rPr>
                <w:rFonts w:ascii="Aptos" w:hAnsi="Aptos" w:cs="Arial"/>
                <w:i/>
                <w:iCs/>
                <w:sz w:val="20"/>
                <w:szCs w:val="20"/>
              </w:rPr>
              <w:t xml:space="preserve">, </w:t>
            </w:r>
            <w:r w:rsidRPr="00877D47">
              <w:rPr>
                <w:rFonts w:ascii="Aptos" w:hAnsi="Aptos" w:cs="Arial"/>
                <w:sz w:val="20"/>
                <w:szCs w:val="20"/>
              </w:rPr>
              <w:t xml:space="preserve">and three new species in the family </w:t>
            </w:r>
            <w:r w:rsidRPr="00877D47">
              <w:rPr>
                <w:rFonts w:ascii="Aptos" w:hAnsi="Aptos" w:cs="Arial"/>
                <w:i/>
                <w:iCs/>
                <w:sz w:val="20"/>
                <w:szCs w:val="20"/>
              </w:rPr>
              <w:t xml:space="preserve">Phenuiviridae. </w:t>
            </w:r>
          </w:p>
          <w:p w14:paraId="52CF6316" w14:textId="77777777" w:rsidR="00885285" w:rsidRPr="00877D47" w:rsidRDefault="00885285" w:rsidP="00DD58AA">
            <w:pPr>
              <w:rPr>
                <w:rFonts w:ascii="Aptos" w:hAnsi="Aptos" w:cs="Arial"/>
                <w:i/>
                <w:iCs/>
                <w:sz w:val="20"/>
                <w:szCs w:val="20"/>
              </w:rPr>
            </w:pPr>
          </w:p>
          <w:p w14:paraId="3CC306C9" w14:textId="04ED26D4" w:rsidR="00D418EF" w:rsidRPr="00877D47" w:rsidRDefault="00ED6B71" w:rsidP="00DD58AA">
            <w:pPr>
              <w:rPr>
                <w:rFonts w:ascii="Aptos" w:hAnsi="Aptos" w:cs="Arial"/>
                <w:i/>
                <w:iCs/>
                <w:sz w:val="20"/>
                <w:szCs w:val="20"/>
              </w:rPr>
            </w:pPr>
            <w:r w:rsidRPr="00877D47">
              <w:rPr>
                <w:rFonts w:ascii="Aptos" w:hAnsi="Aptos" w:cs="Arial"/>
                <w:sz w:val="20"/>
                <w:szCs w:val="20"/>
              </w:rPr>
              <w:t xml:space="preserve">Three viruses were recently described in high-throughput sequencing of fungi isolated from plants. </w:t>
            </w:r>
            <w:r w:rsidR="00885285" w:rsidRPr="00877D47">
              <w:rPr>
                <w:rFonts w:ascii="Aptos" w:hAnsi="Aptos" w:cs="Arial"/>
                <w:sz w:val="20"/>
                <w:szCs w:val="20"/>
              </w:rPr>
              <w:t xml:space="preserve">The virus </w:t>
            </w:r>
            <w:r w:rsidRPr="00877D47">
              <w:rPr>
                <w:rFonts w:ascii="Aptos" w:hAnsi="Aptos" w:cs="Arial"/>
                <w:sz w:val="20"/>
                <w:szCs w:val="20"/>
              </w:rPr>
              <w:t xml:space="preserve">Fusarium </w:t>
            </w:r>
            <w:proofErr w:type="spellStart"/>
            <w:r w:rsidRPr="00877D47">
              <w:rPr>
                <w:rFonts w:ascii="Aptos" w:hAnsi="Aptos" w:cs="Arial"/>
                <w:sz w:val="20"/>
                <w:szCs w:val="20"/>
              </w:rPr>
              <w:t>asiaticum</w:t>
            </w:r>
            <w:proofErr w:type="spellEnd"/>
            <w:r w:rsidRPr="00877D47">
              <w:rPr>
                <w:rFonts w:ascii="Aptos" w:hAnsi="Aptos" w:cs="Arial"/>
                <w:sz w:val="20"/>
                <w:szCs w:val="20"/>
              </w:rPr>
              <w:t xml:space="preserve"> </w:t>
            </w:r>
            <w:proofErr w:type="spellStart"/>
            <w:r w:rsidRPr="00877D47">
              <w:rPr>
                <w:rFonts w:ascii="Aptos" w:hAnsi="Aptos" w:cs="Arial"/>
                <w:sz w:val="20"/>
                <w:szCs w:val="20"/>
              </w:rPr>
              <w:t>mycobunyavirus</w:t>
            </w:r>
            <w:proofErr w:type="spellEnd"/>
            <w:r w:rsidRPr="00877D47">
              <w:rPr>
                <w:rFonts w:ascii="Aptos" w:hAnsi="Aptos" w:cs="Arial"/>
                <w:sz w:val="20"/>
                <w:szCs w:val="20"/>
              </w:rPr>
              <w:t xml:space="preserve"> 1 (FaMBV1) was detected in </w:t>
            </w:r>
            <w:r w:rsidRPr="00877D47">
              <w:rPr>
                <w:rFonts w:ascii="Aptos" w:hAnsi="Aptos" w:cs="Arial"/>
                <w:i/>
                <w:iCs/>
                <w:sz w:val="20"/>
                <w:szCs w:val="20"/>
              </w:rPr>
              <w:t xml:space="preserve">Fusarium </w:t>
            </w:r>
            <w:proofErr w:type="spellStart"/>
            <w:r w:rsidRPr="00877D47">
              <w:rPr>
                <w:rFonts w:ascii="Aptos" w:hAnsi="Aptos" w:cs="Arial"/>
                <w:i/>
                <w:iCs/>
                <w:sz w:val="20"/>
                <w:szCs w:val="20"/>
              </w:rPr>
              <w:t>asiaticum</w:t>
            </w:r>
            <w:proofErr w:type="spellEnd"/>
            <w:r w:rsidRPr="00877D47">
              <w:rPr>
                <w:rFonts w:ascii="Aptos" w:hAnsi="Aptos" w:cs="Arial"/>
                <w:i/>
                <w:iCs/>
                <w:sz w:val="20"/>
                <w:szCs w:val="20"/>
              </w:rPr>
              <w:t xml:space="preserve">, </w:t>
            </w:r>
            <w:r w:rsidRPr="00877D47">
              <w:rPr>
                <w:rFonts w:ascii="Aptos" w:hAnsi="Aptos" w:cs="Arial"/>
                <w:sz w:val="20"/>
                <w:szCs w:val="20"/>
              </w:rPr>
              <w:t xml:space="preserve">the </w:t>
            </w:r>
            <w:r w:rsidR="00877D47" w:rsidRPr="00877D47">
              <w:rPr>
                <w:rFonts w:ascii="Aptos" w:hAnsi="Aptos" w:cs="Arial"/>
                <w:sz w:val="20"/>
                <w:szCs w:val="20"/>
              </w:rPr>
              <w:t>causative</w:t>
            </w:r>
            <w:r w:rsidRPr="00877D47">
              <w:rPr>
                <w:rFonts w:ascii="Aptos" w:hAnsi="Aptos" w:cs="Arial"/>
                <w:sz w:val="20"/>
                <w:szCs w:val="20"/>
              </w:rPr>
              <w:t xml:space="preserve"> agent of Fusarium head blight</w:t>
            </w:r>
            <w:r w:rsidR="00AC58A3" w:rsidRPr="00877D47">
              <w:rPr>
                <w:rFonts w:ascii="Aptos" w:hAnsi="Aptos" w:cs="Arial"/>
                <w:sz w:val="20"/>
                <w:szCs w:val="20"/>
              </w:rPr>
              <w:t xml:space="preserve"> </w:t>
            </w:r>
            <w:r w:rsidR="00AC58A3" w:rsidRPr="00877D47">
              <w:rPr>
                <w:rFonts w:ascii="Aptos" w:hAnsi="Aptos" w:cs="Arial"/>
                <w:sz w:val="20"/>
                <w:szCs w:val="20"/>
              </w:rPr>
              <w:fldChar w:fldCharType="begin">
                <w:fldData xml:space="preserve">PEVuZE5vdGU+PENpdGU+PEF1dGhvcj5IdWFuZzwvQXV0aG9yPjxZZWFyPjIwMjM8L1llYXI+PFJl
Y051bT4zPC9SZWNOdW0+PERpc3BsYXlUZXh0PigxKTwvRGlzcGxheVRleHQ+PHJlY29yZD48cmVj
LW51bWJlcj4zPC9yZWMtbnVtYmVyPjxmb3JlaWduLWtleXM+PGtleSBhcHA9IkVOIiBkYi1pZD0i
ZWY5d3h3ZHI1cHBkZXplNXZ4b3h6MHc0d3hkd2ZweHc1dDAwIiB0aW1lc3RhbXA9IjE3NDg4ODQ3
MDgiPjM8L2tleT48L2ZvcmVpZ24ta2V5cz48cmVmLXR5cGUgbmFtZT0iSm91cm5hbCBBcnRpY2xl
Ij4xNzwvcmVmLXR5cGU+PGNvbnRyaWJ1dG9ycz48YXV0aG9ycz48YXV0aG9yPkh1YW5nLCBILjwv
YXV0aG9yPjxhdXRob3I+SHVhLCBYLjwvYXV0aG9yPjxhdXRob3I+UGFuZywgWC48L2F1dGhvcj48
YXV0aG9yPlpoYW5nLCBaLjwvYXV0aG9yPjxhdXRob3I+UmVuLCBKLjwvYXV0aG9yPjxhdXRob3I+
Q2hlbmcsIEouPC9hdXRob3I+PGF1dGhvcj5GdSwgWS48L2F1dGhvcj48YXV0aG9yPlhpYW8sIFgu
PC9hdXRob3I+PGF1dGhvcj5MaW4sIFkuPC9hdXRob3I+PGF1dGhvcj5DaGVuLCBULjwvYXV0aG9y
PjxhdXRob3I+TGksIEIuPC9hdXRob3I+PGF1dGhvcj5MaXUsIEguPC9hdXRob3I+PGF1dGhvcj5K
aWFuZywgRC48L2F1dGhvcj48YXV0aG9yPlhpZSwgSi48L2F1dGhvcj48L2F1dGhvcnM+PC9jb250
cmlidXRvcnM+PGF1dGgtYWRkcmVzcz5TdGF0ZSBLZXkgTGFib3JhdG9yeSBvZiBBZ3JpY3VsdHVy
YWwgTWljcm9iaW9sb2d5LCBIdWF6aG9uZyBBZ3JpY3VsdHVyYWwgVW5pdmVyc2l0eSwgV3VoYW4s
IEh1YmVpLCBDaGluYS4mI3hEO0h1YmVpIEtleSBMYWJvcmF0b3J5IG9mIFBsYW50IFBhdGhvbG9n
eSwgQ29sbGVnZSBvZiBQbGFudCBTY2llbmNlIGFuZCBUZWNobm9sb2d5LCBIdWF6aG9uZyBBZ3Jp
Y3VsdHVyYWwgVW5pdmVyc2l0eSwgV3VoYW4sIEh1YmVpLCBDaGluYS4mI3hEO0h1YmVpIEhvbmdz
aGFuIExhYm9yYXRvcnksIFd1aGFuLCBIdWJlaSwgQ2hpbmEuJiN4RDtTdGF0ZSBLZXkgTGFib3Jh
dG9yeSBvZiBDcm9wIFN0cmVzcyBCaW9sb2d5IGZvciBBcmlkIEFyZWFzIGFuZCBOV0FGVS1QdXJk
dWUgSm9pbnQgUmVzZWFyY2ggQ2VudGVyLCBDb2xsZWdlIG9mIFBsYW50IFByb3RlY3Rpb24sIE5v
cnRod2VzdCBBJmFtcDtGIFVuaXZlcnNpdHksIFhpYW55YW5nLCBTaGFhbnhpLCBDaGluYS48L2F1
dGgtYWRkcmVzcz48dGl0bGVzPjx0aXRsZT5EaXNjb3ZlcnkgYW5kIENoYXJhY3Rlcml6YXRpb24g
b2YgUHV0YXRpdmUgR2x5Y29wcm90ZWluLUVuY29kaW5nIE15Y292aXJ1c2VzIGluIHRoZSBCdW55
YXZpcmFsZXM8L3RpdGxlPjxzZWNvbmRhcnktdGl0bGU+SiBWaXJvbDwvc2Vjb25kYXJ5LXRpdGxl
PjwvdGl0bGVzPjxwZXJpb2RpY2FsPjxmdWxsLXRpdGxlPkogVmlyb2w8L2Z1bGwtdGl0bGU+PC9w
ZXJpb2RpY2FsPjxwYWdlcz5lMDEzODEyMjwvcGFnZXM+PHZvbHVtZT45Nzwvdm9sdW1lPjxudW1i
ZXI+MTwvbnVtYmVyPjxlZGl0aW9uPjIwMjMwMTEwPC9lZGl0aW9uPjxrZXl3b3Jkcz48a2V5d29y
ZD4qRnVuZ2FsIFZpcnVzZXMvZ2VuZXRpY3M8L2tleXdvcmQ+PGtleXdvcmQ+R2Vub21lLCBWaXJh
bDwva2V5d29yZD48a2V5d29yZD5HbHljb3Byb3RlaW5zL2dlbmV0aWNzPC9rZXl3b3JkPjxrZXl3
b3JkPk9wZW4gUmVhZGluZyBGcmFtZXM8L2tleXdvcmQ+PGtleXdvcmQ+UGh5bG9nZW55PC9rZXl3
b3JkPjxrZXl3b3JkPipSTkEgVmlydXNlcy9nZW5ldGljczwva2V5d29yZD48a2V5d29yZD5STkEs
IFZpcmFsL2dlbmV0aWNzPC9rZXl3b3JkPjxrZXl3b3JkPipGdXNhcml1bS92aXJvbG9neTwva2V5
d29yZD48a2V5d29yZD5GdXNhcml1bSBhc2lhdGljdW08L2tleXdvcmQ+PGtleXdvcmQ+UGhlbnVp
dmlyaWRhZTwva2V5d29yZD48a2V5d29yZD5nbHljb3Byb3RlaW48L2tleXdvcmQ+PGtleXdvcmQ+
bXljb3ZpcnVzPC9rZXl3b3JkPjxrZXl3b3JkPnRyaXNlZ21lbnRlZCBidW55YXZpcnVzPC9rZXl3
b3JkPjwva2V5d29yZHM+PGRhdGVzPjx5ZWFyPjIwMjM8L3llYXI+PHB1Yi1kYXRlcz48ZGF0ZT5K
YW4gMzE8L2RhdGU+PC9wdWItZGF0ZXM+PC9kYXRlcz48aXNibj4xMDk4LTU1MTQgKEVsZWN0cm9u
aWMpJiN4RDswMDIyLTUzOFggKFByaW50KSYjeEQ7MDAyMi01MzhYIChMaW5raW5nKTwvaXNibj48
YWNjZXNzaW9uLW51bT4zNjYyNTU3OTwvYWNjZXNzaW9uLW51bT48dXJscz48cmVsYXRlZC11cmxz
Pjx1cmw+aHR0cHM6Ly93d3cubmNiaS5ubG0ubmloLmdvdi9wdWJtZWQvMzY2MjU1Nzk8L3VybD48
L3JlbGF0ZWQtdXJscz48L3VybHM+PGN1c3RvbTE+VGhlIGF1dGhvcnMgZGVjbGFyZSBubyBjb25m
bGljdCBvZiBpbnRlcmVzdC48L2N1c3RvbTE+PGN1c3RvbTI+UE1DOTg4ODI2MjwvY3VzdG9tMj48
ZWxlY3Ryb25pYy1yZXNvdXJjZS1udW0+MTAuMTEyOC9qdmkuMDEzODEtMjI8L2VsZWN0cm9uaWMt
cmVzb3VyY2UtbnVtPjxyZW1vdGUtZGF0YWJhc2UtbmFtZT5NZWRsaW5lPC9yZW1vdGUtZGF0YWJh
c2UtbmFtZT48cmVtb3RlLWRhdGFiYXNlLXByb3ZpZGVyPk5MTTwvcmVtb3RlLWRhdGFiYXNlLXBy
b3ZpZGVyPjwvcmVjb3JkPjwvQ2l0ZT48L0VuZE5vdGU+
</w:fldData>
              </w:fldChar>
            </w:r>
            <w:r w:rsidR="001B2CB4">
              <w:rPr>
                <w:rFonts w:ascii="Aptos" w:hAnsi="Aptos" w:cs="Arial"/>
                <w:sz w:val="20"/>
                <w:szCs w:val="20"/>
              </w:rPr>
              <w:instrText xml:space="preserve"> ADDIN EN.CITE </w:instrText>
            </w:r>
            <w:r w:rsidR="001B2CB4">
              <w:rPr>
                <w:rFonts w:ascii="Aptos" w:hAnsi="Aptos" w:cs="Arial"/>
                <w:sz w:val="20"/>
                <w:szCs w:val="20"/>
              </w:rPr>
              <w:fldChar w:fldCharType="begin">
                <w:fldData xml:space="preserve">PEVuZE5vdGU+PENpdGU+PEF1dGhvcj5IdWFuZzwvQXV0aG9yPjxZZWFyPjIwMjM8L1llYXI+PFJl
Y051bT4zPC9SZWNOdW0+PERpc3BsYXlUZXh0PigxKTwvRGlzcGxheVRleHQ+PHJlY29yZD48cmVj
LW51bWJlcj4zPC9yZWMtbnVtYmVyPjxmb3JlaWduLWtleXM+PGtleSBhcHA9IkVOIiBkYi1pZD0i
ZWY5d3h3ZHI1cHBkZXplNXZ4b3h6MHc0d3hkd2ZweHc1dDAwIiB0aW1lc3RhbXA9IjE3NDg4ODQ3
MDgiPjM8L2tleT48L2ZvcmVpZ24ta2V5cz48cmVmLXR5cGUgbmFtZT0iSm91cm5hbCBBcnRpY2xl
Ij4xNzwvcmVmLXR5cGU+PGNvbnRyaWJ1dG9ycz48YXV0aG9ycz48YXV0aG9yPkh1YW5nLCBILjwv
YXV0aG9yPjxhdXRob3I+SHVhLCBYLjwvYXV0aG9yPjxhdXRob3I+UGFuZywgWC48L2F1dGhvcj48
YXV0aG9yPlpoYW5nLCBaLjwvYXV0aG9yPjxhdXRob3I+UmVuLCBKLjwvYXV0aG9yPjxhdXRob3I+
Q2hlbmcsIEouPC9hdXRob3I+PGF1dGhvcj5GdSwgWS48L2F1dGhvcj48YXV0aG9yPlhpYW8sIFgu
PC9hdXRob3I+PGF1dGhvcj5MaW4sIFkuPC9hdXRob3I+PGF1dGhvcj5DaGVuLCBULjwvYXV0aG9y
PjxhdXRob3I+TGksIEIuPC9hdXRob3I+PGF1dGhvcj5MaXUsIEguPC9hdXRob3I+PGF1dGhvcj5K
aWFuZywgRC48L2F1dGhvcj48YXV0aG9yPlhpZSwgSi48L2F1dGhvcj48L2F1dGhvcnM+PC9jb250
cmlidXRvcnM+PGF1dGgtYWRkcmVzcz5TdGF0ZSBLZXkgTGFib3JhdG9yeSBvZiBBZ3JpY3VsdHVy
YWwgTWljcm9iaW9sb2d5LCBIdWF6aG9uZyBBZ3JpY3VsdHVyYWwgVW5pdmVyc2l0eSwgV3VoYW4s
IEh1YmVpLCBDaGluYS4mI3hEO0h1YmVpIEtleSBMYWJvcmF0b3J5IG9mIFBsYW50IFBhdGhvbG9n
eSwgQ29sbGVnZSBvZiBQbGFudCBTY2llbmNlIGFuZCBUZWNobm9sb2d5LCBIdWF6aG9uZyBBZ3Jp
Y3VsdHVyYWwgVW5pdmVyc2l0eSwgV3VoYW4sIEh1YmVpLCBDaGluYS4mI3hEO0h1YmVpIEhvbmdz
aGFuIExhYm9yYXRvcnksIFd1aGFuLCBIdWJlaSwgQ2hpbmEuJiN4RDtTdGF0ZSBLZXkgTGFib3Jh
dG9yeSBvZiBDcm9wIFN0cmVzcyBCaW9sb2d5IGZvciBBcmlkIEFyZWFzIGFuZCBOV0FGVS1QdXJk
dWUgSm9pbnQgUmVzZWFyY2ggQ2VudGVyLCBDb2xsZWdlIG9mIFBsYW50IFByb3RlY3Rpb24sIE5v
cnRod2VzdCBBJmFtcDtGIFVuaXZlcnNpdHksIFhpYW55YW5nLCBTaGFhbnhpLCBDaGluYS48L2F1
dGgtYWRkcmVzcz48dGl0bGVzPjx0aXRsZT5EaXNjb3ZlcnkgYW5kIENoYXJhY3Rlcml6YXRpb24g
b2YgUHV0YXRpdmUgR2x5Y29wcm90ZWluLUVuY29kaW5nIE15Y292aXJ1c2VzIGluIHRoZSBCdW55
YXZpcmFsZXM8L3RpdGxlPjxzZWNvbmRhcnktdGl0bGU+SiBWaXJvbDwvc2Vjb25kYXJ5LXRpdGxl
PjwvdGl0bGVzPjxwZXJpb2RpY2FsPjxmdWxsLXRpdGxlPkogVmlyb2w8L2Z1bGwtdGl0bGU+PC9w
ZXJpb2RpY2FsPjxwYWdlcz5lMDEzODEyMjwvcGFnZXM+PHZvbHVtZT45Nzwvdm9sdW1lPjxudW1i
ZXI+MTwvbnVtYmVyPjxlZGl0aW9uPjIwMjMwMTEwPC9lZGl0aW9uPjxrZXl3b3Jkcz48a2V5d29y
ZD4qRnVuZ2FsIFZpcnVzZXMvZ2VuZXRpY3M8L2tleXdvcmQ+PGtleXdvcmQ+R2Vub21lLCBWaXJh
bDwva2V5d29yZD48a2V5d29yZD5HbHljb3Byb3RlaW5zL2dlbmV0aWNzPC9rZXl3b3JkPjxrZXl3
b3JkPk9wZW4gUmVhZGluZyBGcmFtZXM8L2tleXdvcmQ+PGtleXdvcmQ+UGh5bG9nZW55PC9rZXl3
b3JkPjxrZXl3b3JkPipSTkEgVmlydXNlcy9nZW5ldGljczwva2V5d29yZD48a2V5d29yZD5STkEs
IFZpcmFsL2dlbmV0aWNzPC9rZXl3b3JkPjxrZXl3b3JkPipGdXNhcml1bS92aXJvbG9neTwva2V5
d29yZD48a2V5d29yZD5GdXNhcml1bSBhc2lhdGljdW08L2tleXdvcmQ+PGtleXdvcmQ+UGhlbnVp
dmlyaWRhZTwva2V5d29yZD48a2V5d29yZD5nbHljb3Byb3RlaW48L2tleXdvcmQ+PGtleXdvcmQ+
bXljb3ZpcnVzPC9rZXl3b3JkPjxrZXl3b3JkPnRyaXNlZ21lbnRlZCBidW55YXZpcnVzPC9rZXl3
b3JkPjwva2V5d29yZHM+PGRhdGVzPjx5ZWFyPjIwMjM8L3llYXI+PHB1Yi1kYXRlcz48ZGF0ZT5K
YW4gMzE8L2RhdGU+PC9wdWItZGF0ZXM+PC9kYXRlcz48aXNibj4xMDk4LTU1MTQgKEVsZWN0cm9u
aWMpJiN4RDswMDIyLTUzOFggKFByaW50KSYjeEQ7MDAyMi01MzhYIChMaW5raW5nKTwvaXNibj48
YWNjZXNzaW9uLW51bT4zNjYyNTU3OTwvYWNjZXNzaW9uLW51bT48dXJscz48cmVsYXRlZC11cmxz
Pjx1cmw+aHR0cHM6Ly93d3cubmNiaS5ubG0ubmloLmdvdi9wdWJtZWQvMzY2MjU1Nzk8L3VybD48
L3JlbGF0ZWQtdXJscz48L3VybHM+PGN1c3RvbTE+VGhlIGF1dGhvcnMgZGVjbGFyZSBubyBjb25m
bGljdCBvZiBpbnRlcmVzdC48L2N1c3RvbTE+PGN1c3RvbTI+UE1DOTg4ODI2MjwvY3VzdG9tMj48
ZWxlY3Ryb25pYy1yZXNvdXJjZS1udW0+MTAuMTEyOC9qdmkuMDEzODEtMjI8L2VsZWN0cm9uaWMt
cmVzb3VyY2UtbnVtPjxyZW1vdGUtZGF0YWJhc2UtbmFtZT5NZWRsaW5lPC9yZW1vdGUtZGF0YWJh
c2UtbmFtZT48cmVtb3RlLWRhdGFiYXNlLXByb3ZpZGVyPk5MTTwvcmVtb3RlLWRhdGFiYXNlLXBy
b3ZpZGVyPjwvcmVjb3JkPjwvQ2l0ZT48L0VuZE5vdGU+
</w:fldData>
              </w:fldChar>
            </w:r>
            <w:r w:rsidR="001B2CB4">
              <w:rPr>
                <w:rFonts w:ascii="Aptos" w:hAnsi="Aptos" w:cs="Arial"/>
                <w:sz w:val="20"/>
                <w:szCs w:val="20"/>
              </w:rPr>
              <w:instrText xml:space="preserve"> ADDIN EN.CITE.DATA </w:instrText>
            </w:r>
            <w:r w:rsidR="001B2CB4">
              <w:rPr>
                <w:rFonts w:ascii="Aptos" w:hAnsi="Aptos" w:cs="Arial"/>
                <w:sz w:val="20"/>
                <w:szCs w:val="20"/>
              </w:rPr>
            </w:r>
            <w:r w:rsidR="001B2CB4">
              <w:rPr>
                <w:rFonts w:ascii="Aptos" w:hAnsi="Aptos" w:cs="Arial"/>
                <w:sz w:val="20"/>
                <w:szCs w:val="20"/>
              </w:rPr>
              <w:fldChar w:fldCharType="end"/>
            </w:r>
            <w:r w:rsidR="00AC58A3" w:rsidRPr="00877D47">
              <w:rPr>
                <w:rFonts w:ascii="Aptos" w:hAnsi="Aptos" w:cs="Arial"/>
                <w:sz w:val="20"/>
                <w:szCs w:val="20"/>
              </w:rPr>
            </w:r>
            <w:r w:rsidR="00AC58A3" w:rsidRPr="00877D47">
              <w:rPr>
                <w:rFonts w:ascii="Aptos" w:hAnsi="Aptos" w:cs="Arial"/>
                <w:sz w:val="20"/>
                <w:szCs w:val="20"/>
              </w:rPr>
              <w:fldChar w:fldCharType="separate"/>
            </w:r>
            <w:r w:rsidR="001B2CB4">
              <w:rPr>
                <w:rFonts w:ascii="Aptos" w:hAnsi="Aptos" w:cs="Arial"/>
                <w:noProof/>
                <w:sz w:val="20"/>
                <w:szCs w:val="20"/>
              </w:rPr>
              <w:t>(1)</w:t>
            </w:r>
            <w:r w:rsidR="00AC58A3" w:rsidRPr="00877D47">
              <w:rPr>
                <w:rFonts w:ascii="Aptos" w:hAnsi="Aptos" w:cs="Arial"/>
                <w:sz w:val="20"/>
                <w:szCs w:val="20"/>
              </w:rPr>
              <w:fldChar w:fldCharType="end"/>
            </w:r>
            <w:r w:rsidRPr="00877D47">
              <w:rPr>
                <w:rFonts w:ascii="Aptos" w:hAnsi="Aptos" w:cs="Arial"/>
                <w:sz w:val="20"/>
                <w:szCs w:val="20"/>
              </w:rPr>
              <w:t xml:space="preserve">. </w:t>
            </w:r>
            <w:r w:rsidR="00D418EF" w:rsidRPr="00877D47">
              <w:rPr>
                <w:rFonts w:ascii="Aptos" w:hAnsi="Aptos" w:cs="Arial"/>
                <w:sz w:val="20"/>
                <w:szCs w:val="20"/>
              </w:rPr>
              <w:t xml:space="preserve">Alternaria </w:t>
            </w:r>
            <w:proofErr w:type="spellStart"/>
            <w:r w:rsidR="00D418EF" w:rsidRPr="00877D47">
              <w:rPr>
                <w:rFonts w:ascii="Aptos" w:hAnsi="Aptos" w:cs="Arial"/>
                <w:sz w:val="20"/>
                <w:szCs w:val="20"/>
              </w:rPr>
              <w:t>tenuissima</w:t>
            </w:r>
            <w:proofErr w:type="spellEnd"/>
            <w:r w:rsidR="00D418EF" w:rsidRPr="00877D47">
              <w:rPr>
                <w:rFonts w:ascii="Aptos" w:hAnsi="Aptos" w:cs="Arial"/>
                <w:sz w:val="20"/>
                <w:szCs w:val="20"/>
              </w:rPr>
              <w:t xml:space="preserve"> negative-stranded RNA virus 2 (AtN</w:t>
            </w:r>
            <w:r w:rsidR="00885285" w:rsidRPr="00877D47">
              <w:rPr>
                <w:rFonts w:ascii="Aptos" w:hAnsi="Aptos" w:cs="Arial"/>
                <w:sz w:val="20"/>
                <w:szCs w:val="20"/>
              </w:rPr>
              <w:t>S</w:t>
            </w:r>
            <w:r w:rsidR="00D418EF" w:rsidRPr="00877D47">
              <w:rPr>
                <w:rFonts w:ascii="Aptos" w:hAnsi="Aptos" w:cs="Arial"/>
                <w:sz w:val="20"/>
                <w:szCs w:val="20"/>
              </w:rPr>
              <w:t xml:space="preserve">RV2) was detected in fungal isolates of </w:t>
            </w:r>
            <w:r w:rsidR="00D418EF" w:rsidRPr="00877D47">
              <w:rPr>
                <w:rFonts w:ascii="Aptos" w:hAnsi="Aptos" w:cs="Arial"/>
                <w:i/>
                <w:iCs/>
                <w:sz w:val="20"/>
                <w:szCs w:val="20"/>
              </w:rPr>
              <w:t xml:space="preserve">Alternaria </w:t>
            </w:r>
            <w:proofErr w:type="spellStart"/>
            <w:r w:rsidR="00D418EF" w:rsidRPr="00877D47">
              <w:rPr>
                <w:rFonts w:ascii="Aptos" w:hAnsi="Aptos" w:cs="Arial"/>
                <w:i/>
                <w:iCs/>
                <w:sz w:val="20"/>
                <w:szCs w:val="20"/>
              </w:rPr>
              <w:t>tenuissima</w:t>
            </w:r>
            <w:proofErr w:type="spellEnd"/>
            <w:r w:rsidR="00D418EF" w:rsidRPr="00877D47">
              <w:rPr>
                <w:rFonts w:ascii="Aptos" w:hAnsi="Aptos" w:cs="Arial"/>
                <w:sz w:val="20"/>
                <w:szCs w:val="20"/>
              </w:rPr>
              <w:t xml:space="preserve"> obtained from an asymptomatic </w:t>
            </w:r>
            <w:r w:rsidR="00D418EF" w:rsidRPr="00877D47">
              <w:rPr>
                <w:rFonts w:ascii="Aptos" w:hAnsi="Aptos" w:cs="Arial"/>
                <w:sz w:val="20"/>
                <w:szCs w:val="20"/>
              </w:rPr>
              <w:lastRenderedPageBreak/>
              <w:t>grapevine</w:t>
            </w:r>
            <w:r w:rsidR="00AC58A3" w:rsidRPr="00877D47">
              <w:rPr>
                <w:rFonts w:ascii="Aptos" w:hAnsi="Aptos" w:cs="Arial"/>
                <w:sz w:val="20"/>
                <w:szCs w:val="20"/>
              </w:rPr>
              <w:t xml:space="preserve"> </w:t>
            </w:r>
            <w:r w:rsidR="00AC58A3" w:rsidRPr="00877D47">
              <w:rPr>
                <w:rFonts w:ascii="Aptos" w:hAnsi="Aptos" w:cs="Arial"/>
                <w:sz w:val="20"/>
                <w:szCs w:val="20"/>
              </w:rPr>
              <w:fldChar w:fldCharType="begin">
                <w:fldData xml:space="preserve">PEVuZE5vdGU+PENpdGU+PEF1dGhvcj5OZXJ2YTwvQXV0aG9yPjxZZWFyPjIwMTk8L1llYXI+PFJl
Y051bT4yPC9SZWNOdW0+PERpc3BsYXlUZXh0PigyKTwvRGlzcGxheVRleHQ+PHJlY29yZD48cmVj
LW51bWJlcj4yPC9yZWMtbnVtYmVyPjxmb3JlaWduLWtleXM+PGtleSBhcHA9IkVOIiBkYi1pZD0i
ZWY5d3h3ZHI1cHBkZXplNXZ4b3h6MHc0d3hkd2ZweHc1dDAwIiB0aW1lc3RhbXA9IjE3NDg4ODQ2
NzAiPjI8L2tleT48L2ZvcmVpZ24ta2V5cz48cmVmLXR5cGUgbmFtZT0iSm91cm5hbCBBcnRpY2xl
Ij4xNzwvcmVmLXR5cGU+PGNvbnRyaWJ1dG9ycz48YXV0aG9ycz48YXV0aG9yPk5lcnZhLCBMLjwv
YXV0aG9yPjxhdXRob3I+VHVyaW5hLCBNLjwvYXV0aG9yPjxhdXRob3I+WmFuem90dG8sIEEuPC9h
dXRob3I+PGF1dGhvcj5HYXJkaW1hbiwgTS48L2F1dGhvcj48YXV0aG9yPkdhaW90dGksIEYuPC9h
dXRob3I+PGF1dGhvcj5HYW1iaW5vLCBHLjwvYXV0aG9yPjxhdXRob3I+Q2hpdGFycmEsIFcuPC9h
dXRob3I+PC9hdXRob3JzPjwvY29udHJpYnV0b3JzPjxhdXRoLWFkZHJlc3M+Q291bmNpbCBmb3Ig
QWdyaWN1bHR1cmFsIFJlc2VhcmNoIGFuZCBFY29ub21pY3MgLSBSZXNlYXJjaCBDZW50cmUgZm9y
IFZpdGljdWx0dXJlIGFuZCBFbm9sb2d5IENSRUEtVkUsIFZpYSBYWFZJSUkgQXByaWxlIDI2LCAz
MTAxNSwgQ29uZWdsaWFubyAoVFYpLCBJdGFseS4mI3hEO0luc3RpdHV0ZSBmb3IgU3VzdGFpbmFi
bGUgUGxhbnQgUHJvdGVjdGlvbiwgQ05SLCBTdHJhZGEgZGVsbGUgQ2FjY2UgNzMsIDEwMTM1LCBU
b3Jpbm8sIEl0YWx5LjwvYXV0aC1hZGRyZXNzPjx0aXRsZXM+PHRpdGxlPklzb2xhdGlvbiwgbW9s
ZWN1bGFyIGNoYXJhY3Rlcml6YXRpb24gYW5kIHZpcm9tZSBhbmFseXNpcyBvZiBjdWx0dXJhYmxl
IHdvb2QgZnVuZ2FsIGVuZG9waHl0ZXMgaW4gZXNjYSBzeW1wdG9tYXRpYyBhbmQgYXN5bXB0b21h
dGljIGdyYXBldmluZSBwbGFudHM8L3RpdGxlPjxzZWNvbmRhcnktdGl0bGU+RW52aXJvbiBNaWNy
b2Jpb2w8L3NlY29uZGFyeS10aXRsZT48L3RpdGxlcz48cGVyaW9kaWNhbD48ZnVsbC10aXRsZT5F
bnZpcm9uIE1pY3JvYmlvbDwvZnVsbC10aXRsZT48L3BlcmlvZGljYWw+PHBhZ2VzPjI4ODYtMjkw
NDwvcGFnZXM+PHZvbHVtZT4yMTwvdm9sdW1lPjxudW1iZXI+ODwvbnVtYmVyPjxlZGl0aW9uPjIw
MTkwNjE4PC9lZGl0aW9uPjxrZXl3b3Jkcz48a2V5d29yZD5FbmRvcGh5dGVzL2NsYXNzaWZpY2F0
aW9uL2lzb2xhdGlvbiAmYW1wOyBwdXJpZmljYXRpb24vKnZpcm9sb2d5PC9rZXl3b3JkPjxrZXl3
b3JkPkV1cm9wZTwva2V5d29yZD48a2V5d29yZD5GdW5naS9pc29sYXRpb24gJmFtcDsgcHVyaWZp
Y2F0aW9uLyp2aXJvbG9neTwva2V5d29yZD48a2V5d29yZD5HZW5vbWUsIFZpcmFsPC9rZXl3b3Jk
PjxrZXl3b3JkPlBsYW50IERpc2Vhc2VzLyptaWNyb2Jpb2xvZ3k8L2tleXdvcmQ+PGtleXdvcmQ+
VmlydXNlcy9nZW5ldGljcy8qaXNvbGF0aW9uICZhbXA7IHB1cmlmaWNhdGlvbjwva2V5d29yZD48
a2V5d29yZD5WaXRpcy8qbWljcm9iaW9sb2d5PC9rZXl3b3JkPjxrZXl3b3JkPldvb2QvbWljcm9i
aW9sb2d5PC9rZXl3b3JkPjwva2V5d29yZHM+PGRhdGVzPjx5ZWFyPjIwMTk8L3llYXI+PHB1Yi1k
YXRlcz48ZGF0ZT5BdWc8L2RhdGU+PC9wdWItZGF0ZXM+PC9kYXRlcz48aXNibj4xNDYyLTI5MjAg
KEVsZWN0cm9uaWMpJiN4RDsxNDYyLTI5MTIgKExpbmtpbmcpPC9pc2JuPjxhY2Nlc3Npb24tbnVt
PjMxMDgxOTgyPC9hY2Nlc3Npb24tbnVtPjx1cmxzPjxyZWxhdGVkLXVybHM+PHVybD5odHRwczov
L3d3dy5uY2JpLm5sbS5uaWguZ292L3B1Ym1lZC8zMTA4MTk4MjwvdXJsPjwvcmVsYXRlZC11cmxz
PjwvdXJscz48ZWxlY3Ryb25pYy1yZXNvdXJjZS1udW0+MTAuMTExMS8xNDYyLTI5MjAuMTQ2NTE8
L2VsZWN0cm9uaWMtcmVzb3VyY2UtbnVtPjxyZW1vdGUtZGF0YWJhc2UtbmFtZT5NZWRsaW5lPC9y
ZW1vdGUtZGF0YWJhc2UtbmFtZT48cmVtb3RlLWRhdGFiYXNlLXByb3ZpZGVyPk5MTTwvcmVtb3Rl
LWRhdGFiYXNlLXByb3ZpZGVyPjwvcmVjb3JkPjwvQ2l0ZT48L0VuZE5vdGU+AG==
</w:fldData>
              </w:fldChar>
            </w:r>
            <w:r w:rsidR="001B2CB4">
              <w:rPr>
                <w:rFonts w:ascii="Aptos" w:hAnsi="Aptos" w:cs="Arial"/>
                <w:sz w:val="20"/>
                <w:szCs w:val="20"/>
              </w:rPr>
              <w:instrText xml:space="preserve"> ADDIN EN.CITE </w:instrText>
            </w:r>
            <w:r w:rsidR="001B2CB4">
              <w:rPr>
                <w:rFonts w:ascii="Aptos" w:hAnsi="Aptos" w:cs="Arial"/>
                <w:sz w:val="20"/>
                <w:szCs w:val="20"/>
              </w:rPr>
              <w:fldChar w:fldCharType="begin">
                <w:fldData xml:space="preserve">PEVuZE5vdGU+PENpdGU+PEF1dGhvcj5OZXJ2YTwvQXV0aG9yPjxZZWFyPjIwMTk8L1llYXI+PFJl
Y051bT4yPC9SZWNOdW0+PERpc3BsYXlUZXh0PigyKTwvRGlzcGxheVRleHQ+PHJlY29yZD48cmVj
LW51bWJlcj4yPC9yZWMtbnVtYmVyPjxmb3JlaWduLWtleXM+PGtleSBhcHA9IkVOIiBkYi1pZD0i
ZWY5d3h3ZHI1cHBkZXplNXZ4b3h6MHc0d3hkd2ZweHc1dDAwIiB0aW1lc3RhbXA9IjE3NDg4ODQ2
NzAiPjI8L2tleT48L2ZvcmVpZ24ta2V5cz48cmVmLXR5cGUgbmFtZT0iSm91cm5hbCBBcnRpY2xl
Ij4xNzwvcmVmLXR5cGU+PGNvbnRyaWJ1dG9ycz48YXV0aG9ycz48YXV0aG9yPk5lcnZhLCBMLjwv
YXV0aG9yPjxhdXRob3I+VHVyaW5hLCBNLjwvYXV0aG9yPjxhdXRob3I+WmFuem90dG8sIEEuPC9h
dXRob3I+PGF1dGhvcj5HYXJkaW1hbiwgTS48L2F1dGhvcj48YXV0aG9yPkdhaW90dGksIEYuPC9h
dXRob3I+PGF1dGhvcj5HYW1iaW5vLCBHLjwvYXV0aG9yPjxhdXRob3I+Q2hpdGFycmEsIFcuPC9h
dXRob3I+PC9hdXRob3JzPjwvY29udHJpYnV0b3JzPjxhdXRoLWFkZHJlc3M+Q291bmNpbCBmb3Ig
QWdyaWN1bHR1cmFsIFJlc2VhcmNoIGFuZCBFY29ub21pY3MgLSBSZXNlYXJjaCBDZW50cmUgZm9y
IFZpdGljdWx0dXJlIGFuZCBFbm9sb2d5IENSRUEtVkUsIFZpYSBYWFZJSUkgQXByaWxlIDI2LCAz
MTAxNSwgQ29uZWdsaWFubyAoVFYpLCBJdGFseS4mI3hEO0luc3RpdHV0ZSBmb3IgU3VzdGFpbmFi
bGUgUGxhbnQgUHJvdGVjdGlvbiwgQ05SLCBTdHJhZGEgZGVsbGUgQ2FjY2UgNzMsIDEwMTM1LCBU
b3Jpbm8sIEl0YWx5LjwvYXV0aC1hZGRyZXNzPjx0aXRsZXM+PHRpdGxlPklzb2xhdGlvbiwgbW9s
ZWN1bGFyIGNoYXJhY3Rlcml6YXRpb24gYW5kIHZpcm9tZSBhbmFseXNpcyBvZiBjdWx0dXJhYmxl
IHdvb2QgZnVuZ2FsIGVuZG9waHl0ZXMgaW4gZXNjYSBzeW1wdG9tYXRpYyBhbmQgYXN5bXB0b21h
dGljIGdyYXBldmluZSBwbGFudHM8L3RpdGxlPjxzZWNvbmRhcnktdGl0bGU+RW52aXJvbiBNaWNy
b2Jpb2w8L3NlY29uZGFyeS10aXRsZT48L3RpdGxlcz48cGVyaW9kaWNhbD48ZnVsbC10aXRsZT5F
bnZpcm9uIE1pY3JvYmlvbDwvZnVsbC10aXRsZT48L3BlcmlvZGljYWw+PHBhZ2VzPjI4ODYtMjkw
NDwvcGFnZXM+PHZvbHVtZT4yMTwvdm9sdW1lPjxudW1iZXI+ODwvbnVtYmVyPjxlZGl0aW9uPjIw
MTkwNjE4PC9lZGl0aW9uPjxrZXl3b3Jkcz48a2V5d29yZD5FbmRvcGh5dGVzL2NsYXNzaWZpY2F0
aW9uL2lzb2xhdGlvbiAmYW1wOyBwdXJpZmljYXRpb24vKnZpcm9sb2d5PC9rZXl3b3JkPjxrZXl3
b3JkPkV1cm9wZTwva2V5d29yZD48a2V5d29yZD5GdW5naS9pc29sYXRpb24gJmFtcDsgcHVyaWZp
Y2F0aW9uLyp2aXJvbG9neTwva2V5d29yZD48a2V5d29yZD5HZW5vbWUsIFZpcmFsPC9rZXl3b3Jk
PjxrZXl3b3JkPlBsYW50IERpc2Vhc2VzLyptaWNyb2Jpb2xvZ3k8L2tleXdvcmQ+PGtleXdvcmQ+
VmlydXNlcy9nZW5ldGljcy8qaXNvbGF0aW9uICZhbXA7IHB1cmlmaWNhdGlvbjwva2V5d29yZD48
a2V5d29yZD5WaXRpcy8qbWljcm9iaW9sb2d5PC9rZXl3b3JkPjxrZXl3b3JkPldvb2QvbWljcm9i
aW9sb2d5PC9rZXl3b3JkPjwva2V5d29yZHM+PGRhdGVzPjx5ZWFyPjIwMTk8L3llYXI+PHB1Yi1k
YXRlcz48ZGF0ZT5BdWc8L2RhdGU+PC9wdWItZGF0ZXM+PC9kYXRlcz48aXNibj4xNDYyLTI5MjAg
KEVsZWN0cm9uaWMpJiN4RDsxNDYyLTI5MTIgKExpbmtpbmcpPC9pc2JuPjxhY2Nlc3Npb24tbnVt
PjMxMDgxOTgyPC9hY2Nlc3Npb24tbnVtPjx1cmxzPjxyZWxhdGVkLXVybHM+PHVybD5odHRwczov
L3d3dy5uY2JpLm5sbS5uaWguZ292L3B1Ym1lZC8zMTA4MTk4MjwvdXJsPjwvcmVsYXRlZC11cmxz
PjwvdXJscz48ZWxlY3Ryb25pYy1yZXNvdXJjZS1udW0+MTAuMTExMS8xNDYyLTI5MjAuMTQ2NTE8
L2VsZWN0cm9uaWMtcmVzb3VyY2UtbnVtPjxyZW1vdGUtZGF0YWJhc2UtbmFtZT5NZWRsaW5lPC9y
ZW1vdGUtZGF0YWJhc2UtbmFtZT48cmVtb3RlLWRhdGFiYXNlLXByb3ZpZGVyPk5MTTwvcmVtb3Rl
LWRhdGFiYXNlLXByb3ZpZGVyPjwvcmVjb3JkPjwvQ2l0ZT48L0VuZE5vdGU+AG==
</w:fldData>
              </w:fldChar>
            </w:r>
            <w:r w:rsidR="001B2CB4">
              <w:rPr>
                <w:rFonts w:ascii="Aptos" w:hAnsi="Aptos" w:cs="Arial"/>
                <w:sz w:val="20"/>
                <w:szCs w:val="20"/>
              </w:rPr>
              <w:instrText xml:space="preserve"> ADDIN EN.CITE.DATA </w:instrText>
            </w:r>
            <w:r w:rsidR="001B2CB4">
              <w:rPr>
                <w:rFonts w:ascii="Aptos" w:hAnsi="Aptos" w:cs="Arial"/>
                <w:sz w:val="20"/>
                <w:szCs w:val="20"/>
              </w:rPr>
            </w:r>
            <w:r w:rsidR="001B2CB4">
              <w:rPr>
                <w:rFonts w:ascii="Aptos" w:hAnsi="Aptos" w:cs="Arial"/>
                <w:sz w:val="20"/>
                <w:szCs w:val="20"/>
              </w:rPr>
              <w:fldChar w:fldCharType="end"/>
            </w:r>
            <w:r w:rsidR="00AC58A3" w:rsidRPr="00877D47">
              <w:rPr>
                <w:rFonts w:ascii="Aptos" w:hAnsi="Aptos" w:cs="Arial"/>
                <w:sz w:val="20"/>
                <w:szCs w:val="20"/>
              </w:rPr>
            </w:r>
            <w:r w:rsidR="00AC58A3" w:rsidRPr="00877D47">
              <w:rPr>
                <w:rFonts w:ascii="Aptos" w:hAnsi="Aptos" w:cs="Arial"/>
                <w:sz w:val="20"/>
                <w:szCs w:val="20"/>
              </w:rPr>
              <w:fldChar w:fldCharType="separate"/>
            </w:r>
            <w:r w:rsidR="001B2CB4">
              <w:rPr>
                <w:rFonts w:ascii="Aptos" w:hAnsi="Aptos" w:cs="Arial"/>
                <w:noProof/>
                <w:sz w:val="20"/>
                <w:szCs w:val="20"/>
              </w:rPr>
              <w:t>(2)</w:t>
            </w:r>
            <w:r w:rsidR="00AC58A3" w:rsidRPr="00877D47">
              <w:rPr>
                <w:rFonts w:ascii="Aptos" w:hAnsi="Aptos" w:cs="Arial"/>
                <w:sz w:val="20"/>
                <w:szCs w:val="20"/>
              </w:rPr>
              <w:fldChar w:fldCharType="end"/>
            </w:r>
            <w:r w:rsidR="00D418EF" w:rsidRPr="00877D47">
              <w:rPr>
                <w:rFonts w:ascii="Aptos" w:hAnsi="Aptos" w:cs="Arial"/>
                <w:sz w:val="20"/>
                <w:szCs w:val="20"/>
              </w:rPr>
              <w:t xml:space="preserve">. Sclerotinia </w:t>
            </w:r>
            <w:proofErr w:type="spellStart"/>
            <w:r w:rsidR="00D418EF" w:rsidRPr="00877D47">
              <w:rPr>
                <w:rFonts w:ascii="Aptos" w:hAnsi="Aptos" w:cs="Arial"/>
                <w:sz w:val="20"/>
                <w:szCs w:val="20"/>
              </w:rPr>
              <w:t>sclerotiorum</w:t>
            </w:r>
            <w:proofErr w:type="spellEnd"/>
            <w:r w:rsidR="00D418EF" w:rsidRPr="00877D47">
              <w:rPr>
                <w:rFonts w:ascii="Aptos" w:hAnsi="Aptos" w:cs="Arial"/>
                <w:sz w:val="20"/>
                <w:szCs w:val="20"/>
              </w:rPr>
              <w:t xml:space="preserve"> negative-stranded RNA virus 5</w:t>
            </w:r>
            <w:r w:rsidR="00885285" w:rsidRPr="00877D47">
              <w:rPr>
                <w:rFonts w:ascii="Aptos" w:hAnsi="Aptos" w:cs="Arial"/>
                <w:sz w:val="20"/>
                <w:szCs w:val="20"/>
              </w:rPr>
              <w:t xml:space="preserve"> (SsNSRV5)</w:t>
            </w:r>
            <w:r w:rsidR="00D418EF" w:rsidRPr="00877D47">
              <w:rPr>
                <w:rFonts w:ascii="Aptos" w:hAnsi="Aptos" w:cs="Arial"/>
                <w:sz w:val="20"/>
                <w:szCs w:val="20"/>
              </w:rPr>
              <w:t xml:space="preserve"> was detected in the plant pathogen </w:t>
            </w:r>
            <w:r w:rsidR="00D418EF" w:rsidRPr="00877D47">
              <w:rPr>
                <w:rFonts w:ascii="Aptos" w:hAnsi="Aptos" w:cs="Arial"/>
                <w:i/>
                <w:iCs/>
                <w:sz w:val="20"/>
                <w:szCs w:val="20"/>
              </w:rPr>
              <w:t xml:space="preserve">Sclerotinia </w:t>
            </w:r>
            <w:proofErr w:type="spellStart"/>
            <w:r w:rsidR="00D418EF" w:rsidRPr="00877D47">
              <w:rPr>
                <w:rFonts w:ascii="Aptos" w:hAnsi="Aptos" w:cs="Arial"/>
                <w:i/>
                <w:iCs/>
                <w:sz w:val="20"/>
                <w:szCs w:val="20"/>
              </w:rPr>
              <w:t>sclerotiorum</w:t>
            </w:r>
            <w:proofErr w:type="spellEnd"/>
            <w:r w:rsidR="00AC58A3" w:rsidRPr="00877D47">
              <w:rPr>
                <w:rFonts w:ascii="Aptos" w:hAnsi="Aptos" w:cs="Arial"/>
                <w:i/>
                <w:iCs/>
                <w:sz w:val="20"/>
                <w:szCs w:val="20"/>
              </w:rPr>
              <w:t xml:space="preserve"> </w:t>
            </w:r>
            <w:r w:rsidR="00AC58A3" w:rsidRPr="001B2CB4">
              <w:rPr>
                <w:rFonts w:ascii="Aptos" w:hAnsi="Aptos" w:cs="Arial"/>
                <w:sz w:val="20"/>
                <w:szCs w:val="20"/>
              </w:rPr>
              <w:fldChar w:fldCharType="begin">
                <w:fldData xml:space="preserve">PEVuZE5vdGU+PENpdGU+PEF1dGhvcj5NYXJ6YW5vPC9BdXRob3I+PFllYXI+MjAxNjwvWWVhcj48
UmVjTnVtPjE8L1JlY051bT48RGlzcGxheVRleHQ+KDMpPC9EaXNwbGF5VGV4dD48cmVjb3JkPjxy
ZWMtbnVtYmVyPjE8L3JlYy1udW1iZXI+PGZvcmVpZ24ta2V5cz48a2V5IGFwcD0iRU4iIGRiLWlk
PSJlZjl3eHdkcjVwcGRlemU1dnhveHowdzR3eGR3ZnB4dzV0MDAiIHRpbWVzdGFtcD0iMTc0ODg4
NDYzMCI+MTwva2V5PjwvZm9yZWlnbi1rZXlzPjxyZWYtdHlwZSBuYW1lPSJKb3VybmFsIEFydGlj
bGUiPjE3PC9yZWYtdHlwZT48Y29udHJpYnV0b3JzPjxhdXRob3JzPjxhdXRob3I+TWFyemFubywg
Uy4gTC48L2F1dGhvcj48YXV0aG9yPk5lbHNvbiwgQi4gRC48L2F1dGhvcj48YXV0aG9yPkFqYXlp
LU95ZXR1bmRlLCBPLjwvYXV0aG9yPjxhdXRob3I+QnJhZGxleSwgQy4gQS48L2F1dGhvcj48YXV0
aG9yPkh1Z2hlcywgVC4gSi48L2F1dGhvcj48YXV0aG9yPkhhcnRtYW4sIEcuIEwuPC9hdXRob3I+
PGF1dGhvcj5FYXN0YnVybiwgRC4gTS48L2F1dGhvcj48YXV0aG9yPkRvbWllciwgTC4gTC48L2F1
dGhvcj48L2F1dGhvcnM+PC9jb250cmlidXRvcnM+PGF1dGgtYWRkcmVzcz5EZXBhcnRtZW50IG9m
IENyb3AgU2NpZW5jZXMsIFVuaXZlcnNpdHkgb2YgSWxsaW5vaXMsIFVyYmFuYSwgSWxsaW5vaXMs
IFVTQSBzaGlueWkubWFyemFub0BzZHN0YXRlLmVkdSBsZXNsaWUuZG9taWVyQGFycy51c2RhLmdv
di4mI3hEO0RlcGFydG1lbnQgb2YgUGxhbnQgUGF0aG9sb2d5LCBOb3J0aCBEYWtvdGEgU3RhdGUg
VW5pdmVyc2l0eSwgRmFyZ28sIE5vcnRoIERha290YSwgVVNBLiYjeEQ7RGVwYXJ0bWVudCBvZiBD
cm9wIFNjaWVuY2VzLCBVbml2ZXJzaXR5IG9mIElsbGlub2lzLCBVcmJhbmEsIElsbGlub2lzLCBV
U0EuJiN4RDtNb25zYW50byBDb21wYW55LCBDaGVzdGVyZmllbGQsIE1pc3NvdXJpLCBVU0EuJiN4
RDtVbml0ZWQgU3RhdGVzIERlcGFydG1lbnQgb2YgQWdyaWN1bHR1cmUsIEFncmljdWx0dXJhbCBS
ZXNlYXJjaCBTZXJ2aWNlLCBVcmJhbmEsIElsbGlub2lzLCBVU0EuPC9hdXRoLWFkZHJlc3M+PHRp
dGxlcz48dGl0bGU+SWRlbnRpZmljYXRpb24gb2YgRGl2ZXJzZSBNeWNvdmlydXNlcyB0aHJvdWdo
IE1ldGF0cmFuc2NyaXB0b21pY3MgQ2hhcmFjdGVyaXphdGlvbiBvZiB0aGUgVmlyb21lcyBvZiBG
aXZlIE1ham9yIEZ1bmdhbCBQbGFudCBQYXRob2dlbnM8L3RpdGxlPjxzZWNvbmRhcnktdGl0bGU+
SiBWaXJvbDwvc2Vjb25kYXJ5LXRpdGxlPjwvdGl0bGVzPjxwZXJpb2RpY2FsPjxmdWxsLXRpdGxl
PkogVmlyb2w8L2Z1bGwtdGl0bGU+PC9wZXJpb2RpY2FsPjxwYWdlcz42ODQ2LTY4NjM8L3BhZ2Vz
Pjx2b2x1bWU+OTA8L3ZvbHVtZT48bnVtYmVyPjE1PC9udW1iZXI+PGVkaXRpb24+MjAxNjA3MTE8
L2VkaXRpb24+PGtleXdvcmRzPjxrZXl3b3JkPkFzY29teWNvdGEvKnZpcm9sb2d5PC9rZXl3b3Jk
PjxrZXl3b3JkPkZ1bmdhbCBWaXJ1c2VzLypjbGFzc2lmaWNhdGlvbi8qZ2VuZXRpY3MvaXNvbGF0
aW9uICZhbXA7IHB1cmlmaWNhdGlvbjwva2V5d29yZD48a2V5d29yZD4qR2Vub21lLCBWaXJhbDwv
a2V5d29yZD48a2V5d29yZD5IaWdoLVRocm91Z2hwdXQgTnVjbGVvdGlkZSBTZXF1ZW5jaW5nL21l
dGhvZHM8L2tleXdvcmQ+PGtleXdvcmQ+Kk1ldGFnZW5vbWljczwva2V5d29yZD48a2V5d29yZD5N
eWNlbGl1bS92aXJvbG9neTwva2V5d29yZD48a2V5d29yZD5QaHlsb2dlbnk8L2tleXdvcmQ+PGtl
eXdvcmQ+UGxhbnQgRGlzZWFzZXMvKnZpcm9sb2d5PC9rZXl3b3JkPjxrZXl3b3JkPlBsYW50cy8q
dmlyb2xvZ3k8L2tleXdvcmQ+PGtleXdvcmQ+Uk5BLCBWaXJhbC9nZW5ldGljczwva2V5d29yZD48
a2V5d29yZD4qVHJhbnNjcmlwdG9tZTwva2V5d29yZD48L2tleXdvcmRzPjxkYXRlcz48eWVhcj4y
MDE2PC95ZWFyPjxwdWItZGF0ZXM+PGRhdGU+QXVnIDE8L2RhdGU+PC9wdWItZGF0ZXM+PC9kYXRl
cz48aXNibj4xMDk4LTU1MTQgKEVsZWN0cm9uaWMpJiN4RDswMDIyLTUzOFggKFByaW50KSYjeEQ7
MDAyMi01MzhYIChMaW5raW5nKTwvaXNibj48YWNjZXNzaW9uLW51bT4yNzE5NDc2NDwvYWNjZXNz
aW9uLW51bT48dXJscz48cmVsYXRlZC11cmxzPjx1cmw+aHR0cHM6Ly93d3cubmNiaS5ubG0ubmlo
Lmdvdi9wdWJtZWQvMjcxOTQ3NjQ8L3VybD48L3JlbGF0ZWQtdXJscz48L3VybHM+PGN1c3RvbTI+
UE1DNDk0NDI4NzwvY3VzdG9tMj48ZWxlY3Ryb25pYy1yZXNvdXJjZS1udW0+MTAuMTEyOC9KVkku
MDAzNTctMTY8L2VsZWN0cm9uaWMtcmVzb3VyY2UtbnVtPjxyZW1vdGUtZGF0YWJhc2UtbmFtZT5N
ZWRsaW5lPC9yZW1vdGUtZGF0YWJhc2UtbmFtZT48cmVtb3RlLWRhdGFiYXNlLXByb3ZpZGVyPk5M
TTwvcmVtb3RlLWRhdGFiYXNlLXByb3ZpZGVyPjwvcmVjb3JkPjwvQ2l0ZT48L0VuZE5vdGU+
</w:fldData>
              </w:fldChar>
            </w:r>
            <w:r w:rsidR="001B2CB4" w:rsidRPr="001B2CB4">
              <w:rPr>
                <w:rFonts w:ascii="Aptos" w:hAnsi="Aptos" w:cs="Arial"/>
                <w:sz w:val="20"/>
                <w:szCs w:val="20"/>
              </w:rPr>
              <w:instrText xml:space="preserve"> ADDIN EN.CITE </w:instrText>
            </w:r>
            <w:r w:rsidR="001B2CB4" w:rsidRPr="001B2CB4">
              <w:rPr>
                <w:rFonts w:ascii="Aptos" w:hAnsi="Aptos" w:cs="Arial"/>
                <w:sz w:val="20"/>
                <w:szCs w:val="20"/>
              </w:rPr>
              <w:fldChar w:fldCharType="begin">
                <w:fldData xml:space="preserve">PEVuZE5vdGU+PENpdGU+PEF1dGhvcj5NYXJ6YW5vPC9BdXRob3I+PFllYXI+MjAxNjwvWWVhcj48
UmVjTnVtPjE8L1JlY051bT48RGlzcGxheVRleHQ+KDMpPC9EaXNwbGF5VGV4dD48cmVjb3JkPjxy
ZWMtbnVtYmVyPjE8L3JlYy1udW1iZXI+PGZvcmVpZ24ta2V5cz48a2V5IGFwcD0iRU4iIGRiLWlk
PSJlZjl3eHdkcjVwcGRlemU1dnhveHowdzR3eGR3ZnB4dzV0MDAiIHRpbWVzdGFtcD0iMTc0ODg4
NDYzMCI+MTwva2V5PjwvZm9yZWlnbi1rZXlzPjxyZWYtdHlwZSBuYW1lPSJKb3VybmFsIEFydGlj
bGUiPjE3PC9yZWYtdHlwZT48Y29udHJpYnV0b3JzPjxhdXRob3JzPjxhdXRob3I+TWFyemFubywg
Uy4gTC48L2F1dGhvcj48YXV0aG9yPk5lbHNvbiwgQi4gRC48L2F1dGhvcj48YXV0aG9yPkFqYXlp
LU95ZXR1bmRlLCBPLjwvYXV0aG9yPjxhdXRob3I+QnJhZGxleSwgQy4gQS48L2F1dGhvcj48YXV0
aG9yPkh1Z2hlcywgVC4gSi48L2F1dGhvcj48YXV0aG9yPkhhcnRtYW4sIEcuIEwuPC9hdXRob3I+
PGF1dGhvcj5FYXN0YnVybiwgRC4gTS48L2F1dGhvcj48YXV0aG9yPkRvbWllciwgTC4gTC48L2F1
dGhvcj48L2F1dGhvcnM+PC9jb250cmlidXRvcnM+PGF1dGgtYWRkcmVzcz5EZXBhcnRtZW50IG9m
IENyb3AgU2NpZW5jZXMsIFVuaXZlcnNpdHkgb2YgSWxsaW5vaXMsIFVyYmFuYSwgSWxsaW5vaXMs
IFVTQSBzaGlueWkubWFyemFub0BzZHN0YXRlLmVkdSBsZXNsaWUuZG9taWVyQGFycy51c2RhLmdv
di4mI3hEO0RlcGFydG1lbnQgb2YgUGxhbnQgUGF0aG9sb2d5LCBOb3J0aCBEYWtvdGEgU3RhdGUg
VW5pdmVyc2l0eSwgRmFyZ28sIE5vcnRoIERha290YSwgVVNBLiYjeEQ7RGVwYXJ0bWVudCBvZiBD
cm9wIFNjaWVuY2VzLCBVbml2ZXJzaXR5IG9mIElsbGlub2lzLCBVcmJhbmEsIElsbGlub2lzLCBV
U0EuJiN4RDtNb25zYW50byBDb21wYW55LCBDaGVzdGVyZmllbGQsIE1pc3NvdXJpLCBVU0EuJiN4
RDtVbml0ZWQgU3RhdGVzIERlcGFydG1lbnQgb2YgQWdyaWN1bHR1cmUsIEFncmljdWx0dXJhbCBS
ZXNlYXJjaCBTZXJ2aWNlLCBVcmJhbmEsIElsbGlub2lzLCBVU0EuPC9hdXRoLWFkZHJlc3M+PHRp
dGxlcz48dGl0bGU+SWRlbnRpZmljYXRpb24gb2YgRGl2ZXJzZSBNeWNvdmlydXNlcyB0aHJvdWdo
IE1ldGF0cmFuc2NyaXB0b21pY3MgQ2hhcmFjdGVyaXphdGlvbiBvZiB0aGUgVmlyb21lcyBvZiBG
aXZlIE1ham9yIEZ1bmdhbCBQbGFudCBQYXRob2dlbnM8L3RpdGxlPjxzZWNvbmRhcnktdGl0bGU+
SiBWaXJvbDwvc2Vjb25kYXJ5LXRpdGxlPjwvdGl0bGVzPjxwZXJpb2RpY2FsPjxmdWxsLXRpdGxl
PkogVmlyb2w8L2Z1bGwtdGl0bGU+PC9wZXJpb2RpY2FsPjxwYWdlcz42ODQ2LTY4NjM8L3BhZ2Vz
Pjx2b2x1bWU+OTA8L3ZvbHVtZT48bnVtYmVyPjE1PC9udW1iZXI+PGVkaXRpb24+MjAxNjA3MTE8
L2VkaXRpb24+PGtleXdvcmRzPjxrZXl3b3JkPkFzY29teWNvdGEvKnZpcm9sb2d5PC9rZXl3b3Jk
PjxrZXl3b3JkPkZ1bmdhbCBWaXJ1c2VzLypjbGFzc2lmaWNhdGlvbi8qZ2VuZXRpY3MvaXNvbGF0
aW9uICZhbXA7IHB1cmlmaWNhdGlvbjwva2V5d29yZD48a2V5d29yZD4qR2Vub21lLCBWaXJhbDwv
a2V5d29yZD48a2V5d29yZD5IaWdoLVRocm91Z2hwdXQgTnVjbGVvdGlkZSBTZXF1ZW5jaW5nL21l
dGhvZHM8L2tleXdvcmQ+PGtleXdvcmQ+Kk1ldGFnZW5vbWljczwva2V5d29yZD48a2V5d29yZD5N
eWNlbGl1bS92aXJvbG9neTwva2V5d29yZD48a2V5d29yZD5QaHlsb2dlbnk8L2tleXdvcmQ+PGtl
eXdvcmQ+UGxhbnQgRGlzZWFzZXMvKnZpcm9sb2d5PC9rZXl3b3JkPjxrZXl3b3JkPlBsYW50cy8q
dmlyb2xvZ3k8L2tleXdvcmQ+PGtleXdvcmQ+Uk5BLCBWaXJhbC9nZW5ldGljczwva2V5d29yZD48
a2V5d29yZD4qVHJhbnNjcmlwdG9tZTwva2V5d29yZD48L2tleXdvcmRzPjxkYXRlcz48eWVhcj4y
MDE2PC95ZWFyPjxwdWItZGF0ZXM+PGRhdGU+QXVnIDE8L2RhdGU+PC9wdWItZGF0ZXM+PC9kYXRl
cz48aXNibj4xMDk4LTU1MTQgKEVsZWN0cm9uaWMpJiN4RDswMDIyLTUzOFggKFByaW50KSYjeEQ7
MDAyMi01MzhYIChMaW5raW5nKTwvaXNibj48YWNjZXNzaW9uLW51bT4yNzE5NDc2NDwvYWNjZXNz
aW9uLW51bT48dXJscz48cmVsYXRlZC11cmxzPjx1cmw+aHR0cHM6Ly93d3cubmNiaS5ubG0ubmlo
Lmdvdi9wdWJtZWQvMjcxOTQ3NjQ8L3VybD48L3JlbGF0ZWQtdXJscz48L3VybHM+PGN1c3RvbTI+
UE1DNDk0NDI4NzwvY3VzdG9tMj48ZWxlY3Ryb25pYy1yZXNvdXJjZS1udW0+MTAuMTEyOC9KVkku
MDAzNTctMTY8L2VsZWN0cm9uaWMtcmVzb3VyY2UtbnVtPjxyZW1vdGUtZGF0YWJhc2UtbmFtZT5N
ZWRsaW5lPC9yZW1vdGUtZGF0YWJhc2UtbmFtZT48cmVtb3RlLWRhdGFiYXNlLXByb3ZpZGVyPk5M
TTwvcmVtb3RlLWRhdGFiYXNlLXByb3ZpZGVyPjwvcmVjb3JkPjwvQ2l0ZT48L0VuZE5vdGU+
</w:fldData>
              </w:fldChar>
            </w:r>
            <w:r w:rsidR="001B2CB4" w:rsidRPr="001B2CB4">
              <w:rPr>
                <w:rFonts w:ascii="Aptos" w:hAnsi="Aptos" w:cs="Arial"/>
                <w:sz w:val="20"/>
                <w:szCs w:val="20"/>
              </w:rPr>
              <w:instrText xml:space="preserve"> ADDIN EN.CITE.DATA </w:instrText>
            </w:r>
            <w:r w:rsidR="001B2CB4" w:rsidRPr="001B2CB4">
              <w:rPr>
                <w:rFonts w:ascii="Aptos" w:hAnsi="Aptos" w:cs="Arial"/>
                <w:sz w:val="20"/>
                <w:szCs w:val="20"/>
              </w:rPr>
            </w:r>
            <w:r w:rsidR="001B2CB4" w:rsidRPr="001B2CB4">
              <w:rPr>
                <w:rFonts w:ascii="Aptos" w:hAnsi="Aptos" w:cs="Arial"/>
                <w:sz w:val="20"/>
                <w:szCs w:val="20"/>
              </w:rPr>
              <w:fldChar w:fldCharType="end"/>
            </w:r>
            <w:r w:rsidR="00AC58A3" w:rsidRPr="001B2CB4">
              <w:rPr>
                <w:rFonts w:ascii="Aptos" w:hAnsi="Aptos" w:cs="Arial"/>
                <w:sz w:val="20"/>
                <w:szCs w:val="20"/>
              </w:rPr>
            </w:r>
            <w:r w:rsidR="00AC58A3" w:rsidRPr="001B2CB4">
              <w:rPr>
                <w:rFonts w:ascii="Aptos" w:hAnsi="Aptos" w:cs="Arial"/>
                <w:sz w:val="20"/>
                <w:szCs w:val="20"/>
              </w:rPr>
              <w:fldChar w:fldCharType="separate"/>
            </w:r>
            <w:r w:rsidR="001B2CB4" w:rsidRPr="001B2CB4">
              <w:rPr>
                <w:rFonts w:ascii="Aptos" w:hAnsi="Aptos" w:cs="Arial"/>
                <w:noProof/>
                <w:sz w:val="20"/>
                <w:szCs w:val="20"/>
              </w:rPr>
              <w:t>(3)</w:t>
            </w:r>
            <w:r w:rsidR="00AC58A3" w:rsidRPr="001B2CB4">
              <w:rPr>
                <w:rFonts w:ascii="Aptos" w:hAnsi="Aptos" w:cs="Arial"/>
                <w:sz w:val="20"/>
                <w:szCs w:val="20"/>
              </w:rPr>
              <w:fldChar w:fldCharType="end"/>
            </w:r>
            <w:r w:rsidR="00D418EF" w:rsidRPr="00877D47">
              <w:rPr>
                <w:rFonts w:ascii="Aptos" w:hAnsi="Aptos" w:cs="Arial"/>
                <w:i/>
                <w:iCs/>
                <w:sz w:val="20"/>
                <w:szCs w:val="20"/>
              </w:rPr>
              <w:t>.</w:t>
            </w:r>
            <w:r w:rsidR="00885285" w:rsidRPr="00877D47">
              <w:rPr>
                <w:rFonts w:ascii="Aptos" w:hAnsi="Aptos" w:cs="Arial"/>
                <w:i/>
                <w:iCs/>
                <w:sz w:val="20"/>
                <w:szCs w:val="20"/>
              </w:rPr>
              <w:t xml:space="preserve"> </w:t>
            </w:r>
            <w:r w:rsidR="00885285" w:rsidRPr="00877D47">
              <w:rPr>
                <w:rFonts w:ascii="Aptos" w:hAnsi="Aptos" w:cs="Arial"/>
                <w:sz w:val="20"/>
                <w:szCs w:val="20"/>
              </w:rPr>
              <w:t xml:space="preserve">These viruses were shown to be distantly related to </w:t>
            </w:r>
            <w:r w:rsidR="00F013A5" w:rsidRPr="00877D47">
              <w:rPr>
                <w:rFonts w:ascii="Aptos" w:hAnsi="Aptos" w:cs="Arial"/>
                <w:sz w:val="20"/>
                <w:szCs w:val="20"/>
              </w:rPr>
              <w:t xml:space="preserve">currently classified </w:t>
            </w:r>
            <w:proofErr w:type="spellStart"/>
            <w:r w:rsidR="00885285" w:rsidRPr="00877D47">
              <w:rPr>
                <w:rFonts w:ascii="Aptos" w:hAnsi="Aptos" w:cs="Arial"/>
                <w:sz w:val="20"/>
                <w:szCs w:val="20"/>
              </w:rPr>
              <w:t>phenuivirids</w:t>
            </w:r>
            <w:proofErr w:type="spellEnd"/>
            <w:r w:rsidR="00885285" w:rsidRPr="00877D47">
              <w:rPr>
                <w:rFonts w:ascii="Aptos" w:hAnsi="Aptos" w:cs="Arial"/>
                <w:sz w:val="20"/>
                <w:szCs w:val="20"/>
              </w:rPr>
              <w:t xml:space="preserve">. We propose the creation of the genus </w:t>
            </w:r>
            <w:proofErr w:type="spellStart"/>
            <w:r w:rsidR="00885285" w:rsidRPr="00877D47">
              <w:rPr>
                <w:rFonts w:ascii="Aptos" w:hAnsi="Aptos" w:cs="Arial"/>
                <w:i/>
                <w:iCs/>
                <w:sz w:val="20"/>
                <w:szCs w:val="20"/>
              </w:rPr>
              <w:t>Fusavirus</w:t>
            </w:r>
            <w:proofErr w:type="spellEnd"/>
            <w:r w:rsidR="00F621D8">
              <w:rPr>
                <w:rFonts w:ascii="Aptos" w:hAnsi="Aptos" w:cs="Arial"/>
                <w:i/>
                <w:iCs/>
                <w:sz w:val="20"/>
                <w:szCs w:val="20"/>
              </w:rPr>
              <w:t xml:space="preserve"> </w:t>
            </w:r>
            <w:r w:rsidR="00885285" w:rsidRPr="00877D47">
              <w:rPr>
                <w:rFonts w:ascii="Aptos" w:hAnsi="Aptos" w:cs="Arial"/>
                <w:sz w:val="20"/>
                <w:szCs w:val="20"/>
              </w:rPr>
              <w:t xml:space="preserve">to </w:t>
            </w:r>
            <w:r w:rsidR="00877D47" w:rsidRPr="00877D47">
              <w:rPr>
                <w:rFonts w:ascii="Aptos" w:hAnsi="Aptos" w:cs="Arial"/>
                <w:sz w:val="20"/>
                <w:szCs w:val="20"/>
              </w:rPr>
              <w:t>accommodate</w:t>
            </w:r>
            <w:r w:rsidR="00885285" w:rsidRPr="00877D47">
              <w:rPr>
                <w:rFonts w:ascii="Aptos" w:hAnsi="Aptos" w:cs="Arial"/>
                <w:sz w:val="20"/>
                <w:szCs w:val="20"/>
              </w:rPr>
              <w:t xml:space="preserve"> the new viruses</w:t>
            </w:r>
            <w:r w:rsidR="00885285" w:rsidRPr="00877D47">
              <w:rPr>
                <w:rFonts w:ascii="Aptos" w:hAnsi="Aptos" w:cs="Arial"/>
                <w:i/>
                <w:iCs/>
                <w:sz w:val="20"/>
                <w:szCs w:val="20"/>
              </w:rPr>
              <w:t>,</w:t>
            </w:r>
            <w:r w:rsidR="00885285" w:rsidRPr="00877D47">
              <w:rPr>
                <w:rFonts w:ascii="Aptos" w:hAnsi="Aptos" w:cs="Arial"/>
                <w:sz w:val="20"/>
                <w:szCs w:val="20"/>
              </w:rPr>
              <w:t xml:space="preserve"> and the assignment of FaMBV1 to the species</w:t>
            </w:r>
            <w:r w:rsidR="00885285" w:rsidRPr="00877D47">
              <w:rPr>
                <w:rFonts w:ascii="Aptos" w:hAnsi="Aptos"/>
                <w:sz w:val="20"/>
                <w:szCs w:val="20"/>
              </w:rPr>
              <w:t xml:space="preserve"> </w:t>
            </w:r>
            <w:proofErr w:type="spellStart"/>
            <w:r w:rsidR="00885285" w:rsidRPr="00877D47">
              <w:rPr>
                <w:rFonts w:ascii="Aptos" w:hAnsi="Aptos" w:cs="Arial"/>
                <w:i/>
                <w:iCs/>
                <w:sz w:val="20"/>
                <w:szCs w:val="20"/>
              </w:rPr>
              <w:t>Fusavirus</w:t>
            </w:r>
            <w:proofErr w:type="spellEnd"/>
            <w:r w:rsidR="00885285" w:rsidRPr="00877D47">
              <w:rPr>
                <w:rFonts w:ascii="Aptos" w:hAnsi="Aptos" w:cs="Arial"/>
                <w:i/>
                <w:iCs/>
                <w:sz w:val="20"/>
                <w:szCs w:val="20"/>
              </w:rPr>
              <w:t xml:space="preserve"> </w:t>
            </w:r>
            <w:proofErr w:type="spellStart"/>
            <w:r w:rsidR="00885285" w:rsidRPr="00877D47">
              <w:rPr>
                <w:rFonts w:ascii="Aptos" w:hAnsi="Aptos" w:cs="Arial"/>
                <w:i/>
                <w:iCs/>
                <w:sz w:val="20"/>
                <w:szCs w:val="20"/>
              </w:rPr>
              <w:t>yangzi</w:t>
            </w:r>
            <w:proofErr w:type="spellEnd"/>
            <w:r w:rsidR="00885285" w:rsidRPr="00877D47">
              <w:rPr>
                <w:rFonts w:ascii="Aptos" w:hAnsi="Aptos" w:cs="Arial"/>
                <w:i/>
                <w:iCs/>
                <w:sz w:val="20"/>
                <w:szCs w:val="20"/>
              </w:rPr>
              <w:t xml:space="preserve">, </w:t>
            </w:r>
            <w:r w:rsidR="00885285" w:rsidRPr="00877D47">
              <w:rPr>
                <w:rFonts w:ascii="Aptos" w:hAnsi="Aptos" w:cs="Arial"/>
                <w:sz w:val="20"/>
                <w:szCs w:val="20"/>
              </w:rPr>
              <w:t>AtNSRV2 to the species</w:t>
            </w:r>
            <w:r w:rsidR="00885285" w:rsidRPr="00877D47">
              <w:rPr>
                <w:rFonts w:ascii="Aptos" w:hAnsi="Aptos"/>
                <w:sz w:val="20"/>
                <w:szCs w:val="20"/>
              </w:rPr>
              <w:t xml:space="preserve"> </w:t>
            </w:r>
            <w:proofErr w:type="spellStart"/>
            <w:r w:rsidR="00885285" w:rsidRPr="00877D47">
              <w:rPr>
                <w:rFonts w:ascii="Aptos" w:hAnsi="Aptos" w:cs="Arial"/>
                <w:i/>
                <w:iCs/>
                <w:sz w:val="20"/>
                <w:szCs w:val="20"/>
              </w:rPr>
              <w:t>Fusavirus</w:t>
            </w:r>
            <w:proofErr w:type="spellEnd"/>
            <w:r w:rsidR="00885285" w:rsidRPr="00877D47">
              <w:rPr>
                <w:rFonts w:ascii="Aptos" w:hAnsi="Aptos" w:cs="Arial"/>
                <w:i/>
                <w:iCs/>
                <w:sz w:val="20"/>
                <w:szCs w:val="20"/>
              </w:rPr>
              <w:t xml:space="preserve"> </w:t>
            </w:r>
            <w:proofErr w:type="spellStart"/>
            <w:r w:rsidR="00885285" w:rsidRPr="00877D47">
              <w:rPr>
                <w:rFonts w:ascii="Aptos" w:hAnsi="Aptos" w:cs="Arial"/>
                <w:i/>
                <w:iCs/>
                <w:sz w:val="20"/>
                <w:szCs w:val="20"/>
              </w:rPr>
              <w:t>alternariae</w:t>
            </w:r>
            <w:proofErr w:type="spellEnd"/>
            <w:r w:rsidR="00885285" w:rsidRPr="00877D47">
              <w:rPr>
                <w:rFonts w:ascii="Aptos" w:hAnsi="Aptos" w:cs="Arial"/>
                <w:sz w:val="20"/>
                <w:szCs w:val="20"/>
              </w:rPr>
              <w:t xml:space="preserve">, and SsNSRV5 to the species </w:t>
            </w:r>
            <w:proofErr w:type="spellStart"/>
            <w:r w:rsidR="00885285" w:rsidRPr="00877D47">
              <w:rPr>
                <w:rFonts w:ascii="Aptos" w:hAnsi="Aptos" w:cs="Arial"/>
                <w:i/>
                <w:iCs/>
                <w:sz w:val="20"/>
                <w:szCs w:val="20"/>
              </w:rPr>
              <w:t>Fusavirus</w:t>
            </w:r>
            <w:proofErr w:type="spellEnd"/>
            <w:r w:rsidR="00885285" w:rsidRPr="00877D47">
              <w:rPr>
                <w:rFonts w:ascii="Aptos" w:hAnsi="Aptos" w:cs="Arial"/>
                <w:i/>
                <w:iCs/>
                <w:sz w:val="20"/>
                <w:szCs w:val="20"/>
              </w:rPr>
              <w:t xml:space="preserve"> </w:t>
            </w:r>
            <w:proofErr w:type="spellStart"/>
            <w:r w:rsidR="00885285" w:rsidRPr="00877D47">
              <w:rPr>
                <w:rFonts w:ascii="Aptos" w:hAnsi="Aptos" w:cs="Arial"/>
                <w:i/>
                <w:iCs/>
                <w:sz w:val="20"/>
                <w:szCs w:val="20"/>
              </w:rPr>
              <w:t>sclerotiniae</w:t>
            </w:r>
            <w:proofErr w:type="spellEnd"/>
            <w:r w:rsidR="00AC58A3" w:rsidRPr="00877D47">
              <w:rPr>
                <w:rFonts w:ascii="Aptos" w:hAnsi="Aptos" w:cs="Arial"/>
                <w:i/>
                <w:iCs/>
                <w:sz w:val="20"/>
                <w:szCs w:val="20"/>
              </w:rPr>
              <w:t>.</w:t>
            </w:r>
          </w:p>
          <w:p w14:paraId="0BD1EAB0" w14:textId="77777777" w:rsidR="00FC2269" w:rsidRPr="00877D47" w:rsidRDefault="00FC2269" w:rsidP="00DD58AA">
            <w:pPr>
              <w:rPr>
                <w:rFonts w:ascii="Aptos" w:hAnsi="Aptos" w:cs="Arial"/>
                <w:sz w:val="20"/>
                <w:szCs w:val="20"/>
              </w:rPr>
            </w:pPr>
          </w:p>
          <w:p w14:paraId="266FF254" w14:textId="56C79F4A" w:rsidR="00273642" w:rsidRPr="00877D47" w:rsidRDefault="00273642" w:rsidP="00DD58AA">
            <w:pPr>
              <w:rPr>
                <w:rFonts w:ascii="Aptos" w:hAnsi="Aptos" w:cs="Arial"/>
                <w:i/>
                <w:sz w:val="20"/>
                <w:szCs w:val="20"/>
              </w:rPr>
            </w:pPr>
            <w:r w:rsidRPr="00877D47">
              <w:rPr>
                <w:rFonts w:ascii="Aptos" w:hAnsi="Aptos" w:cs="Arial"/>
                <w:i/>
                <w:sz w:val="20"/>
                <w:szCs w:val="20"/>
              </w:rPr>
              <w:t>Demarcation criteria:</w:t>
            </w:r>
          </w:p>
          <w:p w14:paraId="239C9D43" w14:textId="606626DA" w:rsidR="00273642" w:rsidRPr="00877D47" w:rsidRDefault="00885285" w:rsidP="00DD58AA">
            <w:pPr>
              <w:rPr>
                <w:rFonts w:ascii="Aptos" w:hAnsi="Aptos" w:cs="Arial"/>
                <w:iCs/>
                <w:sz w:val="20"/>
                <w:szCs w:val="20"/>
              </w:rPr>
            </w:pPr>
            <w:r w:rsidRPr="00877D47">
              <w:rPr>
                <w:rFonts w:ascii="Aptos" w:hAnsi="Aptos" w:cs="Arial"/>
                <w:iCs/>
                <w:sz w:val="20"/>
                <w:szCs w:val="20"/>
              </w:rPr>
              <w:t>Demarcation of genera is based upon comprehensive considerations of virus phylogenetic relationships, genome organization and ecology.</w:t>
            </w:r>
            <w:r w:rsidRPr="00877D47">
              <w:rPr>
                <w:rFonts w:ascii="Aptos" w:hAnsi="Aptos"/>
                <w:sz w:val="20"/>
                <w:szCs w:val="20"/>
              </w:rPr>
              <w:t xml:space="preserve"> </w:t>
            </w:r>
            <w:r w:rsidRPr="00877D47">
              <w:rPr>
                <w:rFonts w:ascii="Aptos" w:hAnsi="Aptos" w:cs="Arial"/>
                <w:iCs/>
                <w:sz w:val="20"/>
                <w:szCs w:val="20"/>
              </w:rPr>
              <w:t xml:space="preserve">Viruses assigned to different species have less than 95% identity in the amino acid sequence of the RdRP. </w:t>
            </w:r>
          </w:p>
          <w:p w14:paraId="16FAFB1C" w14:textId="0F2525C0" w:rsidR="00273642" w:rsidRPr="00877D47" w:rsidRDefault="00273642" w:rsidP="00DD58AA">
            <w:pPr>
              <w:rPr>
                <w:rFonts w:ascii="Aptos" w:hAnsi="Aptos" w:cs="Arial"/>
                <w:i/>
                <w:sz w:val="20"/>
                <w:szCs w:val="20"/>
              </w:rPr>
            </w:pPr>
          </w:p>
          <w:p w14:paraId="404D8B91" w14:textId="2FB03C03" w:rsidR="00A77B8E" w:rsidRPr="00877D47" w:rsidRDefault="00A77B8E" w:rsidP="00DD58AA">
            <w:pPr>
              <w:rPr>
                <w:rFonts w:ascii="Aptos" w:hAnsi="Aptos" w:cs="Arial"/>
                <w:sz w:val="20"/>
                <w:szCs w:val="20"/>
              </w:rPr>
            </w:pPr>
            <w:r w:rsidRPr="00877D47">
              <w:rPr>
                <w:rFonts w:ascii="Aptos" w:hAnsi="Aptos" w:cs="Arial"/>
                <w:i/>
                <w:sz w:val="20"/>
                <w:szCs w:val="20"/>
              </w:rPr>
              <w:t>Justification</w:t>
            </w:r>
            <w:r w:rsidRPr="00877D47">
              <w:rPr>
                <w:rFonts w:ascii="Aptos" w:hAnsi="Aptos" w:cs="Arial"/>
                <w:sz w:val="20"/>
                <w:szCs w:val="20"/>
              </w:rPr>
              <w:t xml:space="preserve">:      </w:t>
            </w:r>
          </w:p>
          <w:p w14:paraId="79F0111D" w14:textId="189852F7" w:rsidR="00A77B8E" w:rsidRPr="00877D47" w:rsidRDefault="00C44BDF" w:rsidP="00DD58AA">
            <w:pPr>
              <w:rPr>
                <w:rFonts w:ascii="Aptos" w:hAnsi="Aptos" w:cs="Arial"/>
                <w:sz w:val="20"/>
                <w:szCs w:val="20"/>
              </w:rPr>
            </w:pPr>
            <w:r w:rsidRPr="00877D47">
              <w:rPr>
                <w:rFonts w:ascii="Aptos" w:hAnsi="Aptos" w:cs="Arial"/>
                <w:sz w:val="20"/>
                <w:szCs w:val="20"/>
              </w:rPr>
              <w:t xml:space="preserve">The </w:t>
            </w:r>
            <w:r w:rsidR="00AB338C">
              <w:rPr>
                <w:rFonts w:ascii="Aptos" w:hAnsi="Aptos" w:cs="Arial"/>
                <w:sz w:val="20"/>
                <w:szCs w:val="20"/>
              </w:rPr>
              <w:t xml:space="preserve">fungal associated </w:t>
            </w:r>
            <w:r w:rsidRPr="00877D47">
              <w:rPr>
                <w:rFonts w:ascii="Aptos" w:hAnsi="Aptos" w:cs="Arial"/>
                <w:sz w:val="20"/>
                <w:szCs w:val="20"/>
              </w:rPr>
              <w:t xml:space="preserve">viruses assigned to the </w:t>
            </w:r>
            <w:r w:rsidR="00AB338C">
              <w:rPr>
                <w:rFonts w:ascii="Aptos" w:hAnsi="Aptos" w:cs="Arial"/>
                <w:sz w:val="20"/>
                <w:szCs w:val="20"/>
              </w:rPr>
              <w:t xml:space="preserve">current </w:t>
            </w:r>
            <w:r w:rsidRPr="00877D47">
              <w:rPr>
                <w:rFonts w:ascii="Aptos" w:hAnsi="Aptos" w:cs="Arial"/>
                <w:sz w:val="20"/>
                <w:szCs w:val="20"/>
              </w:rPr>
              <w:t xml:space="preserve">genera </w:t>
            </w:r>
            <w:proofErr w:type="spellStart"/>
            <w:r w:rsidR="00D515A3" w:rsidRPr="00877D47">
              <w:rPr>
                <w:rFonts w:ascii="Aptos" w:hAnsi="Aptos" w:cs="Arial"/>
                <w:i/>
                <w:iCs/>
                <w:sz w:val="20"/>
                <w:szCs w:val="20"/>
              </w:rPr>
              <w:t>Bocivirus</w:t>
            </w:r>
            <w:proofErr w:type="spellEnd"/>
            <w:r w:rsidR="00D515A3" w:rsidRPr="00877D47">
              <w:rPr>
                <w:rFonts w:ascii="Aptos" w:hAnsi="Aptos" w:cs="Arial"/>
                <w:i/>
                <w:iCs/>
                <w:sz w:val="20"/>
                <w:szCs w:val="20"/>
              </w:rPr>
              <w:t xml:space="preserve">, </w:t>
            </w:r>
            <w:proofErr w:type="spellStart"/>
            <w:r w:rsidRPr="00877D47">
              <w:rPr>
                <w:rFonts w:ascii="Aptos" w:hAnsi="Aptos" w:cs="Arial"/>
                <w:i/>
                <w:iCs/>
                <w:sz w:val="20"/>
                <w:szCs w:val="20"/>
              </w:rPr>
              <w:t>Entovirus</w:t>
            </w:r>
            <w:proofErr w:type="spellEnd"/>
            <w:r w:rsidRPr="00877D47">
              <w:rPr>
                <w:rFonts w:ascii="Aptos" w:hAnsi="Aptos" w:cs="Arial"/>
                <w:i/>
                <w:iCs/>
                <w:sz w:val="20"/>
                <w:szCs w:val="20"/>
              </w:rPr>
              <w:t xml:space="preserve"> and </w:t>
            </w:r>
            <w:proofErr w:type="spellStart"/>
            <w:r w:rsidRPr="00877D47">
              <w:rPr>
                <w:rFonts w:ascii="Aptos" w:hAnsi="Aptos" w:cs="Arial"/>
                <w:i/>
                <w:iCs/>
                <w:sz w:val="20"/>
                <w:szCs w:val="20"/>
              </w:rPr>
              <w:t>Lentinuvirus</w:t>
            </w:r>
            <w:proofErr w:type="spellEnd"/>
            <w:r w:rsidRPr="00877D47">
              <w:rPr>
                <w:rFonts w:ascii="Aptos" w:hAnsi="Aptos" w:cs="Arial"/>
                <w:i/>
                <w:iCs/>
                <w:sz w:val="20"/>
                <w:szCs w:val="20"/>
              </w:rPr>
              <w:t xml:space="preserve">, </w:t>
            </w:r>
            <w:r w:rsidR="00877D47" w:rsidRPr="00877D47">
              <w:rPr>
                <w:rFonts w:ascii="Aptos" w:hAnsi="Aptos" w:cs="Arial"/>
                <w:sz w:val="20"/>
                <w:szCs w:val="20"/>
              </w:rPr>
              <w:t>possess</w:t>
            </w:r>
            <w:r w:rsidRPr="00877D47">
              <w:rPr>
                <w:rFonts w:ascii="Aptos" w:hAnsi="Aptos" w:cs="Arial"/>
                <w:sz w:val="20"/>
                <w:szCs w:val="20"/>
              </w:rPr>
              <w:t xml:space="preserve"> </w:t>
            </w:r>
            <w:r w:rsidR="00D515A3" w:rsidRPr="00877D47">
              <w:rPr>
                <w:rFonts w:ascii="Aptos" w:hAnsi="Aptos" w:cs="Arial"/>
                <w:sz w:val="20"/>
                <w:szCs w:val="20"/>
              </w:rPr>
              <w:t xml:space="preserve">at least </w:t>
            </w:r>
            <w:r w:rsidRPr="00877D47">
              <w:rPr>
                <w:rFonts w:ascii="Aptos" w:hAnsi="Aptos" w:cs="Arial"/>
                <w:sz w:val="20"/>
                <w:szCs w:val="20"/>
              </w:rPr>
              <w:t>two segments</w:t>
            </w:r>
            <w:r w:rsidR="00D515A3" w:rsidRPr="00877D47">
              <w:rPr>
                <w:rFonts w:ascii="Aptos" w:hAnsi="Aptos" w:cs="Arial"/>
                <w:sz w:val="20"/>
                <w:szCs w:val="20"/>
              </w:rPr>
              <w:t xml:space="preserve">, where the RNA2 </w:t>
            </w:r>
            <w:r w:rsidRPr="00877D47">
              <w:rPr>
                <w:rFonts w:ascii="Aptos" w:hAnsi="Aptos" w:cs="Arial"/>
                <w:sz w:val="20"/>
                <w:szCs w:val="20"/>
              </w:rPr>
              <w:t>encode</w:t>
            </w:r>
            <w:r w:rsidR="00D515A3" w:rsidRPr="00877D47">
              <w:rPr>
                <w:rFonts w:ascii="Aptos" w:hAnsi="Aptos" w:cs="Arial"/>
                <w:sz w:val="20"/>
                <w:szCs w:val="20"/>
              </w:rPr>
              <w:t>s</w:t>
            </w:r>
            <w:r w:rsidRPr="00877D47">
              <w:rPr>
                <w:rFonts w:ascii="Aptos" w:hAnsi="Aptos" w:cs="Arial"/>
                <w:sz w:val="20"/>
                <w:szCs w:val="20"/>
              </w:rPr>
              <w:t xml:space="preserve"> for the MP (cell-to-cell movement protein)</w:t>
            </w:r>
            <w:r w:rsidR="00BA1881" w:rsidRPr="00877D47">
              <w:rPr>
                <w:rFonts w:ascii="Aptos" w:hAnsi="Aptos" w:cs="Arial"/>
                <w:sz w:val="20"/>
                <w:szCs w:val="20"/>
              </w:rPr>
              <w:t xml:space="preserve">. In contrast, </w:t>
            </w:r>
            <w:r w:rsidRPr="00877D47">
              <w:rPr>
                <w:rFonts w:ascii="Aptos" w:hAnsi="Aptos" w:cs="Arial"/>
                <w:sz w:val="20"/>
                <w:szCs w:val="20"/>
              </w:rPr>
              <w:t xml:space="preserve">the viruses assigned to the newly proposed genus, </w:t>
            </w:r>
            <w:proofErr w:type="spellStart"/>
            <w:r w:rsidRPr="00877D47">
              <w:rPr>
                <w:rFonts w:ascii="Aptos" w:hAnsi="Aptos" w:cs="Arial"/>
                <w:i/>
                <w:iCs/>
                <w:sz w:val="20"/>
                <w:szCs w:val="20"/>
              </w:rPr>
              <w:t>Fusavirus</w:t>
            </w:r>
            <w:proofErr w:type="spellEnd"/>
            <w:r w:rsidRPr="00877D47">
              <w:rPr>
                <w:rFonts w:ascii="Aptos" w:hAnsi="Aptos" w:cs="Arial"/>
                <w:i/>
                <w:iCs/>
                <w:sz w:val="20"/>
                <w:szCs w:val="20"/>
              </w:rPr>
              <w:t xml:space="preserve">, </w:t>
            </w:r>
            <w:r w:rsidRPr="00877D47">
              <w:rPr>
                <w:rFonts w:ascii="Aptos" w:hAnsi="Aptos" w:cs="Arial"/>
                <w:sz w:val="20"/>
                <w:szCs w:val="20"/>
              </w:rPr>
              <w:t xml:space="preserve">possess the three canonical segments Large, Medium, and Small, with an M segment the encodes a putative glycoprotein. </w:t>
            </w:r>
            <w:r w:rsidR="00BA1881" w:rsidRPr="00877D47">
              <w:rPr>
                <w:rFonts w:ascii="Aptos" w:hAnsi="Aptos" w:cs="Arial"/>
                <w:sz w:val="20"/>
                <w:szCs w:val="20"/>
              </w:rPr>
              <w:t xml:space="preserve">The three new viruses are phylogenetically separate from current </w:t>
            </w:r>
            <w:proofErr w:type="spellStart"/>
            <w:r w:rsidR="00BA1881" w:rsidRPr="00877D47">
              <w:rPr>
                <w:rFonts w:ascii="Aptos" w:hAnsi="Aptos" w:cs="Arial"/>
                <w:sz w:val="20"/>
                <w:szCs w:val="20"/>
              </w:rPr>
              <w:t>phenuivirid</w:t>
            </w:r>
            <w:proofErr w:type="spellEnd"/>
            <w:r w:rsidR="00BA1881" w:rsidRPr="00877D47">
              <w:rPr>
                <w:rFonts w:ascii="Aptos" w:hAnsi="Aptos" w:cs="Arial"/>
                <w:sz w:val="20"/>
                <w:szCs w:val="20"/>
              </w:rPr>
              <w:t xml:space="preserve"> genera</w:t>
            </w:r>
            <w:r w:rsidR="00F013A5" w:rsidRPr="00877D47">
              <w:rPr>
                <w:rFonts w:ascii="Aptos" w:hAnsi="Aptos" w:cs="Arial"/>
                <w:sz w:val="20"/>
                <w:szCs w:val="20"/>
              </w:rPr>
              <w:t xml:space="preserve"> (Figure)</w:t>
            </w:r>
            <w:r w:rsidR="00BA1881" w:rsidRPr="00877D47">
              <w:rPr>
                <w:rFonts w:ascii="Aptos" w:hAnsi="Aptos" w:cs="Arial"/>
                <w:sz w:val="20"/>
                <w:szCs w:val="20"/>
              </w:rPr>
              <w:t xml:space="preserve">. </w:t>
            </w:r>
          </w:p>
          <w:p w14:paraId="54A410BF" w14:textId="4F2AE998" w:rsidR="00F013A5" w:rsidRPr="00877D47" w:rsidRDefault="00F013A5" w:rsidP="00DD58AA">
            <w:pPr>
              <w:rPr>
                <w:rFonts w:ascii="Aptos" w:hAnsi="Aptos" w:cs="Arial"/>
                <w:sz w:val="20"/>
                <w:szCs w:val="20"/>
              </w:rPr>
            </w:pPr>
            <w:r w:rsidRPr="00877D47">
              <w:rPr>
                <w:rFonts w:ascii="Aptos" w:hAnsi="Aptos" w:cs="Arial"/>
                <w:sz w:val="20"/>
                <w:szCs w:val="20"/>
              </w:rPr>
              <w:t xml:space="preserve">The three viruses have an amino acid identity of the RdRP of less than 95% (Table) suggesting the viruses are exemplars of </w:t>
            </w:r>
            <w:r w:rsidR="00877D47">
              <w:rPr>
                <w:rFonts w:ascii="Aptos" w:hAnsi="Aptos" w:cs="Arial"/>
                <w:sz w:val="20"/>
                <w:szCs w:val="20"/>
              </w:rPr>
              <w:t xml:space="preserve">three </w:t>
            </w:r>
            <w:r w:rsidRPr="00877D47">
              <w:rPr>
                <w:rFonts w:ascii="Aptos" w:hAnsi="Aptos" w:cs="Arial"/>
                <w:sz w:val="20"/>
                <w:szCs w:val="20"/>
              </w:rPr>
              <w:t xml:space="preserve">new species. </w:t>
            </w:r>
          </w:p>
          <w:p w14:paraId="6439F55D" w14:textId="77777777" w:rsidR="00A77B8E" w:rsidRPr="00877D47"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877D47" w14:paraId="521F1A3A" w14:textId="77777777" w:rsidTr="00683D0C">
        <w:tc>
          <w:tcPr>
            <w:tcW w:w="8926" w:type="dxa"/>
            <w:shd w:val="clear" w:color="auto" w:fill="F2F2F2" w:themeFill="background1" w:themeFillShade="F2"/>
          </w:tcPr>
          <w:p w14:paraId="012DB901" w14:textId="139E0D44" w:rsidR="00E37077" w:rsidRPr="00877D47" w:rsidRDefault="00E37077" w:rsidP="00DD58AA">
            <w:pPr>
              <w:rPr>
                <w:rFonts w:ascii="Aptos" w:hAnsi="Aptos" w:cs="Arial"/>
                <w:b/>
                <w:sz w:val="20"/>
                <w:szCs w:val="20"/>
              </w:rPr>
            </w:pPr>
            <w:r w:rsidRPr="00877D47">
              <w:rPr>
                <w:rFonts w:ascii="Aptos" w:hAnsi="Aptos" w:cs="Arial"/>
                <w:b/>
                <w:sz w:val="20"/>
                <w:szCs w:val="20"/>
              </w:rPr>
              <w:lastRenderedPageBreak/>
              <w:t>References</w:t>
            </w:r>
            <w:r w:rsidR="006C0F51" w:rsidRPr="00877D47">
              <w:rPr>
                <w:rFonts w:ascii="Aptos" w:hAnsi="Aptos" w:cs="Arial"/>
                <w:b/>
                <w:sz w:val="20"/>
                <w:szCs w:val="20"/>
              </w:rPr>
              <w:t>:</w:t>
            </w:r>
            <w:r w:rsidRPr="00877D47">
              <w:rPr>
                <w:rFonts w:ascii="Aptos" w:hAnsi="Aptos" w:cs="Arial"/>
                <w:b/>
                <w:sz w:val="20"/>
                <w:szCs w:val="20"/>
              </w:rPr>
              <w:t xml:space="preserve">   </w:t>
            </w:r>
          </w:p>
        </w:tc>
      </w:tr>
      <w:tr w:rsidR="00953FFE" w:rsidRPr="00877D47" w14:paraId="142CD23F" w14:textId="77777777" w:rsidTr="00852D43">
        <w:tc>
          <w:tcPr>
            <w:tcW w:w="8926" w:type="dxa"/>
          </w:tcPr>
          <w:p w14:paraId="5D442BD2" w14:textId="07D30505" w:rsidR="001B2CB4" w:rsidRPr="0050330A" w:rsidRDefault="001B2CB4" w:rsidP="001B2CB4">
            <w:pPr>
              <w:pStyle w:val="EndNoteBibliography"/>
              <w:rPr>
                <w:rFonts w:ascii="Aptos" w:hAnsi="Aptos"/>
                <w:sz w:val="20"/>
                <w:szCs w:val="20"/>
              </w:rPr>
            </w:pPr>
            <w:r w:rsidRPr="0050330A">
              <w:rPr>
                <w:rFonts w:ascii="Aptos" w:hAnsi="Aptos"/>
                <w:sz w:val="20"/>
                <w:szCs w:val="20"/>
              </w:rPr>
              <w:fldChar w:fldCharType="begin"/>
            </w:r>
            <w:r w:rsidRPr="0050330A">
              <w:rPr>
                <w:rFonts w:ascii="Aptos" w:hAnsi="Aptos"/>
                <w:sz w:val="20"/>
                <w:szCs w:val="20"/>
                <w:lang w:val="sv-SE"/>
              </w:rPr>
              <w:instrText xml:space="preserve"> ADDIN EN.REFLIST </w:instrText>
            </w:r>
            <w:r w:rsidRPr="0050330A">
              <w:rPr>
                <w:rFonts w:ascii="Aptos" w:hAnsi="Aptos"/>
                <w:sz w:val="20"/>
                <w:szCs w:val="20"/>
              </w:rPr>
              <w:fldChar w:fldCharType="separate"/>
            </w:r>
            <w:r w:rsidRPr="005F2213">
              <w:rPr>
                <w:rFonts w:ascii="Aptos" w:hAnsi="Aptos"/>
                <w:sz w:val="20"/>
                <w:szCs w:val="20"/>
                <w:lang w:val="sv-SE"/>
              </w:rPr>
              <w:t>1.</w:t>
            </w:r>
            <w:r w:rsidRPr="005F2213">
              <w:rPr>
                <w:rFonts w:ascii="Aptos" w:hAnsi="Aptos"/>
                <w:sz w:val="20"/>
                <w:szCs w:val="20"/>
                <w:lang w:val="sv-SE"/>
              </w:rPr>
              <w:tab/>
              <w:t xml:space="preserve">Huang H, Hua X, Pang X, Zhang Z, Ren J, Cheng J, et al. </w:t>
            </w:r>
            <w:r w:rsidRPr="0050330A">
              <w:rPr>
                <w:rFonts w:ascii="Aptos" w:hAnsi="Aptos"/>
                <w:sz w:val="20"/>
                <w:szCs w:val="20"/>
              </w:rPr>
              <w:t xml:space="preserve">Discovery and Characterization of Putative Glycoprotein-Encoding Mycoviruses in the </w:t>
            </w:r>
            <w:r w:rsidRPr="00660DCA">
              <w:rPr>
                <w:rFonts w:ascii="Aptos" w:hAnsi="Aptos"/>
                <w:i/>
                <w:iCs/>
                <w:sz w:val="20"/>
                <w:szCs w:val="20"/>
              </w:rPr>
              <w:t>Bunyavirales</w:t>
            </w:r>
            <w:r w:rsidRPr="0050330A">
              <w:rPr>
                <w:rFonts w:ascii="Aptos" w:hAnsi="Aptos"/>
                <w:sz w:val="20"/>
                <w:szCs w:val="20"/>
              </w:rPr>
              <w:t xml:space="preserve">. </w:t>
            </w:r>
            <w:r w:rsidRPr="00584D49">
              <w:rPr>
                <w:rFonts w:ascii="Aptos" w:hAnsi="Aptos"/>
                <w:sz w:val="20"/>
                <w:szCs w:val="20"/>
                <w:lang w:val="it-IT"/>
              </w:rPr>
              <w:t>J Virol. 2023;97(1):e0138122. DOI: 10.1128/jvi.01381-22</w:t>
            </w:r>
            <w:r w:rsidRPr="00584D49">
              <w:rPr>
                <w:rFonts w:ascii="Aptos" w:hAnsi="Aptos"/>
                <w:sz w:val="20"/>
                <w:szCs w:val="20"/>
                <w:lang w:val="it-IT"/>
              </w:rPr>
              <w:cr/>
              <w:t>2.</w:t>
            </w:r>
            <w:r w:rsidRPr="00584D49">
              <w:rPr>
                <w:rFonts w:ascii="Aptos" w:hAnsi="Aptos"/>
                <w:sz w:val="20"/>
                <w:szCs w:val="20"/>
                <w:lang w:val="it-IT"/>
              </w:rPr>
              <w:tab/>
              <w:t xml:space="preserve">Nerva L, Turina M, Zanzotto A, Gardiman M, Gaiotti F, Gambino G, et al. </w:t>
            </w:r>
            <w:r w:rsidRPr="0050330A">
              <w:rPr>
                <w:rFonts w:ascii="Aptos" w:hAnsi="Aptos"/>
                <w:sz w:val="20"/>
                <w:szCs w:val="20"/>
              </w:rPr>
              <w:t>Isolation, molecular characterization and virome analysis of culturable wood fungal endophytes in esca symptomatic and asymptomatic grapevine plants. Environ Microbiol. 2019;21(8):2886-904. DOI: 10.1111/1462-2920.14651</w:t>
            </w:r>
          </w:p>
          <w:p w14:paraId="2E67593D" w14:textId="77777777" w:rsidR="001B2CB4" w:rsidRPr="0050330A" w:rsidRDefault="001B2CB4" w:rsidP="001B2CB4">
            <w:pPr>
              <w:pStyle w:val="EndNoteBibliography"/>
              <w:rPr>
                <w:rFonts w:ascii="Aptos" w:hAnsi="Aptos"/>
                <w:sz w:val="20"/>
                <w:szCs w:val="20"/>
              </w:rPr>
            </w:pPr>
            <w:r w:rsidRPr="0050330A">
              <w:rPr>
                <w:rFonts w:ascii="Aptos" w:hAnsi="Aptos"/>
                <w:sz w:val="20"/>
                <w:szCs w:val="20"/>
              </w:rPr>
              <w:t>3.</w:t>
            </w:r>
            <w:r w:rsidRPr="0050330A">
              <w:rPr>
                <w:rFonts w:ascii="Aptos" w:hAnsi="Aptos"/>
                <w:sz w:val="20"/>
                <w:szCs w:val="20"/>
              </w:rPr>
              <w:tab/>
              <w:t>Marzano SL, Nelson BD, Ajayi-Oyetunde O, Bradley CA, Hughes TJ, Hartman GL, et al. Identification of Diverse Mycoviruses through Metatranscriptomics Characterization of the Viromes of Five Major Fungal Plant Pathogens. J Virol. 2016;90(15):6846-63. DOI: 10.1128/JVI.00357-16</w:t>
            </w:r>
          </w:p>
          <w:p w14:paraId="4DD74EBA" w14:textId="77777777" w:rsidR="001B2CB4" w:rsidRPr="001B2CB4" w:rsidRDefault="001B2CB4" w:rsidP="001B2CB4">
            <w:pPr>
              <w:pStyle w:val="EndNoteBibliography"/>
              <w:rPr>
                <w:rFonts w:ascii="Aptos" w:hAnsi="Aptos"/>
                <w:sz w:val="20"/>
                <w:szCs w:val="20"/>
              </w:rPr>
            </w:pPr>
          </w:p>
          <w:p w14:paraId="7D1B1CCD" w14:textId="365F19D4" w:rsidR="00953FFE" w:rsidRPr="00877D47" w:rsidRDefault="001B2CB4" w:rsidP="00333392">
            <w:pPr>
              <w:rPr>
                <w:rFonts w:ascii="Aptos" w:hAnsi="Aptos"/>
                <w:sz w:val="20"/>
                <w:szCs w:val="20"/>
              </w:rPr>
            </w:pPr>
            <w:r w:rsidRPr="0050330A">
              <w:rPr>
                <w:rFonts w:ascii="Aptos" w:hAnsi="Aptos"/>
                <w:sz w:val="20"/>
                <w:szCs w:val="20"/>
              </w:rPr>
              <w:fldChar w:fldCharType="end"/>
            </w:r>
          </w:p>
        </w:tc>
      </w:tr>
    </w:tbl>
    <w:p w14:paraId="66E8B2E2" w14:textId="77777777" w:rsidR="00FC2269" w:rsidRPr="00877D47" w:rsidRDefault="00FC2269" w:rsidP="00FC2269">
      <w:pPr>
        <w:rPr>
          <w:rFonts w:ascii="Aptos" w:hAnsi="Aptos" w:cs="Arial"/>
          <w:color w:val="808080" w:themeColor="background1" w:themeShade="80"/>
          <w:sz w:val="20"/>
          <w:szCs w:val="20"/>
        </w:rPr>
      </w:pPr>
    </w:p>
    <w:tbl>
      <w:tblPr>
        <w:tblStyle w:val="TableGrid"/>
        <w:tblW w:w="8926" w:type="dxa"/>
        <w:tblLook w:val="04A0" w:firstRow="1" w:lastRow="0" w:firstColumn="1" w:lastColumn="0" w:noHBand="0" w:noVBand="1"/>
      </w:tblPr>
      <w:tblGrid>
        <w:gridCol w:w="2263"/>
        <w:gridCol w:w="6663"/>
      </w:tblGrid>
      <w:tr w:rsidR="00FC2269" w:rsidRPr="00877D47" w14:paraId="52BE71B6" w14:textId="77777777" w:rsidTr="005F790F">
        <w:trPr>
          <w:trHeight w:val="297"/>
        </w:trPr>
        <w:tc>
          <w:tcPr>
            <w:tcW w:w="8926" w:type="dxa"/>
            <w:gridSpan w:val="2"/>
            <w:shd w:val="clear" w:color="auto" w:fill="F2F2F2" w:themeFill="background1" w:themeFillShade="F2"/>
          </w:tcPr>
          <w:p w14:paraId="0823714E" w14:textId="53A0512E" w:rsidR="00FC2269" w:rsidRPr="00877D47" w:rsidRDefault="00FC2269" w:rsidP="005F790F">
            <w:pPr>
              <w:rPr>
                <w:rFonts w:ascii="Aptos" w:hAnsi="Aptos" w:cs="Arial"/>
                <w:b/>
                <w:color w:val="0000FF"/>
                <w:sz w:val="20"/>
                <w:szCs w:val="20"/>
              </w:rPr>
            </w:pPr>
            <w:r w:rsidRPr="00877D47">
              <w:rPr>
                <w:rFonts w:ascii="Aptos" w:hAnsi="Aptos" w:cs="Arial"/>
                <w:b/>
                <w:sz w:val="20"/>
                <w:szCs w:val="20"/>
              </w:rPr>
              <w:t xml:space="preserve">Accompanying files: </w:t>
            </w:r>
          </w:p>
        </w:tc>
      </w:tr>
      <w:tr w:rsidR="00FC2269" w:rsidRPr="00877D47" w14:paraId="1F0BB22C" w14:textId="77777777" w:rsidTr="005F790F">
        <w:trPr>
          <w:trHeight w:val="73"/>
        </w:trPr>
        <w:tc>
          <w:tcPr>
            <w:tcW w:w="2263" w:type="dxa"/>
            <w:shd w:val="clear" w:color="auto" w:fill="auto"/>
          </w:tcPr>
          <w:p w14:paraId="6F1D2BAE" w14:textId="77777777" w:rsidR="00FC2269" w:rsidRPr="00877D47" w:rsidRDefault="00FC2269" w:rsidP="005F790F">
            <w:pPr>
              <w:rPr>
                <w:rFonts w:ascii="Aptos" w:hAnsi="Aptos" w:cs="Arial"/>
                <w:b/>
                <w:sz w:val="20"/>
                <w:szCs w:val="20"/>
              </w:rPr>
            </w:pPr>
            <w:r w:rsidRPr="00877D47">
              <w:rPr>
                <w:rFonts w:ascii="Aptos" w:hAnsi="Aptos" w:cs="Arial"/>
                <w:b/>
                <w:sz w:val="20"/>
                <w:szCs w:val="20"/>
              </w:rPr>
              <w:t>Filename</w:t>
            </w:r>
          </w:p>
        </w:tc>
        <w:tc>
          <w:tcPr>
            <w:tcW w:w="6663" w:type="dxa"/>
            <w:shd w:val="clear" w:color="auto" w:fill="auto"/>
          </w:tcPr>
          <w:p w14:paraId="4D21A6E0" w14:textId="77777777" w:rsidR="00FC2269" w:rsidRPr="00877D47" w:rsidRDefault="00FC2269" w:rsidP="005F790F">
            <w:pPr>
              <w:rPr>
                <w:rFonts w:ascii="Aptos" w:hAnsi="Aptos" w:cs="Arial"/>
                <w:b/>
                <w:sz w:val="20"/>
                <w:szCs w:val="20"/>
              </w:rPr>
            </w:pPr>
            <w:r w:rsidRPr="00877D47">
              <w:rPr>
                <w:rFonts w:ascii="Aptos" w:hAnsi="Aptos" w:cs="Arial"/>
                <w:b/>
                <w:sz w:val="20"/>
                <w:szCs w:val="20"/>
              </w:rPr>
              <w:t>Description of contents</w:t>
            </w:r>
          </w:p>
        </w:tc>
      </w:tr>
      <w:tr w:rsidR="00FC2269" w:rsidRPr="00877D47" w14:paraId="206A5E9E" w14:textId="77777777" w:rsidTr="005F790F">
        <w:trPr>
          <w:trHeight w:val="71"/>
        </w:trPr>
        <w:tc>
          <w:tcPr>
            <w:tcW w:w="2263" w:type="dxa"/>
            <w:shd w:val="clear" w:color="auto" w:fill="auto"/>
          </w:tcPr>
          <w:p w14:paraId="1EBF10D0" w14:textId="54598472" w:rsidR="00FC2269" w:rsidRPr="00877D47" w:rsidRDefault="00877D47" w:rsidP="005F790F">
            <w:pPr>
              <w:rPr>
                <w:rFonts w:ascii="Aptos" w:hAnsi="Aptos" w:cs="Arial"/>
                <w:b/>
                <w:sz w:val="20"/>
                <w:szCs w:val="20"/>
              </w:rPr>
            </w:pPr>
            <w:r w:rsidRPr="00877D47">
              <w:rPr>
                <w:rFonts w:ascii="Aptos" w:hAnsi="Aptos" w:cs="Arial"/>
                <w:b/>
                <w:sz w:val="20"/>
                <w:szCs w:val="20"/>
              </w:rPr>
              <w:t>NA</w:t>
            </w:r>
          </w:p>
        </w:tc>
        <w:tc>
          <w:tcPr>
            <w:tcW w:w="6663" w:type="dxa"/>
            <w:shd w:val="clear" w:color="auto" w:fill="auto"/>
          </w:tcPr>
          <w:p w14:paraId="22F4B256" w14:textId="321ED271" w:rsidR="00FC2269" w:rsidRPr="00877D47" w:rsidRDefault="00877D47" w:rsidP="005F790F">
            <w:pPr>
              <w:rPr>
                <w:rFonts w:ascii="Aptos" w:hAnsi="Aptos" w:cs="Arial"/>
                <w:b/>
                <w:sz w:val="20"/>
                <w:szCs w:val="20"/>
              </w:rPr>
            </w:pPr>
            <w:r w:rsidRPr="00877D47">
              <w:rPr>
                <w:rFonts w:ascii="Aptos" w:hAnsi="Aptos" w:cs="Arial"/>
                <w:b/>
                <w:sz w:val="20"/>
                <w:szCs w:val="20"/>
              </w:rPr>
              <w:t>NA</w:t>
            </w:r>
          </w:p>
        </w:tc>
      </w:tr>
    </w:tbl>
    <w:p w14:paraId="58E1BBA6" w14:textId="77777777" w:rsidR="00FC2269" w:rsidRPr="00877D47" w:rsidRDefault="00FC2269" w:rsidP="00DD58AA">
      <w:pPr>
        <w:rPr>
          <w:rFonts w:ascii="Aptos" w:hAnsi="Aptos"/>
          <w:sz w:val="20"/>
          <w:szCs w:val="20"/>
        </w:rPr>
      </w:pPr>
    </w:p>
    <w:tbl>
      <w:tblPr>
        <w:tblStyle w:val="TableGrid"/>
        <w:tblW w:w="0" w:type="auto"/>
        <w:tblLook w:val="04A0" w:firstRow="1" w:lastRow="0" w:firstColumn="1" w:lastColumn="0" w:noHBand="0" w:noVBand="1"/>
      </w:tblPr>
      <w:tblGrid>
        <w:gridCol w:w="8926"/>
      </w:tblGrid>
      <w:tr w:rsidR="006C0F51" w:rsidRPr="00877D47" w14:paraId="4041B6A7" w14:textId="77777777" w:rsidTr="006C0F51">
        <w:tc>
          <w:tcPr>
            <w:tcW w:w="8926" w:type="dxa"/>
            <w:shd w:val="clear" w:color="auto" w:fill="F2F2F2" w:themeFill="background1" w:themeFillShade="F2"/>
          </w:tcPr>
          <w:p w14:paraId="1C7C2F93" w14:textId="35EA3147" w:rsidR="00877D47" w:rsidRPr="00877D47" w:rsidRDefault="006C0F51" w:rsidP="00877D47">
            <w:pPr>
              <w:pStyle w:val="BodyTextIndent"/>
              <w:ind w:left="0" w:firstLine="0"/>
              <w:rPr>
                <w:rFonts w:ascii="Aptos" w:hAnsi="Aptos"/>
                <w:color w:val="0070C0"/>
                <w:sz w:val="20"/>
              </w:rPr>
            </w:pPr>
            <w:r w:rsidRPr="00877D47">
              <w:rPr>
                <w:rFonts w:ascii="Aptos" w:hAnsi="Aptos" w:cs="Arial"/>
                <w:b/>
                <w:iCs/>
                <w:sz w:val="20"/>
              </w:rPr>
              <w:t xml:space="preserve">Tables, Figures:  </w:t>
            </w:r>
          </w:p>
          <w:p w14:paraId="39E278D1" w14:textId="5914A07E" w:rsidR="006C0F51" w:rsidRPr="00877D47" w:rsidRDefault="006C0F51" w:rsidP="006C0F51">
            <w:pPr>
              <w:pStyle w:val="BodyTextIndent"/>
              <w:ind w:left="0" w:firstLine="0"/>
              <w:rPr>
                <w:rFonts w:ascii="Aptos" w:hAnsi="Aptos"/>
                <w:color w:val="0070C0"/>
                <w:sz w:val="20"/>
              </w:rPr>
            </w:pPr>
          </w:p>
        </w:tc>
      </w:tr>
    </w:tbl>
    <w:p w14:paraId="5E8F3046" w14:textId="77777777" w:rsidR="00877D47" w:rsidRPr="00877D47" w:rsidRDefault="00877D47" w:rsidP="00877D47">
      <w:pPr>
        <w:rPr>
          <w:rFonts w:ascii="Aptos" w:hAnsi="Aptos"/>
          <w:sz w:val="20"/>
          <w:szCs w:val="20"/>
        </w:rPr>
      </w:pPr>
    </w:p>
    <w:p w14:paraId="2B432502" w14:textId="5C071858" w:rsidR="00877D47" w:rsidRPr="00877D47" w:rsidRDefault="00877D47" w:rsidP="00877D47">
      <w:pPr>
        <w:rPr>
          <w:rFonts w:ascii="Aptos" w:hAnsi="Aptos"/>
          <w:sz w:val="20"/>
          <w:szCs w:val="20"/>
        </w:rPr>
      </w:pPr>
      <w:r w:rsidRPr="00877D47">
        <w:rPr>
          <w:rFonts w:ascii="Aptos" w:hAnsi="Aptos"/>
          <w:sz w:val="20"/>
          <w:szCs w:val="20"/>
        </w:rPr>
        <w:t xml:space="preserve">Table. Percent identity of the RdRP amino acid sequences of exemplar viruses in the proposed genus </w:t>
      </w:r>
      <w:proofErr w:type="spellStart"/>
      <w:r w:rsidRPr="00877D47">
        <w:rPr>
          <w:rFonts w:ascii="Aptos" w:hAnsi="Aptos"/>
          <w:i/>
          <w:iCs/>
          <w:sz w:val="20"/>
          <w:szCs w:val="20"/>
        </w:rPr>
        <w:t>Fusavirus</w:t>
      </w:r>
      <w:proofErr w:type="spellEnd"/>
      <w:r w:rsidRPr="00877D47">
        <w:rPr>
          <w:rFonts w:ascii="Aptos" w:hAnsi="Aptos"/>
          <w:i/>
          <w:iCs/>
          <w:sz w:val="20"/>
          <w:szCs w:val="20"/>
        </w:rPr>
        <w:t xml:space="preserve">. </w:t>
      </w:r>
      <w:r w:rsidRPr="00877D47">
        <w:rPr>
          <w:rFonts w:ascii="Aptos" w:hAnsi="Aptos"/>
          <w:sz w:val="20"/>
          <w:szCs w:val="20"/>
        </w:rPr>
        <w:t>Sequences were aligned with MAFFT and the pairwise p-distance was calculated in Mega v</w:t>
      </w:r>
      <w:r w:rsidR="00AB338C">
        <w:rPr>
          <w:rFonts w:ascii="Aptos" w:hAnsi="Aptos"/>
          <w:sz w:val="20"/>
          <w:szCs w:val="20"/>
        </w:rPr>
        <w:t>X</w:t>
      </w:r>
      <w:r w:rsidRPr="00877D47">
        <w:rPr>
          <w:rFonts w:ascii="Aptos" w:hAnsi="Aptos"/>
          <w:sz w:val="20"/>
          <w:szCs w:val="20"/>
        </w:rPr>
        <w:t xml:space="preserve">. </w:t>
      </w:r>
    </w:p>
    <w:p w14:paraId="49EF801D" w14:textId="77777777" w:rsidR="00877D47" w:rsidRPr="00877D47" w:rsidRDefault="00877D47" w:rsidP="00877D47">
      <w:pPr>
        <w:rPr>
          <w:rFonts w:ascii="Aptos" w:hAnsi="Aptos"/>
          <w:sz w:val="20"/>
          <w:szCs w:val="20"/>
        </w:rPr>
      </w:pPr>
    </w:p>
    <w:tbl>
      <w:tblPr>
        <w:tblStyle w:val="GridTable2"/>
        <w:tblW w:w="8910" w:type="dxa"/>
        <w:tblLayout w:type="fixed"/>
        <w:tblLook w:val="04A0" w:firstRow="1" w:lastRow="0" w:firstColumn="1" w:lastColumn="0" w:noHBand="0" w:noVBand="1"/>
      </w:tblPr>
      <w:tblGrid>
        <w:gridCol w:w="3420"/>
        <w:gridCol w:w="3330"/>
        <w:gridCol w:w="900"/>
        <w:gridCol w:w="1260"/>
      </w:tblGrid>
      <w:tr w:rsidR="00877D47" w:rsidRPr="00877D47" w14:paraId="13FFF488" w14:textId="77777777" w:rsidTr="009764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noWrap/>
            <w:vAlign w:val="bottom"/>
            <w:hideMark/>
          </w:tcPr>
          <w:p w14:paraId="0412AFD5" w14:textId="77777777" w:rsidR="00877D47" w:rsidRPr="00877D47" w:rsidRDefault="00877D47" w:rsidP="00976468">
            <w:pPr>
              <w:jc w:val="center"/>
              <w:rPr>
                <w:rFonts w:ascii="Aptos" w:hAnsi="Aptos" w:cs="Arial"/>
                <w:color w:val="000000"/>
                <w:sz w:val="20"/>
                <w:szCs w:val="20"/>
              </w:rPr>
            </w:pPr>
            <w:r w:rsidRPr="00877D47">
              <w:rPr>
                <w:rFonts w:ascii="Aptos" w:hAnsi="Aptos" w:cs="Arial"/>
                <w:color w:val="000000"/>
                <w:sz w:val="20"/>
                <w:szCs w:val="20"/>
              </w:rPr>
              <w:t>Species 1</w:t>
            </w:r>
          </w:p>
        </w:tc>
        <w:tc>
          <w:tcPr>
            <w:tcW w:w="3330" w:type="dxa"/>
            <w:noWrap/>
            <w:vAlign w:val="bottom"/>
            <w:hideMark/>
          </w:tcPr>
          <w:p w14:paraId="5BF022F1" w14:textId="77777777" w:rsidR="00877D47" w:rsidRPr="00877D47" w:rsidRDefault="00877D47" w:rsidP="00976468">
            <w:pPr>
              <w:jc w:val="center"/>
              <w:cnfStyle w:val="100000000000" w:firstRow="1" w:lastRow="0" w:firstColumn="0" w:lastColumn="0" w:oddVBand="0" w:evenVBand="0" w:oddHBand="0"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Species 2</w:t>
            </w:r>
          </w:p>
        </w:tc>
        <w:tc>
          <w:tcPr>
            <w:tcW w:w="900" w:type="dxa"/>
            <w:noWrap/>
            <w:vAlign w:val="bottom"/>
            <w:hideMark/>
          </w:tcPr>
          <w:p w14:paraId="267969F8" w14:textId="77777777" w:rsidR="00877D47" w:rsidRPr="00877D47" w:rsidRDefault="00877D47" w:rsidP="00976468">
            <w:pPr>
              <w:jc w:val="center"/>
              <w:cnfStyle w:val="100000000000" w:firstRow="1" w:lastRow="0" w:firstColumn="0" w:lastColumn="0" w:oddVBand="0" w:evenVBand="0" w:oddHBand="0" w:evenHBand="0" w:firstRowFirstColumn="0" w:firstRowLastColumn="0" w:lastRowFirstColumn="0" w:lastRowLastColumn="0"/>
              <w:rPr>
                <w:rFonts w:ascii="Aptos" w:hAnsi="Aptos" w:cs="Arial"/>
                <w:color w:val="000000"/>
                <w:sz w:val="20"/>
                <w:szCs w:val="20"/>
              </w:rPr>
            </w:pPr>
            <w:proofErr w:type="spellStart"/>
            <w:r w:rsidRPr="00877D47">
              <w:rPr>
                <w:rFonts w:ascii="Aptos" w:hAnsi="Aptos" w:cs="Arial"/>
                <w:color w:val="000000"/>
                <w:sz w:val="20"/>
                <w:szCs w:val="20"/>
              </w:rPr>
              <w:t>Dist</w:t>
            </w:r>
            <w:proofErr w:type="spellEnd"/>
          </w:p>
        </w:tc>
        <w:tc>
          <w:tcPr>
            <w:tcW w:w="1260" w:type="dxa"/>
            <w:noWrap/>
            <w:vAlign w:val="bottom"/>
            <w:hideMark/>
          </w:tcPr>
          <w:p w14:paraId="1AE31095" w14:textId="77777777" w:rsidR="00877D47" w:rsidRPr="00877D47" w:rsidRDefault="00877D47" w:rsidP="00976468">
            <w:pPr>
              <w:jc w:val="center"/>
              <w:cnfStyle w:val="100000000000" w:firstRow="1" w:lastRow="0" w:firstColumn="0" w:lastColumn="0" w:oddVBand="0" w:evenVBand="0" w:oddHBand="0"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 Identity</w:t>
            </w:r>
          </w:p>
        </w:tc>
      </w:tr>
      <w:tr w:rsidR="00877D47" w:rsidRPr="00877D47" w14:paraId="54174563" w14:textId="77777777" w:rsidTr="009764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noWrap/>
            <w:hideMark/>
          </w:tcPr>
          <w:p w14:paraId="5D54B50F" w14:textId="77777777" w:rsidR="00877D47" w:rsidRPr="00877D47" w:rsidRDefault="00877D47" w:rsidP="00976468">
            <w:pPr>
              <w:rPr>
                <w:rFonts w:ascii="Aptos" w:hAnsi="Aptos" w:cs="Arial"/>
                <w:b w:val="0"/>
                <w:bCs w:val="0"/>
                <w:color w:val="000000"/>
                <w:sz w:val="20"/>
                <w:szCs w:val="20"/>
              </w:rPr>
            </w:pPr>
            <w:r w:rsidRPr="00877D47">
              <w:rPr>
                <w:rFonts w:ascii="Aptos" w:hAnsi="Aptos" w:cs="Arial"/>
                <w:b w:val="0"/>
                <w:bCs w:val="0"/>
                <w:color w:val="000000"/>
                <w:sz w:val="20"/>
                <w:szCs w:val="20"/>
              </w:rPr>
              <w:t>KF913892_Sclerotinia_sclerotiorum_negative-stranded_RNA_virus_5</w:t>
            </w:r>
          </w:p>
        </w:tc>
        <w:tc>
          <w:tcPr>
            <w:tcW w:w="3330" w:type="dxa"/>
            <w:noWrap/>
            <w:hideMark/>
          </w:tcPr>
          <w:p w14:paraId="15B2EE5F" w14:textId="77777777" w:rsidR="00877D47" w:rsidRPr="00584D49" w:rsidRDefault="00877D47" w:rsidP="00976468">
            <w:pPr>
              <w:cnfStyle w:val="000000100000" w:firstRow="0" w:lastRow="0" w:firstColumn="0" w:lastColumn="0" w:oddVBand="0" w:evenVBand="0" w:oddHBand="1" w:evenHBand="0" w:firstRowFirstColumn="0" w:firstRowLastColumn="0" w:lastRowFirstColumn="0" w:lastRowLastColumn="0"/>
              <w:rPr>
                <w:rFonts w:ascii="Aptos" w:hAnsi="Aptos" w:cs="Arial"/>
                <w:color w:val="000000"/>
                <w:sz w:val="20"/>
                <w:szCs w:val="20"/>
                <w:lang w:val="it-IT"/>
              </w:rPr>
            </w:pPr>
            <w:r w:rsidRPr="00584D49">
              <w:rPr>
                <w:rFonts w:ascii="Aptos" w:hAnsi="Aptos" w:cs="Arial"/>
                <w:color w:val="000000"/>
                <w:sz w:val="20"/>
                <w:szCs w:val="20"/>
                <w:lang w:val="it-IT"/>
              </w:rPr>
              <w:t>MK584855_Alternaria_tenuissima_negative-stranded_RNA_virus_2</w:t>
            </w:r>
          </w:p>
        </w:tc>
        <w:tc>
          <w:tcPr>
            <w:tcW w:w="900" w:type="dxa"/>
            <w:noWrap/>
            <w:hideMark/>
          </w:tcPr>
          <w:p w14:paraId="0C6F77E6" w14:textId="77777777" w:rsidR="00877D47" w:rsidRPr="00877D47" w:rsidRDefault="00877D47" w:rsidP="00976468">
            <w:pPr>
              <w:jc w:val="right"/>
              <w:cnfStyle w:val="000000100000" w:firstRow="0" w:lastRow="0" w:firstColumn="0" w:lastColumn="0" w:oddVBand="0" w:evenVBand="0" w:oddHBand="1"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0.730</w:t>
            </w:r>
          </w:p>
        </w:tc>
        <w:tc>
          <w:tcPr>
            <w:tcW w:w="1260" w:type="dxa"/>
            <w:noWrap/>
            <w:hideMark/>
          </w:tcPr>
          <w:p w14:paraId="2B576DAD" w14:textId="77777777" w:rsidR="00877D47" w:rsidRPr="00877D47" w:rsidRDefault="00877D47" w:rsidP="00976468">
            <w:pPr>
              <w:jc w:val="right"/>
              <w:cnfStyle w:val="000000100000" w:firstRow="0" w:lastRow="0" w:firstColumn="0" w:lastColumn="0" w:oddVBand="0" w:evenVBand="0" w:oddHBand="1"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27</w:t>
            </w:r>
          </w:p>
        </w:tc>
      </w:tr>
      <w:tr w:rsidR="00877D47" w:rsidRPr="00877D47" w14:paraId="56AF0EC8" w14:textId="77777777" w:rsidTr="00976468">
        <w:trPr>
          <w:trHeight w:val="300"/>
        </w:trPr>
        <w:tc>
          <w:tcPr>
            <w:cnfStyle w:val="001000000000" w:firstRow="0" w:lastRow="0" w:firstColumn="1" w:lastColumn="0" w:oddVBand="0" w:evenVBand="0" w:oddHBand="0" w:evenHBand="0" w:firstRowFirstColumn="0" w:firstRowLastColumn="0" w:lastRowFirstColumn="0" w:lastRowLastColumn="0"/>
            <w:tcW w:w="3420" w:type="dxa"/>
            <w:noWrap/>
            <w:hideMark/>
          </w:tcPr>
          <w:p w14:paraId="1BCDC201" w14:textId="77777777" w:rsidR="00877D47" w:rsidRPr="00877D47" w:rsidRDefault="00877D47" w:rsidP="00976468">
            <w:pPr>
              <w:rPr>
                <w:rFonts w:ascii="Aptos" w:hAnsi="Aptos" w:cs="Arial"/>
                <w:b w:val="0"/>
                <w:bCs w:val="0"/>
                <w:color w:val="000000"/>
                <w:sz w:val="20"/>
                <w:szCs w:val="20"/>
              </w:rPr>
            </w:pPr>
            <w:r w:rsidRPr="00877D47">
              <w:rPr>
                <w:rFonts w:ascii="Aptos" w:hAnsi="Aptos" w:cs="Arial"/>
                <w:b w:val="0"/>
                <w:bCs w:val="0"/>
                <w:color w:val="000000"/>
                <w:sz w:val="20"/>
                <w:szCs w:val="20"/>
              </w:rPr>
              <w:t>KF913892_Sclerotinia_sclerotiorum_negative-stranded_RNA_virus_5</w:t>
            </w:r>
          </w:p>
        </w:tc>
        <w:tc>
          <w:tcPr>
            <w:tcW w:w="3330" w:type="dxa"/>
            <w:noWrap/>
            <w:hideMark/>
          </w:tcPr>
          <w:p w14:paraId="3F986E70" w14:textId="77777777" w:rsidR="00877D47" w:rsidRPr="00877D47" w:rsidRDefault="00877D47" w:rsidP="00976468">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MZ969068_Fusarium_asiaticum_mycobunyavirus_1</w:t>
            </w:r>
          </w:p>
        </w:tc>
        <w:tc>
          <w:tcPr>
            <w:tcW w:w="900" w:type="dxa"/>
            <w:noWrap/>
            <w:hideMark/>
          </w:tcPr>
          <w:p w14:paraId="55D1A2DE" w14:textId="77777777" w:rsidR="00877D47" w:rsidRPr="00877D47" w:rsidRDefault="00877D47" w:rsidP="00976468">
            <w:pPr>
              <w:jc w:val="right"/>
              <w:cnfStyle w:val="000000000000" w:firstRow="0" w:lastRow="0" w:firstColumn="0" w:lastColumn="0" w:oddVBand="0" w:evenVBand="0" w:oddHBand="0"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0.746</w:t>
            </w:r>
          </w:p>
        </w:tc>
        <w:tc>
          <w:tcPr>
            <w:tcW w:w="1260" w:type="dxa"/>
            <w:noWrap/>
            <w:hideMark/>
          </w:tcPr>
          <w:p w14:paraId="6661F2DE" w14:textId="77777777" w:rsidR="00877D47" w:rsidRPr="00877D47" w:rsidRDefault="00877D47" w:rsidP="00976468">
            <w:pPr>
              <w:jc w:val="right"/>
              <w:cnfStyle w:val="000000000000" w:firstRow="0" w:lastRow="0" w:firstColumn="0" w:lastColumn="0" w:oddVBand="0" w:evenVBand="0" w:oddHBand="0"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25.4</w:t>
            </w:r>
          </w:p>
        </w:tc>
      </w:tr>
      <w:tr w:rsidR="00877D47" w:rsidRPr="00877D47" w14:paraId="6B2690DE" w14:textId="77777777" w:rsidTr="009764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noWrap/>
            <w:hideMark/>
          </w:tcPr>
          <w:p w14:paraId="14D6EA39" w14:textId="77777777" w:rsidR="00877D47" w:rsidRPr="00584D49" w:rsidRDefault="00877D47" w:rsidP="00976468">
            <w:pPr>
              <w:rPr>
                <w:rFonts w:ascii="Aptos" w:hAnsi="Aptos" w:cs="Arial"/>
                <w:b w:val="0"/>
                <w:bCs w:val="0"/>
                <w:color w:val="000000"/>
                <w:sz w:val="20"/>
                <w:szCs w:val="20"/>
                <w:lang w:val="it-IT"/>
              </w:rPr>
            </w:pPr>
            <w:r w:rsidRPr="00584D49">
              <w:rPr>
                <w:rFonts w:ascii="Aptos" w:hAnsi="Aptos" w:cs="Arial"/>
                <w:b w:val="0"/>
                <w:bCs w:val="0"/>
                <w:color w:val="000000"/>
                <w:sz w:val="20"/>
                <w:szCs w:val="20"/>
                <w:lang w:val="it-IT"/>
              </w:rPr>
              <w:t>MK584855_Alternaria_tenuissima_negative-stranded_RNA_virus_2</w:t>
            </w:r>
          </w:p>
        </w:tc>
        <w:tc>
          <w:tcPr>
            <w:tcW w:w="3330" w:type="dxa"/>
            <w:noWrap/>
            <w:hideMark/>
          </w:tcPr>
          <w:p w14:paraId="13E43ED6" w14:textId="77777777" w:rsidR="00877D47" w:rsidRPr="00877D47" w:rsidRDefault="00877D47" w:rsidP="00976468">
            <w:pPr>
              <w:cnfStyle w:val="000000100000" w:firstRow="0" w:lastRow="0" w:firstColumn="0" w:lastColumn="0" w:oddVBand="0" w:evenVBand="0" w:oddHBand="1"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MZ969068_Fusarium_asiaticum_mycobunyavirus_1</w:t>
            </w:r>
          </w:p>
        </w:tc>
        <w:tc>
          <w:tcPr>
            <w:tcW w:w="900" w:type="dxa"/>
            <w:noWrap/>
            <w:hideMark/>
          </w:tcPr>
          <w:p w14:paraId="364B5F13" w14:textId="77777777" w:rsidR="00877D47" w:rsidRPr="00877D47" w:rsidRDefault="00877D47" w:rsidP="00976468">
            <w:pPr>
              <w:jc w:val="right"/>
              <w:cnfStyle w:val="000000100000" w:firstRow="0" w:lastRow="0" w:firstColumn="0" w:lastColumn="0" w:oddVBand="0" w:evenVBand="0" w:oddHBand="1"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0.663</w:t>
            </w:r>
          </w:p>
        </w:tc>
        <w:tc>
          <w:tcPr>
            <w:tcW w:w="1260" w:type="dxa"/>
            <w:noWrap/>
            <w:hideMark/>
          </w:tcPr>
          <w:p w14:paraId="048B32C0" w14:textId="77777777" w:rsidR="00877D47" w:rsidRPr="00877D47" w:rsidRDefault="00877D47" w:rsidP="00976468">
            <w:pPr>
              <w:jc w:val="right"/>
              <w:cnfStyle w:val="000000100000" w:firstRow="0" w:lastRow="0" w:firstColumn="0" w:lastColumn="0" w:oddVBand="0" w:evenVBand="0" w:oddHBand="1"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33.7</w:t>
            </w:r>
          </w:p>
        </w:tc>
      </w:tr>
    </w:tbl>
    <w:p w14:paraId="2DFEC1BC" w14:textId="77777777" w:rsidR="00FC2269" w:rsidRPr="00877D47" w:rsidRDefault="00FC2269" w:rsidP="00FC2269">
      <w:pPr>
        <w:rPr>
          <w:rFonts w:ascii="Aptos" w:hAnsi="Aptos"/>
          <w:color w:val="0070C0"/>
          <w:sz w:val="20"/>
          <w:szCs w:val="20"/>
        </w:rPr>
      </w:pPr>
      <w:r w:rsidRPr="00877D47">
        <w:rPr>
          <w:rFonts w:ascii="Aptos" w:hAnsi="Aptos" w:cs="Arial"/>
          <w:color w:val="808080" w:themeColor="background1" w:themeShade="80"/>
          <w:sz w:val="20"/>
          <w:szCs w:val="20"/>
        </w:rPr>
        <w:t>&lt;Start here&gt;</w:t>
      </w:r>
    </w:p>
    <w:p w14:paraId="5556E8C1" w14:textId="2B490148" w:rsidR="00A174CC" w:rsidRPr="00877D47" w:rsidRDefault="005205C2" w:rsidP="00FC2269">
      <w:pPr>
        <w:rPr>
          <w:rFonts w:ascii="Aptos" w:hAnsi="Aptos"/>
          <w:color w:val="0070C0"/>
          <w:sz w:val="20"/>
          <w:szCs w:val="20"/>
        </w:rPr>
      </w:pPr>
      <w:r w:rsidRPr="00877D47">
        <w:rPr>
          <w:rFonts w:ascii="Aptos" w:hAnsi="Aptos"/>
          <w:noProof/>
          <w:color w:val="0070C0"/>
          <w:sz w:val="20"/>
          <w:szCs w:val="20"/>
        </w:rPr>
        <w:lastRenderedPageBreak/>
        <w:drawing>
          <wp:inline distT="0" distB="0" distL="0" distR="0" wp14:anchorId="28327B95" wp14:editId="130A80C2">
            <wp:extent cx="6654165" cy="9168200"/>
            <wp:effectExtent l="0" t="0" r="0" b="0"/>
            <wp:docPr id="18549205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2242" cy="9193107"/>
                    </a:xfrm>
                    <a:prstGeom prst="rect">
                      <a:avLst/>
                    </a:prstGeom>
                    <a:noFill/>
                    <a:ln>
                      <a:noFill/>
                    </a:ln>
                  </pic:spPr>
                </pic:pic>
              </a:graphicData>
            </a:graphic>
          </wp:inline>
        </w:drawing>
      </w:r>
    </w:p>
    <w:p w14:paraId="4D080124" w14:textId="7DFCAAEE" w:rsidR="007B6C2E" w:rsidRPr="00877D47" w:rsidRDefault="007B6C2E" w:rsidP="00FC2269">
      <w:pPr>
        <w:rPr>
          <w:rFonts w:ascii="Aptos" w:hAnsi="Aptos"/>
          <w:sz w:val="20"/>
          <w:szCs w:val="20"/>
        </w:rPr>
      </w:pPr>
      <w:r w:rsidRPr="00877D47">
        <w:rPr>
          <w:rFonts w:ascii="Aptos" w:hAnsi="Aptos"/>
          <w:sz w:val="20"/>
          <w:szCs w:val="20"/>
        </w:rPr>
        <w:lastRenderedPageBreak/>
        <w:t xml:space="preserve">Figure. Phylogenetic inference of the L protein of the family </w:t>
      </w:r>
      <w:r w:rsidRPr="00877D47">
        <w:rPr>
          <w:rFonts w:ascii="Aptos" w:hAnsi="Aptos"/>
          <w:i/>
          <w:iCs/>
          <w:sz w:val="20"/>
          <w:szCs w:val="20"/>
        </w:rPr>
        <w:t xml:space="preserve">Phenuiviridae. </w:t>
      </w:r>
      <w:r w:rsidRPr="00877D47">
        <w:rPr>
          <w:rFonts w:ascii="Aptos" w:hAnsi="Aptos"/>
          <w:sz w:val="20"/>
          <w:szCs w:val="20"/>
        </w:rPr>
        <w:t xml:space="preserve">119 complete coding </w:t>
      </w:r>
      <w:proofErr w:type="spellStart"/>
      <w:r w:rsidRPr="00877D47">
        <w:rPr>
          <w:rFonts w:ascii="Aptos" w:hAnsi="Aptos"/>
          <w:sz w:val="20"/>
          <w:szCs w:val="20"/>
        </w:rPr>
        <w:t>phenuivirid</w:t>
      </w:r>
      <w:proofErr w:type="spellEnd"/>
      <w:r w:rsidRPr="00877D47">
        <w:rPr>
          <w:rFonts w:ascii="Aptos" w:hAnsi="Aptos"/>
          <w:sz w:val="20"/>
          <w:szCs w:val="20"/>
        </w:rPr>
        <w:t xml:space="preserve"> RdRP amino acid sequences were downloaded from NCBI virus. At least one virus representative of all 23 genera </w:t>
      </w:r>
      <w:r w:rsidR="00AB2766" w:rsidRPr="00877D47">
        <w:rPr>
          <w:rFonts w:ascii="Aptos" w:hAnsi="Aptos"/>
          <w:sz w:val="20"/>
          <w:szCs w:val="20"/>
        </w:rPr>
        <w:t>is</w:t>
      </w:r>
      <w:r w:rsidRPr="00877D47">
        <w:rPr>
          <w:rFonts w:ascii="Aptos" w:hAnsi="Aptos"/>
          <w:sz w:val="20"/>
          <w:szCs w:val="20"/>
        </w:rPr>
        <w:t xml:space="preserve"> presented. Amino acids were aligned with MAFFT, and phylogenetic inference was completed with IQ-Tree using the WAG model and 5,000 bootstrap replicates. The branches are labeled with the bootstrap support percent. Previously classified taxa are labeled with virus name and protein accession number. Viruses highlighted in blue</w:t>
      </w:r>
      <w:r w:rsidR="00AB2766" w:rsidRPr="00877D47">
        <w:rPr>
          <w:rFonts w:ascii="Aptos" w:hAnsi="Aptos"/>
          <w:sz w:val="20"/>
          <w:szCs w:val="20"/>
        </w:rPr>
        <w:t xml:space="preserve"> text</w:t>
      </w:r>
      <w:r w:rsidRPr="00877D47">
        <w:rPr>
          <w:rFonts w:ascii="Aptos" w:hAnsi="Aptos"/>
          <w:sz w:val="20"/>
          <w:szCs w:val="20"/>
        </w:rPr>
        <w:t xml:space="preserve"> are exemplar viruses of the newly proposed genus </w:t>
      </w:r>
      <w:proofErr w:type="spellStart"/>
      <w:r w:rsidRPr="00877D47">
        <w:rPr>
          <w:rFonts w:ascii="Aptos" w:hAnsi="Aptos"/>
          <w:i/>
          <w:iCs/>
          <w:sz w:val="20"/>
          <w:szCs w:val="20"/>
        </w:rPr>
        <w:t>Fusavirus</w:t>
      </w:r>
      <w:proofErr w:type="spellEnd"/>
      <w:r w:rsidRPr="00877D47">
        <w:rPr>
          <w:rFonts w:ascii="Aptos" w:hAnsi="Aptos"/>
          <w:i/>
          <w:iCs/>
          <w:sz w:val="20"/>
          <w:szCs w:val="20"/>
        </w:rPr>
        <w:t xml:space="preserve"> </w:t>
      </w:r>
      <w:r w:rsidRPr="00877D47">
        <w:rPr>
          <w:rFonts w:ascii="Aptos" w:hAnsi="Aptos"/>
          <w:sz w:val="20"/>
          <w:szCs w:val="20"/>
        </w:rPr>
        <w:t>and are labeled with the GenBank accession of the L segment and the virus name. Bunyamwera</w:t>
      </w:r>
      <w:r w:rsidR="00877D47" w:rsidRPr="00877D47">
        <w:rPr>
          <w:rFonts w:ascii="Aptos" w:hAnsi="Aptos"/>
          <w:sz w:val="20"/>
          <w:szCs w:val="20"/>
        </w:rPr>
        <w:t xml:space="preserve"> virus</w:t>
      </w:r>
      <w:r w:rsidRPr="00877D47">
        <w:rPr>
          <w:rFonts w:ascii="Aptos" w:hAnsi="Aptos"/>
          <w:sz w:val="20"/>
          <w:szCs w:val="20"/>
        </w:rPr>
        <w:t xml:space="preserve"> RdRP was specified as the out group. </w:t>
      </w:r>
    </w:p>
    <w:p w14:paraId="66E45913" w14:textId="77777777" w:rsidR="001B2CB4" w:rsidRDefault="001B2CB4" w:rsidP="00FC2269">
      <w:pPr>
        <w:rPr>
          <w:rFonts w:ascii="Aptos" w:hAnsi="Aptos"/>
          <w:sz w:val="20"/>
          <w:szCs w:val="20"/>
        </w:rPr>
      </w:pPr>
    </w:p>
    <w:p w14:paraId="0E07EA81" w14:textId="77777777" w:rsidR="001B2CB4" w:rsidRDefault="001B2CB4" w:rsidP="00FC2269">
      <w:pPr>
        <w:rPr>
          <w:rFonts w:ascii="Aptos" w:hAnsi="Aptos"/>
          <w:sz w:val="20"/>
          <w:szCs w:val="20"/>
        </w:rPr>
      </w:pPr>
    </w:p>
    <w:sectPr w:rsidR="001B2CB4" w:rsidSect="00A82FBB">
      <w:headerReference w:type="default" r:id="rId10"/>
      <w:footerReference w:type="default" r:id="rId1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9FEA" w14:textId="77777777" w:rsidR="000077F8" w:rsidRDefault="000077F8">
      <w:r>
        <w:separator/>
      </w:r>
    </w:p>
  </w:endnote>
  <w:endnote w:type="continuationSeparator" w:id="0">
    <w:p w14:paraId="14F83AE3" w14:textId="77777777" w:rsidR="000077F8" w:rsidRDefault="0000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1369" w14:textId="77777777" w:rsidR="000077F8" w:rsidRDefault="000077F8">
      <w:r>
        <w:separator/>
      </w:r>
    </w:p>
  </w:footnote>
  <w:footnote w:type="continuationSeparator" w:id="0">
    <w:p w14:paraId="56F83DAB" w14:textId="77777777" w:rsidR="000077F8" w:rsidRDefault="0000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9wxwdr5ppdeze5vxoxz0w4wxdwfpxw5t00&quot;&gt;My EndNote Library&lt;record-ids&gt;&lt;item&gt;1&lt;/item&gt;&lt;item&gt;2&lt;/item&gt;&lt;item&gt;3&lt;/item&gt;&lt;/record-ids&gt;&lt;/item&gt;&lt;/Libraries&gt;"/>
  </w:docVars>
  <w:rsids>
    <w:rsidRoot w:val="00A174CC"/>
    <w:rsid w:val="000031B0"/>
    <w:rsid w:val="000077F8"/>
    <w:rsid w:val="00017BF9"/>
    <w:rsid w:val="00023385"/>
    <w:rsid w:val="00033572"/>
    <w:rsid w:val="00035A87"/>
    <w:rsid w:val="000406E1"/>
    <w:rsid w:val="00040CB0"/>
    <w:rsid w:val="0004176B"/>
    <w:rsid w:val="000449DB"/>
    <w:rsid w:val="0008012E"/>
    <w:rsid w:val="000A146A"/>
    <w:rsid w:val="000A7027"/>
    <w:rsid w:val="000B1BF3"/>
    <w:rsid w:val="000B5D78"/>
    <w:rsid w:val="000B6878"/>
    <w:rsid w:val="000D182E"/>
    <w:rsid w:val="000E54FF"/>
    <w:rsid w:val="000F51F4"/>
    <w:rsid w:val="000F7067"/>
    <w:rsid w:val="00106232"/>
    <w:rsid w:val="0011008F"/>
    <w:rsid w:val="00113CF8"/>
    <w:rsid w:val="00117C72"/>
    <w:rsid w:val="0013113D"/>
    <w:rsid w:val="001322FC"/>
    <w:rsid w:val="00162F8E"/>
    <w:rsid w:val="00171083"/>
    <w:rsid w:val="00172351"/>
    <w:rsid w:val="00194A3D"/>
    <w:rsid w:val="001B2CB4"/>
    <w:rsid w:val="001D0007"/>
    <w:rsid w:val="001D3E3E"/>
    <w:rsid w:val="00220A26"/>
    <w:rsid w:val="002312CE"/>
    <w:rsid w:val="0023149A"/>
    <w:rsid w:val="00235141"/>
    <w:rsid w:val="0023696B"/>
    <w:rsid w:val="0024086E"/>
    <w:rsid w:val="002509C5"/>
    <w:rsid w:val="0025498B"/>
    <w:rsid w:val="00273642"/>
    <w:rsid w:val="00296DA3"/>
    <w:rsid w:val="002A5A83"/>
    <w:rsid w:val="002D4340"/>
    <w:rsid w:val="00327E73"/>
    <w:rsid w:val="00333392"/>
    <w:rsid w:val="00346B9D"/>
    <w:rsid w:val="00355CE0"/>
    <w:rsid w:val="00363A30"/>
    <w:rsid w:val="0037243A"/>
    <w:rsid w:val="00382FE8"/>
    <w:rsid w:val="00383BBF"/>
    <w:rsid w:val="00384F5D"/>
    <w:rsid w:val="0038586F"/>
    <w:rsid w:val="0038593F"/>
    <w:rsid w:val="003A166F"/>
    <w:rsid w:val="003A18C5"/>
    <w:rsid w:val="003A5ED7"/>
    <w:rsid w:val="003B0883"/>
    <w:rsid w:val="003B1296"/>
    <w:rsid w:val="003B3832"/>
    <w:rsid w:val="003C5428"/>
    <w:rsid w:val="003F2A97"/>
    <w:rsid w:val="0043110C"/>
    <w:rsid w:val="00437970"/>
    <w:rsid w:val="0046189C"/>
    <w:rsid w:val="00471256"/>
    <w:rsid w:val="004F2F1E"/>
    <w:rsid w:val="004F3196"/>
    <w:rsid w:val="005024F3"/>
    <w:rsid w:val="0050330A"/>
    <w:rsid w:val="005205C2"/>
    <w:rsid w:val="0053308A"/>
    <w:rsid w:val="00536426"/>
    <w:rsid w:val="00543F86"/>
    <w:rsid w:val="0055461D"/>
    <w:rsid w:val="00557FE8"/>
    <w:rsid w:val="0058465A"/>
    <w:rsid w:val="00584D49"/>
    <w:rsid w:val="00590DF3"/>
    <w:rsid w:val="005935C6"/>
    <w:rsid w:val="005A54C3"/>
    <w:rsid w:val="005B4C7D"/>
    <w:rsid w:val="005F2213"/>
    <w:rsid w:val="005F24DF"/>
    <w:rsid w:val="006043FB"/>
    <w:rsid w:val="00607227"/>
    <w:rsid w:val="006109F7"/>
    <w:rsid w:val="00647814"/>
    <w:rsid w:val="00657629"/>
    <w:rsid w:val="00660DCA"/>
    <w:rsid w:val="0067795B"/>
    <w:rsid w:val="00683D0C"/>
    <w:rsid w:val="0069192D"/>
    <w:rsid w:val="006B3CD8"/>
    <w:rsid w:val="006B7AB8"/>
    <w:rsid w:val="006C0F51"/>
    <w:rsid w:val="006D18F6"/>
    <w:rsid w:val="006D428E"/>
    <w:rsid w:val="00712D8B"/>
    <w:rsid w:val="00723577"/>
    <w:rsid w:val="0072682D"/>
    <w:rsid w:val="00736440"/>
    <w:rsid w:val="00737875"/>
    <w:rsid w:val="00740A3F"/>
    <w:rsid w:val="00741880"/>
    <w:rsid w:val="00795568"/>
    <w:rsid w:val="007A3120"/>
    <w:rsid w:val="007B0F70"/>
    <w:rsid w:val="007B6511"/>
    <w:rsid w:val="007B6C2E"/>
    <w:rsid w:val="007D666F"/>
    <w:rsid w:val="007E0EF5"/>
    <w:rsid w:val="007E30A3"/>
    <w:rsid w:val="007E667B"/>
    <w:rsid w:val="00822B3A"/>
    <w:rsid w:val="00824208"/>
    <w:rsid w:val="008308A0"/>
    <w:rsid w:val="00852D43"/>
    <w:rsid w:val="00865726"/>
    <w:rsid w:val="008746B9"/>
    <w:rsid w:val="00877D47"/>
    <w:rsid w:val="008815EE"/>
    <w:rsid w:val="00883A5C"/>
    <w:rsid w:val="00884A44"/>
    <w:rsid w:val="00885285"/>
    <w:rsid w:val="008A22E9"/>
    <w:rsid w:val="008B1C98"/>
    <w:rsid w:val="008B43B1"/>
    <w:rsid w:val="008F51E2"/>
    <w:rsid w:val="008F7416"/>
    <w:rsid w:val="00901EBC"/>
    <w:rsid w:val="00903048"/>
    <w:rsid w:val="009078FF"/>
    <w:rsid w:val="00941FB7"/>
    <w:rsid w:val="009457C8"/>
    <w:rsid w:val="00953FFE"/>
    <w:rsid w:val="00964F7C"/>
    <w:rsid w:val="009703AF"/>
    <w:rsid w:val="00974174"/>
    <w:rsid w:val="009741D1"/>
    <w:rsid w:val="00974C28"/>
    <w:rsid w:val="00976E37"/>
    <w:rsid w:val="009A3B4A"/>
    <w:rsid w:val="009B3D02"/>
    <w:rsid w:val="009D60CB"/>
    <w:rsid w:val="009E3F91"/>
    <w:rsid w:val="009F7856"/>
    <w:rsid w:val="00A07BB3"/>
    <w:rsid w:val="00A10BA1"/>
    <w:rsid w:val="00A174CC"/>
    <w:rsid w:val="00A2357C"/>
    <w:rsid w:val="00A443CA"/>
    <w:rsid w:val="00A4519A"/>
    <w:rsid w:val="00A739D3"/>
    <w:rsid w:val="00A77B8E"/>
    <w:rsid w:val="00A82FBB"/>
    <w:rsid w:val="00AA4711"/>
    <w:rsid w:val="00AB2766"/>
    <w:rsid w:val="00AB338C"/>
    <w:rsid w:val="00AC58A3"/>
    <w:rsid w:val="00AD201A"/>
    <w:rsid w:val="00AD2884"/>
    <w:rsid w:val="00AD5A3A"/>
    <w:rsid w:val="00AD759B"/>
    <w:rsid w:val="00AE2E79"/>
    <w:rsid w:val="00AE528C"/>
    <w:rsid w:val="00AF4998"/>
    <w:rsid w:val="00B03B7F"/>
    <w:rsid w:val="00B1187F"/>
    <w:rsid w:val="00B24CE8"/>
    <w:rsid w:val="00B35CC8"/>
    <w:rsid w:val="00B443B5"/>
    <w:rsid w:val="00B47589"/>
    <w:rsid w:val="00BA042F"/>
    <w:rsid w:val="00BA1881"/>
    <w:rsid w:val="00BD6C0B"/>
    <w:rsid w:val="00BD7967"/>
    <w:rsid w:val="00BE4F5A"/>
    <w:rsid w:val="00C44BDF"/>
    <w:rsid w:val="00C55633"/>
    <w:rsid w:val="00C574B7"/>
    <w:rsid w:val="00C8775F"/>
    <w:rsid w:val="00C95FB7"/>
    <w:rsid w:val="00CD2C82"/>
    <w:rsid w:val="00CF59EA"/>
    <w:rsid w:val="00D04287"/>
    <w:rsid w:val="00D062BE"/>
    <w:rsid w:val="00D10857"/>
    <w:rsid w:val="00D13AD5"/>
    <w:rsid w:val="00D164B2"/>
    <w:rsid w:val="00D23567"/>
    <w:rsid w:val="00D418EF"/>
    <w:rsid w:val="00D46663"/>
    <w:rsid w:val="00D515A3"/>
    <w:rsid w:val="00D77E1C"/>
    <w:rsid w:val="00D85718"/>
    <w:rsid w:val="00DD58AA"/>
    <w:rsid w:val="00DE01F5"/>
    <w:rsid w:val="00DF08F7"/>
    <w:rsid w:val="00E034BE"/>
    <w:rsid w:val="00E37077"/>
    <w:rsid w:val="00E46D76"/>
    <w:rsid w:val="00E50727"/>
    <w:rsid w:val="00E863D4"/>
    <w:rsid w:val="00E93053"/>
    <w:rsid w:val="00E969AE"/>
    <w:rsid w:val="00ED4569"/>
    <w:rsid w:val="00ED6B71"/>
    <w:rsid w:val="00EE484F"/>
    <w:rsid w:val="00EF2448"/>
    <w:rsid w:val="00F013A5"/>
    <w:rsid w:val="00F110F7"/>
    <w:rsid w:val="00F621D8"/>
    <w:rsid w:val="00F62692"/>
    <w:rsid w:val="00F711CE"/>
    <w:rsid w:val="00F74510"/>
    <w:rsid w:val="00F9028E"/>
    <w:rsid w:val="00F911F1"/>
    <w:rsid w:val="00F943F9"/>
    <w:rsid w:val="00FA1DC3"/>
    <w:rsid w:val="00FB300C"/>
    <w:rsid w:val="00FC2269"/>
    <w:rsid w:val="00FC4CA7"/>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table" w:styleId="GridTable2">
    <w:name w:val="Grid Table 2"/>
    <w:basedOn w:val="TableNormal"/>
    <w:uiPriority w:val="47"/>
    <w:rsid w:val="00C574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Title">
    <w:name w:val="EndNote Bibliography Title"/>
    <w:basedOn w:val="Normal"/>
    <w:link w:val="EndNoteBibliographyTitleChar"/>
    <w:rsid w:val="001B2CB4"/>
    <w:pPr>
      <w:jc w:val="center"/>
    </w:pPr>
    <w:rPr>
      <w:noProof/>
    </w:rPr>
  </w:style>
  <w:style w:type="character" w:customStyle="1" w:styleId="EndNoteBibliographyTitleChar">
    <w:name w:val="EndNote Bibliography Title Char"/>
    <w:basedOn w:val="DefaultParagraphFont"/>
    <w:link w:val="EndNoteBibliographyTitle"/>
    <w:rsid w:val="001B2CB4"/>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1B2CB4"/>
    <w:rPr>
      <w:noProof/>
    </w:rPr>
  </w:style>
  <w:style w:type="character" w:customStyle="1" w:styleId="EndNoteBibliographyChar">
    <w:name w:val="EndNote Bibliography Char"/>
    <w:basedOn w:val="DefaultParagraphFont"/>
    <w:link w:val="EndNoteBibliography"/>
    <w:rsid w:val="001B2CB4"/>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64501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3</cp:revision>
  <dcterms:created xsi:type="dcterms:W3CDTF">2025-08-19T16:56:00Z</dcterms:created>
  <dcterms:modified xsi:type="dcterms:W3CDTF">2025-09-16T14:03:00Z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2025-06-02T15:37:42Z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abf4e268-6b2c-47a7-92aa-5996238db667</vt:lpwstr>
  </property>
  <property fmtid="{D5CDD505-2E9C-101B-9397-08002B2CF9AE}" pid="14" name="MSIP_Label_7b94a7b8-f06c-4dfe-bdcc-9b548fd58c31_ContentBits">
    <vt:lpwstr>0</vt:lpwstr>
  </property>
</Properties>
</file>