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4987FEF1" w:rsidR="00A174CC" w:rsidRDefault="00842C56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717A5085" w:rsidR="00E37077" w:rsidRPr="000D1C18" w:rsidRDefault="000D1C18" w:rsidP="00DD58AA">
            <w:pPr>
              <w:rPr>
                <w:rFonts w:ascii="Aptos" w:eastAsia="Yu Mincho" w:hAnsi="Aptos" w:cs="Arial"/>
                <w:i/>
                <w:iCs/>
                <w:color w:val="000000" w:themeColor="text1"/>
                <w:sz w:val="20"/>
                <w:lang w:eastAsia="ja-JP"/>
              </w:rPr>
            </w:pPr>
            <w:r>
              <w:rPr>
                <w:rFonts w:ascii="Aptos" w:eastAsia="Yu Mincho" w:hAnsi="Aptos" w:cs="Arial" w:hint="eastAsia"/>
                <w:color w:val="000000" w:themeColor="text1"/>
                <w:sz w:val="20"/>
                <w:lang w:eastAsia="ja-JP"/>
              </w:rPr>
              <w:t xml:space="preserve">Creation of new species </w:t>
            </w:r>
            <w:r w:rsidRPr="004C3F25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“</w:t>
            </w:r>
            <w:proofErr w:type="spellStart"/>
            <w:r w:rsidR="00C20E94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 w:rsidRPr="004C3F2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A68B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lacteolymphae</w:t>
            </w:r>
            <w:proofErr w:type="spellEnd"/>
            <w:r>
              <w:rPr>
                <w:rFonts w:ascii="Aptos" w:eastAsia="Yu Mincho" w:hAnsi="Aptos" w:cs="Arial"/>
                <w:sz w:val="20"/>
                <w:szCs w:val="20"/>
                <w:lang w:eastAsia="ja-JP"/>
              </w:rPr>
              <w:t>”</w:t>
            </w: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 in </w:t>
            </w:r>
            <w:proofErr w:type="spellStart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Nimaviridae</w:t>
            </w:r>
            <w:proofErr w:type="spellEnd"/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21161A37" w:rsidR="00E37077" w:rsidRPr="00FE26FD" w:rsidRDefault="000E4C58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 w:rsidRPr="00FE26FD">
              <w:rPr>
                <w:rFonts w:ascii="Aptos" w:hAnsi="Aptos" w:cs="Arial"/>
                <w:bCs/>
                <w:iCs/>
                <w:sz w:val="20"/>
              </w:rPr>
              <w:t>2025.007D.v</w:t>
            </w:r>
            <w:proofErr w:type="gramStart"/>
            <w:r w:rsidRPr="00FE26FD">
              <w:rPr>
                <w:rFonts w:ascii="Aptos" w:hAnsi="Aptos" w:cs="Arial"/>
                <w:bCs/>
                <w:iCs/>
                <w:sz w:val="20"/>
              </w:rPr>
              <w:t>2.Whispovirus</w:t>
            </w:r>
            <w:proofErr w:type="gramEnd"/>
            <w:r w:rsidRPr="00FE26FD">
              <w:rPr>
                <w:rFonts w:ascii="Aptos" w:hAnsi="Aptos" w:cs="Arial"/>
                <w:bCs/>
                <w:iCs/>
                <w:sz w:val="20"/>
              </w:rPr>
              <w:t>_1nsp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3402"/>
        <w:gridCol w:w="2268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73428A3E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0D1C18">
        <w:trPr>
          <w:trHeight w:val="41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1CF02AA" w14:textId="1E88FA16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A5FEAF" w14:textId="0E20192A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6E19DD70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2D4340" w14:paraId="24E4F537" w14:textId="79E9BB15" w:rsidTr="000D1C18">
        <w:tc>
          <w:tcPr>
            <w:tcW w:w="1413" w:type="dxa"/>
            <w:shd w:val="clear" w:color="auto" w:fill="FFFFFF" w:themeFill="background1"/>
            <w:vAlign w:val="center"/>
          </w:tcPr>
          <w:p w14:paraId="6EA9DED5" w14:textId="7F39E8DF" w:rsidR="002D4340" w:rsidRPr="000D1C18" w:rsidRDefault="0061617A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Satoshi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59B022" w14:textId="04107FD8" w:rsidR="002D4340" w:rsidRPr="000D1C18" w:rsidRDefault="0061617A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Kawato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5D68F1D" w14:textId="06CAB6B2" w:rsidR="002D4340" w:rsidRPr="000D1C18" w:rsidRDefault="0061617A" w:rsidP="00E863D4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Institute for Aquaculture Biotechnology, Tokyo University of Marine Science and Technology, Tokyo, Japan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3CF739" w14:textId="6B7EF3D7" w:rsidR="002D4340" w:rsidRPr="000D1C18" w:rsidRDefault="0061617A" w:rsidP="00E863D4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kawato@kaiyodai.ac.jp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4225F785" w:rsidR="002D4340" w:rsidRPr="0061617A" w:rsidRDefault="0061617A" w:rsidP="00E863D4">
            <w:pPr>
              <w:jc w:val="center"/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X</w:t>
            </w:r>
          </w:p>
        </w:tc>
      </w:tr>
      <w:tr w:rsidR="002D4340" w14:paraId="25991084" w14:textId="1F2FA2C1" w:rsidTr="000D1C18">
        <w:tc>
          <w:tcPr>
            <w:tcW w:w="1413" w:type="dxa"/>
            <w:vAlign w:val="center"/>
          </w:tcPr>
          <w:p w14:paraId="7E9FF899" w14:textId="318C6B1C" w:rsidR="002D4340" w:rsidRPr="000D1C18" w:rsidRDefault="0061617A" w:rsidP="00E863D4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Tadashi</w:t>
            </w:r>
          </w:p>
        </w:tc>
        <w:tc>
          <w:tcPr>
            <w:tcW w:w="1134" w:type="dxa"/>
            <w:vAlign w:val="center"/>
          </w:tcPr>
          <w:p w14:paraId="065089F1" w14:textId="2DD0BDF9" w:rsidR="002D4340" w:rsidRPr="000D1C18" w:rsidRDefault="0061617A" w:rsidP="00E863D4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Isshiki</w:t>
            </w:r>
            <w:proofErr w:type="spellEnd"/>
          </w:p>
        </w:tc>
        <w:tc>
          <w:tcPr>
            <w:tcW w:w="3402" w:type="dxa"/>
            <w:vAlign w:val="center"/>
          </w:tcPr>
          <w:p w14:paraId="5A10F992" w14:textId="4E715D5D" w:rsidR="002D4340" w:rsidRPr="000D1C18" w:rsidRDefault="00200E3E" w:rsidP="00E863D4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200E3E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Graduate School of Bioresources</w:t>
            </w:r>
            <w: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 xml:space="preserve">, </w:t>
            </w:r>
            <w:r w:rsidR="0061617A"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Mie University, Mie, Japan</w:t>
            </w:r>
          </w:p>
        </w:tc>
        <w:tc>
          <w:tcPr>
            <w:tcW w:w="2268" w:type="dxa"/>
            <w:vAlign w:val="center"/>
          </w:tcPr>
          <w:p w14:paraId="584336C5" w14:textId="59E4B7FC" w:rsidR="002D4340" w:rsidRPr="00727A3A" w:rsidRDefault="0061617A" w:rsidP="00E863D4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0D1C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isshiki@bio.mie-u.ac.jp</w:t>
            </w:r>
          </w:p>
        </w:tc>
        <w:tc>
          <w:tcPr>
            <w:tcW w:w="1106" w:type="dxa"/>
            <w:vAlign w:val="center"/>
          </w:tcPr>
          <w:p w14:paraId="01837D6A" w14:textId="663BB3D2" w:rsidR="002D4340" w:rsidRPr="0061617A" w:rsidRDefault="002D4340" w:rsidP="00E863D4">
            <w:pPr>
              <w:jc w:val="center"/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2D4340" w14:paraId="1B668FB3" w14:textId="2C6F00EF" w:rsidTr="000D1C18">
        <w:tc>
          <w:tcPr>
            <w:tcW w:w="1413" w:type="dxa"/>
            <w:vAlign w:val="center"/>
          </w:tcPr>
          <w:p w14:paraId="7C1B4F79" w14:textId="52637BBF" w:rsidR="002D4340" w:rsidRPr="000D1C18" w:rsidRDefault="0061617A" w:rsidP="00E863D4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Ikuo</w:t>
            </w:r>
            <w:proofErr w:type="spellEnd"/>
          </w:p>
        </w:tc>
        <w:tc>
          <w:tcPr>
            <w:tcW w:w="1134" w:type="dxa"/>
            <w:vAlign w:val="center"/>
          </w:tcPr>
          <w:p w14:paraId="5E41446B" w14:textId="6356B8AD" w:rsidR="002D4340" w:rsidRPr="000D1C18" w:rsidRDefault="0061617A" w:rsidP="00E863D4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Hirono</w:t>
            </w:r>
          </w:p>
        </w:tc>
        <w:tc>
          <w:tcPr>
            <w:tcW w:w="3402" w:type="dxa"/>
            <w:vAlign w:val="center"/>
          </w:tcPr>
          <w:p w14:paraId="3EC4C5A6" w14:textId="7D22D17C" w:rsidR="002D4340" w:rsidRPr="000D1C18" w:rsidRDefault="0061617A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Laboratory of Genome Science, Tokyo University of Marine Science and Technology, Tokyo, Japan</w:t>
            </w:r>
          </w:p>
        </w:tc>
        <w:tc>
          <w:tcPr>
            <w:tcW w:w="2268" w:type="dxa"/>
            <w:vAlign w:val="center"/>
          </w:tcPr>
          <w:p w14:paraId="1DDF5257" w14:textId="253F4B9C" w:rsidR="002D4340" w:rsidRPr="000D1C18" w:rsidRDefault="0061617A" w:rsidP="00E863D4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0D1C18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>hirono@kaiyodai.ac.jp</w:t>
            </w:r>
          </w:p>
        </w:tc>
        <w:tc>
          <w:tcPr>
            <w:tcW w:w="1106" w:type="dxa"/>
            <w:vAlign w:val="center"/>
          </w:tcPr>
          <w:p w14:paraId="398397DC" w14:textId="1B6E753B" w:rsidR="002D4340" w:rsidRPr="0061617A" w:rsidRDefault="002D4340" w:rsidP="00E863D4">
            <w:pPr>
              <w:jc w:val="center"/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1C9422F4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45"/>
        <w:gridCol w:w="336"/>
        <w:gridCol w:w="3898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29EA72DE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3BCB8399" w:rsidR="00D062BE" w:rsidRPr="0061617A" w:rsidRDefault="0061617A" w:rsidP="000A7027">
            <w:pPr>
              <w:rPr>
                <w:rFonts w:ascii="Aptos" w:eastAsia="Yu Mincho" w:hAnsi="Aptos" w:cs="Arial"/>
                <w:b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b/>
                <w:color w:val="000000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5BAA6E57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1A2254ED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5252A65A" w:rsidR="0072682D" w:rsidRPr="000C5189" w:rsidRDefault="009B4C0B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9B4C0B">
              <w:rPr>
                <w:rFonts w:ascii="Aptos" w:hAnsi="Aptos" w:cs="Arial"/>
                <w:sz w:val="20"/>
                <w:szCs w:val="20"/>
              </w:rPr>
              <w:t>Nimaviridae</w:t>
            </w:r>
            <w:proofErr w:type="spellEnd"/>
            <w:r w:rsidRPr="009B4C0B"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87692F8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04C196A6" w:rsidR="003A18C5" w:rsidRPr="00A07C1D" w:rsidRDefault="003A18C5" w:rsidP="00C95E56">
            <w:pPr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A07C1D">
              <w:rPr>
                <w:rFonts w:ascii="Aptos" w:eastAsia="Yu Mincho" w:hAnsi="Aptos" w:cs="Arial" w:hint="eastAsia"/>
                <w:bCs/>
                <w:sz w:val="20"/>
                <w:szCs w:val="20"/>
                <w:lang w:eastAsia="ja-JP"/>
              </w:rPr>
              <w:t>18/06/2025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08009AA8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50BCC22F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2B9A0E86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642E5175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7C52CC55" w14:textId="32BECEBB" w:rsidR="00B1187F" w:rsidRPr="00C95FB7" w:rsidRDefault="00B1187F" w:rsidP="00953FFE">
      <w:pPr>
        <w:rPr>
          <w:rFonts w:ascii="Aptos" w:hAnsi="Aptos" w:cs="Arial"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lastRenderedPageBreak/>
        <w:t>Part 2:</w:t>
      </w:r>
      <w:r w:rsidRPr="00C95FB7">
        <w:rPr>
          <w:rFonts w:ascii="Aptos" w:hAnsi="Aptos" w:cs="Arial"/>
          <w:color w:val="000000"/>
          <w:sz w:val="20"/>
          <w:szCs w:val="20"/>
        </w:rPr>
        <w:t xml:space="preserve"> </w:t>
      </w:r>
      <w:r w:rsidR="00382FE8" w:rsidRPr="00382FE8">
        <w:rPr>
          <w:rFonts w:ascii="Aptos" w:hAnsi="Aptos" w:cs="Arial"/>
          <w:b/>
          <w:color w:val="000000"/>
          <w:sz w:val="20"/>
          <w:szCs w:val="20"/>
        </w:rPr>
        <w:t xml:space="preserve">GENERAL </w:t>
      </w:r>
      <w:r w:rsidRPr="00382FE8">
        <w:rPr>
          <w:rFonts w:ascii="Aptos" w:hAnsi="Aptos" w:cs="Arial"/>
          <w:b/>
          <w:color w:val="000000"/>
          <w:sz w:val="20"/>
          <w:szCs w:val="20"/>
        </w:rPr>
        <w:t>PROPOSAL</w:t>
      </w:r>
    </w:p>
    <w:p w14:paraId="0F75D2B7" w14:textId="5FFB2311" w:rsidR="00B1187F" w:rsidRPr="00F110F7" w:rsidRDefault="00B1187F" w:rsidP="00B1187F">
      <w:pPr>
        <w:pStyle w:val="BodyTextIndent"/>
        <w:spacing w:before="120" w:after="120"/>
        <w:ind w:left="0" w:firstLine="0"/>
        <w:rPr>
          <w:rFonts w:ascii="Aptos" w:hAnsi="Aptos" w:cs="Arial"/>
          <w:color w:val="0070C0"/>
          <w:sz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CF59EA" w:rsidRPr="000C5189" w14:paraId="09CB983F" w14:textId="77777777" w:rsidTr="00683D0C">
        <w:tc>
          <w:tcPr>
            <w:tcW w:w="9326" w:type="dxa"/>
            <w:shd w:val="clear" w:color="auto" w:fill="F2F2F2" w:themeFill="background1" w:themeFillShade="F2"/>
          </w:tcPr>
          <w:p w14:paraId="6CC2D754" w14:textId="073F364F" w:rsidR="00CF59EA" w:rsidRDefault="00CF59EA" w:rsidP="00F911F1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for General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F74510" w:rsidRPr="000C5189" w14:paraId="55B81207" w14:textId="77777777" w:rsidTr="00F911F1">
        <w:tc>
          <w:tcPr>
            <w:tcW w:w="9326" w:type="dxa"/>
            <w:shd w:val="clear" w:color="auto" w:fill="auto"/>
          </w:tcPr>
          <w:p w14:paraId="08BF7E69" w14:textId="6AADD2CB" w:rsidR="0025498B" w:rsidRPr="00BE4F5A" w:rsidRDefault="007E667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Brief d</w:t>
            </w:r>
            <w:r w:rsidR="0025498B" w:rsidRPr="00BE4F5A">
              <w:rPr>
                <w:rFonts w:ascii="Aptos" w:hAnsi="Aptos" w:cs="Arial"/>
                <w:i/>
                <w:sz w:val="20"/>
                <w:szCs w:val="20"/>
              </w:rPr>
              <w:t xml:space="preserve">escription of current </w:t>
            </w:r>
            <w:r w:rsidR="00AD5A3A" w:rsidRPr="00BE4F5A">
              <w:rPr>
                <w:rFonts w:ascii="Aptos" w:hAnsi="Aptos" w:cs="Arial"/>
                <w:i/>
                <w:sz w:val="20"/>
                <w:szCs w:val="20"/>
              </w:rPr>
              <w:t>situation</w:t>
            </w:r>
            <w:r w:rsidR="0025498B" w:rsidRPr="00BE4F5A">
              <w:rPr>
                <w:rFonts w:ascii="Aptos" w:hAnsi="Aptos" w:cs="Arial"/>
                <w:i/>
                <w:sz w:val="20"/>
                <w:szCs w:val="20"/>
              </w:rPr>
              <w:t xml:space="preserve">:       </w:t>
            </w:r>
          </w:p>
          <w:p w14:paraId="3561455B" w14:textId="77777777" w:rsidR="0025498B" w:rsidRPr="00BE4F5A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6FAE8B46" w14:textId="4372BEBB" w:rsidR="0025498B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240BDAC3" w14:textId="77777777" w:rsidR="00FC2269" w:rsidRPr="00BE4F5A" w:rsidRDefault="00FC2269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621E6C1" w14:textId="77777777" w:rsidR="0025498B" w:rsidRPr="00BE4F5A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Proposed changes:     </w:t>
            </w:r>
          </w:p>
          <w:p w14:paraId="2D9E4A5D" w14:textId="75D42FFF" w:rsidR="0025498B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68423C93" w14:textId="77777777" w:rsidR="00FC2269" w:rsidRPr="00BE4F5A" w:rsidRDefault="00FC2269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2C9799DE" w14:textId="77777777" w:rsidR="0025498B" w:rsidRPr="00BE4F5A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EF6A972" w14:textId="16BF392B" w:rsidR="0025498B" w:rsidRPr="00BE4F5A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Justification:      </w:t>
            </w:r>
          </w:p>
          <w:p w14:paraId="3D057F23" w14:textId="501AC5D1" w:rsidR="00F74510" w:rsidRDefault="00F74510" w:rsidP="00F911F1">
            <w:pPr>
              <w:rPr>
                <w:rFonts w:ascii="Aptos" w:hAnsi="Aptos" w:cs="Arial"/>
                <w:sz w:val="20"/>
                <w:szCs w:val="20"/>
              </w:rPr>
            </w:pPr>
          </w:p>
          <w:p w14:paraId="2E23CAC7" w14:textId="77777777" w:rsidR="00FC2269" w:rsidRPr="00F74510" w:rsidRDefault="00FC2269" w:rsidP="00F911F1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EB235B" w14:textId="77777777" w:rsidR="00F74510" w:rsidRPr="00017BF9" w:rsidRDefault="00F74510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11988AAF" w14:textId="77777777" w:rsidR="00F74510" w:rsidRDefault="00F74510" w:rsidP="00F74510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CF59EA" w:rsidRPr="000C5189" w14:paraId="21C09FCD" w14:textId="77777777" w:rsidTr="00683D0C">
        <w:trPr>
          <w:trHeight w:val="249"/>
        </w:trPr>
        <w:tc>
          <w:tcPr>
            <w:tcW w:w="9326" w:type="dxa"/>
            <w:shd w:val="clear" w:color="auto" w:fill="F2F2F2" w:themeFill="background1" w:themeFillShade="F2"/>
          </w:tcPr>
          <w:p w14:paraId="668BF19A" w14:textId="4CAEB74B" w:rsidR="00CF59EA" w:rsidRDefault="00CF59EA" w:rsidP="00F911F1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color w:val="000000"/>
                <w:sz w:val="20"/>
              </w:rPr>
              <w:t xml:space="preserve">Text of </w:t>
            </w:r>
            <w:r w:rsidR="00220A26">
              <w:rPr>
                <w:rFonts w:ascii="Aptos" w:hAnsi="Aptos" w:cs="Arial"/>
                <w:b/>
                <w:color w:val="000000"/>
                <w:sz w:val="20"/>
              </w:rPr>
              <w:t>General P</w:t>
            </w:r>
            <w:r w:rsidRPr="00C95FB7">
              <w:rPr>
                <w:rFonts w:ascii="Aptos" w:hAnsi="Aptos" w:cs="Arial"/>
                <w:b/>
                <w:color w:val="000000"/>
                <w:sz w:val="20"/>
              </w:rPr>
              <w:t>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</w:t>
            </w:r>
          </w:p>
        </w:tc>
      </w:tr>
      <w:tr w:rsidR="00F74510" w:rsidRPr="000C5189" w14:paraId="53F8E0E3" w14:textId="77777777" w:rsidTr="00F911F1">
        <w:trPr>
          <w:trHeight w:val="2182"/>
        </w:trPr>
        <w:tc>
          <w:tcPr>
            <w:tcW w:w="9326" w:type="dxa"/>
            <w:shd w:val="clear" w:color="auto" w:fill="auto"/>
          </w:tcPr>
          <w:p w14:paraId="344F23C2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Background: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  </w:t>
            </w:r>
          </w:p>
          <w:p w14:paraId="5B1B97C6" w14:textId="19A71D0E" w:rsidR="0025498B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3B127076" w14:textId="77777777" w:rsidR="00FC2269" w:rsidRPr="00BE4F5A" w:rsidRDefault="00FC2269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9A8003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5E2DE14F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changes: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212974F5" w14:textId="4D71388E" w:rsidR="0025498B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0B9389B0" w14:textId="77777777" w:rsidR="00FC2269" w:rsidRPr="00BE4F5A" w:rsidRDefault="00FC2269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4E78AC00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066B6368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 </w:t>
            </w:r>
          </w:p>
          <w:p w14:paraId="54AC8BE4" w14:textId="3615E035" w:rsidR="00F74510" w:rsidRDefault="00F74510" w:rsidP="00F911F1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  <w:p w14:paraId="00471EBC" w14:textId="77777777" w:rsidR="00FC2269" w:rsidRDefault="00FC2269" w:rsidP="00F911F1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  <w:p w14:paraId="7CFEBF2B" w14:textId="60D1335E" w:rsidR="0025498B" w:rsidRPr="000C5189" w:rsidRDefault="0025498B" w:rsidP="00F911F1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</w:tbl>
    <w:p w14:paraId="0DD83F82" w14:textId="77777777" w:rsidR="00F74510" w:rsidRDefault="00F74510" w:rsidP="00F74510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F74510" w:rsidRPr="009F7856" w14:paraId="19BE0449" w14:textId="77777777" w:rsidTr="00683D0C">
        <w:trPr>
          <w:trHeight w:val="297"/>
        </w:trPr>
        <w:tc>
          <w:tcPr>
            <w:tcW w:w="9326" w:type="dxa"/>
            <w:shd w:val="clear" w:color="auto" w:fill="F2F2F2" w:themeFill="background1" w:themeFillShade="F2"/>
          </w:tcPr>
          <w:p w14:paraId="4322665E" w14:textId="66E726FC" w:rsidR="00F74510" w:rsidRPr="00220A26" w:rsidRDefault="00F74510" w:rsidP="00CF59EA">
            <w:pPr>
              <w:rPr>
                <w:rFonts w:ascii="Aptos" w:hAnsi="Aptos" w:cs="Arial"/>
                <w:b/>
                <w:color w:val="0000FF"/>
                <w:sz w:val="20"/>
              </w:rPr>
            </w:pPr>
            <w:r w:rsidRPr="00220A26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CF59EA" w:rsidRPr="009F7856" w14:paraId="2309E886" w14:textId="77777777" w:rsidTr="00F911F1">
        <w:trPr>
          <w:trHeight w:val="305"/>
        </w:trPr>
        <w:tc>
          <w:tcPr>
            <w:tcW w:w="9326" w:type="dxa"/>
            <w:shd w:val="clear" w:color="auto" w:fill="auto"/>
          </w:tcPr>
          <w:p w14:paraId="4F314542" w14:textId="77777777" w:rsid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5AC6BD7A" w14:textId="77777777" w:rsid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1838279A" w14:textId="77777777" w:rsid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31EE6E4A" w14:textId="155FD341" w:rsidR="00CF59EA" w:rsidRP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A5E12C0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2263"/>
        <w:gridCol w:w="7063"/>
      </w:tblGrid>
      <w:tr w:rsidR="00FC2269" w:rsidRPr="009F7856" w14:paraId="46F1F1DA" w14:textId="77777777" w:rsidTr="005F790F">
        <w:trPr>
          <w:trHeight w:val="297"/>
        </w:trPr>
        <w:tc>
          <w:tcPr>
            <w:tcW w:w="9326" w:type="dxa"/>
            <w:gridSpan w:val="2"/>
            <w:shd w:val="clear" w:color="auto" w:fill="F2F2F2" w:themeFill="background1" w:themeFillShade="F2"/>
          </w:tcPr>
          <w:p w14:paraId="760207CB" w14:textId="2EF6ADA5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3E1F0273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4AD822D1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7063" w:type="dxa"/>
            <w:shd w:val="clear" w:color="auto" w:fill="auto"/>
          </w:tcPr>
          <w:p w14:paraId="60BC97F9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393BCE61" w14:textId="77777777" w:rsidTr="00040CB0">
        <w:trPr>
          <w:trHeight w:val="71"/>
        </w:trPr>
        <w:tc>
          <w:tcPr>
            <w:tcW w:w="2263" w:type="dxa"/>
            <w:shd w:val="clear" w:color="auto" w:fill="auto"/>
            <w:vAlign w:val="center"/>
          </w:tcPr>
          <w:p w14:paraId="46ADCB32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63" w:type="dxa"/>
            <w:shd w:val="clear" w:color="auto" w:fill="auto"/>
            <w:vAlign w:val="center"/>
          </w:tcPr>
          <w:p w14:paraId="145919B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7C8FC6CB" w14:textId="77777777" w:rsidTr="00040CB0">
        <w:trPr>
          <w:trHeight w:val="71"/>
        </w:trPr>
        <w:tc>
          <w:tcPr>
            <w:tcW w:w="2263" w:type="dxa"/>
            <w:shd w:val="clear" w:color="auto" w:fill="auto"/>
            <w:vAlign w:val="center"/>
          </w:tcPr>
          <w:p w14:paraId="46693DB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63" w:type="dxa"/>
            <w:shd w:val="clear" w:color="auto" w:fill="auto"/>
            <w:vAlign w:val="center"/>
          </w:tcPr>
          <w:p w14:paraId="4E71BDEB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C9DBCBA" w14:textId="77777777" w:rsidR="00FC2269" w:rsidRDefault="00FC2269" w:rsidP="00F74510">
      <w:pPr>
        <w:rPr>
          <w:rFonts w:ascii="Aptos" w:hAnsi="Aptos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C0F51" w14:paraId="4566E682" w14:textId="77777777" w:rsidTr="006C0F51">
        <w:tc>
          <w:tcPr>
            <w:tcW w:w="9351" w:type="dxa"/>
            <w:shd w:val="clear" w:color="auto" w:fill="F2F2F2" w:themeFill="background1" w:themeFillShade="F2"/>
          </w:tcPr>
          <w:p w14:paraId="1E8DEA6C" w14:textId="17FC1588" w:rsidR="006C0F51" w:rsidRPr="006C0F51" w:rsidRDefault="006C0F51" w:rsidP="006C0F51">
            <w:pPr>
              <w:pStyle w:val="BodyTextIndent"/>
              <w:spacing w:before="120" w:after="120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17A5E8B0" w14:textId="00B25CC5" w:rsidR="006C0F51" w:rsidRPr="006C0F51" w:rsidRDefault="006C0F51" w:rsidP="006C0F51">
      <w:pPr>
        <w:rPr>
          <w:color w:val="808080" w:themeColor="background1" w:themeShade="8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1E73CFEA" w14:textId="73B36E44" w:rsidR="00A174CC" w:rsidRPr="009F7856" w:rsidRDefault="008815EE" w:rsidP="00F74510">
      <w:pPr>
        <w:rPr>
          <w:rFonts w:ascii="Aptos" w:hAnsi="Aptos"/>
          <w:sz w:val="20"/>
          <w:szCs w:val="20"/>
        </w:rPr>
      </w:pPr>
      <w:r w:rsidRPr="009F7856">
        <w:rPr>
          <w:rFonts w:ascii="Aptos" w:hAnsi="Aptos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2B3BB20D" w:rsidR="00DD58AA" w:rsidRDefault="00842C56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1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73D0D134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6DC8EA44" w:rsidR="00953FFE" w:rsidRPr="0061617A" w:rsidRDefault="0061617A" w:rsidP="00DD58AA">
            <w:pPr>
              <w:rPr>
                <w:rFonts w:ascii="Aptos" w:eastAsia="Yu Mincho" w:hAnsi="Aptos" w:cs="Arial"/>
                <w:b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b/>
                <w:color w:val="000000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5BE1D68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C76656" w:rsidRPr="009F7856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6DE6CB9F" w:rsidR="00C76656" w:rsidRPr="00474872" w:rsidRDefault="00C76656" w:rsidP="00C76656">
            <w:pPr>
              <w:jc w:val="both"/>
              <w:rPr>
                <w:rFonts w:ascii="Aptos" w:eastAsia="Yu Mincho" w:hAnsi="Aptos" w:cs="Arial"/>
                <w:b/>
                <w:i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/>
                <w:b/>
                <w:i/>
                <w:iCs/>
                <w:color w:val="000000" w:themeColor="text1"/>
                <w:sz w:val="20"/>
                <w:szCs w:val="20"/>
                <w:lang w:eastAsia="ja-JP"/>
              </w:rPr>
              <w:t>“</w:t>
            </w:r>
            <w:proofErr w:type="spellStart"/>
            <w:r>
              <w:rPr>
                <w:rFonts w:ascii="Aptos" w:eastAsia="Yu Mincho" w:hAnsi="Aptos" w:cs="Arial" w:hint="eastAsia"/>
                <w:b/>
                <w:i/>
                <w:iCs/>
                <w:color w:val="000000" w:themeColor="text1"/>
                <w:sz w:val="20"/>
                <w:szCs w:val="20"/>
                <w:lang w:eastAsia="ja-JP"/>
              </w:rPr>
              <w:t>Whispovirus</w:t>
            </w:r>
            <w:proofErr w:type="spellEnd"/>
            <w:r>
              <w:rPr>
                <w:rFonts w:ascii="Aptos" w:eastAsia="Yu Mincho" w:hAnsi="Aptos" w:cs="Arial" w:hint="eastAsia"/>
                <w:b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A68B5">
              <w:rPr>
                <w:rFonts w:ascii="Aptos" w:eastAsia="Yu Mincho" w:hAnsi="Aptos" w:cs="Arial" w:hint="eastAsia"/>
                <w:b/>
                <w:i/>
                <w:iCs/>
                <w:color w:val="000000" w:themeColor="text1"/>
                <w:sz w:val="20"/>
                <w:szCs w:val="20"/>
                <w:lang w:eastAsia="ja-JP"/>
              </w:rPr>
              <w:t>lacteolymphae</w:t>
            </w:r>
            <w:proofErr w:type="spellEnd"/>
            <w:r>
              <w:rPr>
                <w:rFonts w:ascii="Aptos" w:eastAsia="Yu Mincho" w:hAnsi="Aptos" w:cs="Arial"/>
                <w:b/>
                <w:color w:val="000000" w:themeColor="text1"/>
                <w:sz w:val="20"/>
                <w:szCs w:val="20"/>
                <w:lang w:eastAsia="ja-JP"/>
              </w:rPr>
              <w:t>”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CF57DE7" w14:textId="503D70A3" w:rsidR="00BA68B5" w:rsidRPr="00BA68B5" w:rsidRDefault="00BA68B5" w:rsidP="00BA68B5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A68B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Formed from the classical Latin adjective </w:t>
            </w:r>
            <w:proofErr w:type="spellStart"/>
            <w:r w:rsidRPr="00BA68B5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lacteus</w:t>
            </w:r>
            <w:proofErr w:type="spellEnd"/>
            <w:r w:rsidRPr="00BA68B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(“milky, milk-white”) and the feminine noun </w:t>
            </w:r>
            <w:proofErr w:type="spellStart"/>
            <w:r w:rsidRPr="00BA68B5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lympha</w:t>
            </w:r>
            <w:proofErr w:type="spellEnd"/>
            <w:r w:rsidRPr="00BA68B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-</w:t>
            </w:r>
            <w:r w:rsidRPr="00BA68B5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ae</w:t>
            </w:r>
            <w:r w:rsidRPr="00BA68B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(“clear water; lymph”).</w:t>
            </w:r>
          </w:p>
          <w:p w14:paraId="17202B3B" w14:textId="4F826939" w:rsidR="00C76656" w:rsidRPr="00474872" w:rsidRDefault="00BA68B5" w:rsidP="00BA68B5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A68B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epithet is a singular genitive noun (“of milky lymph”), referring to the characteristic milky hemolymph observed in </w:t>
            </w:r>
            <w:r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 xml:space="preserve">snow crabs </w:t>
            </w:r>
            <w:proofErr w:type="spellStart"/>
            <w:r>
              <w:rPr>
                <w:rFonts w:ascii="Aptos" w:eastAsia="Yu Mincho" w:hAnsi="Aptos" w:cs="Arial" w:hint="eastAsia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>Chionoecetes</w:t>
            </w:r>
            <w:proofErr w:type="spellEnd"/>
            <w:r>
              <w:rPr>
                <w:rFonts w:ascii="Aptos" w:eastAsia="Yu Mincho" w:hAnsi="Aptos" w:cs="Arial" w:hint="eastAsia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 xml:space="preserve">spp. </w:t>
            </w:r>
            <w:r w:rsidRPr="00BA68B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infected by </w:t>
            </w:r>
            <w:proofErr w:type="spellStart"/>
            <w:r w:rsidRPr="00BA68B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Chionoecetes</w:t>
            </w:r>
            <w:proofErr w:type="spellEnd"/>
            <w:r w:rsidRPr="00BA68B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opilio bacilliform virus (the exemplar of the species).</w:t>
            </w:r>
            <w:r w:rsidR="00C76656" w:rsidRPr="0047487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The binomial therefore reads “the</w:t>
            </w:r>
            <w:r w:rsidR="00C76656"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C76656" w:rsidRPr="00C76656">
              <w:rPr>
                <w:rFonts w:ascii="Aptos" w:eastAsia="Yu Mincho" w:hAnsi="Aptos" w:cs="Arial" w:hint="eastAsia"/>
                <w:bCs/>
                <w:i/>
                <w:iCs/>
                <w:color w:val="000000" w:themeColor="text1"/>
                <w:sz w:val="20"/>
                <w:szCs w:val="20"/>
                <w:lang w:eastAsia="ja-JP"/>
              </w:rPr>
              <w:t>Whispovirus</w:t>
            </w:r>
            <w:proofErr w:type="spellEnd"/>
            <w:r w:rsidR="00C76656"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of</w:t>
            </w:r>
            <w:r w:rsidR="00C76656" w:rsidRPr="0047487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milky hemolymph”</w:t>
            </w:r>
            <w:r w:rsidR="008128E5" w:rsidRPr="0047487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</w:t>
            </w:r>
            <w:r w:rsidR="00C76656" w:rsidRPr="0047487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directly pointing to the</w:t>
            </w:r>
            <w:r w:rsidR="00AF241E" w:rsidRPr="0000669F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AF241E"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 xml:space="preserve">most characteristic </w:t>
            </w:r>
            <w:r w:rsidR="00AF241E" w:rsidRPr="0000669F"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  <w:t xml:space="preserve">clinical sign </w:t>
            </w:r>
            <w:r w:rsidR="00C76656" w:rsidRPr="0047487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(milky hemolymph disease) observed in </w:t>
            </w:r>
            <w:r w:rsidR="00B571D9"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 xml:space="preserve">the </w:t>
            </w:r>
            <w:r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infected host</w:t>
            </w:r>
            <w:r w:rsidR="00C76656">
              <w:rPr>
                <w:rFonts w:ascii="Aptos" w:eastAsia="Yu Mincho" w:hAnsi="Aptos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.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4B2DC76" w14:textId="57609CF8" w:rsidR="00333392" w:rsidRPr="00474872" w:rsidRDefault="00333392" w:rsidP="00040CB0">
            <w:pPr>
              <w:jc w:val="both"/>
              <w:rPr>
                <w:rFonts w:ascii="Aptos" w:eastAsia="Yu Mincho" w:hAnsi="Aptos" w:cs="Arial"/>
                <w:b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CC05CA7" w14:textId="1911AA94" w:rsidR="00333392" w:rsidRPr="00474872" w:rsidRDefault="00333392" w:rsidP="00040CB0">
            <w:pPr>
              <w:jc w:val="both"/>
              <w:rPr>
                <w:rFonts w:ascii="Aptos" w:eastAsia="Yu Mincho" w:hAnsi="Aptos" w:cs="Arial"/>
                <w:bCs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0CC809AD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7127DE5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5A54E0C6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2858EDEF" w14:textId="590B9F80" w:rsidR="00A77B8E" w:rsidRPr="0058506B" w:rsidRDefault="00A77B8E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Taxonomic </w:t>
            </w:r>
            <w:r w:rsidR="00363A30"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rank</w:t>
            </w: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(s) affected</w:t>
            </w:r>
            <w:r w:rsidRPr="0058506B">
              <w:rPr>
                <w:rFonts w:ascii="Aptos" w:hAnsi="Aptos" w:cs="Arial"/>
                <w:iCs/>
                <w:sz w:val="20"/>
                <w:szCs w:val="20"/>
              </w:rPr>
              <w:t xml:space="preserve">: </w:t>
            </w:r>
          </w:p>
          <w:p w14:paraId="6D8D3C5F" w14:textId="2DF2CBA4" w:rsidR="00272074" w:rsidRPr="00C76656" w:rsidRDefault="00C76656" w:rsidP="0000669F">
            <w:pPr>
              <w:snapToGrid w:val="0"/>
              <w:spacing w:afterLines="50" w:after="120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 w:rsidRPr="00272074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>
              <w:rPr>
                <w:rFonts w:ascii="Aptos" w:eastAsia="Yu Mincho" w:hAnsi="Aptos" w:cs="Arial"/>
                <w:sz w:val="20"/>
                <w:szCs w:val="20"/>
                <w:lang w:eastAsia="ja-JP"/>
              </w:rPr>
              <w:t>“</w:t>
            </w:r>
            <w:proofErr w:type="spellStart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A68B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lacteolymphae</w:t>
            </w:r>
            <w:proofErr w:type="spellEnd"/>
            <w:r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”</w:t>
            </w:r>
            <w:r w:rsidR="00B571D9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,</w:t>
            </w:r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a new species </w:t>
            </w:r>
            <w:r w:rsidRPr="00272074">
              <w:rPr>
                <w:rFonts w:ascii="Aptos" w:hAnsi="Aptos" w:cs="Arial"/>
                <w:sz w:val="20"/>
                <w:szCs w:val="20"/>
              </w:rPr>
              <w:t xml:space="preserve">within </w:t>
            </w:r>
            <w:r w:rsidR="00B571D9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the genus </w:t>
            </w:r>
            <w:proofErr w:type="spellStart"/>
            <w:r w:rsidR="00B571D9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 w:rsidR="00B571D9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r w:rsidR="00B571D9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in the family </w:t>
            </w:r>
            <w:proofErr w:type="spellStart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Nimaviridae</w:t>
            </w:r>
            <w:proofErr w:type="spellEnd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.</w:t>
            </w:r>
          </w:p>
          <w:p w14:paraId="32B5F2E1" w14:textId="567B19C2" w:rsidR="00A77B8E" w:rsidRPr="0058506B" w:rsidRDefault="00A77B8E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Description of current taxonomy</w:t>
            </w:r>
            <w:r w:rsidRPr="0058506B">
              <w:rPr>
                <w:rFonts w:ascii="Aptos" w:hAnsi="Aptos" w:cs="Arial"/>
                <w:iCs/>
                <w:sz w:val="20"/>
                <w:szCs w:val="20"/>
              </w:rPr>
              <w:t xml:space="preserve">: </w:t>
            </w:r>
          </w:p>
          <w:p w14:paraId="1321FC18" w14:textId="4B9816BF" w:rsidR="00A77B8E" w:rsidRPr="008B49AF" w:rsidRDefault="00B571D9" w:rsidP="0000669F">
            <w:pPr>
              <w:snapToGrid w:val="0"/>
              <w:spacing w:afterLines="50" w:after="120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The f</w:t>
            </w:r>
            <w:r w:rsidR="008B49AF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amily </w:t>
            </w:r>
            <w:proofErr w:type="spellStart"/>
            <w:r w:rsidR="008B49AF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Nimaviridae</w:t>
            </w:r>
            <w:proofErr w:type="spellEnd"/>
            <w:r w:rsidR="008B49AF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r w:rsidR="008B49AF" w:rsidRPr="0061617A">
              <w:rPr>
                <w:rFonts w:ascii="Aptos" w:hAnsi="Aptos" w:cs="Arial"/>
                <w:sz w:val="20"/>
                <w:szCs w:val="20"/>
              </w:rPr>
              <w:t xml:space="preserve">currently includes </w:t>
            </w:r>
            <w:r w:rsidR="008B49AF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one species</w:t>
            </w:r>
            <w:r w:rsidR="008B49AF" w:rsidRPr="0061617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8B49AF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White spot syndrome virus</w:t>
            </w:r>
            <w:r w:rsidR="008B49AF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, which belongs to the genus </w:t>
            </w:r>
            <w:proofErr w:type="spellStart"/>
            <w:r w:rsidR="008B49AF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 w:rsidR="008B49AF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.</w:t>
            </w:r>
          </w:p>
          <w:p w14:paraId="19D0D4AD" w14:textId="77777777" w:rsidR="00A77B8E" w:rsidRPr="0058506B" w:rsidRDefault="00A77B8E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Proposed</w:t>
            </w:r>
            <w:r w:rsidRPr="0058506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taxonomic change(s)</w:t>
            </w:r>
            <w:r w:rsidRPr="0000669F">
              <w:rPr>
                <w:rFonts w:ascii="Aptos" w:hAnsi="Aptos" w:cs="Arial"/>
                <w:iCs/>
                <w:sz w:val="20"/>
                <w:szCs w:val="20"/>
              </w:rPr>
              <w:t>:</w:t>
            </w:r>
            <w:r w:rsidRPr="0058506B">
              <w:rPr>
                <w:rFonts w:ascii="Aptos" w:hAnsi="Aptos" w:cs="Arial"/>
                <w:iCs/>
                <w:sz w:val="20"/>
                <w:szCs w:val="20"/>
              </w:rPr>
              <w:t xml:space="preserve">     </w:t>
            </w:r>
          </w:p>
          <w:p w14:paraId="53F57983" w14:textId="24AD6D1D" w:rsidR="00FC2269" w:rsidRPr="004C3F25" w:rsidRDefault="00272074" w:rsidP="0000669F">
            <w:pPr>
              <w:snapToGrid w:val="0"/>
              <w:spacing w:afterLines="50" w:after="120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 w:rsidRPr="00272074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="00BE3108" w:rsidRPr="004C3F25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“</w:t>
            </w:r>
            <w:proofErr w:type="spellStart"/>
            <w:r w:rsidR="00BE3108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 w:rsidR="00BE3108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A68B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lacteolymphae</w:t>
            </w:r>
            <w:proofErr w:type="spellEnd"/>
            <w:r w:rsidR="00BE3108" w:rsidRPr="004C3F25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”</w:t>
            </w:r>
            <w:r w:rsidR="003670C7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, a new </w:t>
            </w:r>
            <w:r w:rsidR="00BE3108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species </w:t>
            </w:r>
            <w:r w:rsidRPr="00272074">
              <w:rPr>
                <w:rFonts w:ascii="Aptos" w:hAnsi="Aptos" w:cs="Arial"/>
                <w:sz w:val="20"/>
                <w:szCs w:val="20"/>
              </w:rPr>
              <w:t xml:space="preserve">within </w:t>
            </w:r>
            <w:r w:rsidR="00BE3108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genus </w:t>
            </w:r>
            <w:proofErr w:type="spellStart"/>
            <w:r w:rsidR="00BE3108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 w:rsidR="00BE3108" w:rsidRPr="00BE3108">
              <w:rPr>
                <w:rFonts w:ascii="Aptos" w:eastAsia="Yu Mincho" w:hAnsi="Aptos"/>
                <w:sz w:val="20"/>
                <w:szCs w:val="20"/>
                <w:lang w:eastAsia="ja-JP"/>
              </w:rPr>
              <w:t xml:space="preserve"> in </w:t>
            </w:r>
            <w:proofErr w:type="spellStart"/>
            <w:r w:rsidRPr="004C3F2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Nimaviridae</w:t>
            </w:r>
            <w:proofErr w:type="spellEnd"/>
            <w:r w:rsidR="003670C7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.</w:t>
            </w:r>
            <w:r w:rsidR="008E25D8">
              <w:rPr>
                <w:rFonts w:ascii="Aptos" w:eastAsia="Yu Mincho" w:hAnsi="Aptos" w:cs="Arial"/>
                <w:sz w:val="20"/>
                <w:szCs w:val="20"/>
                <w:lang w:eastAsia="ja-JP"/>
              </w:rPr>
              <w:br/>
            </w:r>
            <w:r w:rsidR="008E25D8">
              <w:rPr>
                <w:rFonts w:ascii="Aptos" w:eastAsia="Yu Mincho" w:hAnsi="Aptos" w:cs="Arial"/>
                <w:sz w:val="20"/>
                <w:szCs w:val="20"/>
                <w:lang w:eastAsia="ja-JP"/>
              </w:rPr>
              <w:br/>
            </w:r>
          </w:p>
          <w:p w14:paraId="731BBEFA" w14:textId="77777777" w:rsidR="008E25D8" w:rsidRPr="0058506B" w:rsidRDefault="008E25D8" w:rsidP="008E25D8">
            <w:pPr>
              <w:pStyle w:val="BodyTextIndent"/>
              <w:ind w:left="0" w:firstLine="0"/>
              <w:rPr>
                <w:rFonts w:ascii="Aptos" w:eastAsia="Yu Mincho" w:hAnsi="Aptos" w:cs="Arial"/>
                <w:iCs/>
                <w:sz w:val="20"/>
                <w:lang w:eastAsia="ja-JP"/>
              </w:rPr>
            </w:pPr>
            <w:r w:rsidRPr="00F33F57">
              <w:rPr>
                <w:rFonts w:ascii="Aptos" w:hAnsi="Aptos" w:cs="Arial"/>
                <w:b/>
                <w:bCs/>
                <w:iCs/>
                <w:sz w:val="20"/>
              </w:rPr>
              <w:t>Justification</w:t>
            </w:r>
            <w:r w:rsidRPr="0058506B">
              <w:rPr>
                <w:rFonts w:ascii="Aptos" w:hAnsi="Aptos" w:cs="Arial"/>
                <w:iCs/>
                <w:sz w:val="20"/>
              </w:rPr>
              <w:t>:</w:t>
            </w:r>
          </w:p>
          <w:p w14:paraId="060B8908" w14:textId="294CC1ED" w:rsidR="00684598" w:rsidRDefault="00272074" w:rsidP="0000669F">
            <w:pPr>
              <w:pStyle w:val="BodyTextIndent"/>
              <w:ind w:left="0" w:firstLine="0"/>
              <w:rPr>
                <w:rFonts w:ascii="Aptos" w:eastAsia="Yu Mincho" w:hAnsi="Aptos" w:cs="Arial"/>
                <w:sz w:val="20"/>
                <w:lang w:eastAsia="ja-JP"/>
              </w:rPr>
            </w:pPr>
            <w:proofErr w:type="spellStart"/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>Chionoecetes</w:t>
            </w:r>
            <w:proofErr w:type="spellEnd"/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opilio bacilliform virus (</w:t>
            </w:r>
            <w:proofErr w:type="spellStart"/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>CoBV</w:t>
            </w:r>
            <w:proofErr w:type="spellEnd"/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>), which was initially described as the causative agent of the milky hemolymph disease in the snow crab</w:t>
            </w:r>
            <w:r w:rsidRPr="004C3F25">
              <w:rPr>
                <w:rFonts w:ascii="Aptos" w:eastAsia="Yu Mincho" w:hAnsi="Aptos" w:cs="Arial" w:hint="eastAsia"/>
                <w:i/>
                <w:iCs/>
                <w:sz w:val="20"/>
                <w:lang w:eastAsia="ja-JP"/>
              </w:rPr>
              <w:t xml:space="preserve"> </w:t>
            </w:r>
            <w:r w:rsidR="003670C7">
              <w:rPr>
                <w:rFonts w:ascii="Aptos" w:eastAsia="Yu Mincho" w:hAnsi="Aptos" w:cs="Arial" w:hint="eastAsia"/>
                <w:sz w:val="20"/>
                <w:lang w:eastAsia="ja-JP"/>
              </w:rPr>
              <w:t>(</w:t>
            </w:r>
            <w:proofErr w:type="spellStart"/>
            <w:r w:rsidRPr="004C3F25">
              <w:rPr>
                <w:rFonts w:ascii="Aptos" w:eastAsia="Yu Mincho" w:hAnsi="Aptos" w:cs="Arial" w:hint="eastAsia"/>
                <w:i/>
                <w:iCs/>
                <w:sz w:val="20"/>
                <w:lang w:eastAsia="ja-JP"/>
              </w:rPr>
              <w:t>Chionoecetes</w:t>
            </w:r>
            <w:proofErr w:type="spellEnd"/>
            <w:r w:rsidRPr="004C3F25">
              <w:rPr>
                <w:rFonts w:ascii="Aptos" w:eastAsia="Yu Mincho" w:hAnsi="Aptos" w:cs="Arial" w:hint="eastAsia"/>
                <w:i/>
                <w:iCs/>
                <w:sz w:val="20"/>
                <w:lang w:eastAsia="ja-JP"/>
              </w:rPr>
              <w:t xml:space="preserve"> opilio</w:t>
            </w:r>
            <w:r w:rsidR="003670C7">
              <w:rPr>
                <w:rFonts w:ascii="Aptos" w:eastAsia="Yu Mincho" w:hAnsi="Aptos" w:cs="Arial" w:hint="eastAsia"/>
                <w:sz w:val="20"/>
                <w:lang w:eastAsia="ja-JP"/>
              </w:rPr>
              <w:t>)</w:t>
            </w:r>
            <w:r w:rsidR="00CE486E" w:rsidRPr="004C3F25">
              <w:rPr>
                <w:rFonts w:ascii="Aptos" w:eastAsia="Yu Mincho" w:hAnsi="Aptos" w:cs="Arial" w:hint="eastAsia"/>
                <w:i/>
                <w:iCs/>
                <w:sz w:val="20"/>
                <w:lang w:eastAsia="ja-JP"/>
              </w:rPr>
              <w:t xml:space="preserve"> </w:t>
            </w:r>
            <w:r w:rsidR="00CE486E" w:rsidRPr="004C3F25">
              <w:rPr>
                <w:rFonts w:ascii="Aptos" w:eastAsia="Yu Mincho" w:hAnsi="Aptos" w:cs="Arial" w:hint="eastAsia"/>
                <w:iCs/>
                <w:sz w:val="20"/>
                <w:lang w:eastAsia="ja-JP"/>
              </w:rPr>
              <w:t>in the Sea of Japan</w:t>
            </w:r>
            <w:r w:rsidR="00EA1B16">
              <w:rPr>
                <w:rFonts w:ascii="Aptos" w:eastAsia="Yu Mincho" w:hAnsi="Aptos" w:cs="Arial" w:hint="eastAsia"/>
                <w:iCs/>
                <w:sz w:val="20"/>
                <w:lang w:eastAsia="ja-JP"/>
              </w:rPr>
              <w:t xml:space="preserve"> </w:t>
            </w:r>
            <w:r w:rsidR="00EA1B16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(Kon et al., 2011; </w:t>
            </w:r>
            <w:proofErr w:type="spellStart"/>
            <w:r w:rsidR="00EA1B16">
              <w:rPr>
                <w:rFonts w:ascii="Aptos" w:eastAsia="Yu Mincho" w:hAnsi="Aptos" w:cs="Arial" w:hint="eastAsia"/>
                <w:sz w:val="20"/>
                <w:lang w:eastAsia="ja-JP"/>
              </w:rPr>
              <w:t>Motobayashi</w:t>
            </w:r>
            <w:proofErr w:type="spellEnd"/>
            <w:r w:rsidR="00EA1B16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et al., 20</w:t>
            </w:r>
            <w:r w:rsidR="00B571D9">
              <w:rPr>
                <w:rFonts w:ascii="Aptos" w:eastAsia="Yu Mincho" w:hAnsi="Aptos" w:cs="Arial" w:hint="eastAsia"/>
                <w:sz w:val="20"/>
                <w:lang w:eastAsia="ja-JP"/>
              </w:rPr>
              <w:t>18</w:t>
            </w:r>
            <w:r w:rsidR="00EA1B16">
              <w:rPr>
                <w:rFonts w:ascii="Aptos" w:eastAsia="Yu Mincho" w:hAnsi="Aptos" w:cs="Arial" w:hint="eastAsia"/>
                <w:sz w:val="20"/>
                <w:lang w:eastAsia="ja-JP"/>
              </w:rPr>
              <w:t>)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>, has recently been characterized at the genomic level</w:t>
            </w:r>
            <w:r w:rsidR="00B571D9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(</w:t>
            </w:r>
            <w:proofErr w:type="spellStart"/>
            <w:r w:rsidR="00B571D9">
              <w:rPr>
                <w:rFonts w:ascii="Aptos" w:eastAsia="Yu Mincho" w:hAnsi="Aptos" w:cs="Arial" w:hint="eastAsia"/>
                <w:sz w:val="20"/>
                <w:lang w:eastAsia="ja-JP"/>
              </w:rPr>
              <w:t>Kawato</w:t>
            </w:r>
            <w:proofErr w:type="spellEnd"/>
            <w:r w:rsidR="00B571D9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et al., 2023)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. </w:t>
            </w:r>
            <w:proofErr w:type="spellStart"/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>CoBV</w:t>
            </w:r>
            <w:proofErr w:type="spellEnd"/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Pr="004C3F25">
              <w:rPr>
                <w:rFonts w:ascii="Aptos" w:eastAsia="Yu Mincho" w:hAnsi="Aptos" w:cs="Arial"/>
                <w:sz w:val="20"/>
                <w:lang w:eastAsia="ja-JP"/>
              </w:rPr>
              <w:t>possesses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DE360E" w:rsidRPr="004C3F25">
              <w:rPr>
                <w:rFonts w:ascii="Aptos" w:eastAsia="Yu Mincho" w:hAnsi="Aptos" w:cs="Arial"/>
                <w:sz w:val="20"/>
                <w:lang w:eastAsia="ja-JP"/>
              </w:rPr>
              <w:t>a circular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, double-stranded DNA genome </w:t>
            </w:r>
            <w:r w:rsidR="00D5030A"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>ranging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240 </w:t>
            </w:r>
            <w:proofErr w:type="spellStart"/>
            <w:r w:rsidR="00D5030A"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>kbp</w:t>
            </w:r>
            <w:proofErr w:type="spellEnd"/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in size </w:t>
            </w:r>
            <w:r w:rsidR="003670C7">
              <w:rPr>
                <w:rFonts w:ascii="Aptos" w:eastAsia="Yu Mincho" w:hAnsi="Aptos" w:cs="Arial" w:hint="eastAsia"/>
                <w:sz w:val="20"/>
                <w:lang w:eastAsia="ja-JP"/>
              </w:rPr>
              <w:t>with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D5030A"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>105 predicted protein-coding genes,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including </w:t>
            </w:r>
            <w:r w:rsidRPr="004C3F25">
              <w:rPr>
                <w:rFonts w:ascii="Aptos" w:eastAsia="Yu Mincho" w:hAnsi="Aptos" w:cs="Arial"/>
                <w:sz w:val="20"/>
                <w:lang w:eastAsia="ja-JP"/>
              </w:rPr>
              <w:t>76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D5030A"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WSSV 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>orthologs</w:t>
            </w:r>
            <w:r w:rsidR="00EA1B16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(</w:t>
            </w:r>
            <w:proofErr w:type="spellStart"/>
            <w:r w:rsidR="00EA1B16">
              <w:rPr>
                <w:rFonts w:ascii="Aptos" w:eastAsia="Yu Mincho" w:hAnsi="Aptos" w:cs="Arial" w:hint="eastAsia"/>
                <w:sz w:val="20"/>
                <w:lang w:eastAsia="ja-JP"/>
              </w:rPr>
              <w:t>Kawato</w:t>
            </w:r>
            <w:proofErr w:type="spellEnd"/>
            <w:r w:rsidR="00EA1B16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et al., 2023)</w:t>
            </w:r>
            <w:r w:rsidRPr="004C3F25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. </w:t>
            </w:r>
          </w:p>
          <w:p w14:paraId="18507DF4" w14:textId="3F149745" w:rsidR="00684598" w:rsidRPr="0000669F" w:rsidRDefault="00684598" w:rsidP="0000669F">
            <w:pPr>
              <w:pStyle w:val="BodyTextIndent"/>
              <w:ind w:left="0" w:firstLine="0"/>
            </w:pP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Phylogenetic analysis using conserved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naldaviral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core genes (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Kawato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et al., 2019; 2023) confirms the placement of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within the family </w:t>
            </w:r>
            <w:proofErr w:type="spellStart"/>
            <w:r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Nimaviridae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.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proofErr w:type="spellStart"/>
            <w:r w:rsidR="005C244B">
              <w:rPr>
                <w:rFonts w:ascii="Aptos" w:eastAsia="Yu Mincho" w:hAnsi="Aptos" w:cs="Arial" w:hint="eastAsia"/>
                <w:sz w:val="20"/>
                <w:lang w:eastAsia="ja-JP"/>
              </w:rPr>
              <w:t>Nimaviral</w:t>
            </w:r>
            <w:proofErr w:type="spellEnd"/>
            <w:r w:rsidR="005C244B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core</w:t>
            </w:r>
            <w:r w:rsidR="005C244B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gene phylogeny </w:t>
            </w:r>
            <w:r w:rsidR="00A75E8F" w:rsidRPr="008A49C6">
              <w:rPr>
                <w:rFonts w:ascii="Aptos" w:eastAsia="Yu Mincho" w:hAnsi="Aptos" w:cs="Arial"/>
                <w:sz w:val="20"/>
                <w:lang w:eastAsia="ja-JP"/>
              </w:rPr>
              <w:t>(</w:t>
            </w:r>
            <w:proofErr w:type="spellStart"/>
            <w:r w:rsidR="00A75E8F" w:rsidRPr="008A49C6">
              <w:rPr>
                <w:rFonts w:ascii="Aptos" w:eastAsia="Yu Mincho" w:hAnsi="Aptos" w:cs="Arial"/>
                <w:sz w:val="20"/>
                <w:lang w:eastAsia="ja-JP"/>
              </w:rPr>
              <w:t>Kawato</w:t>
            </w:r>
            <w:proofErr w:type="spellEnd"/>
            <w:r w:rsidR="00A75E8F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et al., 2024) </w:t>
            </w:r>
            <w:r w:rsidR="00A75E8F">
              <w:rPr>
                <w:rFonts w:ascii="Aptos" w:eastAsia="Yu Mincho" w:hAnsi="Aptos" w:cs="Arial" w:hint="eastAsia"/>
                <w:sz w:val="20"/>
                <w:lang w:eastAsia="ja-JP"/>
              </w:rPr>
              <w:t>and</w:t>
            </w:r>
            <w:r w:rsidR="00A75E8F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Jaccard similarity</w:t>
            </w:r>
            <w:r w:rsidR="00A75E8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clustering based on shared orthologs</w:t>
            </w:r>
            <w:r w:rsidR="005C244B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(File S1)</w:t>
            </w: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both support a coherent grouping of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with WSSV. </w:t>
            </w:r>
            <w:r w:rsidR="005C244B">
              <w:rPr>
                <w:rFonts w:ascii="Aptos" w:eastAsia="Yu Mincho" w:hAnsi="Aptos" w:cs="Arial" w:hint="eastAsia"/>
                <w:sz w:val="20"/>
                <w:lang w:eastAsia="ja-JP"/>
              </w:rPr>
              <w:t>Taken together, a</w:t>
            </w: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lthough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is 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>substantially</w:t>
            </w: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divergent from WSSV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(average amino acid identity: </w:t>
            </w:r>
            <w:r w:rsidR="00551747" w:rsidRPr="008A49C6">
              <w:rPr>
                <w:rFonts w:ascii="Aptos" w:eastAsia="Yu Mincho" w:hAnsi="Aptos" w:cs="Arial"/>
                <w:sz w:val="20"/>
                <w:lang w:eastAsia="ja-JP"/>
              </w:rPr>
              <w:t>34.7%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>; File S1)</w:t>
            </w: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, its position within the overall diversity of </w:t>
            </w:r>
            <w:proofErr w:type="spellStart"/>
            <w:r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Nimaviridae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is consistent with inclusion in the genus </w:t>
            </w:r>
            <w:proofErr w:type="spellStart"/>
            <w:r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Whispovirus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. Therefore, we propose the creation of a new species, </w:t>
            </w:r>
            <w:r w:rsidR="005C244B">
              <w:rPr>
                <w:rFonts w:ascii="Aptos" w:eastAsia="Yu Mincho" w:hAnsi="Aptos" w:cs="Arial"/>
                <w:sz w:val="20"/>
                <w:lang w:eastAsia="ja-JP"/>
              </w:rPr>
              <w:t>“</w:t>
            </w:r>
            <w:proofErr w:type="spellStart"/>
            <w:r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Whispovirus</w:t>
            </w:r>
            <w:proofErr w:type="spellEnd"/>
            <w:r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 xml:space="preserve"> </w:t>
            </w:r>
            <w:proofErr w:type="spellStart"/>
            <w:r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lacteolymphae</w:t>
            </w:r>
            <w:proofErr w:type="spellEnd"/>
            <w:r w:rsidR="005C244B" w:rsidRPr="0000669F">
              <w:rPr>
                <w:rFonts w:ascii="Aptos" w:eastAsia="Yu Mincho" w:hAnsi="Aptos" w:cs="Arial"/>
                <w:sz w:val="20"/>
                <w:lang w:eastAsia="ja-JP"/>
              </w:rPr>
              <w:t>”</w:t>
            </w: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, to accommodate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.</w:t>
            </w:r>
          </w:p>
        </w:tc>
      </w:tr>
    </w:tbl>
    <w:p w14:paraId="0993B49E" w14:textId="0C304C67" w:rsidR="00A77B8E" w:rsidRPr="00CE486E" w:rsidRDefault="001629B4" w:rsidP="001629B4">
      <w:pPr>
        <w:tabs>
          <w:tab w:val="left" w:pos="7217"/>
        </w:tabs>
        <w:rPr>
          <w:rFonts w:ascii="Aptos" w:eastAsia="Yu Mincho" w:hAnsi="Aptos" w:cs="Arial"/>
          <w:color w:val="0000FF"/>
          <w:sz w:val="20"/>
          <w:szCs w:val="20"/>
          <w:lang w:eastAsia="ja-JP"/>
        </w:rPr>
      </w:pPr>
      <w:r>
        <w:rPr>
          <w:rFonts w:ascii="Aptos" w:eastAsia="Yu Mincho" w:hAnsi="Aptos" w:cs="Arial"/>
          <w:color w:val="0000FF"/>
          <w:sz w:val="20"/>
          <w:szCs w:val="20"/>
          <w:lang w:eastAsia="ja-JP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3AD38DB5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60F02E8C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29422506" w14:textId="2F45A106" w:rsidR="00A77B8E" w:rsidRPr="00AE2708" w:rsidRDefault="00A77B8E" w:rsidP="00DD58AA">
            <w:pPr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</w:pP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lastRenderedPageBreak/>
              <w:t xml:space="preserve">Taxonomic </w:t>
            </w:r>
            <w:r w:rsidR="00363A30"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rank</w:t>
            </w: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(s) affected</w:t>
            </w:r>
            <w:r w:rsidRPr="0058506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:</w:t>
            </w:r>
            <w:r w:rsidR="00072589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 </w:t>
            </w:r>
            <w:r w:rsidR="00072589" w:rsidRPr="004C3F25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“</w:t>
            </w:r>
            <w:proofErr w:type="spellStart"/>
            <w:r w:rsidR="00BE3108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 w:rsidR="00072589" w:rsidRPr="004C3F2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A68B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lacteolymphae</w:t>
            </w:r>
            <w:proofErr w:type="spellEnd"/>
            <w:r w:rsidR="00072589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”</w:t>
            </w:r>
          </w:p>
          <w:p w14:paraId="1E898C87" w14:textId="1C996291" w:rsidR="00C76656" w:rsidRPr="00D15C69" w:rsidRDefault="00C76656" w:rsidP="0000669F">
            <w:pPr>
              <w:snapToGrid w:val="0"/>
              <w:spacing w:afterLines="50" w:after="120"/>
              <w:rPr>
                <w:rFonts w:ascii="Aptos" w:eastAsia="Yu Mincho" w:hAnsi="Aptos" w:cs="Arial"/>
                <w:b/>
                <w:bCs/>
                <w:sz w:val="20"/>
                <w:lang w:eastAsia="ja-JP"/>
              </w:rPr>
            </w:pPr>
            <w:r w:rsidRPr="00272074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>
              <w:rPr>
                <w:rFonts w:ascii="Aptos" w:eastAsia="Yu Mincho" w:hAnsi="Aptos" w:cs="Arial"/>
                <w:sz w:val="20"/>
                <w:szCs w:val="20"/>
                <w:lang w:eastAsia="ja-JP"/>
              </w:rPr>
              <w:t>“</w:t>
            </w:r>
            <w:proofErr w:type="spellStart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A68B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lacteolymphae</w:t>
            </w:r>
            <w:proofErr w:type="spellEnd"/>
            <w:r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”</w:t>
            </w:r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a new species </w:t>
            </w:r>
            <w:r w:rsidRPr="00272074">
              <w:rPr>
                <w:rFonts w:ascii="Aptos" w:hAnsi="Aptos" w:cs="Arial"/>
                <w:sz w:val="20"/>
                <w:szCs w:val="20"/>
              </w:rPr>
              <w:t xml:space="preserve">within </w:t>
            </w:r>
            <w:proofErr w:type="spellStart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Nimaviridae</w:t>
            </w:r>
            <w:proofErr w:type="spellEnd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.</w:t>
            </w:r>
          </w:p>
          <w:p w14:paraId="09279E9F" w14:textId="457DE7B4" w:rsidR="00760E05" w:rsidRPr="0058506B" w:rsidRDefault="00760E05" w:rsidP="00760E05">
            <w:pPr>
              <w:rPr>
                <w:rFonts w:ascii="Aptos" w:eastAsia="Yu Mincho" w:hAnsi="Aptos" w:cs="Arial"/>
                <w:b/>
                <w:bCs/>
                <w:iCs/>
                <w:sz w:val="20"/>
                <w:szCs w:val="20"/>
                <w:lang w:eastAsia="ja-JP"/>
              </w:rPr>
            </w:pP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Description of current taxonomy</w:t>
            </w:r>
            <w:r w:rsidRPr="0058506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:      </w:t>
            </w:r>
          </w:p>
          <w:p w14:paraId="104F481E" w14:textId="45D804F9" w:rsidR="00FC2269" w:rsidRPr="00760E05" w:rsidRDefault="00760E05" w:rsidP="0000669F">
            <w:pPr>
              <w:snapToGrid w:val="0"/>
              <w:spacing w:afterLines="50" w:after="120"/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</w:pPr>
            <w:r w:rsidRPr="0061617A">
              <w:rPr>
                <w:rFonts w:ascii="Aptos" w:hAnsi="Aptos" w:cs="Arial"/>
                <w:sz w:val="20"/>
                <w:szCs w:val="20"/>
              </w:rPr>
              <w:t xml:space="preserve">The </w:t>
            </w: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family </w:t>
            </w:r>
            <w:proofErr w:type="spellStart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Nimaviridae</w:t>
            </w:r>
            <w:proofErr w:type="spellEnd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r w:rsidRPr="0061617A">
              <w:rPr>
                <w:rFonts w:ascii="Aptos" w:hAnsi="Aptos" w:cs="Arial"/>
                <w:sz w:val="20"/>
                <w:szCs w:val="20"/>
              </w:rPr>
              <w:t xml:space="preserve">currently includes </w:t>
            </w: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one species</w:t>
            </w:r>
            <w:r w:rsidRPr="0061617A">
              <w:rPr>
                <w:rFonts w:ascii="Aptos" w:hAnsi="Aptos" w:cs="Arial"/>
                <w:sz w:val="20"/>
                <w:szCs w:val="20"/>
              </w:rPr>
              <w:t xml:space="preserve">: </w:t>
            </w:r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White spot syndrome virus</w:t>
            </w: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, which belongs to the genus </w:t>
            </w:r>
            <w:proofErr w:type="spellStart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.</w:t>
            </w:r>
          </w:p>
          <w:p w14:paraId="07EC2EC2" w14:textId="77777777" w:rsidR="00A77B8E" w:rsidRPr="0058506B" w:rsidRDefault="00A77B8E" w:rsidP="00DD58AA">
            <w:pPr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Proposed</w:t>
            </w:r>
            <w:r w:rsidRPr="0058506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00669F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taxonomic change(s)</w:t>
            </w:r>
            <w:r w:rsidRPr="0058506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:     </w:t>
            </w:r>
          </w:p>
          <w:p w14:paraId="7A34C03D" w14:textId="624BF65D" w:rsidR="008B49AF" w:rsidRPr="003670C7" w:rsidRDefault="008B49AF" w:rsidP="0000669F">
            <w:pPr>
              <w:snapToGrid w:val="0"/>
              <w:spacing w:afterLines="50" w:after="120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 w:rsidRPr="00272074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Pr="004C3F25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“</w:t>
            </w:r>
            <w:proofErr w:type="spellStart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A68B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lacteolymphae</w:t>
            </w:r>
            <w:proofErr w:type="spellEnd"/>
            <w:r w:rsidRPr="004C3F25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”</w:t>
            </w: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, a new species </w:t>
            </w:r>
            <w:r w:rsidRPr="00272074">
              <w:rPr>
                <w:rFonts w:ascii="Aptos" w:hAnsi="Aptos" w:cs="Arial"/>
                <w:sz w:val="20"/>
                <w:szCs w:val="20"/>
              </w:rPr>
              <w:t xml:space="preserve">within </w:t>
            </w: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genus </w:t>
            </w:r>
            <w:proofErr w:type="spellStart"/>
            <w:r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 w:rsidRPr="00BE3108">
              <w:rPr>
                <w:rFonts w:ascii="Aptos" w:eastAsia="Yu Mincho" w:hAnsi="Aptos"/>
                <w:sz w:val="20"/>
                <w:szCs w:val="20"/>
                <w:lang w:eastAsia="ja-JP"/>
              </w:rPr>
              <w:t xml:space="preserve"> in </w:t>
            </w:r>
            <w:proofErr w:type="spellStart"/>
            <w:r w:rsidRPr="004C3F2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Nimaviridae</w:t>
            </w:r>
            <w:proofErr w:type="spellEnd"/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.</w:t>
            </w:r>
          </w:p>
          <w:p w14:paraId="368CB7AA" w14:textId="0F3DD7FD" w:rsidR="00760E05" w:rsidRPr="0000669F" w:rsidRDefault="00760E05" w:rsidP="00760E05">
            <w:pPr>
              <w:rPr>
                <w:rFonts w:ascii="Aptos" w:eastAsia="Yu Mincho" w:hAnsi="Aptos" w:cs="Arial"/>
                <w:b/>
                <w:bCs/>
                <w:sz w:val="20"/>
                <w:lang w:eastAsia="ja-JP"/>
              </w:rPr>
            </w:pPr>
            <w:r w:rsidRPr="0000669F">
              <w:rPr>
                <w:rFonts w:ascii="Aptos" w:eastAsia="Yu Mincho" w:hAnsi="Aptos" w:cs="Arial"/>
                <w:b/>
                <w:bCs/>
                <w:sz w:val="20"/>
                <w:lang w:eastAsia="ja-JP"/>
              </w:rPr>
              <w:t>Diagnosis</w:t>
            </w:r>
            <w:r w:rsidR="0058506B">
              <w:rPr>
                <w:rFonts w:ascii="Aptos" w:eastAsia="Yu Mincho" w:hAnsi="Aptos" w:cs="Arial" w:hint="eastAsia"/>
                <w:b/>
                <w:bCs/>
                <w:sz w:val="20"/>
                <w:lang w:eastAsia="ja-JP"/>
              </w:rPr>
              <w:t>:</w:t>
            </w:r>
          </w:p>
          <w:p w14:paraId="5D1EDD76" w14:textId="13FBF67B" w:rsidR="0071659C" w:rsidRPr="00551747" w:rsidRDefault="00760E05" w:rsidP="00337307">
            <w:pPr>
              <w:rPr>
                <w:rFonts w:ascii="Aptos" w:eastAsia="Yu Mincho" w:hAnsi="Aptos" w:cs="Arial"/>
                <w:sz w:val="20"/>
                <w:lang w:eastAsia="ja-JP"/>
              </w:rPr>
            </w:pPr>
            <w:r w:rsidRPr="004C3F25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“</w:t>
            </w:r>
            <w:proofErr w:type="spellStart"/>
            <w:r w:rsidR="00EA1B16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Whispovirus</w:t>
            </w:r>
            <w:proofErr w:type="spellEnd"/>
            <w:r w:rsidRPr="004C3F2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A68B5">
              <w:rPr>
                <w:rFonts w:ascii="Aptos" w:eastAsia="Yu Mincho" w:hAnsi="Aptos" w:cs="Arial" w:hint="eastAsia"/>
                <w:i/>
                <w:iCs/>
                <w:sz w:val="20"/>
                <w:szCs w:val="20"/>
                <w:lang w:eastAsia="ja-JP"/>
              </w:rPr>
              <w:t>lacteolymphae</w:t>
            </w:r>
            <w:proofErr w:type="spellEnd"/>
            <w:r>
              <w:rPr>
                <w:rFonts w:ascii="Aptos" w:eastAsia="Yu Mincho" w:hAnsi="Aptos" w:cs="Arial"/>
                <w:sz w:val="20"/>
                <w:szCs w:val="20"/>
                <w:lang w:eastAsia="ja-JP"/>
              </w:rPr>
              <w:t>”</w:t>
            </w: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 </w:t>
            </w:r>
            <w:r w:rsidR="00D15C69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The genome sequence of </w:t>
            </w:r>
            <w:proofErr w:type="spellStart"/>
            <w:r w:rsidR="00D15C69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Chionoecetes</w:t>
            </w:r>
            <w:proofErr w:type="spellEnd"/>
            <w:r w:rsidR="00D15C69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 opilio bacilliform virus</w:t>
            </w:r>
            <w:r w:rsidR="00337307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 (INSDC Accession no. </w:t>
            </w:r>
            <w:r w:rsidR="00337307" w:rsidRPr="00337307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LC741431.1</w:t>
            </w:r>
            <w:r w:rsidR="00337307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) 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is similar to </w:t>
            </w:r>
            <w:r w:rsidR="00D15C69">
              <w:rPr>
                <w:rFonts w:ascii="Aptos" w:eastAsia="Yu Mincho" w:hAnsi="Aptos" w:cs="Arial" w:hint="eastAsia"/>
                <w:i/>
                <w:iCs/>
                <w:sz w:val="20"/>
                <w:lang w:eastAsia="ja-JP"/>
              </w:rPr>
              <w:t>White spot syndrome virus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only at the amino acid level</w:t>
            </w:r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(average amino acid identity: </w:t>
            </w:r>
            <w:r w:rsidR="0071659C" w:rsidRPr="008A49C6">
              <w:rPr>
                <w:rFonts w:ascii="Aptos" w:eastAsia="Yu Mincho" w:hAnsi="Aptos" w:cs="Arial"/>
                <w:sz w:val="20"/>
                <w:lang w:eastAsia="ja-JP"/>
              </w:rPr>
              <w:t>34.7%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>; File S1</w:t>
            </w:r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>)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>.</w:t>
            </w:r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The genome size of </w:t>
            </w:r>
            <w:proofErr w:type="spellStart"/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>CoBV</w:t>
            </w:r>
            <w:proofErr w:type="spellEnd"/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(240 kb)</w:t>
            </w:r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is smaller than that of WSSV (up to 312 kb).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>T</w:t>
            </w:r>
            <w:r w:rsidR="008B49AF">
              <w:rPr>
                <w:rFonts w:ascii="Aptos" w:eastAsia="Yu Mincho" w:hAnsi="Aptos" w:cs="Arial"/>
                <w:sz w:val="20"/>
                <w:lang w:eastAsia="ja-JP"/>
              </w:rPr>
              <w:t>h</w:t>
            </w:r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e 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>known host range</w:t>
            </w:r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of </w:t>
            </w:r>
            <w:proofErr w:type="spellStart"/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>CoBV</w:t>
            </w:r>
            <w:proofErr w:type="spellEnd"/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is </w:t>
            </w:r>
            <w:r>
              <w:rPr>
                <w:rFonts w:ascii="Aptos" w:eastAsia="Yu Mincho" w:hAnsi="Aptos" w:cs="Arial"/>
                <w:sz w:val="20"/>
                <w:lang w:eastAsia="ja-JP"/>
              </w:rPr>
              <w:t>limited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to cold-water crabs </w:t>
            </w:r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>(</w:t>
            </w:r>
            <w:proofErr w:type="spellStart"/>
            <w:r w:rsidR="008B49AF">
              <w:rPr>
                <w:rFonts w:ascii="Aptos" w:eastAsia="Yu Mincho" w:hAnsi="Aptos" w:cs="Arial" w:hint="eastAsia"/>
                <w:i/>
                <w:iCs/>
                <w:sz w:val="20"/>
                <w:lang w:eastAsia="ja-JP"/>
              </w:rPr>
              <w:t>Chionoecetes</w:t>
            </w:r>
            <w:proofErr w:type="spellEnd"/>
            <w:r w:rsidR="008B49AF">
              <w:rPr>
                <w:rFonts w:ascii="Aptos" w:eastAsia="Yu Mincho" w:hAnsi="Aptos" w:cs="Arial" w:hint="eastAsia"/>
                <w:i/>
                <w:iCs/>
                <w:sz w:val="20"/>
                <w:lang w:eastAsia="ja-JP"/>
              </w:rPr>
              <w:t xml:space="preserve"> </w:t>
            </w:r>
            <w:r w:rsidR="008B49A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spp.) 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and 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is 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not 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known to 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>infect penaeid shrimps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and other decapod crustaceans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>.</w:t>
            </w:r>
            <w:r w:rsidR="0071659C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</w:p>
          <w:p w14:paraId="264A162C" w14:textId="38B3B12D" w:rsidR="0071659C" w:rsidRPr="000D1C18" w:rsidRDefault="0071659C" w:rsidP="0000669F">
            <w:pPr>
              <w:snapToGrid w:val="0"/>
              <w:spacing w:afterLines="50" w:after="120"/>
              <w:ind w:firstLineChars="50" w:firstLine="100"/>
              <w:rPr>
                <w:rFonts w:ascii="Aptos" w:eastAsia="Yu Mincho" w:hAnsi="Aptos" w:cs="Arial"/>
                <w:sz w:val="20"/>
                <w:lang w:eastAsia="ja-JP"/>
              </w:rPr>
            </w:pP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Establishing the demarcation criteria for species and genera in </w:t>
            </w:r>
            <w:proofErr w:type="spellStart"/>
            <w:r>
              <w:rPr>
                <w:rFonts w:ascii="Aptos" w:eastAsia="Yu Mincho" w:hAnsi="Aptos" w:cs="Arial" w:hint="eastAsia"/>
                <w:i/>
                <w:iCs/>
                <w:sz w:val="20"/>
                <w:lang w:eastAsia="ja-JP"/>
              </w:rPr>
              <w:t>Nimaviridae</w:t>
            </w:r>
            <w:proofErr w:type="spellEnd"/>
            <w:r>
              <w:rPr>
                <w:rFonts w:ascii="Aptos" w:eastAsia="Yu Mincho" w:hAnsi="Aptos" w:cs="Arial" w:hint="eastAsia"/>
                <w:i/>
                <w:iCs/>
                <w:sz w:val="20"/>
                <w:lang w:eastAsia="ja-JP"/>
              </w:rPr>
              <w:t xml:space="preserve"> 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is difficult due to </w:t>
            </w:r>
            <w:r>
              <w:rPr>
                <w:rFonts w:ascii="Aptos" w:eastAsia="Yu Mincho" w:hAnsi="Aptos" w:cs="Arial"/>
                <w:sz w:val="20"/>
                <w:lang w:eastAsia="ja-JP"/>
              </w:rPr>
              <w:t>the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lack of diversity in isolated </w:t>
            </w:r>
            <w:proofErr w:type="spellStart"/>
            <w:r>
              <w:rPr>
                <w:rFonts w:ascii="Aptos" w:eastAsia="Yu Mincho" w:hAnsi="Aptos" w:cs="Arial" w:hint="eastAsia"/>
                <w:sz w:val="20"/>
                <w:lang w:eastAsia="ja-JP"/>
              </w:rPr>
              <w:t>nimaviruses</w:t>
            </w:r>
            <w:proofErr w:type="spellEnd"/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. </w:t>
            </w:r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However, 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>given that</w:t>
            </w:r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 closely related metagenome-assembled genomes (MAGs) 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of </w:t>
            </w:r>
            <w:proofErr w:type="spellStart"/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>nimaviruses</w:t>
            </w:r>
            <w:proofErr w:type="spellEnd"/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exhibiting 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>genome-wide</w:t>
            </w:r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 collinearity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share over 90% of</w:t>
            </w:r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 average nucleotide identity (ANI</w:t>
            </w:r>
            <w:proofErr w:type="gramStart"/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) </w:t>
            </w:r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>,</w:t>
            </w:r>
            <w:proofErr w:type="gramEnd"/>
            <w:r w:rsidR="0055174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w</w:t>
            </w:r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e propose the adoption of 90% ANI as a provisional species demarcation criterion for </w:t>
            </w:r>
            <w:proofErr w:type="spellStart"/>
            <w:r w:rsidR="00D40357" w:rsidRPr="00D40357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Nimaviridae</w:t>
            </w:r>
            <w:proofErr w:type="spellEnd"/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>.</w:t>
            </w:r>
            <w:r w:rsidR="00D4035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Furthermore, we propose that the genus </w:t>
            </w:r>
            <w:proofErr w:type="spellStart"/>
            <w:r w:rsidR="00D40357" w:rsidRPr="00D40357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Whispovirus</w:t>
            </w:r>
            <w:proofErr w:type="spellEnd"/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 be defined </w:t>
            </w:r>
            <w:proofErr w:type="spellStart"/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>cladistically</w:t>
            </w:r>
            <w:proofErr w:type="spellEnd"/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 as the monophyletic group that includes the most recent common ancestor of WSSV and </w:t>
            </w:r>
            <w:proofErr w:type="spellStart"/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="00D4035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and </w:t>
            </w:r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 xml:space="preserve">all its descendants. This definition is supported by the widespread conservation of WSSV orthologs across members of this lineage, including both exogenous and endogenous </w:t>
            </w:r>
            <w:proofErr w:type="spellStart"/>
            <w:r w:rsidR="00D40357" w:rsidRPr="00D40357">
              <w:rPr>
                <w:rFonts w:ascii="Aptos" w:eastAsia="Yu Mincho" w:hAnsi="Aptos" w:cs="Arial"/>
                <w:sz w:val="20"/>
                <w:lang w:eastAsia="ja-JP"/>
              </w:rPr>
              <w:t>nimaviruses</w:t>
            </w:r>
            <w:proofErr w:type="spellEnd"/>
            <w:r w:rsidR="00D40357">
              <w:rPr>
                <w:rFonts w:ascii="Aptos" w:eastAsia="Yu Mincho" w:hAnsi="Aptos" w:cs="Arial" w:hint="eastAsia"/>
                <w:sz w:val="20"/>
                <w:lang w:eastAsia="ja-JP"/>
              </w:rPr>
              <w:t>.</w:t>
            </w:r>
          </w:p>
          <w:p w14:paraId="404D8B91" w14:textId="2FB03C03" w:rsidR="00A77B8E" w:rsidRPr="000D1C18" w:rsidRDefault="00A77B8E" w:rsidP="00DD58AA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0D1C18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Justification</w:t>
            </w:r>
            <w:r w:rsidRPr="000D1C1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:      </w:t>
            </w:r>
          </w:p>
          <w:p w14:paraId="3BA49FE3" w14:textId="2CBD730E" w:rsidR="008A49C6" w:rsidRDefault="0078576B" w:rsidP="0000669F">
            <w:pPr>
              <w:pStyle w:val="BodyTextIndent"/>
              <w:ind w:left="0" w:firstLine="0"/>
              <w:rPr>
                <w:rFonts w:ascii="Aptos" w:eastAsia="Yu Mincho" w:hAnsi="Aptos" w:cs="Arial"/>
                <w:sz w:val="20"/>
                <w:lang w:eastAsia="ja-JP"/>
              </w:rPr>
            </w:pPr>
            <w:proofErr w:type="spellStart"/>
            <w:r w:rsidRPr="0078576B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Pr="0078576B">
              <w:rPr>
                <w:rFonts w:ascii="Aptos" w:eastAsia="Yu Mincho" w:hAnsi="Aptos" w:cs="Arial"/>
                <w:sz w:val="20"/>
                <w:lang w:eastAsia="ja-JP"/>
              </w:rPr>
              <w:t xml:space="preserve"> was first described as the etiological agent of milky hemolymph disease in the snow crab </w:t>
            </w:r>
            <w:proofErr w:type="spellStart"/>
            <w:r w:rsidRPr="0078576B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Chionoecetes</w:t>
            </w:r>
            <w:proofErr w:type="spellEnd"/>
            <w:r w:rsidRPr="0078576B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 xml:space="preserve"> opilio </w:t>
            </w:r>
            <w:r w:rsidRPr="0078576B">
              <w:rPr>
                <w:rFonts w:ascii="Aptos" w:eastAsia="Yu Mincho" w:hAnsi="Aptos" w:cs="Arial"/>
                <w:sz w:val="20"/>
                <w:lang w:eastAsia="ja-JP"/>
              </w:rPr>
              <w:t>from the Sea of Japan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6F5FAA">
              <w:rPr>
                <w:rFonts w:ascii="Aptos" w:eastAsia="Yu Mincho" w:hAnsi="Aptos" w:cs="Arial" w:hint="eastAsia"/>
                <w:iCs/>
                <w:sz w:val="20"/>
                <w:lang w:eastAsia="ja-JP"/>
              </w:rPr>
              <w:t xml:space="preserve">(Kon et al., 2011; </w:t>
            </w:r>
            <w:proofErr w:type="spellStart"/>
            <w:r w:rsidR="006F5FAA">
              <w:rPr>
                <w:rFonts w:ascii="Aptos" w:eastAsia="Yu Mincho" w:hAnsi="Aptos" w:cs="Arial" w:hint="eastAsia"/>
                <w:iCs/>
                <w:sz w:val="20"/>
                <w:lang w:eastAsia="ja-JP"/>
              </w:rPr>
              <w:t>Motobayashi</w:t>
            </w:r>
            <w:proofErr w:type="spellEnd"/>
            <w:r w:rsidR="006F5FAA">
              <w:rPr>
                <w:rFonts w:ascii="Aptos" w:eastAsia="Yu Mincho" w:hAnsi="Aptos" w:cs="Arial" w:hint="eastAsia"/>
                <w:iCs/>
                <w:sz w:val="20"/>
                <w:lang w:eastAsia="ja-JP"/>
              </w:rPr>
              <w:t xml:space="preserve"> et al., 2018)</w:t>
            </w:r>
            <w:r>
              <w:rPr>
                <w:rFonts w:ascii="Aptos" w:eastAsia="Yu Mincho" w:hAnsi="Aptos" w:cs="Arial" w:hint="eastAsia"/>
                <w:iCs/>
                <w:sz w:val="20"/>
                <w:lang w:eastAsia="ja-JP"/>
              </w:rPr>
              <w:t xml:space="preserve">. </w:t>
            </w:r>
            <w:r w:rsidR="00AE2708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Genomic analysis 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>revealed</w:t>
            </w:r>
            <w:r w:rsidR="00AE2708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that </w:t>
            </w:r>
            <w:proofErr w:type="spellStart"/>
            <w:r w:rsidR="00AE2708">
              <w:rPr>
                <w:rFonts w:ascii="Aptos" w:eastAsia="Yu Mincho" w:hAnsi="Aptos" w:cs="Arial" w:hint="eastAsia"/>
                <w:sz w:val="20"/>
                <w:lang w:eastAsia="ja-JP"/>
              </w:rPr>
              <w:t>CoBV</w:t>
            </w:r>
            <w:proofErr w:type="spellEnd"/>
            <w:r w:rsidR="00AE2708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AE2708">
              <w:rPr>
                <w:rFonts w:ascii="Aptos" w:eastAsia="Yu Mincho" w:hAnsi="Aptos" w:cs="Arial"/>
                <w:sz w:val="20"/>
                <w:lang w:eastAsia="ja-JP"/>
              </w:rPr>
              <w:t>possesses</w:t>
            </w:r>
            <w:r w:rsidR="00AE2708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23226E">
              <w:rPr>
                <w:rFonts w:ascii="Aptos" w:eastAsia="Yu Mincho" w:hAnsi="Aptos" w:cs="Arial"/>
                <w:sz w:val="20"/>
                <w:lang w:eastAsia="ja-JP"/>
              </w:rPr>
              <w:t>a circular</w:t>
            </w:r>
            <w:r w:rsidR="00AE2708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, double-stranded DNA genome ranging 240 </w:t>
            </w:r>
            <w:proofErr w:type="spellStart"/>
            <w:r w:rsidR="00AE2708">
              <w:rPr>
                <w:rFonts w:ascii="Aptos" w:eastAsia="Yu Mincho" w:hAnsi="Aptos" w:cs="Arial" w:hint="eastAsia"/>
                <w:sz w:val="20"/>
                <w:lang w:eastAsia="ja-JP"/>
              </w:rPr>
              <w:t>kbp</w:t>
            </w:r>
            <w:proofErr w:type="spellEnd"/>
            <w:r w:rsidR="00AE2708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in size encoding 105 predicted protein-coding genes, including </w:t>
            </w:r>
            <w:r w:rsidR="00AE2708" w:rsidRPr="00272074">
              <w:rPr>
                <w:rFonts w:ascii="Aptos" w:eastAsia="Yu Mincho" w:hAnsi="Aptos" w:cs="Arial"/>
                <w:sz w:val="20"/>
                <w:lang w:eastAsia="ja-JP"/>
              </w:rPr>
              <w:t>76</w:t>
            </w:r>
            <w:r w:rsidR="00AE2708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white spot syndrome virus (WSSV) orthologs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(</w:t>
            </w:r>
            <w:proofErr w:type="spellStart"/>
            <w:r>
              <w:rPr>
                <w:rFonts w:ascii="Aptos" w:eastAsia="Yu Mincho" w:hAnsi="Aptos" w:cs="Arial" w:hint="eastAsia"/>
                <w:sz w:val="20"/>
                <w:lang w:eastAsia="ja-JP"/>
              </w:rPr>
              <w:t>Kawato</w:t>
            </w:r>
            <w:proofErr w:type="spellEnd"/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et al. 2023)</w:t>
            </w:r>
            <w:r w:rsidR="008A49C6" w:rsidRPr="008A49C6">
              <w:rPr>
                <w:rFonts w:ascii="Times New Roman" w:eastAsia="Times New Roman" w:hAnsi="Times New Roman"/>
                <w:szCs w:val="24"/>
                <w:lang w:eastAsia="en-US"/>
              </w:rPr>
              <w:t xml:space="preserve"> </w:t>
            </w:r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A closely related bacilliform virus isolated from </w:t>
            </w:r>
            <w:r w:rsidR="008A49C6"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 xml:space="preserve">C. </w:t>
            </w:r>
            <w:proofErr w:type="spellStart"/>
            <w:r w:rsidR="008A49C6"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bairdi</w:t>
            </w:r>
            <w:proofErr w:type="spellEnd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on the Pacific coast of Kamchatka</w:t>
            </w:r>
            <w:r w:rsidR="00FA0C9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(</w:t>
            </w:r>
            <w:proofErr w:type="spellStart"/>
            <w:r w:rsidR="00191A03" w:rsidRPr="00C4504C">
              <w:rPr>
                <w:rFonts w:ascii="Aptos" w:eastAsia="Yu Mincho" w:hAnsi="Aptos"/>
                <w:sz w:val="20"/>
                <w:lang w:eastAsia="ja-JP"/>
              </w:rPr>
              <w:t>Ryazanova</w:t>
            </w:r>
            <w:proofErr w:type="spellEnd"/>
            <w:r w:rsidR="00191A03" w:rsidRPr="00C4504C">
              <w:rPr>
                <w:rFonts w:ascii="Aptos" w:eastAsia="Yu Mincho" w:hAnsi="Aptos"/>
                <w:sz w:val="20"/>
                <w:lang w:eastAsia="ja-JP"/>
              </w:rPr>
              <w:t xml:space="preserve"> </w:t>
            </w:r>
            <w:r w:rsidR="00191A03">
              <w:rPr>
                <w:rFonts w:ascii="Aptos" w:eastAsia="Yu Mincho" w:hAnsi="Aptos" w:hint="eastAsia"/>
                <w:sz w:val="20"/>
                <w:lang w:eastAsia="ja-JP"/>
              </w:rPr>
              <w:t xml:space="preserve">et al., 2023; </w:t>
            </w:r>
            <w:proofErr w:type="spellStart"/>
            <w:r w:rsidR="00FA0C9F" w:rsidRPr="00EA1B16">
              <w:rPr>
                <w:rFonts w:ascii="Aptos" w:eastAsia="Yu Mincho" w:hAnsi="Aptos" w:cs="Arial"/>
                <w:sz w:val="20"/>
                <w:lang w:eastAsia="ja-JP"/>
              </w:rPr>
              <w:t>Eliseikina</w:t>
            </w:r>
            <w:proofErr w:type="spellEnd"/>
            <w:r w:rsidR="00FA0C9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et al., 20</w:t>
            </w:r>
            <w:r w:rsidR="00191A03">
              <w:rPr>
                <w:rFonts w:ascii="Aptos" w:eastAsia="Yu Mincho" w:hAnsi="Aptos" w:cs="Arial" w:hint="eastAsia"/>
                <w:sz w:val="20"/>
                <w:lang w:eastAsia="ja-JP"/>
              </w:rPr>
              <w:t>24</w:t>
            </w:r>
            <w:r w:rsidR="00FA0C9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) </w:t>
            </w:r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shares 99% nucleotide identity with </w:t>
            </w:r>
            <w:proofErr w:type="spellStart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="0033730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(</w:t>
            </w:r>
            <w:proofErr w:type="spellStart"/>
            <w:r w:rsidR="00337307">
              <w:rPr>
                <w:rFonts w:ascii="Aptos" w:eastAsia="Yu Mincho" w:hAnsi="Aptos" w:cs="Arial" w:hint="eastAsia"/>
                <w:sz w:val="20"/>
                <w:lang w:eastAsia="ja-JP"/>
              </w:rPr>
              <w:t>CbBV</w:t>
            </w:r>
            <w:proofErr w:type="spellEnd"/>
            <w:r w:rsidR="00337307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: INSDC Accession no. </w:t>
            </w:r>
            <w:r w:rsidR="00337307" w:rsidRPr="00337307">
              <w:rPr>
                <w:rFonts w:ascii="Aptos" w:eastAsia="Yu Mincho" w:hAnsi="Aptos" w:cs="Arial"/>
                <w:sz w:val="20"/>
                <w:lang w:eastAsia="ja-JP"/>
              </w:rPr>
              <w:t>OQ911497.1</w:t>
            </w:r>
            <w:r w:rsidR="00337307">
              <w:rPr>
                <w:rFonts w:ascii="Aptos" w:eastAsia="Yu Mincho" w:hAnsi="Aptos" w:cs="Arial" w:hint="eastAsia"/>
                <w:sz w:val="20"/>
                <w:lang w:eastAsia="ja-JP"/>
              </w:rPr>
              <w:t>)</w:t>
            </w:r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, indicating that </w:t>
            </w:r>
            <w:proofErr w:type="spellStart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is widely distributed among </w:t>
            </w:r>
            <w:proofErr w:type="spellStart"/>
            <w:r w:rsidR="008A49C6"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Chionoecetes</w:t>
            </w:r>
            <w:proofErr w:type="spellEnd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species in the North Pacific.</w:t>
            </w:r>
            <w:r w:rsidR="008A49C6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</w:p>
          <w:p w14:paraId="0D2767A4" w14:textId="5292D6C7" w:rsidR="008A49C6" w:rsidRDefault="008A49C6" w:rsidP="00956CCE">
            <w:pPr>
              <w:pStyle w:val="BodyTextIndent"/>
              <w:ind w:left="0" w:firstLineChars="50" w:firstLine="100"/>
              <w:rPr>
                <w:rFonts w:ascii="Aptos" w:eastAsia="Yu Mincho" w:hAnsi="Aptos" w:cs="Arial"/>
                <w:sz w:val="20"/>
                <w:lang w:eastAsia="ja-JP"/>
              </w:rPr>
            </w:pP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Phylogenetic analysis using conserved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naldaviral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core genes (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Kawato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et al., 2019; 2023) confirms the placement of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within the family </w:t>
            </w:r>
            <w:proofErr w:type="spellStart"/>
            <w:r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Nimaviridae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.</w:t>
            </w:r>
            <w:r w:rsidR="00FA0C9F"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While the AAI between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and WSSV is only 34.7%, clustering based on shared orthologs (Jaccard similarity) and core gene phylogeny both support a coherent grouping of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with WSSV. Notably,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clusters within a well-supported clade that includes WSSV, as seen in 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a phylogenomic analysis of </w:t>
            </w: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30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nimaviral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genomes</w:t>
            </w: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, </w:t>
            </w:r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including 28 metagenome-assembled genomes (MAGs) of endogenous 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nimaviruses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(</w:t>
            </w:r>
            <w:proofErr w:type="spellStart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>Kawato</w:t>
            </w:r>
            <w:proofErr w:type="spellEnd"/>
            <w:r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et al., 2024).</w:t>
            </w:r>
          </w:p>
          <w:p w14:paraId="6439F55D" w14:textId="3D5639A0" w:rsidR="00A77B8E" w:rsidRPr="00956CCE" w:rsidRDefault="002C245A" w:rsidP="00956CCE">
            <w:pPr>
              <w:pStyle w:val="BodyTextIndent"/>
              <w:ind w:left="0" w:firstLineChars="50" w:firstLine="100"/>
              <w:rPr>
                <w:rFonts w:ascii="Aptos" w:eastAsia="Yu Mincho" w:hAnsi="Aptos" w:cs="Arial"/>
                <w:sz w:val="20"/>
                <w:lang w:eastAsia="ja-JP"/>
              </w:rPr>
            </w:pPr>
            <w:r>
              <w:rPr>
                <w:rFonts w:ascii="Aptos" w:eastAsia="Yu Mincho" w:hAnsi="Aptos" w:cs="Arial" w:hint="eastAsia"/>
                <w:sz w:val="20"/>
                <w:lang w:eastAsia="ja-JP"/>
              </w:rPr>
              <w:t xml:space="preserve"> </w:t>
            </w:r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Although </w:t>
            </w:r>
            <w:proofErr w:type="spellStart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is </w:t>
            </w:r>
            <w:r w:rsidR="008A49C6">
              <w:rPr>
                <w:rFonts w:ascii="Aptos" w:eastAsia="Yu Mincho" w:hAnsi="Aptos" w:cs="Arial" w:hint="eastAsia"/>
                <w:sz w:val="20"/>
                <w:lang w:eastAsia="ja-JP"/>
              </w:rPr>
              <w:t>substantially</w:t>
            </w:r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divergent from WSSV, its position within the overall diversity of </w:t>
            </w:r>
            <w:proofErr w:type="spellStart"/>
            <w:r w:rsidR="008A49C6"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Nimaviridae</w:t>
            </w:r>
            <w:proofErr w:type="spellEnd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 is consistent with inclusion in the genus </w:t>
            </w:r>
            <w:proofErr w:type="spellStart"/>
            <w:r w:rsidR="008A49C6"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Whispovirus</w:t>
            </w:r>
            <w:proofErr w:type="spellEnd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. Therefore, we propose the creation of a new species, </w:t>
            </w:r>
            <w:proofErr w:type="spellStart"/>
            <w:r w:rsidR="008A49C6"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Whispovirus</w:t>
            </w:r>
            <w:proofErr w:type="spellEnd"/>
            <w:r w:rsidR="008A49C6" w:rsidRPr="008A49C6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 xml:space="preserve"> </w:t>
            </w:r>
            <w:proofErr w:type="spellStart"/>
            <w:r w:rsidR="00BA68B5">
              <w:rPr>
                <w:rFonts w:ascii="Aptos" w:eastAsia="Yu Mincho" w:hAnsi="Aptos" w:cs="Arial"/>
                <w:i/>
                <w:iCs/>
                <w:sz w:val="20"/>
                <w:lang w:eastAsia="ja-JP"/>
              </w:rPr>
              <w:t>lacteolymphae</w:t>
            </w:r>
            <w:proofErr w:type="spellEnd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 xml:space="preserve">, to accommodate </w:t>
            </w:r>
            <w:proofErr w:type="spellStart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>CoBV</w:t>
            </w:r>
            <w:proofErr w:type="spellEnd"/>
            <w:r w:rsidR="008A49C6" w:rsidRPr="008A49C6">
              <w:rPr>
                <w:rFonts w:ascii="Aptos" w:eastAsia="Yu Mincho" w:hAnsi="Aptos" w:cs="Arial"/>
                <w:sz w:val="20"/>
                <w:lang w:eastAsia="ja-JP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BD51A15" w14:textId="76D832A4" w:rsidR="008501D1" w:rsidRDefault="008501D1" w:rsidP="0000669F">
            <w:pPr>
              <w:snapToGrid w:val="0"/>
              <w:spacing w:afterLines="10" w:after="24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 w:rsidRPr="008501D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Kon, T., </w:t>
            </w:r>
            <w:proofErr w:type="spellStart"/>
            <w:r w:rsidRPr="008501D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Isshiki</w:t>
            </w:r>
            <w:proofErr w:type="spellEnd"/>
            <w:r w:rsidRPr="008501D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, T., </w:t>
            </w:r>
            <w:proofErr w:type="spellStart"/>
            <w:r w:rsidRPr="008501D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Miyadai</w:t>
            </w:r>
            <w:proofErr w:type="spellEnd"/>
            <w:r w:rsidRPr="008501D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, T.</w:t>
            </w:r>
            <w:r w:rsidRPr="008501D1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8501D1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et al.</w:t>
            </w:r>
            <w:r w:rsidRPr="008501D1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8501D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Milky hemolymph syndrome associated with an intranuclear bacilliform virus in snow crab</w:t>
            </w:r>
            <w:r w:rsidRPr="008501D1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proofErr w:type="spellStart"/>
            <w:r w:rsidRPr="008501D1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Chionoecetes</w:t>
            </w:r>
            <w:proofErr w:type="spellEnd"/>
            <w:r w:rsidRPr="008501D1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 xml:space="preserve"> opilio</w:t>
            </w:r>
            <w:r w:rsidRPr="008501D1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8501D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from the Sea of Japan.</w:t>
            </w:r>
            <w:r w:rsidRPr="008501D1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8501D1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Fish Sci</w:t>
            </w:r>
            <w:r w:rsidRPr="008501D1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8501D1">
              <w:rPr>
                <w:rFonts w:ascii="Aptos" w:eastAsia="Yu Mincho" w:hAnsi="Aptos" w:cs="Arial"/>
                <w:b/>
                <w:bCs/>
                <w:sz w:val="20"/>
                <w:szCs w:val="20"/>
                <w:lang w:eastAsia="ja-JP"/>
              </w:rPr>
              <w:t>77</w:t>
            </w:r>
            <w:r w:rsidRPr="008501D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, 999</w:t>
            </w:r>
            <w:r w:rsidRPr="008501D1">
              <w:rPr>
                <w:rFonts w:ascii="Courier New" w:eastAsia="Yu Mincho" w:hAnsi="Courier New" w:cs="Courier New"/>
                <w:sz w:val="20"/>
                <w:szCs w:val="20"/>
                <w:lang w:eastAsia="ja-JP"/>
              </w:rPr>
              <w:t>–</w:t>
            </w:r>
            <w:r w:rsidRPr="008501D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1007 (2011). </w:t>
            </w:r>
            <w:r w:rsidR="006F5FAA" w:rsidRPr="005C6E4B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https://doi.org/10.1007/s12562-011-0405-0</w:t>
            </w:r>
          </w:p>
          <w:p w14:paraId="4F3C692B" w14:textId="51C5F690" w:rsidR="006F5FAA" w:rsidRDefault="006F5FAA" w:rsidP="0000669F">
            <w:pPr>
              <w:snapToGrid w:val="0"/>
              <w:spacing w:afterLines="10" w:after="24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proofErr w:type="spellStart"/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Motobayashi</w:t>
            </w:r>
            <w:proofErr w:type="spellEnd"/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, H., </w:t>
            </w:r>
            <w:proofErr w:type="spellStart"/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Miyadai</w:t>
            </w:r>
            <w:proofErr w:type="spellEnd"/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, T. &amp; </w:t>
            </w:r>
            <w:proofErr w:type="spellStart"/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Isshiki</w:t>
            </w:r>
            <w:proofErr w:type="spellEnd"/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, T. Experimental infection of snow crab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proofErr w:type="spellStart"/>
            <w:r w:rsidRPr="00AE2708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Chionoecetes</w:t>
            </w:r>
            <w:proofErr w:type="spellEnd"/>
            <w:r w:rsidRPr="00AE2708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 xml:space="preserve"> opilio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with the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proofErr w:type="spellStart"/>
            <w:r w:rsidRPr="00AE2708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Chionoecetes</w:t>
            </w:r>
            <w:proofErr w:type="spellEnd"/>
            <w:r w:rsidRPr="00AE2708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 xml:space="preserve"> opilio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bacilliform virus (</w:t>
            </w:r>
            <w:proofErr w:type="spellStart"/>
            <w:r w:rsidRPr="00AE2708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Co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BV</w:t>
            </w:r>
            <w:proofErr w:type="spellEnd"/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).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Fish Sci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b/>
                <w:bCs/>
                <w:sz w:val="20"/>
                <w:szCs w:val="20"/>
                <w:lang w:eastAsia="ja-JP"/>
              </w:rPr>
              <w:t>84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, 17</w:t>
            </w:r>
            <w:r w:rsidRPr="00AE2708">
              <w:rPr>
                <w:rFonts w:ascii="Courier New" w:eastAsia="Yu Mincho" w:hAnsi="Courier New" w:cs="Courier New"/>
                <w:sz w:val="20"/>
                <w:szCs w:val="20"/>
                <w:lang w:eastAsia="ja-JP"/>
              </w:rPr>
              <w:t>–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24 (2018). </w:t>
            </w:r>
            <w:r w:rsidRPr="005C6E4B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https://doi.org/10.1007/s12562-017-1146-5</w:t>
            </w:r>
          </w:p>
          <w:p w14:paraId="4DC6DD96" w14:textId="09D84C8F" w:rsidR="00AE2708" w:rsidRPr="00AE2708" w:rsidRDefault="00AE2708" w:rsidP="0000669F">
            <w:pPr>
              <w:snapToGrid w:val="0"/>
              <w:spacing w:afterLines="10" w:after="24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Kawato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S,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Shitara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A,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Wang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YNozaki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R,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Kondo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H,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Hirono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I.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2019.</w:t>
            </w:r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Crustacean Genome Exploration Reveals the Evolutionary Origin of White Spot Syndrome Virus. </w:t>
            </w:r>
            <w:r w:rsidRPr="004E414E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 xml:space="preserve">J </w:t>
            </w:r>
            <w:proofErr w:type="spellStart"/>
            <w:r w:rsidRPr="004E414E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Virol</w:t>
            </w:r>
            <w:proofErr w:type="spellEnd"/>
            <w:r w:rsidRPr="00AE2708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Pr="00AA15C1">
              <w:rPr>
                <w:rFonts w:ascii="Aptos" w:eastAsia="Yu Mincho" w:hAnsi="Aptos" w:cs="Arial"/>
                <w:b/>
                <w:bCs/>
                <w:sz w:val="20"/>
                <w:szCs w:val="20"/>
                <w:lang w:eastAsia="ja-JP"/>
              </w:rPr>
              <w:t>93</w:t>
            </w:r>
            <w:r w:rsidR="00AA15C1">
              <w:rPr>
                <w:rFonts w:ascii="Aptos" w:eastAsia="Yu Mincho" w:hAnsi="Aptos" w:cs="Arial" w:hint="eastAsia"/>
                <w:b/>
                <w:bCs/>
                <w:sz w:val="20"/>
                <w:szCs w:val="20"/>
                <w:lang w:eastAsia="ja-JP"/>
              </w:rPr>
              <w:t xml:space="preserve">, </w:t>
            </w:r>
            <w:r w:rsidR="004E414E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e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01144-18</w:t>
            </w:r>
            <w:r w:rsidR="00603726"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 (2019)</w:t>
            </w:r>
            <w:r w:rsidRPr="00AE27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.</w:t>
            </w:r>
          </w:p>
          <w:p w14:paraId="43313241" w14:textId="0430260E" w:rsidR="00AE2708" w:rsidRDefault="00AE2708" w:rsidP="0000669F">
            <w:pPr>
              <w:snapToGrid w:val="0"/>
              <w:spacing w:afterLines="10" w:after="24"/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 w:rsidRPr="005C6E4B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https://doi.org/10.1128/jvi.01144-18</w:t>
            </w:r>
          </w:p>
          <w:p w14:paraId="11D22677" w14:textId="1342BA84" w:rsidR="00953FFE" w:rsidRPr="00BE4F5A" w:rsidRDefault="00AE2708" w:rsidP="0000669F">
            <w:pPr>
              <w:snapToGrid w:val="0"/>
              <w:spacing w:afterLines="10" w:after="24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AE2708">
              <w:rPr>
                <w:rFonts w:ascii="Aptos" w:hAnsi="Aptos" w:cs="Arial"/>
                <w:sz w:val="20"/>
                <w:szCs w:val="20"/>
              </w:rPr>
              <w:t>Kawato</w:t>
            </w:r>
            <w:proofErr w:type="spellEnd"/>
            <w:r w:rsidRPr="00AE2708">
              <w:rPr>
                <w:rFonts w:ascii="Aptos" w:hAnsi="Aptos" w:cs="Arial"/>
                <w:sz w:val="20"/>
                <w:szCs w:val="20"/>
              </w:rPr>
              <w:t xml:space="preserve">, S., </w:t>
            </w:r>
            <w:proofErr w:type="spellStart"/>
            <w:r w:rsidRPr="00AE2708">
              <w:rPr>
                <w:rFonts w:ascii="Aptos" w:hAnsi="Aptos" w:cs="Arial"/>
                <w:sz w:val="20"/>
                <w:szCs w:val="20"/>
              </w:rPr>
              <w:t>Fujishima</w:t>
            </w:r>
            <w:proofErr w:type="spellEnd"/>
            <w:r w:rsidRPr="00AE2708">
              <w:rPr>
                <w:rFonts w:ascii="Aptos" w:hAnsi="Aptos" w:cs="Arial"/>
                <w:sz w:val="20"/>
                <w:szCs w:val="20"/>
              </w:rPr>
              <w:t>, S., Nozaki, R.</w:t>
            </w:r>
            <w:r w:rsidRPr="00AE2708">
              <w:rPr>
                <w:rFonts w:ascii="Calibri" w:hAnsi="Calibri" w:cs="Calibri"/>
                <w:sz w:val="20"/>
                <w:szCs w:val="20"/>
              </w:rPr>
              <w:t> </w:t>
            </w:r>
            <w:r w:rsidRPr="00AE2708">
              <w:rPr>
                <w:rFonts w:ascii="Aptos" w:hAnsi="Aptos" w:cs="Arial"/>
                <w:i/>
                <w:iCs/>
                <w:sz w:val="20"/>
                <w:szCs w:val="20"/>
              </w:rPr>
              <w:t>et al.</w:t>
            </w:r>
            <w:r w:rsidRPr="00AE2708">
              <w:rPr>
                <w:rFonts w:ascii="Calibri" w:hAnsi="Calibri" w:cs="Calibri"/>
                <w:sz w:val="20"/>
                <w:szCs w:val="20"/>
              </w:rPr>
              <w:t> </w:t>
            </w:r>
            <w:r w:rsidRPr="00AE2708">
              <w:rPr>
                <w:rFonts w:ascii="Aptos" w:hAnsi="Aptos" w:cs="Arial"/>
                <w:sz w:val="20"/>
                <w:szCs w:val="20"/>
              </w:rPr>
              <w:t xml:space="preserve">Genome sequence of </w:t>
            </w:r>
            <w:proofErr w:type="spellStart"/>
            <w:r w:rsidRPr="00AE2708">
              <w:rPr>
                <w:rFonts w:ascii="Aptos" w:hAnsi="Aptos" w:cs="Arial"/>
                <w:sz w:val="20"/>
                <w:szCs w:val="20"/>
              </w:rPr>
              <w:t>Chionoecetes</w:t>
            </w:r>
            <w:proofErr w:type="spellEnd"/>
            <w:r w:rsidRPr="00AE2708">
              <w:rPr>
                <w:rFonts w:ascii="Aptos" w:hAnsi="Aptos" w:cs="Arial"/>
                <w:sz w:val="20"/>
                <w:szCs w:val="20"/>
              </w:rPr>
              <w:t xml:space="preserve"> opilio bacilliform virus, a </w:t>
            </w:r>
            <w:proofErr w:type="spellStart"/>
            <w:r w:rsidRPr="00AE2708">
              <w:rPr>
                <w:rFonts w:ascii="Aptos" w:hAnsi="Aptos" w:cs="Arial"/>
                <w:sz w:val="20"/>
                <w:szCs w:val="20"/>
              </w:rPr>
              <w:t>nimavirus</w:t>
            </w:r>
            <w:proofErr w:type="spellEnd"/>
            <w:r w:rsidRPr="00AE2708">
              <w:rPr>
                <w:rFonts w:ascii="Aptos" w:hAnsi="Aptos" w:cs="Arial"/>
                <w:sz w:val="20"/>
                <w:szCs w:val="20"/>
              </w:rPr>
              <w:t xml:space="preserve"> infecting the snow crab</w:t>
            </w:r>
            <w:r w:rsidRPr="00AE2708">
              <w:rPr>
                <w:rFonts w:ascii="Calibri" w:hAnsi="Calibri" w:cs="Calibri"/>
                <w:sz w:val="20"/>
                <w:szCs w:val="20"/>
              </w:rPr>
              <w:t> </w:t>
            </w:r>
            <w:proofErr w:type="spellStart"/>
            <w:r w:rsidRPr="00AE2708">
              <w:rPr>
                <w:rFonts w:ascii="Aptos" w:hAnsi="Aptos" w:cs="Arial"/>
                <w:i/>
                <w:iCs/>
                <w:sz w:val="20"/>
                <w:szCs w:val="20"/>
              </w:rPr>
              <w:t>Chionoecetes</w:t>
            </w:r>
            <w:proofErr w:type="spellEnd"/>
            <w:r w:rsidRPr="00AE270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opilio</w:t>
            </w:r>
            <w:r w:rsidRPr="00AE2708">
              <w:rPr>
                <w:rFonts w:ascii="Aptos" w:hAnsi="Aptos" w:cs="Arial"/>
                <w:sz w:val="20"/>
                <w:szCs w:val="20"/>
              </w:rPr>
              <w:t>.</w:t>
            </w:r>
            <w:r w:rsidRPr="00AE2708">
              <w:rPr>
                <w:rFonts w:ascii="Calibri" w:hAnsi="Calibri" w:cs="Calibri"/>
                <w:sz w:val="20"/>
                <w:szCs w:val="20"/>
              </w:rPr>
              <w:t> </w:t>
            </w:r>
            <w:r w:rsidRPr="00AE270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Arch </w:t>
            </w:r>
            <w:proofErr w:type="spellStart"/>
            <w:r w:rsidRPr="00AE2708">
              <w:rPr>
                <w:rFonts w:ascii="Aptos" w:hAnsi="Aptos" w:cs="Arial"/>
                <w:i/>
                <w:iCs/>
                <w:sz w:val="20"/>
                <w:szCs w:val="20"/>
              </w:rPr>
              <w:t>Virol</w:t>
            </w:r>
            <w:proofErr w:type="spellEnd"/>
            <w:r w:rsidRPr="00AE2708">
              <w:rPr>
                <w:rFonts w:ascii="Calibri" w:hAnsi="Calibri" w:cs="Calibri"/>
                <w:sz w:val="20"/>
                <w:szCs w:val="20"/>
              </w:rPr>
              <w:t> </w:t>
            </w:r>
            <w:r w:rsidRPr="00AE2708">
              <w:rPr>
                <w:rFonts w:ascii="Aptos" w:hAnsi="Aptos" w:cs="Arial"/>
                <w:b/>
                <w:bCs/>
                <w:sz w:val="20"/>
                <w:szCs w:val="20"/>
              </w:rPr>
              <w:t>168</w:t>
            </w:r>
            <w:r w:rsidRPr="00AE2708">
              <w:rPr>
                <w:rFonts w:ascii="Aptos" w:hAnsi="Aptos" w:cs="Arial"/>
                <w:sz w:val="20"/>
                <w:szCs w:val="20"/>
              </w:rPr>
              <w:t>, 101 (2023). https://doi.org/10.1007/s00705-023-05731-8</w:t>
            </w:r>
          </w:p>
          <w:p w14:paraId="569B1F0A" w14:textId="5ECADC25" w:rsidR="008501D1" w:rsidRPr="008501D1" w:rsidRDefault="008501D1" w:rsidP="0000669F">
            <w:pPr>
              <w:snapToGrid w:val="0"/>
              <w:spacing w:afterLines="10" w:after="24"/>
              <w:rPr>
                <w:rFonts w:ascii="Aptos" w:hAnsi="Aptos"/>
                <w:sz w:val="20"/>
                <w:szCs w:val="20"/>
              </w:rPr>
            </w:pPr>
            <w:r w:rsidRPr="008501D1">
              <w:rPr>
                <w:rFonts w:ascii="Aptos" w:hAnsi="Aptos"/>
                <w:sz w:val="20"/>
                <w:szCs w:val="20"/>
              </w:rPr>
              <w:lastRenderedPageBreak/>
              <w:t>Kawato</w:t>
            </w:r>
            <w:r w:rsidRPr="008501D1">
              <w:rPr>
                <w:rFonts w:ascii="Calibri" w:hAnsi="Calibri" w:cs="Calibri"/>
                <w:sz w:val="20"/>
                <w:szCs w:val="20"/>
              </w:rPr>
              <w:t> </w:t>
            </w:r>
            <w:r w:rsidRPr="008501D1">
              <w:rPr>
                <w:rFonts w:ascii="Aptos" w:hAnsi="Aptos"/>
                <w:sz w:val="20"/>
                <w:szCs w:val="20"/>
              </w:rPr>
              <w:t>S,</w:t>
            </w:r>
            <w:r w:rsidRPr="008501D1">
              <w:rPr>
                <w:rFonts w:ascii="Calibri" w:hAnsi="Calibri" w:cs="Calibri"/>
                <w:sz w:val="20"/>
                <w:szCs w:val="20"/>
              </w:rPr>
              <w:t> </w:t>
            </w:r>
            <w:r w:rsidRPr="008501D1">
              <w:rPr>
                <w:rFonts w:ascii="Aptos" w:hAnsi="Aptos"/>
                <w:sz w:val="20"/>
                <w:szCs w:val="20"/>
              </w:rPr>
              <w:t>Nozaki</w:t>
            </w:r>
            <w:r w:rsidRPr="008501D1">
              <w:rPr>
                <w:rFonts w:ascii="Calibri" w:hAnsi="Calibri" w:cs="Calibri"/>
                <w:sz w:val="20"/>
                <w:szCs w:val="20"/>
              </w:rPr>
              <w:t> </w:t>
            </w:r>
            <w:r w:rsidRPr="008501D1">
              <w:rPr>
                <w:rFonts w:ascii="Aptos" w:hAnsi="Aptos"/>
                <w:sz w:val="20"/>
                <w:szCs w:val="20"/>
              </w:rPr>
              <w:t>R,</w:t>
            </w:r>
            <w:r w:rsidRPr="008501D1">
              <w:rPr>
                <w:rFonts w:ascii="Calibri" w:hAnsi="Calibri" w:cs="Calibri"/>
                <w:sz w:val="20"/>
                <w:szCs w:val="20"/>
              </w:rPr>
              <w:t> </w:t>
            </w:r>
            <w:r w:rsidRPr="008501D1">
              <w:rPr>
                <w:rFonts w:ascii="Aptos" w:hAnsi="Aptos"/>
                <w:sz w:val="20"/>
                <w:szCs w:val="20"/>
              </w:rPr>
              <w:t>Kondo</w:t>
            </w:r>
            <w:r w:rsidRPr="008501D1">
              <w:rPr>
                <w:rFonts w:ascii="Calibri" w:hAnsi="Calibri" w:cs="Calibri"/>
                <w:sz w:val="20"/>
                <w:szCs w:val="20"/>
              </w:rPr>
              <w:t> </w:t>
            </w:r>
            <w:r w:rsidRPr="008501D1">
              <w:rPr>
                <w:rFonts w:ascii="Aptos" w:hAnsi="Aptos"/>
                <w:sz w:val="20"/>
                <w:szCs w:val="20"/>
              </w:rPr>
              <w:t>H,</w:t>
            </w:r>
            <w:r w:rsidRPr="008501D1">
              <w:rPr>
                <w:rFonts w:ascii="Calibri" w:hAnsi="Calibri" w:cs="Calibri"/>
                <w:sz w:val="20"/>
                <w:szCs w:val="20"/>
              </w:rPr>
              <w:t> </w:t>
            </w:r>
            <w:r w:rsidRPr="008501D1">
              <w:rPr>
                <w:rFonts w:ascii="Aptos" w:hAnsi="Aptos"/>
                <w:sz w:val="20"/>
                <w:szCs w:val="20"/>
              </w:rPr>
              <w:t>Hirono</w:t>
            </w:r>
            <w:r w:rsidRPr="008501D1">
              <w:rPr>
                <w:rFonts w:ascii="Calibri" w:hAnsi="Calibri" w:cs="Calibri"/>
                <w:sz w:val="20"/>
                <w:szCs w:val="20"/>
              </w:rPr>
              <w:t> </w:t>
            </w:r>
            <w:r w:rsidRPr="008501D1">
              <w:rPr>
                <w:rFonts w:ascii="Aptos" w:hAnsi="Aptos"/>
                <w:sz w:val="20"/>
                <w:szCs w:val="20"/>
              </w:rPr>
              <w:t>I.</w:t>
            </w:r>
            <w:r w:rsidRPr="008501D1">
              <w:rPr>
                <w:rFonts w:ascii="Calibri" w:hAnsi="Calibri" w:cs="Calibri"/>
                <w:sz w:val="20"/>
                <w:szCs w:val="20"/>
              </w:rPr>
              <w:t> </w:t>
            </w:r>
            <w:r w:rsidRPr="008501D1">
              <w:rPr>
                <w:rFonts w:ascii="Aptos" w:hAnsi="Aptos"/>
                <w:sz w:val="20"/>
                <w:szCs w:val="20"/>
              </w:rPr>
              <w:t>2024.</w:t>
            </w:r>
            <w:r w:rsidRPr="008501D1">
              <w:rPr>
                <w:rFonts w:ascii="Calibri" w:hAnsi="Calibri" w:cs="Calibri"/>
                <w:sz w:val="20"/>
                <w:szCs w:val="20"/>
              </w:rPr>
              <w:t> </w:t>
            </w:r>
            <w:r w:rsidRPr="008501D1">
              <w:rPr>
                <w:rFonts w:ascii="Aptos" w:hAnsi="Aptos"/>
                <w:sz w:val="20"/>
                <w:szCs w:val="20"/>
              </w:rPr>
              <w:t xml:space="preserve">Integrase-associated niche differentiation of endogenous large DNA viruses in crustaceans. </w:t>
            </w:r>
            <w:r w:rsidRPr="001D71A4">
              <w:rPr>
                <w:rFonts w:ascii="Aptos" w:hAnsi="Aptos"/>
                <w:i/>
                <w:iCs/>
                <w:sz w:val="20"/>
                <w:szCs w:val="20"/>
              </w:rPr>
              <w:t xml:space="preserve">Microbiol </w:t>
            </w:r>
            <w:proofErr w:type="spellStart"/>
            <w:r w:rsidRPr="001D71A4">
              <w:rPr>
                <w:rFonts w:ascii="Aptos" w:hAnsi="Aptos"/>
                <w:i/>
                <w:iCs/>
                <w:sz w:val="20"/>
                <w:szCs w:val="20"/>
              </w:rPr>
              <w:t>Spectr</w:t>
            </w:r>
            <w:proofErr w:type="spellEnd"/>
            <w:r w:rsidRPr="001D71A4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Pr="008B49AF">
              <w:rPr>
                <w:rFonts w:ascii="Aptos" w:hAnsi="Aptos"/>
                <w:b/>
                <w:bCs/>
                <w:sz w:val="20"/>
                <w:szCs w:val="20"/>
              </w:rPr>
              <w:t>12</w:t>
            </w:r>
            <w:r w:rsidR="008B49AF">
              <w:rPr>
                <w:rFonts w:ascii="Aptos" w:eastAsia="Yu Mincho" w:hAnsi="Aptos" w:hint="eastAsia"/>
                <w:b/>
                <w:bCs/>
                <w:sz w:val="20"/>
                <w:szCs w:val="20"/>
                <w:lang w:eastAsia="ja-JP"/>
              </w:rPr>
              <w:t xml:space="preserve">, </w:t>
            </w:r>
            <w:r w:rsidRPr="008501D1">
              <w:rPr>
                <w:rFonts w:ascii="Aptos" w:hAnsi="Aptos"/>
                <w:sz w:val="20"/>
                <w:szCs w:val="20"/>
              </w:rPr>
              <w:t>e00559-23</w:t>
            </w:r>
            <w:r w:rsidR="00DB6BFF"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 xml:space="preserve"> (</w:t>
            </w:r>
            <w:r w:rsidR="00DB6BFF" w:rsidRPr="00DB6BFF">
              <w:rPr>
                <w:rFonts w:ascii="Aptos" w:eastAsia="Yu Mincho" w:hAnsi="Aptos"/>
                <w:sz w:val="20"/>
                <w:szCs w:val="20"/>
                <w:lang w:eastAsia="ja-JP"/>
              </w:rPr>
              <w:t>2024</w:t>
            </w:r>
            <w:r w:rsidR="00DB6BFF"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>)</w:t>
            </w:r>
            <w:r w:rsidRPr="008501D1">
              <w:rPr>
                <w:rFonts w:ascii="Aptos" w:hAnsi="Aptos"/>
                <w:sz w:val="20"/>
                <w:szCs w:val="20"/>
              </w:rPr>
              <w:t>.</w:t>
            </w:r>
          </w:p>
          <w:p w14:paraId="1802A4B7" w14:textId="4A717964" w:rsidR="008501D1" w:rsidRDefault="008501D1" w:rsidP="0000669F">
            <w:pPr>
              <w:snapToGrid w:val="0"/>
              <w:spacing w:afterLines="10" w:after="24"/>
              <w:rPr>
                <w:rFonts w:eastAsia="Yu Mincho"/>
                <w:lang w:eastAsia="ja-JP"/>
              </w:rPr>
            </w:pPr>
            <w:r w:rsidRPr="00FD24C9">
              <w:rPr>
                <w:rFonts w:ascii="Aptos" w:hAnsi="Aptos"/>
                <w:sz w:val="20"/>
                <w:szCs w:val="20"/>
              </w:rPr>
              <w:t>https://doi.org/10.1128/spectrum.00559-23</w:t>
            </w:r>
          </w:p>
          <w:p w14:paraId="36D85FAC" w14:textId="56227D38" w:rsidR="00B571D9" w:rsidRPr="00B571D9" w:rsidRDefault="00FD24C9" w:rsidP="0000669F">
            <w:pPr>
              <w:snapToGrid w:val="0"/>
              <w:spacing w:afterLines="10" w:after="24"/>
              <w:rPr>
                <w:rFonts w:ascii="Aptos" w:eastAsia="Yu Mincho" w:hAnsi="Aptos"/>
                <w:sz w:val="20"/>
                <w:szCs w:val="20"/>
                <w:lang w:eastAsia="ja-JP"/>
              </w:rPr>
            </w:pPr>
            <w:proofErr w:type="spellStart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>Ryazanova</w:t>
            </w:r>
            <w:proofErr w:type="spellEnd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 xml:space="preserve"> V.T.</w:t>
            </w:r>
            <w:r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>,</w:t>
            </w:r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>Eliseikina</w:t>
            </w:r>
            <w:proofErr w:type="spellEnd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 xml:space="preserve"> G. M.,</w:t>
            </w:r>
            <w:r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FD24C9">
              <w:rPr>
                <w:rFonts w:ascii="Aptos" w:eastAsia="Yu Mincho" w:hAnsi="Aptos"/>
                <w:sz w:val="20"/>
                <w:szCs w:val="20"/>
                <w:lang w:eastAsia="ja-JP"/>
              </w:rPr>
              <w:t>Kukhlevsky</w:t>
            </w:r>
            <w:proofErr w:type="spellEnd"/>
            <w:r w:rsidRPr="00FD24C9">
              <w:rPr>
                <w:rFonts w:ascii="Aptos" w:eastAsia="Yu Mincho" w:hAnsi="Aptos"/>
                <w:sz w:val="20"/>
                <w:szCs w:val="20"/>
                <w:lang w:eastAsia="ja-JP"/>
              </w:rPr>
              <w:t xml:space="preserve"> D. A.</w:t>
            </w:r>
            <w:r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 xml:space="preserve"> </w:t>
            </w:r>
            <w:r w:rsidR="00B571D9" w:rsidRPr="00B571D9">
              <w:rPr>
                <w:rFonts w:ascii="Aptos" w:eastAsia="Yu Mincho" w:hAnsi="Aptos"/>
                <w:sz w:val="20"/>
                <w:szCs w:val="20"/>
                <w:lang w:eastAsia="ja-JP"/>
              </w:rPr>
              <w:t>Milky hemolymph syndrome (MHS) associated with a virus in tanner crab </w:t>
            </w:r>
            <w:proofErr w:type="spellStart"/>
            <w:r w:rsidR="00B571D9" w:rsidRPr="00B571D9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>Chionoecetes</w:t>
            </w:r>
            <w:proofErr w:type="spellEnd"/>
            <w:r w:rsidR="00B571D9" w:rsidRPr="00B571D9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B571D9" w:rsidRPr="00B571D9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>bairdi</w:t>
            </w:r>
            <w:proofErr w:type="spellEnd"/>
            <w:r w:rsidR="00B571D9" w:rsidRPr="00B571D9">
              <w:rPr>
                <w:rFonts w:ascii="Aptos" w:eastAsia="Yu Mincho" w:hAnsi="Aptos"/>
                <w:sz w:val="20"/>
                <w:szCs w:val="20"/>
                <w:lang w:eastAsia="ja-JP"/>
              </w:rPr>
              <w:t> off the Pacific coast of Kamchatka</w:t>
            </w:r>
            <w:r w:rsidR="00B571D9"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 xml:space="preserve">. </w:t>
            </w:r>
            <w:r>
              <w:rPr>
                <w:rFonts w:ascii="Aptos" w:eastAsia="Yu Mincho" w:hAnsi="Aptos" w:hint="eastAsia"/>
                <w:i/>
                <w:iCs/>
                <w:sz w:val="20"/>
                <w:szCs w:val="20"/>
                <w:lang w:eastAsia="ja-JP"/>
              </w:rPr>
              <w:t xml:space="preserve"> J</w:t>
            </w:r>
            <w:r w:rsidRPr="00C4504C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4504C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>Invertebr</w:t>
            </w:r>
            <w:proofErr w:type="spellEnd"/>
            <w:r w:rsidRPr="00C4504C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4504C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>Pathol</w:t>
            </w:r>
            <w:proofErr w:type="spellEnd"/>
            <w:r>
              <w:rPr>
                <w:rFonts w:ascii="Aptos" w:eastAsia="Yu Mincho" w:hAnsi="Aptos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ptos" w:eastAsia="Yu Mincho" w:hAnsi="Aptos" w:hint="eastAsia"/>
                <w:b/>
                <w:bCs/>
                <w:sz w:val="20"/>
                <w:szCs w:val="20"/>
                <w:lang w:eastAsia="ja-JP"/>
              </w:rPr>
              <w:t xml:space="preserve">196, </w:t>
            </w:r>
            <w:r w:rsidRPr="00FD24C9">
              <w:rPr>
                <w:rFonts w:ascii="Aptos" w:eastAsia="Yu Mincho" w:hAnsi="Aptos"/>
                <w:sz w:val="20"/>
                <w:szCs w:val="20"/>
                <w:lang w:eastAsia="ja-JP"/>
              </w:rPr>
              <w:t>107864</w:t>
            </w:r>
            <w:r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 xml:space="preserve"> (</w:t>
            </w:r>
            <w:r w:rsidRPr="00DB6BFF">
              <w:rPr>
                <w:rFonts w:ascii="Aptos" w:eastAsia="Yu Mincho" w:hAnsi="Aptos"/>
                <w:sz w:val="20"/>
                <w:szCs w:val="20"/>
                <w:lang w:eastAsia="ja-JP"/>
              </w:rPr>
              <w:t>202</w:t>
            </w:r>
            <w:r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 xml:space="preserve">3). </w:t>
            </w:r>
            <w:r w:rsidRPr="00FD24C9">
              <w:rPr>
                <w:rFonts w:ascii="Aptos" w:eastAsia="Yu Mincho" w:hAnsi="Aptos"/>
                <w:sz w:val="20"/>
                <w:szCs w:val="20"/>
                <w:lang w:eastAsia="ja-JP"/>
              </w:rPr>
              <w:t>https://doi.org/10.1016/j.jip.2022.107864</w:t>
            </w:r>
          </w:p>
          <w:p w14:paraId="7D1B1CCD" w14:textId="3A009A5C" w:rsidR="00953FFE" w:rsidRPr="008501D1" w:rsidRDefault="00C4504C" w:rsidP="0000669F">
            <w:pPr>
              <w:snapToGrid w:val="0"/>
              <w:spacing w:afterLines="10" w:after="24"/>
              <w:rPr>
                <w:rFonts w:ascii="Aptos" w:eastAsia="Yu Mincho" w:hAnsi="Aptos"/>
                <w:sz w:val="20"/>
                <w:szCs w:val="20"/>
                <w:lang w:eastAsia="ja-JP"/>
              </w:rPr>
            </w:pPr>
            <w:proofErr w:type="spellStart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>Eliseikina</w:t>
            </w:r>
            <w:proofErr w:type="spellEnd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 xml:space="preserve"> G. M., Boyko V.A., </w:t>
            </w:r>
            <w:proofErr w:type="spellStart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>Shamshurina</w:t>
            </w:r>
            <w:proofErr w:type="spellEnd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 xml:space="preserve"> V.E., </w:t>
            </w:r>
            <w:proofErr w:type="spellStart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>Ryazanova</w:t>
            </w:r>
            <w:proofErr w:type="spellEnd"/>
            <w:r w:rsidRPr="00C4504C">
              <w:rPr>
                <w:rFonts w:ascii="Aptos" w:eastAsia="Yu Mincho" w:hAnsi="Aptos"/>
                <w:sz w:val="20"/>
                <w:szCs w:val="20"/>
                <w:lang w:eastAsia="ja-JP"/>
              </w:rPr>
              <w:t xml:space="preserve"> V.T.</w:t>
            </w:r>
            <w:r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 xml:space="preserve"> </w:t>
            </w:r>
            <w:r w:rsidR="008501D1" w:rsidRPr="008501D1">
              <w:rPr>
                <w:rFonts w:ascii="Aptos" w:eastAsia="Yu Mincho" w:hAnsi="Aptos"/>
                <w:sz w:val="20"/>
                <w:szCs w:val="20"/>
                <w:lang w:eastAsia="ja-JP"/>
              </w:rPr>
              <w:t>Complete genome of the new bacilliform virus that causes Milky Hemolymph Syndrome in</w:t>
            </w:r>
            <w:r w:rsidR="008501D1" w:rsidRPr="008501D1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proofErr w:type="spellStart"/>
            <w:r w:rsidR="008501D1" w:rsidRPr="008501D1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>Chionoecetes</w:t>
            </w:r>
            <w:proofErr w:type="spellEnd"/>
            <w:r w:rsidR="008501D1" w:rsidRPr="008501D1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8501D1" w:rsidRPr="008501D1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>bairdi</w:t>
            </w:r>
            <w:proofErr w:type="spellEnd"/>
            <w:r w:rsidR="008501D1" w:rsidRPr="008501D1">
              <w:rPr>
                <w:rFonts w:ascii="Calibri" w:eastAsia="Yu Mincho" w:hAnsi="Calibri" w:cs="Calibri"/>
                <w:sz w:val="20"/>
                <w:szCs w:val="20"/>
                <w:lang w:eastAsia="ja-JP"/>
              </w:rPr>
              <w:t> </w:t>
            </w:r>
            <w:r w:rsidR="008501D1" w:rsidRPr="008501D1">
              <w:rPr>
                <w:rFonts w:ascii="Aptos" w:eastAsia="Yu Mincho" w:hAnsi="Aptos"/>
                <w:sz w:val="20"/>
                <w:szCs w:val="20"/>
                <w:lang w:eastAsia="ja-JP"/>
              </w:rPr>
              <w:t>(Rathbun, 1924)</w:t>
            </w:r>
            <w:r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>.</w:t>
            </w:r>
            <w:r w:rsidR="00CC2AFF">
              <w:rPr>
                <w:rFonts w:ascii="Aptos" w:eastAsia="Yu Mincho" w:hAnsi="Aptos"/>
                <w:sz w:val="20"/>
                <w:szCs w:val="20"/>
                <w:lang w:eastAsia="ja-JP"/>
              </w:rPr>
              <w:br/>
            </w:r>
            <w:r w:rsidR="004E414E">
              <w:rPr>
                <w:rFonts w:ascii="Aptos" w:eastAsia="Yu Mincho" w:hAnsi="Aptos" w:hint="eastAsia"/>
                <w:i/>
                <w:iCs/>
                <w:sz w:val="20"/>
                <w:szCs w:val="20"/>
                <w:lang w:eastAsia="ja-JP"/>
              </w:rPr>
              <w:t>J</w:t>
            </w:r>
            <w:r w:rsidRPr="00C4504C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4504C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>Invertebr</w:t>
            </w:r>
            <w:proofErr w:type="spellEnd"/>
            <w:r w:rsidRPr="00C4504C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4504C">
              <w:rPr>
                <w:rFonts w:ascii="Aptos" w:eastAsia="Yu Mincho" w:hAnsi="Aptos"/>
                <w:i/>
                <w:iCs/>
                <w:sz w:val="20"/>
                <w:szCs w:val="20"/>
                <w:lang w:eastAsia="ja-JP"/>
              </w:rPr>
              <w:t>Pathol</w:t>
            </w:r>
            <w:proofErr w:type="spellEnd"/>
            <w:r>
              <w:rPr>
                <w:rFonts w:ascii="Aptos" w:eastAsia="Yu Mincho" w:hAnsi="Aptos" w:hint="eastAsia"/>
                <w:i/>
                <w:iCs/>
                <w:sz w:val="20"/>
                <w:szCs w:val="20"/>
                <w:lang w:eastAsia="ja-JP"/>
              </w:rPr>
              <w:t xml:space="preserve"> </w:t>
            </w:r>
            <w:r w:rsidRPr="008B49AF">
              <w:rPr>
                <w:rFonts w:ascii="Aptos" w:eastAsia="Yu Mincho" w:hAnsi="Aptos" w:hint="eastAsia"/>
                <w:b/>
                <w:bCs/>
                <w:sz w:val="20"/>
                <w:szCs w:val="20"/>
                <w:lang w:eastAsia="ja-JP"/>
              </w:rPr>
              <w:t>206</w:t>
            </w:r>
            <w:r w:rsidR="008B49AF">
              <w:rPr>
                <w:rFonts w:ascii="Aptos" w:eastAsia="Yu Mincho" w:hAnsi="Aptos" w:hint="eastAsia"/>
                <w:b/>
                <w:bCs/>
                <w:sz w:val="20"/>
                <w:szCs w:val="20"/>
                <w:lang w:eastAsia="ja-JP"/>
              </w:rPr>
              <w:t>,</w:t>
            </w:r>
            <w:r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>108179</w:t>
            </w:r>
            <w:r w:rsidR="00DB6BFF"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 xml:space="preserve"> (</w:t>
            </w:r>
            <w:r w:rsidR="00DB6BFF" w:rsidRPr="00DB6BFF">
              <w:rPr>
                <w:rFonts w:ascii="Aptos" w:eastAsia="Yu Mincho" w:hAnsi="Aptos"/>
                <w:sz w:val="20"/>
                <w:szCs w:val="20"/>
                <w:lang w:eastAsia="ja-JP"/>
              </w:rPr>
              <w:t>2024</w:t>
            </w:r>
            <w:r w:rsidR="00DB6BFF"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>)</w:t>
            </w:r>
            <w:r w:rsidR="00F934D6"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>.</w:t>
            </w:r>
            <w:r>
              <w:rPr>
                <w:rFonts w:ascii="Aptos" w:eastAsia="Yu Mincho" w:hAnsi="Aptos" w:hint="eastAsia"/>
                <w:sz w:val="20"/>
                <w:szCs w:val="20"/>
                <w:lang w:eastAsia="ja-JP"/>
              </w:rPr>
              <w:t xml:space="preserve">  </w:t>
            </w:r>
            <w:r w:rsidR="008501D1" w:rsidRPr="00FD24C9">
              <w:rPr>
                <w:rFonts w:ascii="Aptos" w:eastAsia="Yu Mincho" w:hAnsi="Aptos"/>
                <w:sz w:val="20"/>
                <w:szCs w:val="20"/>
                <w:lang w:eastAsia="ja-JP"/>
              </w:rPr>
              <w:t>https://doi.org/10.1016/j.jip.2024.108179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456"/>
        <w:gridCol w:w="5470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722D23D1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8F6070">
        <w:trPr>
          <w:trHeight w:val="73"/>
        </w:trPr>
        <w:tc>
          <w:tcPr>
            <w:tcW w:w="3456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5470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7E75C0" w:rsidRPr="009F7856" w14:paraId="206A5E9E" w14:textId="77777777" w:rsidTr="008F6070">
        <w:trPr>
          <w:trHeight w:val="71"/>
        </w:trPr>
        <w:tc>
          <w:tcPr>
            <w:tcW w:w="3456" w:type="dxa"/>
            <w:shd w:val="clear" w:color="auto" w:fill="auto"/>
          </w:tcPr>
          <w:p w14:paraId="1EBF10D0" w14:textId="42A427CB" w:rsidR="007E75C0" w:rsidRPr="0000669F" w:rsidRDefault="003F33D9" w:rsidP="007E75C0">
            <w:pPr>
              <w:rPr>
                <w:rFonts w:ascii="Aptos" w:eastAsia="Yu Mincho" w:hAnsi="Aptos" w:cs="Arial"/>
                <w:b/>
                <w:sz w:val="20"/>
                <w:szCs w:val="20"/>
                <w:lang w:eastAsia="ja-JP"/>
              </w:rPr>
            </w:pPr>
            <w:r w:rsidRPr="003F33D9">
              <w:rPr>
                <w:rFonts w:ascii="Aptos" w:hAnsi="Aptos" w:cs="Arial"/>
                <w:b/>
                <w:sz w:val="20"/>
                <w:szCs w:val="20"/>
              </w:rPr>
              <w:t>2025.007D.v</w:t>
            </w:r>
            <w:proofErr w:type="gramStart"/>
            <w:r w:rsidR="000E4C58">
              <w:rPr>
                <w:rFonts w:ascii="Aptos" w:hAnsi="Aptos" w:cs="Arial"/>
                <w:b/>
                <w:sz w:val="20"/>
                <w:szCs w:val="20"/>
              </w:rPr>
              <w:t>2</w:t>
            </w:r>
            <w:r>
              <w:rPr>
                <w:rFonts w:ascii="Aptos" w:hAnsi="Aptos" w:cs="Arial"/>
                <w:b/>
                <w:sz w:val="20"/>
                <w:szCs w:val="20"/>
              </w:rPr>
              <w:t>.</w:t>
            </w:r>
            <w:r w:rsidR="00BC5E2B" w:rsidRPr="00BC5E2B">
              <w:rPr>
                <w:rFonts w:ascii="Aptos" w:hAnsi="Aptos" w:cs="Arial"/>
                <w:b/>
                <w:sz w:val="20"/>
                <w:szCs w:val="20"/>
              </w:rPr>
              <w:t>Whispovirus</w:t>
            </w:r>
            <w:proofErr w:type="gramEnd"/>
            <w:r w:rsidR="00BC5E2B" w:rsidRPr="00BC5E2B">
              <w:rPr>
                <w:rFonts w:ascii="Aptos" w:hAnsi="Aptos" w:cs="Arial"/>
                <w:b/>
                <w:sz w:val="20"/>
                <w:szCs w:val="20"/>
              </w:rPr>
              <w:t xml:space="preserve">_1nsp_ </w:t>
            </w:r>
            <w:r w:rsidR="007E75C0" w:rsidRPr="008F6070">
              <w:rPr>
                <w:rFonts w:ascii="Aptos" w:hAnsi="Aptos" w:cs="Arial"/>
                <w:b/>
                <w:sz w:val="20"/>
                <w:szCs w:val="20"/>
              </w:rPr>
              <w:t>File_S</w:t>
            </w:r>
            <w:r w:rsidR="007E75C0">
              <w:rPr>
                <w:rFonts w:ascii="Aptos" w:eastAsia="Yu Mincho" w:hAnsi="Aptos" w:cs="Arial" w:hint="eastAsia"/>
                <w:b/>
                <w:sz w:val="20"/>
                <w:szCs w:val="20"/>
                <w:lang w:eastAsia="ja-JP"/>
              </w:rPr>
              <w:t>1.pdf</w:t>
            </w:r>
          </w:p>
        </w:tc>
        <w:tc>
          <w:tcPr>
            <w:tcW w:w="5470" w:type="dxa"/>
            <w:shd w:val="clear" w:color="auto" w:fill="auto"/>
          </w:tcPr>
          <w:p w14:paraId="22F4B256" w14:textId="10CE1E19" w:rsidR="007E75C0" w:rsidRPr="0000669F" w:rsidRDefault="000540E0" w:rsidP="007E75C0">
            <w:pPr>
              <w:rPr>
                <w:rFonts w:ascii="Aptos" w:eastAsia="Yu Mincho" w:hAnsi="Aptos" w:cs="Arial"/>
                <w:b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b/>
                <w:sz w:val="20"/>
                <w:szCs w:val="20"/>
                <w:lang w:eastAsia="ja-JP"/>
              </w:rPr>
              <w:t>Figures S1-3 and Tables S1-4.</w:t>
            </w:r>
          </w:p>
        </w:tc>
      </w:tr>
      <w:tr w:rsidR="008F6070" w:rsidRPr="009F7856" w14:paraId="1669401A" w14:textId="77777777" w:rsidTr="008F6070">
        <w:trPr>
          <w:trHeight w:val="71"/>
        </w:trPr>
        <w:tc>
          <w:tcPr>
            <w:tcW w:w="3456" w:type="dxa"/>
            <w:shd w:val="clear" w:color="auto" w:fill="auto"/>
          </w:tcPr>
          <w:p w14:paraId="2BBC90EB" w14:textId="008DD5C6" w:rsidR="008F6070" w:rsidRPr="00CF59EA" w:rsidRDefault="003F33D9" w:rsidP="000540E0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F33D9">
              <w:rPr>
                <w:rFonts w:ascii="Aptos" w:hAnsi="Aptos" w:cs="Arial"/>
                <w:b/>
                <w:sz w:val="20"/>
                <w:szCs w:val="20"/>
              </w:rPr>
              <w:t>2025.007D.v</w:t>
            </w:r>
            <w:proofErr w:type="gramStart"/>
            <w:r w:rsidR="000E4C58">
              <w:rPr>
                <w:rFonts w:ascii="Aptos" w:hAnsi="Aptos" w:cs="Arial"/>
                <w:b/>
                <w:sz w:val="20"/>
                <w:szCs w:val="20"/>
              </w:rPr>
              <w:t>2</w:t>
            </w:r>
            <w:r>
              <w:rPr>
                <w:rFonts w:ascii="Aptos" w:hAnsi="Aptos" w:cs="Arial"/>
                <w:b/>
                <w:sz w:val="20"/>
                <w:szCs w:val="20"/>
              </w:rPr>
              <w:t>.</w:t>
            </w:r>
            <w:r w:rsidR="00BC5E2B" w:rsidRPr="00BC5E2B">
              <w:rPr>
                <w:rFonts w:ascii="Aptos" w:hAnsi="Aptos" w:cs="Arial"/>
                <w:b/>
                <w:sz w:val="20"/>
                <w:szCs w:val="20"/>
              </w:rPr>
              <w:t>Whispovirus</w:t>
            </w:r>
            <w:proofErr w:type="gramEnd"/>
            <w:r w:rsidR="00BC5E2B" w:rsidRPr="00BC5E2B">
              <w:rPr>
                <w:rFonts w:ascii="Aptos" w:hAnsi="Aptos" w:cs="Arial"/>
                <w:b/>
                <w:sz w:val="20"/>
                <w:szCs w:val="20"/>
              </w:rPr>
              <w:t xml:space="preserve">_1nsp_ </w:t>
            </w:r>
            <w:r w:rsidR="000540E0" w:rsidRPr="008F6070">
              <w:rPr>
                <w:rFonts w:ascii="Aptos" w:hAnsi="Aptos" w:cs="Arial"/>
                <w:b/>
                <w:sz w:val="20"/>
                <w:szCs w:val="20"/>
              </w:rPr>
              <w:t>File_S</w:t>
            </w:r>
            <w:r w:rsidR="000540E0">
              <w:rPr>
                <w:rFonts w:ascii="Aptos" w:eastAsia="Yu Mincho" w:hAnsi="Aptos" w:cs="Arial" w:hint="eastAsia"/>
                <w:b/>
                <w:sz w:val="20"/>
                <w:szCs w:val="20"/>
                <w:lang w:eastAsia="ja-JP"/>
              </w:rPr>
              <w:t>2.xslx</w:t>
            </w:r>
          </w:p>
        </w:tc>
        <w:tc>
          <w:tcPr>
            <w:tcW w:w="5470" w:type="dxa"/>
            <w:shd w:val="clear" w:color="auto" w:fill="auto"/>
          </w:tcPr>
          <w:p w14:paraId="7C103FB7" w14:textId="49216FBA" w:rsidR="008F6070" w:rsidRPr="00CF59EA" w:rsidRDefault="000540E0" w:rsidP="008F6070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Yu Mincho" w:hAnsi="Aptos" w:cs="Arial" w:hint="eastAsia"/>
                <w:b/>
                <w:sz w:val="20"/>
                <w:szCs w:val="20"/>
                <w:lang w:eastAsia="ja-JP"/>
              </w:rPr>
              <w:t>Table S5.</w:t>
            </w:r>
          </w:p>
        </w:tc>
      </w:tr>
      <w:tr w:rsidR="000540E0" w:rsidRPr="009F7856" w14:paraId="4C417A18" w14:textId="77777777" w:rsidTr="008F6070">
        <w:trPr>
          <w:trHeight w:val="71"/>
        </w:trPr>
        <w:tc>
          <w:tcPr>
            <w:tcW w:w="3456" w:type="dxa"/>
            <w:shd w:val="clear" w:color="auto" w:fill="auto"/>
          </w:tcPr>
          <w:p w14:paraId="5B775705" w14:textId="55B39662" w:rsidR="000540E0" w:rsidRPr="008F6070" w:rsidRDefault="003F33D9" w:rsidP="0000669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3F33D9">
              <w:rPr>
                <w:rFonts w:ascii="Aptos" w:hAnsi="Aptos" w:cs="Arial"/>
                <w:b/>
                <w:sz w:val="20"/>
                <w:szCs w:val="20"/>
              </w:rPr>
              <w:t>2025.007D.v</w:t>
            </w:r>
            <w:proofErr w:type="gramStart"/>
            <w:r w:rsidR="000E4C58">
              <w:rPr>
                <w:rFonts w:ascii="Aptos" w:hAnsi="Aptos" w:cs="Arial"/>
                <w:b/>
                <w:sz w:val="20"/>
                <w:szCs w:val="20"/>
              </w:rPr>
              <w:t>2</w:t>
            </w:r>
            <w:r>
              <w:rPr>
                <w:rFonts w:ascii="Aptos" w:hAnsi="Aptos" w:cs="Arial"/>
                <w:b/>
                <w:sz w:val="20"/>
                <w:szCs w:val="20"/>
              </w:rPr>
              <w:t>.</w:t>
            </w:r>
            <w:r w:rsidR="00BC5E2B" w:rsidRPr="00BC5E2B">
              <w:rPr>
                <w:rFonts w:ascii="Aptos" w:hAnsi="Aptos" w:cs="Arial"/>
                <w:b/>
                <w:sz w:val="20"/>
                <w:szCs w:val="20"/>
              </w:rPr>
              <w:t>Whispovirus</w:t>
            </w:r>
            <w:proofErr w:type="gramEnd"/>
            <w:r w:rsidR="00BC5E2B" w:rsidRPr="00BC5E2B">
              <w:rPr>
                <w:rFonts w:ascii="Aptos" w:hAnsi="Aptos" w:cs="Arial"/>
                <w:b/>
                <w:sz w:val="20"/>
                <w:szCs w:val="20"/>
              </w:rPr>
              <w:t xml:space="preserve">_1nsp_ </w:t>
            </w:r>
            <w:r w:rsidR="000540E0" w:rsidRPr="008F6070">
              <w:rPr>
                <w:rFonts w:ascii="Aptos" w:hAnsi="Aptos" w:cs="Arial"/>
                <w:b/>
                <w:sz w:val="20"/>
                <w:szCs w:val="20"/>
              </w:rPr>
              <w:t>File_S</w:t>
            </w:r>
            <w:r w:rsidR="000540E0">
              <w:rPr>
                <w:rFonts w:ascii="Aptos" w:eastAsia="Yu Mincho" w:hAnsi="Aptos" w:cs="Arial" w:hint="eastAsia"/>
                <w:b/>
                <w:sz w:val="20"/>
                <w:szCs w:val="20"/>
                <w:lang w:eastAsia="ja-JP"/>
              </w:rPr>
              <w:t>3.pdf</w:t>
            </w:r>
          </w:p>
        </w:tc>
        <w:tc>
          <w:tcPr>
            <w:tcW w:w="5470" w:type="dxa"/>
            <w:shd w:val="clear" w:color="auto" w:fill="auto"/>
          </w:tcPr>
          <w:p w14:paraId="0C524C30" w14:textId="5B5247BC" w:rsidR="000540E0" w:rsidRDefault="000540E0" w:rsidP="000540E0">
            <w:pPr>
              <w:rPr>
                <w:rFonts w:ascii="Aptos" w:eastAsia="Yu Mincho" w:hAnsi="Aptos" w:cs="Arial"/>
                <w:b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b/>
                <w:sz w:val="20"/>
                <w:szCs w:val="20"/>
                <w:lang w:eastAsia="ja-JP"/>
              </w:rPr>
              <w:t>Bioinformatic scripts used in the analyses.</w:t>
            </w: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5B6322C5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DFEC1BC" w14:textId="4741D33B" w:rsidR="00FC2269" w:rsidRDefault="00FC2269" w:rsidP="00FC2269">
      <w:pPr>
        <w:rPr>
          <w:rFonts w:ascii="Aptos" w:eastAsia="Yu Mincho" w:hAnsi="Aptos" w:cs="Arial"/>
          <w:color w:val="808080" w:themeColor="background1" w:themeShade="80"/>
          <w:sz w:val="20"/>
          <w:lang w:eastAsia="ja-JP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241B96F0" w14:textId="073010A5" w:rsidR="005C6E4B" w:rsidRDefault="005C6E4B" w:rsidP="004A42CB">
      <w:pPr>
        <w:jc w:val="center"/>
        <w:rPr>
          <w:rFonts w:ascii="Aptos" w:eastAsia="Yu Mincho" w:hAnsi="Aptos" w:cs="Arial"/>
          <w:color w:val="808080" w:themeColor="background1" w:themeShade="80"/>
          <w:sz w:val="20"/>
          <w:lang w:eastAsia="ja-JP"/>
        </w:rPr>
      </w:pPr>
      <w:r>
        <w:rPr>
          <w:rFonts w:ascii="Aptos" w:eastAsia="Yu Mincho" w:hAnsi="Aptos" w:cs="Arial"/>
          <w:noProof/>
          <w:color w:val="808080" w:themeColor="background1" w:themeShade="80"/>
          <w:sz w:val="20"/>
          <w:lang w:eastAsia="ja-JP"/>
        </w:rPr>
        <w:drawing>
          <wp:inline distT="0" distB="0" distL="0" distR="0" wp14:anchorId="59FB407D" wp14:editId="0D801431">
            <wp:extent cx="5530160" cy="3737940"/>
            <wp:effectExtent l="0" t="0" r="0" b="0"/>
            <wp:docPr id="1197329414" name="図 2" descr="グラフ, レーダー チャー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329414" name="図 2" descr="グラフ, レーダー チャート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67" cy="374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FCE50" w14:textId="7F708883" w:rsidR="005C6E4B" w:rsidRPr="003F33D9" w:rsidRDefault="00F73B9C" w:rsidP="003F33D9">
      <w:pPr>
        <w:rPr>
          <w:rFonts w:ascii="Aptos" w:eastAsia="Yu Mincho" w:hAnsi="Aptos"/>
          <w:color w:val="000000" w:themeColor="text1"/>
          <w:lang w:eastAsia="ja-JP"/>
        </w:rPr>
      </w:pPr>
      <w:r w:rsidRPr="003F33D9">
        <w:rPr>
          <w:rFonts w:ascii="Aptos" w:eastAsia="Yu Mincho" w:hAnsi="Aptos" w:hint="eastAsia"/>
          <w:b/>
          <w:bCs/>
          <w:color w:val="000000" w:themeColor="text1"/>
          <w:lang w:eastAsia="ja-JP"/>
        </w:rPr>
        <w:t xml:space="preserve">Fig 1. </w:t>
      </w:r>
      <w:r w:rsidR="00DA71CA" w:rsidRPr="003F33D9">
        <w:rPr>
          <w:rFonts w:ascii="Aptos" w:eastAsia="Yu Mincho" w:hAnsi="Aptos"/>
          <w:color w:val="000000" w:themeColor="text1"/>
          <w:lang w:eastAsia="ja-JP"/>
        </w:rPr>
        <w:t xml:space="preserve">Circular diagram of the </w:t>
      </w:r>
      <w:proofErr w:type="spellStart"/>
      <w:r w:rsidRPr="003F33D9">
        <w:rPr>
          <w:rFonts w:ascii="Aptos" w:eastAsia="Yu Mincho" w:hAnsi="Aptos" w:hint="eastAsia"/>
          <w:color w:val="000000" w:themeColor="text1"/>
          <w:lang w:eastAsia="ja-JP"/>
        </w:rPr>
        <w:t>Chionoecetes</w:t>
      </w:r>
      <w:proofErr w:type="spellEnd"/>
      <w:r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opilio bacilliform virus</w:t>
      </w:r>
      <w:r w:rsidR="00DA71CA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="00F656E4" w:rsidRPr="003F33D9">
        <w:rPr>
          <w:rFonts w:ascii="Aptos" w:eastAsia="Yu Mincho" w:hAnsi="Aptos" w:hint="eastAsia"/>
          <w:color w:val="000000" w:themeColor="text1"/>
          <w:lang w:eastAsia="ja-JP"/>
        </w:rPr>
        <w:t>(</w:t>
      </w:r>
      <w:proofErr w:type="spellStart"/>
      <w:r w:rsidR="00F656E4" w:rsidRPr="003F33D9">
        <w:rPr>
          <w:rFonts w:ascii="Aptos" w:eastAsia="Yu Mincho" w:hAnsi="Aptos" w:hint="eastAsia"/>
          <w:color w:val="000000" w:themeColor="text1"/>
          <w:lang w:eastAsia="ja-JP"/>
        </w:rPr>
        <w:t>CoBV</w:t>
      </w:r>
      <w:proofErr w:type="spellEnd"/>
      <w:r w:rsidR="00F656E4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) </w:t>
      </w:r>
      <w:r w:rsidR="00DA71CA" w:rsidRPr="003F33D9">
        <w:rPr>
          <w:rFonts w:ascii="Aptos" w:eastAsia="Yu Mincho" w:hAnsi="Aptos" w:hint="eastAsia"/>
          <w:color w:val="000000" w:themeColor="text1"/>
          <w:lang w:eastAsia="ja-JP"/>
        </w:rPr>
        <w:t>genome.</w:t>
      </w:r>
    </w:p>
    <w:p w14:paraId="3F11BB97" w14:textId="0FFC5CE7" w:rsidR="004A42CB" w:rsidRPr="003F33D9" w:rsidRDefault="00DA71CA" w:rsidP="003F33D9">
      <w:pPr>
        <w:rPr>
          <w:rFonts w:ascii="Aptos" w:eastAsia="Yu Mincho" w:hAnsi="Aptos"/>
          <w:color w:val="000000" w:themeColor="text1"/>
          <w:lang w:eastAsia="ja-JP"/>
        </w:rPr>
      </w:pPr>
      <w:r w:rsidRPr="003F33D9">
        <w:rPr>
          <w:rFonts w:ascii="Aptos" w:eastAsia="Yu Mincho" w:hAnsi="Aptos"/>
          <w:color w:val="000000" w:themeColor="text1"/>
          <w:lang w:eastAsia="ja-JP"/>
        </w:rPr>
        <w:t>Arrows indicate open reading frames and their transcriptional orientations.</w:t>
      </w:r>
      <w:r w:rsidR="0024074B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Generated using </w:t>
      </w:r>
      <w:proofErr w:type="spellStart"/>
      <w:r w:rsidR="0024074B" w:rsidRPr="003F33D9">
        <w:rPr>
          <w:rFonts w:ascii="Aptos" w:eastAsia="Yu Mincho" w:hAnsi="Aptos" w:hint="eastAsia"/>
          <w:color w:val="000000" w:themeColor="text1"/>
          <w:lang w:eastAsia="ja-JP"/>
        </w:rPr>
        <w:t>gbdraw</w:t>
      </w:r>
      <w:proofErr w:type="spellEnd"/>
      <w:r w:rsidR="0024074B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v0.2.0 </w:t>
      </w:r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>followed by</w:t>
      </w:r>
      <w:r w:rsidR="0024074B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manual </w:t>
      </w:r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>editing</w:t>
      </w:r>
      <w:r w:rsidR="0024074B" w:rsidRPr="003F33D9">
        <w:rPr>
          <w:rFonts w:ascii="Aptos" w:eastAsia="Yu Mincho" w:hAnsi="Aptos" w:hint="eastAsia"/>
          <w:color w:val="000000" w:themeColor="text1"/>
          <w:lang w:eastAsia="ja-JP"/>
        </w:rPr>
        <w:t>.</w:t>
      </w:r>
    </w:p>
    <w:p w14:paraId="26C9FE2F" w14:textId="5CB2815C" w:rsidR="003F33D9" w:rsidRPr="003F33D9" w:rsidRDefault="003F33D9">
      <w:pPr>
        <w:rPr>
          <w:rFonts w:ascii="Aptos" w:eastAsia="Yu Mincho" w:hAnsi="Aptos"/>
          <w:color w:val="000000" w:themeColor="text1"/>
          <w:lang w:eastAsia="ja-JP"/>
        </w:rPr>
      </w:pPr>
      <w:r w:rsidRPr="003F33D9">
        <w:rPr>
          <w:rFonts w:ascii="Aptos" w:eastAsia="Yu Mincho" w:hAnsi="Aptos"/>
          <w:color w:val="000000" w:themeColor="text1"/>
          <w:lang w:eastAsia="ja-JP"/>
        </w:rPr>
        <w:br w:type="page"/>
      </w:r>
    </w:p>
    <w:p w14:paraId="471991F2" w14:textId="77777777" w:rsidR="005C6E4B" w:rsidRPr="003F33D9" w:rsidRDefault="005C6E4B" w:rsidP="00FC2269">
      <w:pPr>
        <w:rPr>
          <w:rFonts w:ascii="Aptos" w:eastAsia="Yu Mincho" w:hAnsi="Aptos"/>
          <w:color w:val="000000" w:themeColor="text1"/>
          <w:lang w:eastAsia="ja-JP"/>
        </w:rPr>
      </w:pPr>
    </w:p>
    <w:p w14:paraId="0F52794A" w14:textId="4CAECBEC" w:rsidR="005C6E4B" w:rsidRPr="003F33D9" w:rsidRDefault="005C6E4B" w:rsidP="00FC2269">
      <w:pPr>
        <w:rPr>
          <w:rFonts w:ascii="Aptos" w:eastAsia="Yu Mincho" w:hAnsi="Aptos"/>
          <w:color w:val="000000" w:themeColor="text1"/>
          <w:lang w:eastAsia="ja-JP"/>
        </w:rPr>
      </w:pPr>
      <w:r w:rsidRPr="003F33D9">
        <w:rPr>
          <w:rFonts w:ascii="Aptos" w:eastAsia="Yu Mincho" w:hAnsi="Aptos"/>
          <w:noProof/>
          <w:color w:val="000000" w:themeColor="text1"/>
          <w:lang w:eastAsia="ja-JP"/>
        </w:rPr>
        <w:drawing>
          <wp:inline distT="0" distB="0" distL="0" distR="0" wp14:anchorId="520D6BE8" wp14:editId="25DC3F96">
            <wp:extent cx="5529580" cy="382680"/>
            <wp:effectExtent l="0" t="0" r="0" b="0"/>
            <wp:docPr id="97093896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741" cy="38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74E62" w14:textId="49B7FC9B" w:rsidR="005C6E4B" w:rsidRPr="003F33D9" w:rsidRDefault="00F73B9C" w:rsidP="003F33D9">
      <w:pPr>
        <w:rPr>
          <w:rFonts w:ascii="Aptos" w:eastAsia="Yu Mincho" w:hAnsi="Aptos"/>
          <w:color w:val="000000" w:themeColor="text1"/>
          <w:lang w:eastAsia="ja-JP"/>
        </w:rPr>
      </w:pPr>
      <w:r w:rsidRPr="003F33D9">
        <w:rPr>
          <w:rFonts w:ascii="Aptos" w:eastAsia="Yu Mincho" w:hAnsi="Aptos" w:hint="eastAsia"/>
          <w:b/>
          <w:bCs/>
          <w:color w:val="000000" w:themeColor="text1"/>
          <w:lang w:eastAsia="ja-JP"/>
        </w:rPr>
        <w:t xml:space="preserve">Fig 2. </w:t>
      </w:r>
      <w:r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Genome synteny between </w:t>
      </w:r>
      <w:proofErr w:type="spellStart"/>
      <w:r w:rsidRPr="003F33D9">
        <w:rPr>
          <w:rFonts w:ascii="Aptos" w:eastAsia="Yu Mincho" w:hAnsi="Aptos" w:hint="eastAsia"/>
          <w:color w:val="000000" w:themeColor="text1"/>
          <w:lang w:eastAsia="ja-JP"/>
        </w:rPr>
        <w:t>CoBV</w:t>
      </w:r>
      <w:proofErr w:type="spellEnd"/>
      <w:r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and </w:t>
      </w:r>
      <w:proofErr w:type="spellStart"/>
      <w:r w:rsidRPr="003F33D9">
        <w:rPr>
          <w:rFonts w:ascii="Aptos" w:eastAsia="Yu Mincho" w:hAnsi="Aptos" w:hint="eastAsia"/>
          <w:color w:val="000000" w:themeColor="text1"/>
          <w:lang w:eastAsia="ja-JP"/>
        </w:rPr>
        <w:t>CbBV</w:t>
      </w:r>
      <w:proofErr w:type="spellEnd"/>
      <w:r w:rsidRPr="003F33D9">
        <w:rPr>
          <w:rFonts w:ascii="Aptos" w:eastAsia="Yu Mincho" w:hAnsi="Aptos" w:hint="eastAsia"/>
          <w:color w:val="000000" w:themeColor="text1"/>
          <w:lang w:eastAsia="ja-JP"/>
        </w:rPr>
        <w:t>.</w:t>
      </w:r>
    </w:p>
    <w:p w14:paraId="18A7CD62" w14:textId="110ABAB3" w:rsidR="005F7C77" w:rsidRPr="003F33D9" w:rsidRDefault="005F7C77" w:rsidP="003F33D9">
      <w:pPr>
        <w:rPr>
          <w:rFonts w:ascii="Aptos" w:eastAsia="Yu Mincho" w:hAnsi="Aptos"/>
          <w:color w:val="000000" w:themeColor="text1"/>
          <w:lang w:eastAsia="ja-JP"/>
        </w:rPr>
      </w:pPr>
      <w:r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Arrows indicate </w:t>
      </w:r>
      <w:r w:rsidR="00DA71CA" w:rsidRPr="003F33D9">
        <w:rPr>
          <w:rFonts w:ascii="Aptos" w:eastAsia="Yu Mincho" w:hAnsi="Aptos"/>
          <w:color w:val="000000" w:themeColor="text1"/>
          <w:lang w:eastAsia="ja-JP"/>
        </w:rPr>
        <w:t>open reading frames and their transcriptional orientations</w:t>
      </w:r>
      <w:r w:rsidRPr="003F33D9">
        <w:rPr>
          <w:rFonts w:ascii="Aptos" w:eastAsia="Yu Mincho" w:hAnsi="Aptos" w:hint="eastAsia"/>
          <w:color w:val="000000" w:themeColor="text1"/>
          <w:lang w:eastAsia="ja-JP"/>
        </w:rPr>
        <w:t>. Gray</w:t>
      </w:r>
      <w:r w:rsidRPr="003F33D9">
        <w:rPr>
          <w:rFonts w:ascii="Aptos" w:eastAsia="Yu Mincho" w:hAnsi="Aptos"/>
          <w:color w:val="000000" w:themeColor="text1"/>
          <w:lang w:eastAsia="ja-JP"/>
        </w:rPr>
        <w:t xml:space="preserve"> bands indicate pairwise BLAST</w:t>
      </w:r>
      <w:r w:rsidRPr="003F33D9">
        <w:rPr>
          <w:rFonts w:ascii="Aptos" w:eastAsia="Yu Mincho" w:hAnsi="Aptos" w:hint="eastAsia"/>
          <w:color w:val="000000" w:themeColor="text1"/>
          <w:lang w:eastAsia="ja-JP"/>
        </w:rPr>
        <w:t>N</w:t>
      </w:r>
      <w:r w:rsidRPr="003F33D9">
        <w:rPr>
          <w:rFonts w:ascii="Aptos" w:eastAsia="Yu Mincho" w:hAnsi="Aptos"/>
          <w:color w:val="000000" w:themeColor="text1"/>
          <w:lang w:eastAsia="ja-JP"/>
        </w:rPr>
        <w:t xml:space="preserve"> hits (e-value cutoff, 1e-30; bit score cutoff, </w:t>
      </w:r>
      <w:r w:rsidRPr="003F33D9">
        <w:rPr>
          <w:rFonts w:ascii="Aptos" w:eastAsia="Yu Mincho" w:hAnsi="Aptos" w:hint="eastAsia"/>
          <w:color w:val="000000" w:themeColor="text1"/>
          <w:lang w:eastAsia="ja-JP"/>
        </w:rPr>
        <w:t>1000; identity cutoff, 90%</w:t>
      </w:r>
      <w:r w:rsidRPr="003F33D9">
        <w:rPr>
          <w:rFonts w:ascii="Aptos" w:eastAsia="Yu Mincho" w:hAnsi="Aptos"/>
          <w:color w:val="000000" w:themeColor="text1"/>
          <w:lang w:eastAsia="ja-JP"/>
        </w:rPr>
        <w:t>). </w:t>
      </w:r>
      <w:r w:rsidR="0024074B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Generated using </w:t>
      </w:r>
      <w:proofErr w:type="spellStart"/>
      <w:r w:rsidR="0024074B" w:rsidRPr="003F33D9">
        <w:rPr>
          <w:rFonts w:ascii="Aptos" w:eastAsia="Yu Mincho" w:hAnsi="Aptos" w:hint="eastAsia"/>
          <w:color w:val="000000" w:themeColor="text1"/>
          <w:lang w:eastAsia="ja-JP"/>
        </w:rPr>
        <w:t>gbdraw</w:t>
      </w:r>
      <w:proofErr w:type="spellEnd"/>
      <w:r w:rsidR="0024074B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v0.2.0</w:t>
      </w:r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followed by manual editing.</w:t>
      </w:r>
    </w:p>
    <w:p w14:paraId="020355EA" w14:textId="77777777" w:rsidR="004A42CB" w:rsidRPr="003F33D9" w:rsidRDefault="004A42CB" w:rsidP="004A42CB">
      <w:pPr>
        <w:jc w:val="center"/>
        <w:rPr>
          <w:rFonts w:ascii="Aptos" w:eastAsia="Yu Mincho" w:hAnsi="Aptos"/>
          <w:color w:val="000000" w:themeColor="text1"/>
          <w:lang w:eastAsia="ja-JP"/>
        </w:rPr>
      </w:pPr>
    </w:p>
    <w:p w14:paraId="267256AD" w14:textId="77777777" w:rsidR="003F33D9" w:rsidRPr="003F33D9" w:rsidRDefault="003F33D9" w:rsidP="004A42CB">
      <w:pPr>
        <w:jc w:val="center"/>
        <w:rPr>
          <w:rFonts w:ascii="Aptos" w:eastAsia="Yu Mincho" w:hAnsi="Aptos"/>
          <w:color w:val="000000" w:themeColor="text1"/>
          <w:lang w:eastAsia="ja-JP"/>
        </w:rPr>
      </w:pPr>
    </w:p>
    <w:p w14:paraId="7CE7857A" w14:textId="77777777" w:rsidR="003F33D9" w:rsidRPr="003F33D9" w:rsidRDefault="003F33D9" w:rsidP="004A42CB">
      <w:pPr>
        <w:jc w:val="center"/>
        <w:rPr>
          <w:rFonts w:ascii="Aptos" w:eastAsia="Yu Mincho" w:hAnsi="Aptos"/>
          <w:color w:val="000000" w:themeColor="text1"/>
          <w:lang w:eastAsia="ja-JP"/>
        </w:rPr>
      </w:pPr>
    </w:p>
    <w:p w14:paraId="57131E3F" w14:textId="60A0E6C2" w:rsidR="00FC570F" w:rsidRPr="003F33D9" w:rsidRDefault="00FC570F" w:rsidP="00FC2269">
      <w:pPr>
        <w:rPr>
          <w:rFonts w:ascii="Aptos" w:eastAsia="Yu Mincho" w:hAnsi="Aptos"/>
          <w:color w:val="000000" w:themeColor="text1"/>
          <w:lang w:eastAsia="ja-JP"/>
        </w:rPr>
      </w:pPr>
      <w:r w:rsidRPr="003F33D9">
        <w:rPr>
          <w:rFonts w:ascii="Aptos" w:eastAsia="Yu Mincho" w:hAnsi="Aptos"/>
          <w:noProof/>
          <w:color w:val="000000" w:themeColor="text1"/>
          <w:lang w:eastAsia="ja-JP"/>
        </w:rPr>
        <w:drawing>
          <wp:inline distT="0" distB="0" distL="0" distR="0" wp14:anchorId="663DDD90" wp14:editId="75E7A6CF">
            <wp:extent cx="5924550" cy="2724150"/>
            <wp:effectExtent l="0" t="0" r="0" b="0"/>
            <wp:docPr id="4559286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6ADE2" w14:textId="54EEBB76" w:rsidR="00F73B9C" w:rsidRPr="003F33D9" w:rsidRDefault="00F73B9C" w:rsidP="003F33D9">
      <w:pPr>
        <w:rPr>
          <w:rFonts w:ascii="Aptos" w:eastAsia="Yu Mincho" w:hAnsi="Aptos"/>
          <w:i/>
          <w:iCs/>
          <w:color w:val="000000" w:themeColor="text1"/>
          <w:lang w:eastAsia="ja-JP"/>
        </w:rPr>
      </w:pPr>
      <w:r w:rsidRPr="003F33D9">
        <w:rPr>
          <w:rFonts w:ascii="Aptos" w:eastAsia="Yu Mincho" w:hAnsi="Aptos" w:hint="eastAsia"/>
          <w:b/>
          <w:bCs/>
          <w:color w:val="000000" w:themeColor="text1"/>
          <w:lang w:eastAsia="ja-JP"/>
        </w:rPr>
        <w:t xml:space="preserve">Fig 3. </w:t>
      </w:r>
      <w:r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Phylogenetic analysis of </w:t>
      </w:r>
      <w:proofErr w:type="spellStart"/>
      <w:r w:rsidRPr="003F33D9">
        <w:rPr>
          <w:rFonts w:ascii="Aptos" w:eastAsia="Yu Mincho" w:hAnsi="Aptos" w:hint="eastAsia"/>
          <w:i/>
          <w:iCs/>
          <w:color w:val="000000" w:themeColor="text1"/>
          <w:lang w:eastAsia="ja-JP"/>
        </w:rPr>
        <w:t>Nimaviridae</w:t>
      </w:r>
      <w:proofErr w:type="spellEnd"/>
      <w:r w:rsidRPr="003F33D9">
        <w:rPr>
          <w:rFonts w:ascii="Aptos" w:eastAsia="Yu Mincho" w:hAnsi="Aptos" w:hint="eastAsia"/>
          <w:i/>
          <w:iCs/>
          <w:color w:val="000000" w:themeColor="text1"/>
          <w:lang w:eastAsia="ja-JP"/>
        </w:rPr>
        <w:t>.</w:t>
      </w:r>
    </w:p>
    <w:p w14:paraId="2446484E" w14:textId="41933C4C" w:rsidR="004A42CB" w:rsidRPr="003F33D9" w:rsidRDefault="00793F26" w:rsidP="003F33D9">
      <w:pPr>
        <w:rPr>
          <w:rFonts w:ascii="Aptos" w:eastAsia="Yu Mincho" w:hAnsi="Aptos"/>
          <w:color w:val="000000" w:themeColor="text1"/>
          <w:lang w:eastAsia="ja-JP"/>
        </w:rPr>
      </w:pPr>
      <w:r w:rsidRPr="003F33D9">
        <w:rPr>
          <w:rFonts w:ascii="Aptos" w:eastAsia="Yu Mincho" w:hAnsi="Aptos"/>
          <w:color w:val="000000" w:themeColor="text1"/>
          <w:lang w:eastAsia="ja-JP"/>
        </w:rPr>
        <w:t xml:space="preserve">Amino acid sequences of </w:t>
      </w:r>
      <w:r w:rsidR="00665C6F" w:rsidRPr="003F33D9">
        <w:rPr>
          <w:rFonts w:ascii="Aptos" w:eastAsia="Yu Mincho" w:hAnsi="Aptos"/>
          <w:color w:val="000000" w:themeColor="text1"/>
          <w:lang w:eastAsia="ja-JP"/>
        </w:rPr>
        <w:t>30</w:t>
      </w:r>
      <w:r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proofErr w:type="spellStart"/>
      <w:r w:rsidRPr="003F33D9">
        <w:rPr>
          <w:rFonts w:ascii="Aptos" w:eastAsia="Yu Mincho" w:hAnsi="Aptos" w:hint="eastAsia"/>
          <w:color w:val="000000" w:themeColor="text1"/>
          <w:lang w:eastAsia="ja-JP"/>
        </w:rPr>
        <w:t>nimaviral</w:t>
      </w:r>
      <w:proofErr w:type="spellEnd"/>
      <w:r w:rsidRPr="003F33D9">
        <w:rPr>
          <w:rFonts w:ascii="Aptos" w:eastAsia="Yu Mincho" w:hAnsi="Aptos"/>
          <w:color w:val="000000" w:themeColor="text1"/>
          <w:lang w:eastAsia="ja-JP"/>
        </w:rPr>
        <w:t xml:space="preserve"> core genes</w:t>
      </w:r>
      <w:r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Pr="003F33D9">
        <w:rPr>
          <w:rFonts w:ascii="Aptos" w:eastAsia="Yu Mincho" w:hAnsi="Aptos"/>
          <w:color w:val="000000" w:themeColor="text1"/>
          <w:lang w:eastAsia="ja-JP"/>
        </w:rPr>
        <w:t xml:space="preserve">were aligned using </w:t>
      </w:r>
      <w:r w:rsidR="004A42CB" w:rsidRPr="003F33D9">
        <w:rPr>
          <w:rFonts w:ascii="Aptos" w:eastAsia="Yu Mincho" w:hAnsi="Aptos" w:hint="eastAsia"/>
          <w:color w:val="000000" w:themeColor="text1"/>
          <w:lang w:eastAsia="ja-JP"/>
        </w:rPr>
        <w:t>MAFFT v</w:t>
      </w:r>
      <w:r w:rsidR="00665C6F" w:rsidRPr="003F33D9">
        <w:rPr>
          <w:rFonts w:ascii="Aptos" w:eastAsia="Yu Mincho" w:hAnsi="Aptos"/>
          <w:color w:val="000000" w:themeColor="text1"/>
          <w:lang w:eastAsia="ja-JP"/>
        </w:rPr>
        <w:t>7.525</w:t>
      </w:r>
      <w:r w:rsidRPr="003F33D9">
        <w:rPr>
          <w:rFonts w:ascii="Aptos" w:eastAsia="Yu Mincho" w:hAnsi="Aptos" w:hint="eastAsia"/>
          <w:color w:val="000000" w:themeColor="text1"/>
          <w:lang w:eastAsia="ja-JP"/>
        </w:rPr>
        <w:t>.</w:t>
      </w:r>
      <w:r w:rsidR="004A42CB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Pr="003F33D9">
        <w:rPr>
          <w:rFonts w:ascii="Aptos" w:eastAsia="Yu Mincho" w:hAnsi="Aptos"/>
          <w:color w:val="000000" w:themeColor="text1"/>
          <w:lang w:eastAsia="ja-JP"/>
        </w:rPr>
        <w:t xml:space="preserve">The resulting alignments were trimmed using </w:t>
      </w:r>
      <w:proofErr w:type="spellStart"/>
      <w:r w:rsidRPr="003F33D9">
        <w:rPr>
          <w:rFonts w:ascii="Aptos" w:eastAsia="Yu Mincho" w:hAnsi="Aptos"/>
          <w:color w:val="000000" w:themeColor="text1"/>
          <w:lang w:eastAsia="ja-JP"/>
        </w:rPr>
        <w:t>trimAl</w:t>
      </w:r>
      <w:proofErr w:type="spellEnd"/>
      <w:r w:rsidRPr="003F33D9">
        <w:rPr>
          <w:rFonts w:ascii="Aptos" w:eastAsia="Yu Mincho" w:hAnsi="Aptos"/>
          <w:color w:val="000000" w:themeColor="text1"/>
          <w:lang w:eastAsia="ja-JP"/>
        </w:rPr>
        <w:t xml:space="preserve"> v</w:t>
      </w:r>
      <w:r w:rsidR="00665C6F" w:rsidRPr="003F33D9">
        <w:rPr>
          <w:rFonts w:ascii="Aptos" w:eastAsia="Yu Mincho" w:hAnsi="Aptos"/>
          <w:color w:val="000000" w:themeColor="text1"/>
          <w:lang w:eastAsia="ja-JP"/>
        </w:rPr>
        <w:t>1.5.0</w:t>
      </w:r>
      <w:r w:rsidRPr="003F33D9">
        <w:rPr>
          <w:rFonts w:ascii="Aptos" w:eastAsia="Yu Mincho" w:hAnsi="Aptos"/>
          <w:color w:val="000000" w:themeColor="text1"/>
          <w:lang w:eastAsia="ja-JP"/>
        </w:rPr>
        <w:t xml:space="preserve">, and </w:t>
      </w:r>
      <w:r w:rsidR="00E80CF5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maximum likelihood </w:t>
      </w:r>
      <w:r w:rsidRPr="003F33D9">
        <w:rPr>
          <w:rFonts w:ascii="Aptos" w:eastAsia="Yu Mincho" w:hAnsi="Aptos"/>
          <w:color w:val="000000" w:themeColor="text1"/>
          <w:lang w:eastAsia="ja-JP"/>
        </w:rPr>
        <w:t>phylogenetic analysis was performed using IQ-TREE2 v</w:t>
      </w:r>
      <w:r w:rsidR="00665C6F" w:rsidRPr="003F33D9">
        <w:rPr>
          <w:rFonts w:ascii="Aptos" w:eastAsia="Yu Mincho" w:hAnsi="Aptos"/>
          <w:color w:val="000000" w:themeColor="text1"/>
          <w:lang w:eastAsia="ja-JP"/>
        </w:rPr>
        <w:t>2.3.6</w:t>
      </w:r>
      <w:r w:rsidR="00B40691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(20,867</w:t>
      </w:r>
      <w:r w:rsidR="00B40691" w:rsidRPr="003F33D9">
        <w:rPr>
          <w:rFonts w:ascii="Aptos" w:eastAsia="Yu Mincho" w:hAnsi="Aptos"/>
          <w:color w:val="000000" w:themeColor="text1"/>
          <w:lang w:eastAsia="ja-JP"/>
        </w:rPr>
        <w:t xml:space="preserve"> </w:t>
      </w:r>
      <w:r w:rsidR="00B40691" w:rsidRPr="003F33D9">
        <w:rPr>
          <w:rFonts w:ascii="Aptos" w:eastAsia="Yu Mincho" w:hAnsi="Aptos" w:hint="eastAsia"/>
          <w:color w:val="000000" w:themeColor="text1"/>
          <w:lang w:eastAsia="ja-JP"/>
        </w:rPr>
        <w:t>site</w:t>
      </w:r>
      <w:r w:rsidR="00B40691" w:rsidRPr="003F33D9">
        <w:rPr>
          <w:rFonts w:ascii="Aptos" w:eastAsia="Yu Mincho" w:hAnsi="Aptos"/>
          <w:color w:val="000000" w:themeColor="text1"/>
          <w:lang w:eastAsia="ja-JP"/>
        </w:rPr>
        <w:t>s; LG+F+R5 model)</w:t>
      </w:r>
      <w:r w:rsidRPr="003F33D9">
        <w:rPr>
          <w:rFonts w:ascii="Aptos" w:eastAsia="Yu Mincho" w:hAnsi="Aptos"/>
          <w:color w:val="000000" w:themeColor="text1"/>
          <w:lang w:eastAsia="ja-JP"/>
        </w:rPr>
        <w:t xml:space="preserve">. </w:t>
      </w:r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The tree was visualized using </w:t>
      </w:r>
      <w:proofErr w:type="spellStart"/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>FigTree</w:t>
      </w:r>
      <w:proofErr w:type="spellEnd"/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v1.4.4</w:t>
      </w:r>
      <w:r w:rsidR="009F62D7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and</w:t>
      </w:r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="00B52FB1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then </w:t>
      </w:r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>manual</w:t>
      </w:r>
      <w:r w:rsidR="009F62D7" w:rsidRPr="003F33D9">
        <w:rPr>
          <w:rFonts w:ascii="Aptos" w:eastAsia="Yu Mincho" w:hAnsi="Aptos" w:hint="eastAsia"/>
          <w:color w:val="000000" w:themeColor="text1"/>
          <w:lang w:eastAsia="ja-JP"/>
        </w:rPr>
        <w:t>ly</w:t>
      </w:r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edit</w:t>
      </w:r>
      <w:r w:rsidR="009F62D7" w:rsidRPr="003F33D9">
        <w:rPr>
          <w:rFonts w:ascii="Aptos" w:eastAsia="Yu Mincho" w:hAnsi="Aptos" w:hint="eastAsia"/>
          <w:color w:val="000000" w:themeColor="text1"/>
          <w:lang w:eastAsia="ja-JP"/>
        </w:rPr>
        <w:t>ed</w:t>
      </w:r>
      <w:r w:rsidR="009548FD" w:rsidRPr="003F33D9">
        <w:rPr>
          <w:rFonts w:ascii="Aptos" w:eastAsia="Yu Mincho" w:hAnsi="Aptos" w:hint="eastAsia"/>
          <w:color w:val="000000" w:themeColor="text1"/>
          <w:lang w:eastAsia="ja-JP"/>
        </w:rPr>
        <w:t>.</w:t>
      </w:r>
      <w:r w:rsidR="00226F81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="002A64E3" w:rsidRPr="003F33D9">
        <w:rPr>
          <w:rFonts w:ascii="Aptos" w:eastAsia="Yu Mincho" w:hAnsi="Aptos"/>
          <w:color w:val="000000" w:themeColor="text1"/>
          <w:lang w:eastAsia="ja-JP"/>
        </w:rPr>
        <w:t xml:space="preserve">Values beside the branches represent </w:t>
      </w:r>
      <w:r w:rsidR="002A64E3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the </w:t>
      </w:r>
      <w:r w:rsidR="002A64E3" w:rsidRPr="003F33D9">
        <w:rPr>
          <w:rFonts w:ascii="Aptos" w:eastAsia="Yu Mincho" w:hAnsi="Aptos"/>
          <w:color w:val="000000" w:themeColor="text1"/>
          <w:lang w:eastAsia="ja-JP"/>
        </w:rPr>
        <w:t>ultrafast bootstrap values.</w:t>
      </w:r>
      <w:r w:rsidR="002A64E3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="009F62D7" w:rsidRPr="003F33D9">
        <w:rPr>
          <w:rFonts w:ascii="Aptos" w:eastAsia="Yu Mincho" w:hAnsi="Aptos"/>
          <w:color w:val="000000" w:themeColor="text1"/>
          <w:lang w:eastAsia="ja-JP"/>
        </w:rPr>
        <w:t xml:space="preserve">The bar </w:t>
      </w:r>
      <w:r w:rsidR="009234D2" w:rsidRPr="003F33D9">
        <w:rPr>
          <w:rFonts w:ascii="Aptos" w:eastAsia="Yu Mincho" w:hAnsi="Aptos" w:hint="eastAsia"/>
          <w:color w:val="000000" w:themeColor="text1"/>
          <w:lang w:eastAsia="ja-JP"/>
        </w:rPr>
        <w:t>in the lower left</w:t>
      </w:r>
      <w:r w:rsidR="009F62D7" w:rsidRPr="003F33D9">
        <w:rPr>
          <w:rFonts w:ascii="Aptos" w:eastAsia="Yu Mincho" w:hAnsi="Aptos"/>
          <w:color w:val="000000" w:themeColor="text1"/>
          <w:lang w:eastAsia="ja-JP"/>
        </w:rPr>
        <w:t xml:space="preserve"> denotes</w:t>
      </w:r>
      <w:r w:rsidR="005F5D22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amino acid</w:t>
      </w:r>
      <w:r w:rsidR="009F62D7" w:rsidRPr="003F33D9">
        <w:rPr>
          <w:rFonts w:ascii="Aptos" w:eastAsia="Yu Mincho" w:hAnsi="Aptos"/>
          <w:color w:val="000000" w:themeColor="text1"/>
          <w:lang w:eastAsia="ja-JP"/>
        </w:rPr>
        <w:t xml:space="preserve"> substitution per site.</w:t>
      </w:r>
      <w:r w:rsidR="009F62D7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="008C7050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Metagenome-assembled genomes (MAGs) are indicated as </w:t>
      </w:r>
      <w:r w:rsidR="008C7050" w:rsidRPr="003F33D9">
        <w:rPr>
          <w:rFonts w:ascii="Aptos" w:eastAsia="Yu Mincho" w:hAnsi="Aptos"/>
          <w:color w:val="000000" w:themeColor="text1"/>
          <w:lang w:eastAsia="ja-JP"/>
        </w:rPr>
        <w:t>“</w:t>
      </w:r>
      <w:r w:rsidR="008C7050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MAG: </w:t>
      </w:r>
      <w:r w:rsidR="008C7050" w:rsidRPr="003F33D9">
        <w:rPr>
          <w:rFonts w:ascii="Aptos" w:eastAsia="Yu Mincho" w:hAnsi="Aptos"/>
          <w:color w:val="000000" w:themeColor="text1"/>
          <w:lang w:eastAsia="ja-JP"/>
        </w:rPr>
        <w:t>“</w:t>
      </w:r>
      <w:r w:rsidR="008C7050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. </w:t>
      </w:r>
      <w:r w:rsidR="00226F81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The white node indicates the root of the expanded </w:t>
      </w:r>
      <w:proofErr w:type="spellStart"/>
      <w:r w:rsidR="00226F81" w:rsidRPr="003F33D9">
        <w:rPr>
          <w:rFonts w:ascii="Aptos" w:eastAsia="Yu Mincho" w:hAnsi="Aptos" w:hint="eastAsia"/>
          <w:i/>
          <w:iCs/>
          <w:color w:val="000000" w:themeColor="text1"/>
          <w:lang w:eastAsia="ja-JP"/>
        </w:rPr>
        <w:t>Whispovirus</w:t>
      </w:r>
      <w:proofErr w:type="spellEnd"/>
      <w:r w:rsidR="00226F81" w:rsidRPr="003F33D9">
        <w:rPr>
          <w:rFonts w:ascii="Aptos" w:eastAsia="Yu Mincho" w:hAnsi="Aptos" w:hint="eastAsia"/>
          <w:i/>
          <w:iCs/>
          <w:color w:val="000000" w:themeColor="text1"/>
          <w:lang w:eastAsia="ja-JP"/>
        </w:rPr>
        <w:t xml:space="preserve"> </w:t>
      </w:r>
      <w:r w:rsidR="00226F81" w:rsidRPr="003F33D9">
        <w:rPr>
          <w:rFonts w:ascii="Aptos" w:eastAsia="Yu Mincho" w:hAnsi="Aptos" w:hint="eastAsia"/>
          <w:color w:val="000000" w:themeColor="text1"/>
          <w:lang w:eastAsia="ja-JP"/>
        </w:rPr>
        <w:t>genus, which is shaded with blue.</w:t>
      </w:r>
    </w:p>
    <w:p w14:paraId="224E894A" w14:textId="34F408E9" w:rsidR="00F73B9C" w:rsidRPr="003F33D9" w:rsidRDefault="00D037B6" w:rsidP="0000669F">
      <w:pPr>
        <w:rPr>
          <w:rFonts w:ascii="Aptos" w:eastAsia="Yu Mincho" w:hAnsi="Aptos"/>
          <w:i/>
          <w:iCs/>
          <w:color w:val="000000" w:themeColor="text1"/>
          <w:lang w:eastAsia="ja-JP"/>
        </w:rPr>
      </w:pPr>
      <w:r w:rsidRPr="003F33D9">
        <w:rPr>
          <w:rFonts w:ascii="Aptos" w:eastAsia="Yu Mincho" w:hAnsi="Aptos"/>
          <w:i/>
          <w:iCs/>
          <w:color w:val="000000" w:themeColor="text1"/>
          <w:lang w:eastAsia="ja-JP"/>
        </w:rPr>
        <w:br w:type="page"/>
      </w:r>
    </w:p>
    <w:p w14:paraId="4A95D2E6" w14:textId="204FA2BA" w:rsidR="004A42CB" w:rsidRPr="003F33D9" w:rsidRDefault="00D037B6" w:rsidP="003F33D9">
      <w:pPr>
        <w:rPr>
          <w:rFonts w:ascii="Aptos" w:eastAsia="Yu Mincho" w:hAnsi="Aptos"/>
          <w:color w:val="000000" w:themeColor="text1"/>
          <w:lang w:eastAsia="ja-JP"/>
        </w:rPr>
      </w:pPr>
      <w:r>
        <w:rPr>
          <w:rFonts w:ascii="Aptos" w:eastAsia="Yu Mincho" w:hAnsi="Aptos"/>
          <w:noProof/>
          <w:color w:val="0070C0"/>
          <w:lang w:eastAsia="ja-JP"/>
        </w:rPr>
        <w:lastRenderedPageBreak/>
        <w:drawing>
          <wp:inline distT="0" distB="0" distL="0" distR="0" wp14:anchorId="4E5A41A3" wp14:editId="2140D09B">
            <wp:extent cx="5833241" cy="6150191"/>
            <wp:effectExtent l="0" t="0" r="0" b="3175"/>
            <wp:docPr id="18579018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041" cy="615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06B" w:rsidRPr="003F33D9">
        <w:rPr>
          <w:rFonts w:ascii="Aptos" w:eastAsia="Yu Mincho" w:hAnsi="Aptos" w:hint="eastAsia"/>
          <w:b/>
          <w:bCs/>
          <w:color w:val="000000" w:themeColor="text1"/>
          <w:lang w:eastAsia="ja-JP"/>
        </w:rPr>
        <w:t xml:space="preserve">Fig 4. </w:t>
      </w:r>
      <w:r w:rsidR="00D33A62" w:rsidRPr="003F33D9">
        <w:rPr>
          <w:rFonts w:ascii="Aptos" w:eastAsia="Yu Mincho" w:hAnsi="Aptos"/>
          <w:color w:val="000000" w:themeColor="text1"/>
          <w:lang w:eastAsia="ja-JP"/>
        </w:rPr>
        <w:t xml:space="preserve">Clustering </w:t>
      </w:r>
      <w:proofErr w:type="spellStart"/>
      <w:r w:rsidR="00D33A62" w:rsidRPr="003F33D9">
        <w:rPr>
          <w:rFonts w:ascii="Aptos" w:eastAsia="Yu Mincho" w:hAnsi="Aptos"/>
          <w:color w:val="000000" w:themeColor="text1"/>
          <w:lang w:eastAsia="ja-JP"/>
        </w:rPr>
        <w:t>nimaviruses</w:t>
      </w:r>
      <w:proofErr w:type="spellEnd"/>
      <w:r w:rsidR="0060406B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based on shared gene contents</w:t>
      </w:r>
      <w:r w:rsidR="004A42CB" w:rsidRPr="003F33D9">
        <w:rPr>
          <w:rFonts w:ascii="Aptos" w:eastAsia="Yu Mincho" w:hAnsi="Aptos" w:hint="eastAsia"/>
          <w:color w:val="000000" w:themeColor="text1"/>
          <w:lang w:eastAsia="ja-JP"/>
        </w:rPr>
        <w:t>.</w:t>
      </w:r>
    </w:p>
    <w:p w14:paraId="01AEDB23" w14:textId="4C330F10" w:rsidR="0060406B" w:rsidRPr="003F33D9" w:rsidRDefault="000F427A" w:rsidP="003F33D9">
      <w:pPr>
        <w:rPr>
          <w:rFonts w:ascii="Aptos" w:eastAsia="Yu Mincho" w:hAnsi="Aptos"/>
          <w:color w:val="000000" w:themeColor="text1"/>
          <w:lang w:eastAsia="ja-JP"/>
        </w:rPr>
      </w:pPr>
      <w:r w:rsidRPr="003F33D9">
        <w:rPr>
          <w:rFonts w:ascii="Aptos" w:eastAsia="Yu Mincho" w:hAnsi="Aptos"/>
          <w:color w:val="000000" w:themeColor="text1"/>
          <w:lang w:eastAsia="ja-JP"/>
        </w:rPr>
        <w:t>Genomic relatedness was quantified for 23</w:t>
      </w:r>
      <w:r w:rsidR="0039312E" w:rsidRPr="003F33D9">
        <w:rPr>
          <w:rFonts w:ascii="Aptos" w:eastAsia="Yu Mincho" w:hAnsi="Aptos" w:hint="eastAsia"/>
          <w:color w:val="000000" w:themeColor="text1"/>
          <w:lang w:eastAsia="ja-JP"/>
        </w:rPr>
        <w:t>7</w:t>
      </w:r>
      <w:r w:rsidRPr="003F33D9">
        <w:rPr>
          <w:rFonts w:ascii="Aptos" w:eastAsia="Yu Mincho" w:hAnsi="Aptos"/>
          <w:color w:val="000000" w:themeColor="text1"/>
          <w:lang w:eastAsia="ja-JP"/>
        </w:rPr>
        <w:t xml:space="preserve"> </w:t>
      </w:r>
      <w:proofErr w:type="spellStart"/>
      <w:r w:rsidRPr="003F33D9">
        <w:rPr>
          <w:rFonts w:ascii="Aptos" w:eastAsia="Yu Mincho" w:hAnsi="Aptos"/>
          <w:color w:val="000000" w:themeColor="text1"/>
          <w:lang w:eastAsia="ja-JP"/>
        </w:rPr>
        <w:t>orthogroups</w:t>
      </w:r>
      <w:proofErr w:type="spellEnd"/>
      <w:r w:rsidRPr="003F33D9">
        <w:rPr>
          <w:rFonts w:ascii="Aptos" w:eastAsia="Yu Mincho" w:hAnsi="Aptos"/>
          <w:color w:val="000000" w:themeColor="text1"/>
          <w:lang w:eastAsia="ja-JP"/>
        </w:rPr>
        <w:t xml:space="preserve"> obtained with </w:t>
      </w:r>
      <w:proofErr w:type="spellStart"/>
      <w:r w:rsidRPr="003F33D9">
        <w:rPr>
          <w:rFonts w:ascii="Aptos" w:eastAsia="Yu Mincho" w:hAnsi="Aptos"/>
          <w:color w:val="000000" w:themeColor="text1"/>
          <w:lang w:eastAsia="ja-JP"/>
        </w:rPr>
        <w:t>OrthoFinder</w:t>
      </w:r>
      <w:proofErr w:type="spellEnd"/>
      <w:r w:rsidRPr="003F33D9">
        <w:rPr>
          <w:rFonts w:ascii="Aptos" w:eastAsia="Yu Mincho" w:hAnsi="Aptos"/>
          <w:color w:val="000000" w:themeColor="text1"/>
          <w:lang w:eastAsia="ja-JP"/>
        </w:rPr>
        <w:t xml:space="preserve"> v2.5.5. </w:t>
      </w:r>
      <w:r w:rsidR="00E40A62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A total of </w:t>
      </w:r>
      <w:r w:rsidR="002E1BBB" w:rsidRPr="003F33D9">
        <w:rPr>
          <w:rFonts w:ascii="Aptos" w:eastAsia="Yu Mincho" w:hAnsi="Aptos" w:hint="eastAsia"/>
          <w:color w:val="000000" w:themeColor="text1"/>
          <w:lang w:eastAsia="ja-JP"/>
        </w:rPr>
        <w:t>21</w:t>
      </w:r>
      <w:r w:rsidR="00E40A62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proofErr w:type="spellStart"/>
      <w:r w:rsidR="002E1BBB" w:rsidRPr="003F33D9">
        <w:rPr>
          <w:rFonts w:ascii="Aptos" w:eastAsia="Yu Mincho" w:hAnsi="Aptos" w:hint="eastAsia"/>
          <w:color w:val="000000" w:themeColor="text1"/>
          <w:lang w:eastAsia="ja-JP"/>
        </w:rPr>
        <w:t>orthogroups</w:t>
      </w:r>
      <w:proofErr w:type="spellEnd"/>
      <w:r w:rsidRPr="003F33D9">
        <w:rPr>
          <w:rFonts w:ascii="Aptos" w:eastAsia="Yu Mincho" w:hAnsi="Aptos"/>
          <w:color w:val="000000" w:themeColor="text1"/>
          <w:lang w:eastAsia="ja-JP"/>
        </w:rPr>
        <w:t xml:space="preserve"> were manually merged into single </w:t>
      </w:r>
      <w:proofErr w:type="spellStart"/>
      <w:r w:rsidRPr="003F33D9">
        <w:rPr>
          <w:rFonts w:ascii="Aptos" w:eastAsia="Yu Mincho" w:hAnsi="Aptos"/>
          <w:color w:val="000000" w:themeColor="text1"/>
          <w:lang w:eastAsia="ja-JP"/>
        </w:rPr>
        <w:t>orthogroups</w:t>
      </w:r>
      <w:proofErr w:type="spellEnd"/>
      <w:r w:rsidRPr="003F33D9">
        <w:rPr>
          <w:rFonts w:ascii="Aptos" w:eastAsia="Yu Mincho" w:hAnsi="Aptos"/>
          <w:color w:val="000000" w:themeColor="text1"/>
          <w:lang w:eastAsia="ja-JP"/>
        </w:rPr>
        <w:t xml:space="preserve"> to avoid artificial splits.</w:t>
      </w:r>
      <w:r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="001B500D" w:rsidRPr="003F33D9">
        <w:rPr>
          <w:rFonts w:ascii="Aptos" w:eastAsia="Yu Mincho" w:hAnsi="Aptos"/>
          <w:color w:val="000000" w:themeColor="text1"/>
          <w:lang w:eastAsia="ja-JP"/>
        </w:rPr>
        <w:t>A binary presence/absence matrix (</w:t>
      </w:r>
      <w:r w:rsidR="001B500D" w:rsidRPr="003F33D9">
        <w:rPr>
          <w:rFonts w:ascii="Aptos" w:eastAsia="Yu Mincho" w:hAnsi="Aptos" w:hint="eastAsia"/>
          <w:color w:val="000000" w:themeColor="text1"/>
          <w:lang w:eastAsia="ja-JP"/>
        </w:rPr>
        <w:t>23</w:t>
      </w:r>
      <w:r w:rsidR="0039312E" w:rsidRPr="003F33D9">
        <w:rPr>
          <w:rFonts w:ascii="Aptos" w:eastAsia="Yu Mincho" w:hAnsi="Aptos" w:hint="eastAsia"/>
          <w:color w:val="000000" w:themeColor="text1"/>
          <w:lang w:eastAsia="ja-JP"/>
        </w:rPr>
        <w:t>7</w:t>
      </w:r>
      <w:r w:rsidR="001B500D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proofErr w:type="spellStart"/>
      <w:r w:rsidR="001B500D" w:rsidRPr="003F33D9">
        <w:rPr>
          <w:rFonts w:ascii="Aptos" w:eastAsia="Yu Mincho" w:hAnsi="Aptos"/>
          <w:color w:val="000000" w:themeColor="text1"/>
          <w:lang w:eastAsia="ja-JP"/>
        </w:rPr>
        <w:t>orthogroups</w:t>
      </w:r>
      <w:proofErr w:type="spellEnd"/>
      <w:r w:rsidR="001B500D" w:rsidRPr="003F33D9">
        <w:rPr>
          <w:rFonts w:ascii="Aptos" w:eastAsia="Yu Mincho" w:hAnsi="Aptos"/>
          <w:color w:val="000000" w:themeColor="text1"/>
          <w:lang w:eastAsia="ja-JP"/>
        </w:rPr>
        <w:t xml:space="preserve"> × </w:t>
      </w:r>
      <w:r w:rsidR="009B161E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23 </w:t>
      </w:r>
      <w:r w:rsidR="001B500D" w:rsidRPr="003F33D9">
        <w:rPr>
          <w:rFonts w:ascii="Aptos" w:eastAsia="Yu Mincho" w:hAnsi="Aptos"/>
          <w:color w:val="000000" w:themeColor="text1"/>
          <w:lang w:eastAsia="ja-JP"/>
        </w:rPr>
        <w:t>genomes) was converted to pairwise Jaccard distances (1 – similarity) with SciPy v1.11 (</w:t>
      </w:r>
      <w:proofErr w:type="spellStart"/>
      <w:r w:rsidR="001B500D" w:rsidRPr="003F33D9">
        <w:rPr>
          <w:rFonts w:ascii="Aptos" w:eastAsia="Yu Mincho" w:hAnsi="Aptos"/>
          <w:color w:val="000000" w:themeColor="text1"/>
          <w:lang w:eastAsia="ja-JP"/>
        </w:rPr>
        <w:t>pdist</w:t>
      </w:r>
      <w:proofErr w:type="spellEnd"/>
      <w:r w:rsidR="001B500D" w:rsidRPr="003F33D9">
        <w:rPr>
          <w:rFonts w:ascii="Aptos" w:eastAsia="Yu Mincho" w:hAnsi="Aptos"/>
          <w:color w:val="000000" w:themeColor="text1"/>
          <w:lang w:eastAsia="ja-JP"/>
        </w:rPr>
        <w:t>, metric = “</w:t>
      </w:r>
      <w:proofErr w:type="spellStart"/>
      <w:r w:rsidR="001B500D" w:rsidRPr="003F33D9">
        <w:rPr>
          <w:rFonts w:ascii="Aptos" w:eastAsia="Yu Mincho" w:hAnsi="Aptos"/>
          <w:color w:val="000000" w:themeColor="text1"/>
          <w:lang w:eastAsia="ja-JP"/>
        </w:rPr>
        <w:t>jaccard</w:t>
      </w:r>
      <w:proofErr w:type="spellEnd"/>
      <w:r w:rsidR="001B500D" w:rsidRPr="003F33D9">
        <w:rPr>
          <w:rFonts w:ascii="Aptos" w:eastAsia="Yu Mincho" w:hAnsi="Aptos"/>
          <w:color w:val="000000" w:themeColor="text1"/>
          <w:lang w:eastAsia="ja-JP"/>
        </w:rPr>
        <w:t xml:space="preserve">”). Hierarchical clustering used the Unweighted Pair Group Method with Arithmetic mean (UPGMA; linkage(method="average")). The dendrogram leaf order (SciPy </w:t>
      </w:r>
      <w:proofErr w:type="spellStart"/>
      <w:r w:rsidR="001B500D" w:rsidRPr="003F33D9">
        <w:rPr>
          <w:rFonts w:ascii="Aptos" w:eastAsia="Yu Mincho" w:hAnsi="Aptos"/>
          <w:color w:val="000000" w:themeColor="text1"/>
          <w:lang w:eastAsia="ja-JP"/>
        </w:rPr>
        <w:t>leaves_list</w:t>
      </w:r>
      <w:proofErr w:type="spellEnd"/>
      <w:r w:rsidR="001B500D" w:rsidRPr="003F33D9">
        <w:rPr>
          <w:rFonts w:ascii="Aptos" w:eastAsia="Yu Mincho" w:hAnsi="Aptos"/>
          <w:color w:val="000000" w:themeColor="text1"/>
          <w:lang w:eastAsia="ja-JP"/>
        </w:rPr>
        <w:t>) was applied to the 1 – distance matrix to give a heat-map of Jaccard similarities (0–1 scale; color bar at right). Tick labels are genome acronyms; branch length units are Jaccard distance.</w:t>
      </w:r>
      <w:r w:rsidR="001B500D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="00772B32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WSSV, </w:t>
      </w:r>
      <w:proofErr w:type="spellStart"/>
      <w:r w:rsidR="00772B32" w:rsidRPr="003F33D9">
        <w:rPr>
          <w:rFonts w:ascii="Aptos" w:eastAsia="Yu Mincho" w:hAnsi="Aptos"/>
          <w:color w:val="000000" w:themeColor="text1"/>
          <w:lang w:eastAsia="ja-JP"/>
        </w:rPr>
        <w:t>CoBV</w:t>
      </w:r>
      <w:proofErr w:type="spellEnd"/>
      <w:r w:rsidR="00772B32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, and other </w:t>
      </w:r>
      <w:proofErr w:type="spellStart"/>
      <w:r w:rsidR="00772B32" w:rsidRPr="003F33D9">
        <w:rPr>
          <w:rFonts w:ascii="Aptos" w:eastAsia="Yu Mincho" w:hAnsi="Aptos" w:hint="eastAsia"/>
          <w:color w:val="000000" w:themeColor="text1"/>
          <w:lang w:eastAsia="ja-JP"/>
        </w:rPr>
        <w:t>nimavirus</w:t>
      </w:r>
      <w:proofErr w:type="spellEnd"/>
      <w:r w:rsidR="00772B32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genomes</w:t>
      </w:r>
      <w:r w:rsidR="001B500D" w:rsidRPr="003F33D9">
        <w:rPr>
          <w:rFonts w:ascii="Aptos" w:eastAsia="Yu Mincho" w:hAnsi="Aptos"/>
          <w:color w:val="000000" w:themeColor="text1"/>
          <w:lang w:eastAsia="ja-JP"/>
        </w:rPr>
        <w:t xml:space="preserve"> that cluster at Jaccard similarity ≥ 0.60 form a coherent clade</w:t>
      </w:r>
      <w:r w:rsidR="00772B32" w:rsidRPr="003F33D9">
        <w:rPr>
          <w:rFonts w:ascii="Aptos" w:eastAsia="Yu Mincho" w:hAnsi="Aptos" w:hint="eastAsia"/>
          <w:color w:val="000000" w:themeColor="text1"/>
          <w:lang w:eastAsia="ja-JP"/>
        </w:rPr>
        <w:t>,</w:t>
      </w:r>
      <w:r w:rsidR="001B500D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</w:t>
      </w:r>
      <w:r w:rsidR="009749CD" w:rsidRPr="003F33D9">
        <w:rPr>
          <w:rFonts w:ascii="Aptos" w:eastAsia="Yu Mincho" w:hAnsi="Aptos"/>
          <w:color w:val="000000" w:themeColor="text1"/>
          <w:lang w:eastAsia="ja-JP"/>
        </w:rPr>
        <w:t xml:space="preserve">supporting the assignment of </w:t>
      </w:r>
      <w:proofErr w:type="spellStart"/>
      <w:r w:rsidR="009749CD" w:rsidRPr="003F33D9">
        <w:rPr>
          <w:rFonts w:ascii="Aptos" w:eastAsia="Yu Mincho" w:hAnsi="Aptos"/>
          <w:color w:val="000000" w:themeColor="text1"/>
          <w:lang w:eastAsia="ja-JP"/>
        </w:rPr>
        <w:t>CoBV</w:t>
      </w:r>
      <w:proofErr w:type="spellEnd"/>
      <w:r w:rsidR="009749CD" w:rsidRPr="003F33D9">
        <w:rPr>
          <w:rFonts w:ascii="Aptos" w:eastAsia="Yu Mincho" w:hAnsi="Aptos"/>
          <w:color w:val="000000" w:themeColor="text1"/>
          <w:lang w:eastAsia="ja-JP"/>
        </w:rPr>
        <w:t xml:space="preserve"> to the genus </w:t>
      </w:r>
      <w:proofErr w:type="spellStart"/>
      <w:r w:rsidR="009749CD" w:rsidRPr="003F33D9">
        <w:rPr>
          <w:rFonts w:ascii="Aptos" w:eastAsia="Yu Mincho" w:hAnsi="Aptos"/>
          <w:i/>
          <w:iCs/>
          <w:color w:val="000000" w:themeColor="text1"/>
          <w:lang w:eastAsia="ja-JP"/>
        </w:rPr>
        <w:t>Whispovirus</w:t>
      </w:r>
      <w:proofErr w:type="spellEnd"/>
      <w:r w:rsidR="009749CD" w:rsidRPr="003F33D9">
        <w:rPr>
          <w:rFonts w:ascii="Aptos" w:eastAsia="Yu Mincho" w:hAnsi="Aptos"/>
          <w:color w:val="000000" w:themeColor="text1"/>
          <w:lang w:eastAsia="ja-JP"/>
        </w:rPr>
        <w:t>.</w:t>
      </w:r>
      <w:r w:rsidR="00EA37EB" w:rsidRPr="003F33D9">
        <w:rPr>
          <w:rFonts w:ascii="Aptos" w:eastAsia="Yu Mincho" w:hAnsi="Aptos" w:hint="eastAsia"/>
          <w:color w:val="000000" w:themeColor="text1"/>
          <w:lang w:eastAsia="ja-JP"/>
        </w:rPr>
        <w:t xml:space="preserve"> See Table S1 for the abbreviations of the virus names.</w:t>
      </w:r>
    </w:p>
    <w:sectPr w:rsidR="0060406B" w:rsidRPr="003F33D9" w:rsidSect="00A82FBB">
      <w:headerReference w:type="default" r:id="rId16"/>
      <w:footerReference w:type="default" r:id="rId17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404D" w14:textId="77777777" w:rsidR="00842C56" w:rsidRDefault="00842C56">
      <w:r>
        <w:separator/>
      </w:r>
    </w:p>
  </w:endnote>
  <w:endnote w:type="continuationSeparator" w:id="0">
    <w:p w14:paraId="6CA7EFF3" w14:textId="77777777" w:rsidR="00842C56" w:rsidRDefault="0084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C8995" w14:textId="77777777" w:rsidR="00842C56" w:rsidRDefault="00842C56">
      <w:r>
        <w:separator/>
      </w:r>
    </w:p>
  </w:footnote>
  <w:footnote w:type="continuationSeparator" w:id="0">
    <w:p w14:paraId="1BEAB4F9" w14:textId="77777777" w:rsidR="00842C56" w:rsidRDefault="00842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669F"/>
    <w:rsid w:val="00007669"/>
    <w:rsid w:val="00017BF9"/>
    <w:rsid w:val="00023385"/>
    <w:rsid w:val="00035A87"/>
    <w:rsid w:val="000406E1"/>
    <w:rsid w:val="00040CB0"/>
    <w:rsid w:val="0004176B"/>
    <w:rsid w:val="000449DB"/>
    <w:rsid w:val="000540E0"/>
    <w:rsid w:val="00072589"/>
    <w:rsid w:val="0008012E"/>
    <w:rsid w:val="000A146A"/>
    <w:rsid w:val="000A5DD1"/>
    <w:rsid w:val="000A7027"/>
    <w:rsid w:val="000B1BF3"/>
    <w:rsid w:val="000B5D78"/>
    <w:rsid w:val="000B6878"/>
    <w:rsid w:val="000D182E"/>
    <w:rsid w:val="000D1C18"/>
    <w:rsid w:val="000E0334"/>
    <w:rsid w:val="000E4C58"/>
    <w:rsid w:val="000E54FF"/>
    <w:rsid w:val="000F427A"/>
    <w:rsid w:val="000F51F4"/>
    <w:rsid w:val="000F7067"/>
    <w:rsid w:val="000F7624"/>
    <w:rsid w:val="00106232"/>
    <w:rsid w:val="0011008F"/>
    <w:rsid w:val="00112D40"/>
    <w:rsid w:val="00117C72"/>
    <w:rsid w:val="00130E08"/>
    <w:rsid w:val="0013113D"/>
    <w:rsid w:val="001322FC"/>
    <w:rsid w:val="00136BF6"/>
    <w:rsid w:val="00137FCD"/>
    <w:rsid w:val="00146E50"/>
    <w:rsid w:val="001545B3"/>
    <w:rsid w:val="00155571"/>
    <w:rsid w:val="001629B4"/>
    <w:rsid w:val="00171083"/>
    <w:rsid w:val="00172351"/>
    <w:rsid w:val="00174C41"/>
    <w:rsid w:val="00191A03"/>
    <w:rsid w:val="001A2B9F"/>
    <w:rsid w:val="001B2182"/>
    <w:rsid w:val="001B500D"/>
    <w:rsid w:val="001B56C4"/>
    <w:rsid w:val="001D0007"/>
    <w:rsid w:val="001D17EA"/>
    <w:rsid w:val="001D3E3E"/>
    <w:rsid w:val="001D71A4"/>
    <w:rsid w:val="001F1FFD"/>
    <w:rsid w:val="00200E3E"/>
    <w:rsid w:val="00214691"/>
    <w:rsid w:val="00215876"/>
    <w:rsid w:val="00220A26"/>
    <w:rsid w:val="00226F81"/>
    <w:rsid w:val="002312CE"/>
    <w:rsid w:val="0023149A"/>
    <w:rsid w:val="0023226E"/>
    <w:rsid w:val="0023269F"/>
    <w:rsid w:val="0023696B"/>
    <w:rsid w:val="0024074B"/>
    <w:rsid w:val="0024086E"/>
    <w:rsid w:val="0025498B"/>
    <w:rsid w:val="0026105B"/>
    <w:rsid w:val="00272074"/>
    <w:rsid w:val="00273642"/>
    <w:rsid w:val="00296DA3"/>
    <w:rsid w:val="002A5A83"/>
    <w:rsid w:val="002A64E3"/>
    <w:rsid w:val="002C1D39"/>
    <w:rsid w:val="002C245A"/>
    <w:rsid w:val="002D4340"/>
    <w:rsid w:val="002E1BBB"/>
    <w:rsid w:val="00314B6B"/>
    <w:rsid w:val="003201D8"/>
    <w:rsid w:val="00327E73"/>
    <w:rsid w:val="00333392"/>
    <w:rsid w:val="00337307"/>
    <w:rsid w:val="00353A9C"/>
    <w:rsid w:val="00355CE0"/>
    <w:rsid w:val="00363A30"/>
    <w:rsid w:val="0036547F"/>
    <w:rsid w:val="003670C7"/>
    <w:rsid w:val="0037243A"/>
    <w:rsid w:val="00382FE8"/>
    <w:rsid w:val="00383BBF"/>
    <w:rsid w:val="003842AF"/>
    <w:rsid w:val="0038593F"/>
    <w:rsid w:val="0039312E"/>
    <w:rsid w:val="003A166F"/>
    <w:rsid w:val="003A18C5"/>
    <w:rsid w:val="003A5ED7"/>
    <w:rsid w:val="003B0883"/>
    <w:rsid w:val="003B3832"/>
    <w:rsid w:val="003C0CCA"/>
    <w:rsid w:val="003C5428"/>
    <w:rsid w:val="003E45C5"/>
    <w:rsid w:val="003F2A97"/>
    <w:rsid w:val="003F33D9"/>
    <w:rsid w:val="0043110C"/>
    <w:rsid w:val="00437970"/>
    <w:rsid w:val="00440F0C"/>
    <w:rsid w:val="00446B85"/>
    <w:rsid w:val="00462AA3"/>
    <w:rsid w:val="00471256"/>
    <w:rsid w:val="00474872"/>
    <w:rsid w:val="0048478D"/>
    <w:rsid w:val="004A42CB"/>
    <w:rsid w:val="004B4580"/>
    <w:rsid w:val="004C3F25"/>
    <w:rsid w:val="004E414E"/>
    <w:rsid w:val="004F2F1E"/>
    <w:rsid w:val="004F3196"/>
    <w:rsid w:val="00503475"/>
    <w:rsid w:val="005113FC"/>
    <w:rsid w:val="00521C5A"/>
    <w:rsid w:val="00536426"/>
    <w:rsid w:val="00543F86"/>
    <w:rsid w:val="00551747"/>
    <w:rsid w:val="0055461D"/>
    <w:rsid w:val="0058465A"/>
    <w:rsid w:val="0058506B"/>
    <w:rsid w:val="0058722A"/>
    <w:rsid w:val="00590DF3"/>
    <w:rsid w:val="0059604C"/>
    <w:rsid w:val="005A54C3"/>
    <w:rsid w:val="005B4C7D"/>
    <w:rsid w:val="005C244B"/>
    <w:rsid w:val="005C6E4B"/>
    <w:rsid w:val="005F28C8"/>
    <w:rsid w:val="005F5D22"/>
    <w:rsid w:val="005F7C77"/>
    <w:rsid w:val="00603726"/>
    <w:rsid w:val="0060406B"/>
    <w:rsid w:val="006043FB"/>
    <w:rsid w:val="00607227"/>
    <w:rsid w:val="006109F7"/>
    <w:rsid w:val="00610ED0"/>
    <w:rsid w:val="0061617A"/>
    <w:rsid w:val="0063363E"/>
    <w:rsid w:val="00647814"/>
    <w:rsid w:val="00650C26"/>
    <w:rsid w:val="00665C6F"/>
    <w:rsid w:val="0067795B"/>
    <w:rsid w:val="00683D0C"/>
    <w:rsid w:val="00684598"/>
    <w:rsid w:val="0068785A"/>
    <w:rsid w:val="0069192D"/>
    <w:rsid w:val="006A1082"/>
    <w:rsid w:val="006A2059"/>
    <w:rsid w:val="006B7AB8"/>
    <w:rsid w:val="006C0F51"/>
    <w:rsid w:val="006D18F6"/>
    <w:rsid w:val="006D428E"/>
    <w:rsid w:val="006F53DE"/>
    <w:rsid w:val="006F5FAA"/>
    <w:rsid w:val="006F687A"/>
    <w:rsid w:val="007007E8"/>
    <w:rsid w:val="0070083F"/>
    <w:rsid w:val="00706C8B"/>
    <w:rsid w:val="0070728B"/>
    <w:rsid w:val="0071659C"/>
    <w:rsid w:val="00723577"/>
    <w:rsid w:val="0072682D"/>
    <w:rsid w:val="00727A3A"/>
    <w:rsid w:val="00736440"/>
    <w:rsid w:val="00737875"/>
    <w:rsid w:val="00740A3F"/>
    <w:rsid w:val="00741459"/>
    <w:rsid w:val="00741880"/>
    <w:rsid w:val="00760E05"/>
    <w:rsid w:val="00772B32"/>
    <w:rsid w:val="0078576B"/>
    <w:rsid w:val="00787B89"/>
    <w:rsid w:val="00793F26"/>
    <w:rsid w:val="007B0F70"/>
    <w:rsid w:val="007B6511"/>
    <w:rsid w:val="007E0EF5"/>
    <w:rsid w:val="007E667B"/>
    <w:rsid w:val="007E75C0"/>
    <w:rsid w:val="008128E5"/>
    <w:rsid w:val="00822B3A"/>
    <w:rsid w:val="00824208"/>
    <w:rsid w:val="008308A0"/>
    <w:rsid w:val="00832F7E"/>
    <w:rsid w:val="00842C56"/>
    <w:rsid w:val="008501D1"/>
    <w:rsid w:val="00852D43"/>
    <w:rsid w:val="00856A5D"/>
    <w:rsid w:val="00862BB3"/>
    <w:rsid w:val="00865726"/>
    <w:rsid w:val="008815EE"/>
    <w:rsid w:val="00883A5C"/>
    <w:rsid w:val="008923DD"/>
    <w:rsid w:val="008A22E9"/>
    <w:rsid w:val="008A49C6"/>
    <w:rsid w:val="008B43B1"/>
    <w:rsid w:val="008B49AF"/>
    <w:rsid w:val="008C7050"/>
    <w:rsid w:val="008E25D8"/>
    <w:rsid w:val="008E6287"/>
    <w:rsid w:val="008F51E2"/>
    <w:rsid w:val="008F6070"/>
    <w:rsid w:val="00901EBC"/>
    <w:rsid w:val="00903048"/>
    <w:rsid w:val="009032D1"/>
    <w:rsid w:val="009078FF"/>
    <w:rsid w:val="009152B3"/>
    <w:rsid w:val="009173C4"/>
    <w:rsid w:val="009234D2"/>
    <w:rsid w:val="0094108D"/>
    <w:rsid w:val="00941AE3"/>
    <w:rsid w:val="009457C8"/>
    <w:rsid w:val="00953FFE"/>
    <w:rsid w:val="009548FD"/>
    <w:rsid w:val="00956CCE"/>
    <w:rsid w:val="00964F7C"/>
    <w:rsid w:val="009703AF"/>
    <w:rsid w:val="00974174"/>
    <w:rsid w:val="009741D1"/>
    <w:rsid w:val="009749CD"/>
    <w:rsid w:val="00974C28"/>
    <w:rsid w:val="00976E37"/>
    <w:rsid w:val="009961DD"/>
    <w:rsid w:val="009A3B4A"/>
    <w:rsid w:val="009B161E"/>
    <w:rsid w:val="009B4C0B"/>
    <w:rsid w:val="009D6477"/>
    <w:rsid w:val="009E6A38"/>
    <w:rsid w:val="009F62D7"/>
    <w:rsid w:val="009F7856"/>
    <w:rsid w:val="00A07C1D"/>
    <w:rsid w:val="00A10BA1"/>
    <w:rsid w:val="00A162FB"/>
    <w:rsid w:val="00A174CC"/>
    <w:rsid w:val="00A17BFF"/>
    <w:rsid w:val="00A2357C"/>
    <w:rsid w:val="00A443CA"/>
    <w:rsid w:val="00A46252"/>
    <w:rsid w:val="00A5032B"/>
    <w:rsid w:val="00A51559"/>
    <w:rsid w:val="00A563B1"/>
    <w:rsid w:val="00A75E8F"/>
    <w:rsid w:val="00A77B8E"/>
    <w:rsid w:val="00A82FBB"/>
    <w:rsid w:val="00AA15C1"/>
    <w:rsid w:val="00AA33A4"/>
    <w:rsid w:val="00AA4711"/>
    <w:rsid w:val="00AC0432"/>
    <w:rsid w:val="00AD201A"/>
    <w:rsid w:val="00AD2884"/>
    <w:rsid w:val="00AD50BE"/>
    <w:rsid w:val="00AD5A3A"/>
    <w:rsid w:val="00AD759B"/>
    <w:rsid w:val="00AE2708"/>
    <w:rsid w:val="00AE2E79"/>
    <w:rsid w:val="00AE528C"/>
    <w:rsid w:val="00AF13A2"/>
    <w:rsid w:val="00AF241E"/>
    <w:rsid w:val="00AF4998"/>
    <w:rsid w:val="00B03B7F"/>
    <w:rsid w:val="00B07ECA"/>
    <w:rsid w:val="00B1187F"/>
    <w:rsid w:val="00B231B6"/>
    <w:rsid w:val="00B35CC8"/>
    <w:rsid w:val="00B40691"/>
    <w:rsid w:val="00B47589"/>
    <w:rsid w:val="00B52FB1"/>
    <w:rsid w:val="00B571D9"/>
    <w:rsid w:val="00B834FE"/>
    <w:rsid w:val="00BA68B5"/>
    <w:rsid w:val="00BC5E2B"/>
    <w:rsid w:val="00BD6C0B"/>
    <w:rsid w:val="00BD7967"/>
    <w:rsid w:val="00BE0B30"/>
    <w:rsid w:val="00BE3108"/>
    <w:rsid w:val="00BE4F5A"/>
    <w:rsid w:val="00C03DEE"/>
    <w:rsid w:val="00C20E94"/>
    <w:rsid w:val="00C4504C"/>
    <w:rsid w:val="00C55633"/>
    <w:rsid w:val="00C76656"/>
    <w:rsid w:val="00C8775F"/>
    <w:rsid w:val="00C95FB7"/>
    <w:rsid w:val="00CA252A"/>
    <w:rsid w:val="00CB36A9"/>
    <w:rsid w:val="00CC2AFF"/>
    <w:rsid w:val="00CC6C66"/>
    <w:rsid w:val="00CD2C82"/>
    <w:rsid w:val="00CE486E"/>
    <w:rsid w:val="00CF360F"/>
    <w:rsid w:val="00CF59EA"/>
    <w:rsid w:val="00CF68A6"/>
    <w:rsid w:val="00D037B6"/>
    <w:rsid w:val="00D04287"/>
    <w:rsid w:val="00D062BE"/>
    <w:rsid w:val="00D10857"/>
    <w:rsid w:val="00D13AD5"/>
    <w:rsid w:val="00D15C69"/>
    <w:rsid w:val="00D23567"/>
    <w:rsid w:val="00D33A62"/>
    <w:rsid w:val="00D40357"/>
    <w:rsid w:val="00D46663"/>
    <w:rsid w:val="00D47071"/>
    <w:rsid w:val="00D5030A"/>
    <w:rsid w:val="00D77E1C"/>
    <w:rsid w:val="00DA71CA"/>
    <w:rsid w:val="00DB4939"/>
    <w:rsid w:val="00DB634C"/>
    <w:rsid w:val="00DB6BFF"/>
    <w:rsid w:val="00DC3D72"/>
    <w:rsid w:val="00DC64C8"/>
    <w:rsid w:val="00DD58AA"/>
    <w:rsid w:val="00DE01F5"/>
    <w:rsid w:val="00DE360E"/>
    <w:rsid w:val="00DF1B77"/>
    <w:rsid w:val="00E034BE"/>
    <w:rsid w:val="00E37077"/>
    <w:rsid w:val="00E40A62"/>
    <w:rsid w:val="00E50727"/>
    <w:rsid w:val="00E54D16"/>
    <w:rsid w:val="00E62ED4"/>
    <w:rsid w:val="00E66CB8"/>
    <w:rsid w:val="00E670A1"/>
    <w:rsid w:val="00E80CF5"/>
    <w:rsid w:val="00E863D4"/>
    <w:rsid w:val="00E871C4"/>
    <w:rsid w:val="00E969AE"/>
    <w:rsid w:val="00EA1B16"/>
    <w:rsid w:val="00EA37EB"/>
    <w:rsid w:val="00EA619B"/>
    <w:rsid w:val="00ED4569"/>
    <w:rsid w:val="00ED7B3D"/>
    <w:rsid w:val="00EE484F"/>
    <w:rsid w:val="00EF161B"/>
    <w:rsid w:val="00EF2448"/>
    <w:rsid w:val="00EF3746"/>
    <w:rsid w:val="00F02CAA"/>
    <w:rsid w:val="00F042DB"/>
    <w:rsid w:val="00F110F7"/>
    <w:rsid w:val="00F33589"/>
    <w:rsid w:val="00F33F8D"/>
    <w:rsid w:val="00F54412"/>
    <w:rsid w:val="00F62692"/>
    <w:rsid w:val="00F656E4"/>
    <w:rsid w:val="00F711CE"/>
    <w:rsid w:val="00F73B9C"/>
    <w:rsid w:val="00F74510"/>
    <w:rsid w:val="00F9028E"/>
    <w:rsid w:val="00F911F1"/>
    <w:rsid w:val="00F91E4D"/>
    <w:rsid w:val="00F934D6"/>
    <w:rsid w:val="00F943F9"/>
    <w:rsid w:val="00FA0C9F"/>
    <w:rsid w:val="00FA1DC3"/>
    <w:rsid w:val="00FA6567"/>
    <w:rsid w:val="00FB300C"/>
    <w:rsid w:val="00FC2269"/>
    <w:rsid w:val="00FC570F"/>
    <w:rsid w:val="00FD24C9"/>
    <w:rsid w:val="00FD37A5"/>
    <w:rsid w:val="00FE26FD"/>
    <w:rsid w:val="00FF07C8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48FD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ictv.global/s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D27A3-6C7D-4455-AC73-03242B7A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22</cp:revision>
  <dcterms:created xsi:type="dcterms:W3CDTF">2025-06-18T01:22:00Z</dcterms:created>
  <dcterms:modified xsi:type="dcterms:W3CDTF">2025-07-09T18:38:00Z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