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4C24EE" w:rsidRDefault="008815EE">
      <w:pPr>
        <w:rPr>
          <w:rFonts w:ascii="Aptos" w:hAnsi="Aptos"/>
        </w:rPr>
      </w:pPr>
      <w:r w:rsidRPr="004C24EE">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sidRPr="004C24EE">
        <w:rPr>
          <w:rFonts w:ascii="Aptos" w:hAnsi="Aptos"/>
        </w:rPr>
        <w:tab/>
      </w:r>
    </w:p>
    <w:p w14:paraId="6E66958E" w14:textId="77777777" w:rsidR="00A174CC" w:rsidRPr="004C24EE" w:rsidRDefault="00A174CC">
      <w:pPr>
        <w:rPr>
          <w:rFonts w:ascii="Aptos" w:hAnsi="Aptos" w:cs="Arial"/>
          <w:color w:val="0000FF"/>
          <w:sz w:val="20"/>
          <w:szCs w:val="20"/>
        </w:rPr>
      </w:pPr>
    </w:p>
    <w:p w14:paraId="708456F4" w14:textId="77777777" w:rsidR="00A174CC" w:rsidRPr="004C24EE" w:rsidRDefault="00A174CC">
      <w:pPr>
        <w:rPr>
          <w:rFonts w:ascii="Aptos" w:hAnsi="Aptos" w:cs="Arial"/>
          <w:color w:val="0000FF"/>
          <w:sz w:val="20"/>
          <w:szCs w:val="20"/>
        </w:rPr>
      </w:pPr>
    </w:p>
    <w:p w14:paraId="2008BDE9" w14:textId="77777777" w:rsidR="00A174CC" w:rsidRPr="004C24EE" w:rsidRDefault="00A174CC">
      <w:pPr>
        <w:rPr>
          <w:rFonts w:ascii="Aptos" w:hAnsi="Aptos" w:cs="Arial"/>
          <w:color w:val="0000FF"/>
          <w:sz w:val="20"/>
          <w:szCs w:val="20"/>
        </w:rPr>
      </w:pPr>
    </w:p>
    <w:p w14:paraId="0A6A6372" w14:textId="77777777" w:rsidR="00A174CC" w:rsidRPr="004C24EE" w:rsidRDefault="00A174CC">
      <w:pPr>
        <w:rPr>
          <w:rFonts w:ascii="Aptos" w:hAnsi="Aptos" w:cs="Arial"/>
          <w:color w:val="0000FF"/>
          <w:sz w:val="20"/>
          <w:szCs w:val="20"/>
        </w:rPr>
      </w:pPr>
    </w:p>
    <w:p w14:paraId="2E75D10D" w14:textId="2FE7F010" w:rsidR="00A174CC" w:rsidRPr="004C24EE" w:rsidRDefault="00A174CC">
      <w:pPr>
        <w:rPr>
          <w:rFonts w:ascii="Aptos" w:hAnsi="Aptos" w:cs="Arial"/>
          <w:color w:val="0000FF"/>
          <w:sz w:val="20"/>
          <w:szCs w:val="20"/>
        </w:rPr>
      </w:pPr>
    </w:p>
    <w:p w14:paraId="6FF165AF" w14:textId="1D1DDA3C" w:rsidR="007E667B" w:rsidRPr="004C24EE" w:rsidRDefault="007E667B" w:rsidP="007E667B">
      <w:pPr>
        <w:jc w:val="center"/>
        <w:rPr>
          <w:rFonts w:ascii="Aptos SemiBold" w:hAnsi="Aptos SemiBold" w:cs="Arial"/>
          <w:color w:val="000000" w:themeColor="text1"/>
        </w:rPr>
      </w:pPr>
      <w:r w:rsidRPr="004C24EE">
        <w:rPr>
          <w:rFonts w:ascii="Aptos SemiBold" w:hAnsi="Aptos SemiBold" w:cs="Arial"/>
          <w:color w:val="000000" w:themeColor="text1"/>
        </w:rPr>
        <w:t xml:space="preserve">The International Committee </w:t>
      </w:r>
      <w:r w:rsidR="00382FE8" w:rsidRPr="004C24EE">
        <w:rPr>
          <w:rFonts w:ascii="Aptos SemiBold" w:hAnsi="Aptos SemiBold" w:cs="Arial"/>
          <w:color w:val="000000" w:themeColor="text1"/>
        </w:rPr>
        <w:t>on</w:t>
      </w:r>
      <w:r w:rsidRPr="004C24EE">
        <w:rPr>
          <w:rFonts w:ascii="Aptos SemiBold" w:hAnsi="Aptos SemiBold" w:cs="Arial"/>
          <w:color w:val="000000" w:themeColor="text1"/>
        </w:rPr>
        <w:t xml:space="preserve"> Taxonomy of Viruses</w:t>
      </w:r>
    </w:p>
    <w:p w14:paraId="57C569A0" w14:textId="7AB29B0C" w:rsidR="007E667B" w:rsidRPr="004C24EE" w:rsidRDefault="007E667B" w:rsidP="00ED4569">
      <w:pPr>
        <w:jc w:val="center"/>
        <w:rPr>
          <w:rFonts w:ascii="Aptos SemiBold" w:hAnsi="Aptos SemiBold" w:cs="Arial"/>
          <w:color w:val="000000" w:themeColor="text1"/>
        </w:rPr>
      </w:pPr>
      <w:r w:rsidRPr="004C24EE">
        <w:rPr>
          <w:rFonts w:ascii="Aptos SemiBold" w:hAnsi="Aptos SemiBold" w:cs="Arial"/>
          <w:color w:val="000000" w:themeColor="text1"/>
        </w:rPr>
        <w:t>Taxonomy Proposal Form,</w:t>
      </w:r>
      <w:r w:rsidR="00ED4569" w:rsidRPr="004C24EE">
        <w:rPr>
          <w:rFonts w:ascii="Aptos SemiBold" w:hAnsi="Aptos SemiBold" w:cs="Arial"/>
          <w:color w:val="000000" w:themeColor="text1"/>
        </w:rPr>
        <w:t xml:space="preserve"> 202</w:t>
      </w:r>
      <w:r w:rsidR="003F2A97" w:rsidRPr="004C24EE">
        <w:rPr>
          <w:rFonts w:ascii="Aptos SemiBold" w:hAnsi="Aptos SemiBold" w:cs="Arial"/>
          <w:color w:val="000000" w:themeColor="text1"/>
        </w:rPr>
        <w:t>5</w:t>
      </w:r>
      <w:r w:rsidRPr="004C24EE">
        <w:rPr>
          <w:rFonts w:ascii="Aptos SemiBold" w:hAnsi="Aptos SemiBold" w:cs="Arial"/>
          <w:color w:val="000000" w:themeColor="text1"/>
        </w:rPr>
        <w:t xml:space="preserve"> </w:t>
      </w:r>
    </w:p>
    <w:p w14:paraId="62F097BF" w14:textId="77777777" w:rsidR="007E667B" w:rsidRPr="004C24EE" w:rsidRDefault="007E667B">
      <w:pPr>
        <w:rPr>
          <w:rFonts w:ascii="Aptos SemiBold" w:hAnsi="Aptos SemiBold" w:cs="Arial"/>
          <w:color w:val="0000FF"/>
        </w:rPr>
      </w:pPr>
    </w:p>
    <w:p w14:paraId="78E1A1E2" w14:textId="77777777" w:rsidR="00A174CC" w:rsidRPr="004C24EE" w:rsidRDefault="00A174CC">
      <w:pPr>
        <w:rPr>
          <w:rFonts w:ascii="Aptos" w:hAnsi="Aptos" w:cs="Arial"/>
          <w:color w:val="0000FF"/>
          <w:sz w:val="20"/>
          <w:szCs w:val="20"/>
        </w:rPr>
      </w:pPr>
    </w:p>
    <w:p w14:paraId="5F396E33" w14:textId="4FD1FEC5" w:rsidR="00A174CC" w:rsidRPr="004C24EE" w:rsidRDefault="00A174CC">
      <w:pPr>
        <w:rPr>
          <w:rFonts w:ascii="Aptos" w:hAnsi="Aptos" w:cs="Arial"/>
          <w:b/>
          <w:color w:val="000000"/>
          <w:sz w:val="20"/>
          <w:szCs w:val="20"/>
        </w:rPr>
      </w:pPr>
      <w:hyperlink r:id="rId9" w:history="1"/>
      <w:r w:rsidR="00BE4F5A" w:rsidRPr="004C24EE">
        <w:rPr>
          <w:rFonts w:ascii="Aptos" w:hAnsi="Aptos" w:cs="Arial"/>
          <w:b/>
          <w:color w:val="000000"/>
          <w:sz w:val="20"/>
          <w:szCs w:val="20"/>
        </w:rPr>
        <w:t>Part 1a: Details of taxonomy proposals</w:t>
      </w:r>
    </w:p>
    <w:p w14:paraId="3783A040" w14:textId="77777777" w:rsidR="00BE4F5A" w:rsidRPr="004C24EE" w:rsidRDefault="00BE4F5A" w:rsidP="00DD58AA">
      <w:pPr>
        <w:rPr>
          <w:rFonts w:ascii="Aptos" w:hAnsi="Aptos" w:cs="Arial"/>
          <w:sz w:val="20"/>
          <w:szCs w:val="20"/>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4C24EE"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4C24EE" w:rsidRDefault="00E37077" w:rsidP="00DD58AA">
            <w:pPr>
              <w:rPr>
                <w:rFonts w:ascii="Aptos" w:hAnsi="Aptos" w:cs="Arial"/>
                <w:sz w:val="20"/>
              </w:rPr>
            </w:pPr>
            <w:r w:rsidRPr="004C24EE">
              <w:rPr>
                <w:rFonts w:ascii="Aptos" w:hAnsi="Aptos" w:cs="Arial"/>
                <w:b/>
                <w:bCs/>
                <w:color w:val="000000"/>
                <w:sz w:val="20"/>
                <w:szCs w:val="20"/>
              </w:rPr>
              <w:t>T</w:t>
            </w:r>
            <w:r w:rsidRPr="004C24EE">
              <w:rPr>
                <w:rFonts w:ascii="Aptos" w:hAnsi="Aptos" w:cs="Arial"/>
                <w:b/>
                <w:color w:val="000000"/>
                <w:sz w:val="20"/>
                <w:szCs w:val="20"/>
              </w:rPr>
              <w:t>itle</w:t>
            </w:r>
            <w:r w:rsidR="006C0F51" w:rsidRPr="004C24EE">
              <w:rPr>
                <w:rFonts w:ascii="Aptos" w:hAnsi="Aptos" w:cs="Arial"/>
                <w:b/>
                <w:color w:val="000000"/>
                <w:sz w:val="20"/>
                <w:szCs w:val="20"/>
              </w:rPr>
              <w:t>:</w:t>
            </w:r>
            <w:r w:rsidRPr="004C24EE">
              <w:rPr>
                <w:rFonts w:ascii="Aptos" w:hAnsi="Aptos" w:cs="Arial"/>
                <w:b/>
                <w:color w:val="000000"/>
                <w:sz w:val="20"/>
                <w:szCs w:val="20"/>
              </w:rPr>
              <w:t xml:space="preserve">   </w:t>
            </w:r>
          </w:p>
        </w:tc>
        <w:tc>
          <w:tcPr>
            <w:tcW w:w="7361" w:type="dxa"/>
            <w:vAlign w:val="center"/>
          </w:tcPr>
          <w:p w14:paraId="693BF175" w14:textId="595EC87E" w:rsidR="00E37077" w:rsidRPr="004C24EE" w:rsidRDefault="00343F9F" w:rsidP="00DD58AA">
            <w:pPr>
              <w:rPr>
                <w:rFonts w:ascii="Aptos" w:hAnsi="Aptos" w:cs="Arial"/>
                <w:color w:val="000000" w:themeColor="text1"/>
                <w:sz w:val="20"/>
              </w:rPr>
            </w:pPr>
            <w:r w:rsidRPr="004C24EE">
              <w:rPr>
                <w:rFonts w:ascii="Aptos" w:hAnsi="Aptos" w:cs="Arial"/>
                <w:color w:val="000000" w:themeColor="text1"/>
                <w:sz w:val="20"/>
              </w:rPr>
              <w:t>Creation of o</w:t>
            </w:r>
            <w:r w:rsidR="006C4B92" w:rsidRPr="004C24EE">
              <w:rPr>
                <w:rFonts w:ascii="Aptos" w:hAnsi="Aptos" w:cs="Arial"/>
                <w:color w:val="000000" w:themeColor="text1"/>
                <w:sz w:val="20"/>
              </w:rPr>
              <w:t xml:space="preserve">ne new genus </w:t>
            </w:r>
            <w:r w:rsidR="000722C6" w:rsidRPr="004C24EE">
              <w:rPr>
                <w:rFonts w:ascii="Aptos" w:hAnsi="Aptos" w:cs="Arial"/>
                <w:color w:val="000000" w:themeColor="text1"/>
                <w:sz w:val="20"/>
              </w:rPr>
              <w:t>(</w:t>
            </w:r>
            <w:proofErr w:type="spellStart"/>
            <w:r w:rsidR="000722C6" w:rsidRPr="004C24EE">
              <w:rPr>
                <w:rFonts w:ascii="Aptos" w:hAnsi="Aptos" w:cs="Arial"/>
                <w:i/>
                <w:iCs/>
                <w:color w:val="000000" w:themeColor="text1"/>
                <w:sz w:val="20"/>
              </w:rPr>
              <w:t>Bivalveiridovirus</w:t>
            </w:r>
            <w:proofErr w:type="spellEnd"/>
            <w:r w:rsidR="000722C6" w:rsidRPr="004C24EE">
              <w:rPr>
                <w:rFonts w:ascii="Aptos" w:hAnsi="Aptos" w:cs="Arial"/>
                <w:color w:val="000000" w:themeColor="text1"/>
                <w:sz w:val="20"/>
              </w:rPr>
              <w:t xml:space="preserve">) </w:t>
            </w:r>
            <w:r w:rsidR="006C4B92" w:rsidRPr="004C24EE">
              <w:rPr>
                <w:rFonts w:ascii="Aptos" w:hAnsi="Aptos" w:cs="Arial"/>
                <w:color w:val="000000" w:themeColor="text1"/>
                <w:sz w:val="20"/>
              </w:rPr>
              <w:t xml:space="preserve">with </w:t>
            </w:r>
            <w:r w:rsidR="00FB6061" w:rsidRPr="004C24EE">
              <w:rPr>
                <w:rFonts w:ascii="Aptos" w:hAnsi="Aptos" w:cs="Arial"/>
                <w:color w:val="000000" w:themeColor="text1"/>
                <w:sz w:val="20"/>
              </w:rPr>
              <w:t>one</w:t>
            </w:r>
            <w:r w:rsidR="006C4B92" w:rsidRPr="004C24EE">
              <w:rPr>
                <w:rFonts w:ascii="Aptos" w:hAnsi="Aptos" w:cs="Arial"/>
                <w:color w:val="000000" w:themeColor="text1"/>
                <w:sz w:val="20"/>
              </w:rPr>
              <w:t xml:space="preserve"> new species</w:t>
            </w:r>
            <w:r w:rsidR="000722C6" w:rsidRPr="004C24EE">
              <w:rPr>
                <w:rFonts w:ascii="Aptos" w:hAnsi="Aptos" w:cs="Arial"/>
                <w:color w:val="000000" w:themeColor="text1"/>
                <w:sz w:val="20"/>
              </w:rPr>
              <w:t xml:space="preserve"> (</w:t>
            </w:r>
            <w:proofErr w:type="spellStart"/>
            <w:r w:rsidR="000722C6" w:rsidRPr="004C24EE">
              <w:rPr>
                <w:rFonts w:ascii="Aptos" w:hAnsi="Aptos" w:cs="Arial"/>
                <w:i/>
                <w:iCs/>
                <w:color w:val="000000" w:themeColor="text1"/>
                <w:sz w:val="20"/>
              </w:rPr>
              <w:t>Bivalveiridovirus</w:t>
            </w:r>
            <w:proofErr w:type="spellEnd"/>
            <w:r w:rsidR="000722C6" w:rsidRPr="004C24EE">
              <w:rPr>
                <w:rFonts w:ascii="Aptos" w:hAnsi="Aptos" w:cs="Arial"/>
                <w:i/>
                <w:iCs/>
                <w:color w:val="000000" w:themeColor="text1"/>
                <w:sz w:val="20"/>
              </w:rPr>
              <w:t xml:space="preserve"> cerastoderma</w:t>
            </w:r>
            <w:r w:rsidRPr="004C24EE">
              <w:rPr>
                <w:rFonts w:ascii="Aptos" w:hAnsi="Aptos" w:cs="Arial"/>
                <w:i/>
                <w:iCs/>
                <w:color w:val="000000" w:themeColor="text1"/>
                <w:sz w:val="20"/>
              </w:rPr>
              <w:t>1</w:t>
            </w:r>
            <w:r w:rsidR="000722C6" w:rsidRPr="004C24EE">
              <w:rPr>
                <w:rFonts w:ascii="Aptos" w:hAnsi="Aptos" w:cs="Arial"/>
                <w:color w:val="000000" w:themeColor="text1"/>
                <w:sz w:val="20"/>
              </w:rPr>
              <w:t>)</w:t>
            </w:r>
            <w:r w:rsidR="006C4B92" w:rsidRPr="004C24EE">
              <w:rPr>
                <w:rFonts w:ascii="Aptos" w:hAnsi="Aptos" w:cs="Arial"/>
                <w:color w:val="000000" w:themeColor="text1"/>
                <w:sz w:val="20"/>
              </w:rPr>
              <w:t xml:space="preserve"> in the subfamily </w:t>
            </w:r>
            <w:proofErr w:type="spellStart"/>
            <w:r w:rsidR="006C4B92" w:rsidRPr="004C24EE">
              <w:rPr>
                <w:rFonts w:ascii="Aptos" w:hAnsi="Aptos" w:cs="Arial"/>
                <w:i/>
                <w:iCs/>
                <w:color w:val="000000" w:themeColor="text1"/>
                <w:sz w:val="20"/>
              </w:rPr>
              <w:t>Betairidovirinae</w:t>
            </w:r>
            <w:proofErr w:type="spellEnd"/>
            <w:r w:rsidR="006C4B92" w:rsidRPr="004C24EE">
              <w:rPr>
                <w:rFonts w:ascii="Aptos" w:hAnsi="Aptos" w:cs="Arial"/>
                <w:color w:val="000000" w:themeColor="text1"/>
                <w:sz w:val="20"/>
              </w:rPr>
              <w:t xml:space="preserve">  </w:t>
            </w:r>
          </w:p>
        </w:tc>
      </w:tr>
      <w:tr w:rsidR="00E37077" w:rsidRPr="000718BD" w14:paraId="6479468A" w14:textId="77777777" w:rsidTr="00106232">
        <w:tc>
          <w:tcPr>
            <w:tcW w:w="1853" w:type="dxa"/>
            <w:shd w:val="clear" w:color="auto" w:fill="F2F2F2" w:themeFill="background1" w:themeFillShade="F2"/>
            <w:vAlign w:val="center"/>
          </w:tcPr>
          <w:p w14:paraId="39458214" w14:textId="7ED90AF4" w:rsidR="00E37077" w:rsidRPr="004C24EE" w:rsidRDefault="00E37077" w:rsidP="00DD58AA">
            <w:pPr>
              <w:pStyle w:val="BodyTextIndent"/>
              <w:ind w:left="0" w:firstLine="0"/>
              <w:rPr>
                <w:rFonts w:ascii="Aptos" w:hAnsi="Aptos" w:cs="Arial"/>
                <w:b/>
                <w:i/>
                <w:sz w:val="20"/>
              </w:rPr>
            </w:pPr>
            <w:r w:rsidRPr="004C24EE">
              <w:rPr>
                <w:rFonts w:ascii="Aptos" w:hAnsi="Aptos" w:cs="Arial"/>
                <w:b/>
                <w:sz w:val="20"/>
              </w:rPr>
              <w:t xml:space="preserve">Code assigned: </w:t>
            </w:r>
          </w:p>
        </w:tc>
        <w:tc>
          <w:tcPr>
            <w:tcW w:w="7371" w:type="dxa"/>
            <w:gridSpan w:val="2"/>
          </w:tcPr>
          <w:p w14:paraId="3A9C1428" w14:textId="2BDCE0E7" w:rsidR="00E37077" w:rsidRPr="000718BD" w:rsidRDefault="007063C5" w:rsidP="00DD58AA">
            <w:pPr>
              <w:pStyle w:val="BodyTextIndent"/>
              <w:ind w:left="0" w:firstLine="0"/>
              <w:rPr>
                <w:rFonts w:ascii="Aptos" w:hAnsi="Aptos" w:cs="Arial"/>
                <w:bCs/>
                <w:i/>
                <w:sz w:val="20"/>
                <w:lang w:val="pt-BR"/>
              </w:rPr>
            </w:pPr>
            <w:r w:rsidRPr="000718BD">
              <w:rPr>
                <w:rFonts w:ascii="Aptos" w:hAnsi="Aptos" w:cs="Arial"/>
                <w:bCs/>
                <w:i/>
                <w:sz w:val="20"/>
                <w:lang w:val="pt-BR"/>
              </w:rPr>
              <w:t>2025.003D.v</w:t>
            </w:r>
            <w:r w:rsidR="00B905C7">
              <w:rPr>
                <w:rFonts w:ascii="Aptos" w:hAnsi="Aptos" w:cs="Arial"/>
                <w:bCs/>
                <w:i/>
                <w:sz w:val="20"/>
                <w:lang w:val="pt-BR"/>
              </w:rPr>
              <w:t>3</w:t>
            </w:r>
            <w:r w:rsidRPr="000718BD">
              <w:rPr>
                <w:rFonts w:ascii="Aptos" w:hAnsi="Aptos" w:cs="Arial"/>
                <w:bCs/>
                <w:i/>
                <w:sz w:val="20"/>
                <w:lang w:val="pt-BR"/>
              </w:rPr>
              <w:t>.</w:t>
            </w:r>
            <w:r w:rsidR="00764B10" w:rsidRPr="000718BD">
              <w:rPr>
                <w:lang w:val="pt-BR"/>
              </w:rPr>
              <w:t xml:space="preserve"> </w:t>
            </w:r>
            <w:r w:rsidR="00764B10" w:rsidRPr="000718BD">
              <w:rPr>
                <w:rFonts w:ascii="Aptos" w:hAnsi="Aptos" w:cs="Arial"/>
                <w:bCs/>
                <w:i/>
                <w:sz w:val="20"/>
                <w:lang w:val="pt-BR"/>
              </w:rPr>
              <w:t>Iridoviridae</w:t>
            </w:r>
            <w:r w:rsidRPr="000718BD">
              <w:rPr>
                <w:rFonts w:ascii="Aptos" w:hAnsi="Aptos" w:cs="Arial"/>
                <w:bCs/>
                <w:i/>
                <w:sz w:val="20"/>
                <w:lang w:val="pt-BR"/>
              </w:rPr>
              <w:t>_1ng_1ns</w:t>
            </w:r>
          </w:p>
        </w:tc>
      </w:tr>
    </w:tbl>
    <w:p w14:paraId="227C6F3B" w14:textId="1E7A1DCE" w:rsidR="00590DF3" w:rsidRDefault="00590DF3" w:rsidP="00DD58AA">
      <w:pPr>
        <w:rPr>
          <w:rFonts w:ascii="Aptos" w:hAnsi="Aptos" w:cs="Arial"/>
          <w:b/>
          <w:color w:val="C00000"/>
          <w:sz w:val="20"/>
          <w:szCs w:val="20"/>
          <w:lang w:val="pt-BR"/>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3D1BE5" w14:paraId="3D066A01" w14:textId="77777777" w:rsidTr="000F0354">
        <w:trPr>
          <w:trHeight w:val="173"/>
        </w:trPr>
        <w:tc>
          <w:tcPr>
            <w:tcW w:w="9323" w:type="dxa"/>
            <w:gridSpan w:val="5"/>
            <w:shd w:val="clear" w:color="auto" w:fill="F2F2F2" w:themeFill="background1" w:themeFillShade="F2"/>
          </w:tcPr>
          <w:p w14:paraId="6B1919FA" w14:textId="64E4FC19" w:rsidR="003D1BE5" w:rsidRPr="009A3B4A" w:rsidRDefault="003D1BE5" w:rsidP="000F0354">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3D1BE5" w14:paraId="36FA78E9" w14:textId="77777777" w:rsidTr="000F0354">
        <w:trPr>
          <w:trHeight w:val="411"/>
        </w:trPr>
        <w:tc>
          <w:tcPr>
            <w:tcW w:w="1838" w:type="dxa"/>
            <w:shd w:val="clear" w:color="auto" w:fill="F2F2F2" w:themeFill="background1" w:themeFillShade="F2"/>
            <w:vAlign w:val="center"/>
          </w:tcPr>
          <w:p w14:paraId="3A1D8EA4" w14:textId="77777777" w:rsidR="003D1BE5" w:rsidRPr="009A3B4A" w:rsidRDefault="003D1BE5" w:rsidP="000F0354">
            <w:pPr>
              <w:rPr>
                <w:rFonts w:ascii="Aptos" w:hAnsi="Aptos" w:cs="Arial"/>
                <w:sz w:val="18"/>
                <w:szCs w:val="18"/>
              </w:rPr>
            </w:pPr>
            <w:r>
              <w:rPr>
                <w:rFonts w:ascii="Aptos" w:hAnsi="Aptos" w:cs="Arial"/>
                <w:b/>
                <w:sz w:val="20"/>
                <w:szCs w:val="20"/>
              </w:rPr>
              <w:t>Given name (+middle initial(s))</w:t>
            </w:r>
          </w:p>
        </w:tc>
        <w:tc>
          <w:tcPr>
            <w:tcW w:w="1418" w:type="dxa"/>
            <w:shd w:val="clear" w:color="auto" w:fill="F2F2F2" w:themeFill="background1" w:themeFillShade="F2"/>
            <w:vAlign w:val="center"/>
          </w:tcPr>
          <w:p w14:paraId="1AF60119" w14:textId="77777777" w:rsidR="003D1BE5" w:rsidRPr="009A3B4A" w:rsidRDefault="003D1BE5" w:rsidP="000F0354">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6A94D58D" w14:textId="7C2D5405" w:rsidR="003D1BE5" w:rsidRPr="009A3B4A" w:rsidRDefault="003D1BE5" w:rsidP="000F0354">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AD16846" w14:textId="71FD442A" w:rsidR="003D1BE5" w:rsidRPr="009A3B4A" w:rsidRDefault="003D1BE5" w:rsidP="000F0354">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7E9A2E67" w14:textId="77777777" w:rsidR="003D1BE5" w:rsidRDefault="003D1BE5" w:rsidP="000F0354">
            <w:pPr>
              <w:rPr>
                <w:rFonts w:ascii="Aptos" w:hAnsi="Aptos" w:cs="Arial"/>
                <w:b/>
                <w:sz w:val="20"/>
                <w:szCs w:val="20"/>
              </w:rPr>
            </w:pPr>
            <w:r w:rsidRPr="00C95FB7">
              <w:rPr>
                <w:rFonts w:ascii="Aptos" w:hAnsi="Aptos" w:cs="Arial"/>
                <w:b/>
                <w:sz w:val="20"/>
                <w:szCs w:val="20"/>
              </w:rPr>
              <w:t>Corr</w:t>
            </w:r>
            <w:r>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7BF311B0" w14:textId="1C2D054F" w:rsidR="003D1BE5" w:rsidRPr="00AF4998" w:rsidRDefault="003D1BE5" w:rsidP="000F0354">
            <w:pPr>
              <w:rPr>
                <w:rFonts w:ascii="Aptos" w:hAnsi="Aptos" w:cs="Arial"/>
                <w:color w:val="0070C0"/>
                <w:sz w:val="20"/>
                <w:szCs w:val="20"/>
              </w:rPr>
            </w:pPr>
          </w:p>
        </w:tc>
      </w:tr>
      <w:tr w:rsidR="003D1BE5" w14:paraId="192FAA0B" w14:textId="77777777" w:rsidTr="000F0354">
        <w:tc>
          <w:tcPr>
            <w:tcW w:w="1838" w:type="dxa"/>
            <w:shd w:val="clear" w:color="auto" w:fill="FFFFFF" w:themeFill="background1"/>
            <w:vAlign w:val="center"/>
          </w:tcPr>
          <w:p w14:paraId="41FD52BE" w14:textId="490427AD" w:rsidR="003D1BE5" w:rsidRPr="00CD2C82" w:rsidRDefault="00CE660B" w:rsidP="003D1BE5">
            <w:pPr>
              <w:rPr>
                <w:rFonts w:ascii="Aptos" w:hAnsi="Aptos" w:cs="Arial"/>
                <w:bCs/>
                <w:color w:val="000000" w:themeColor="text1"/>
                <w:sz w:val="20"/>
                <w:szCs w:val="20"/>
              </w:rPr>
            </w:pPr>
            <w:r>
              <w:rPr>
                <w:rFonts w:ascii="Aptos" w:hAnsi="Aptos" w:cs="Arial"/>
                <w:bCs/>
                <w:color w:val="000000" w:themeColor="text1"/>
                <w:sz w:val="20"/>
                <w:szCs w:val="20"/>
              </w:rPr>
              <w:t>Chantelle</w:t>
            </w:r>
          </w:p>
        </w:tc>
        <w:tc>
          <w:tcPr>
            <w:tcW w:w="1418" w:type="dxa"/>
            <w:shd w:val="clear" w:color="auto" w:fill="FFFFFF" w:themeFill="background1"/>
            <w:vAlign w:val="center"/>
          </w:tcPr>
          <w:p w14:paraId="2E5C2388" w14:textId="74118235"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Hooper</w:t>
            </w:r>
          </w:p>
        </w:tc>
        <w:tc>
          <w:tcPr>
            <w:tcW w:w="2835" w:type="dxa"/>
            <w:shd w:val="clear" w:color="auto" w:fill="FFFFFF" w:themeFill="background1"/>
            <w:vAlign w:val="center"/>
          </w:tcPr>
          <w:p w14:paraId="675453B0" w14:textId="77777777" w:rsidR="003D1BE5" w:rsidRPr="004C24EE"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1. The Centre for Environment, Fisheries and Aquaculture Science, Weymouth, UK</w:t>
            </w:r>
          </w:p>
          <w:p w14:paraId="1FCBF073" w14:textId="291B6520"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2. Sustainable Aquaculture Futures, Biosciences, Faculty of Health and Life Sciences, University of Exeter, Exeter, UK</w:t>
            </w:r>
          </w:p>
        </w:tc>
        <w:tc>
          <w:tcPr>
            <w:tcW w:w="2126" w:type="dxa"/>
            <w:shd w:val="clear" w:color="auto" w:fill="FFFFFF" w:themeFill="background1"/>
            <w:vAlign w:val="center"/>
          </w:tcPr>
          <w:p w14:paraId="6DD42FA9" w14:textId="1B033C77" w:rsidR="003D1BE5" w:rsidRPr="00CD2C82" w:rsidRDefault="003D1BE5" w:rsidP="003D1BE5">
            <w:pPr>
              <w:rPr>
                <w:rFonts w:ascii="Aptos" w:hAnsi="Aptos" w:cs="Arial"/>
                <w:bCs/>
                <w:color w:val="000000" w:themeColor="text1"/>
                <w:sz w:val="20"/>
                <w:szCs w:val="20"/>
              </w:rPr>
            </w:pPr>
            <w:hyperlink r:id="rId10" w:history="1">
              <w:r w:rsidRPr="004C24EE">
                <w:rPr>
                  <w:rStyle w:val="Hyperlink"/>
                  <w:rFonts w:ascii="Aptos" w:hAnsi="Aptos" w:cs="Arial"/>
                  <w:bCs/>
                  <w:sz w:val="20"/>
                  <w:szCs w:val="20"/>
                </w:rPr>
                <w:t>Chantelle.hooper@cefas.gov.uk</w:t>
              </w:r>
            </w:hyperlink>
            <w:r w:rsidRPr="004C24EE">
              <w:rPr>
                <w:rFonts w:ascii="Aptos" w:hAnsi="Aptos" w:cs="Arial"/>
                <w:bCs/>
                <w:color w:val="000000" w:themeColor="text1"/>
                <w:sz w:val="20"/>
                <w:szCs w:val="20"/>
              </w:rPr>
              <w:t xml:space="preserve"> </w:t>
            </w:r>
          </w:p>
        </w:tc>
        <w:tc>
          <w:tcPr>
            <w:tcW w:w="1106" w:type="dxa"/>
            <w:shd w:val="clear" w:color="auto" w:fill="FFFFFF" w:themeFill="background1"/>
            <w:vAlign w:val="center"/>
          </w:tcPr>
          <w:p w14:paraId="003555F8" w14:textId="663371C7" w:rsidR="003D1BE5" w:rsidRPr="00CD2C82" w:rsidRDefault="003D1BE5" w:rsidP="003D1BE5">
            <w:pPr>
              <w:jc w:val="center"/>
              <w:rPr>
                <w:rFonts w:ascii="Aptos" w:hAnsi="Aptos" w:cs="Arial"/>
                <w:bCs/>
                <w:color w:val="000000" w:themeColor="text1"/>
                <w:sz w:val="20"/>
                <w:szCs w:val="20"/>
              </w:rPr>
            </w:pPr>
            <w:r w:rsidRPr="004C24EE">
              <w:rPr>
                <w:rFonts w:ascii="Aptos" w:hAnsi="Aptos" w:cs="Arial"/>
                <w:bCs/>
                <w:color w:val="000000" w:themeColor="text1"/>
                <w:sz w:val="20"/>
                <w:szCs w:val="20"/>
              </w:rPr>
              <w:t>X</w:t>
            </w:r>
          </w:p>
        </w:tc>
      </w:tr>
      <w:tr w:rsidR="003D1BE5" w14:paraId="61C3FF3C" w14:textId="77777777" w:rsidTr="000F0354">
        <w:tc>
          <w:tcPr>
            <w:tcW w:w="1838" w:type="dxa"/>
            <w:vAlign w:val="center"/>
          </w:tcPr>
          <w:p w14:paraId="549B1C26" w14:textId="709FD828" w:rsidR="003D1BE5" w:rsidRPr="00CD2C82" w:rsidRDefault="00CE660B" w:rsidP="003D1BE5">
            <w:pPr>
              <w:rPr>
                <w:rFonts w:ascii="Aptos" w:hAnsi="Aptos" w:cs="Arial"/>
                <w:bCs/>
                <w:color w:val="000000" w:themeColor="text1"/>
                <w:sz w:val="20"/>
                <w:szCs w:val="20"/>
              </w:rPr>
            </w:pPr>
            <w:r>
              <w:rPr>
                <w:rFonts w:ascii="Aptos" w:hAnsi="Aptos" w:cs="Arial"/>
                <w:bCs/>
                <w:color w:val="000000" w:themeColor="text1"/>
                <w:sz w:val="20"/>
                <w:szCs w:val="20"/>
              </w:rPr>
              <w:t>Anna M</w:t>
            </w:r>
          </w:p>
        </w:tc>
        <w:tc>
          <w:tcPr>
            <w:tcW w:w="1418" w:type="dxa"/>
            <w:vAlign w:val="center"/>
          </w:tcPr>
          <w:p w14:paraId="5D93AFD5" w14:textId="191307AD"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Tidy</w:t>
            </w:r>
          </w:p>
        </w:tc>
        <w:tc>
          <w:tcPr>
            <w:tcW w:w="2835" w:type="dxa"/>
            <w:vAlign w:val="center"/>
          </w:tcPr>
          <w:p w14:paraId="05CD5C1E" w14:textId="5EA0C33F"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The Centre for Environment, Fisheries and Aquaculture Science, Weymouth, UK</w:t>
            </w:r>
          </w:p>
        </w:tc>
        <w:tc>
          <w:tcPr>
            <w:tcW w:w="2126" w:type="dxa"/>
            <w:vAlign w:val="center"/>
          </w:tcPr>
          <w:p w14:paraId="3253A74B" w14:textId="586F2D90" w:rsidR="003D1BE5" w:rsidRPr="00CD2C82" w:rsidRDefault="003D1BE5" w:rsidP="003D1BE5">
            <w:pPr>
              <w:rPr>
                <w:rFonts w:ascii="Aptos" w:hAnsi="Aptos" w:cs="Arial"/>
                <w:bCs/>
                <w:color w:val="000000" w:themeColor="text1"/>
                <w:sz w:val="20"/>
                <w:szCs w:val="20"/>
              </w:rPr>
            </w:pPr>
            <w:hyperlink r:id="rId11" w:history="1">
              <w:r w:rsidRPr="004C24EE">
                <w:rPr>
                  <w:rStyle w:val="Hyperlink"/>
                  <w:rFonts w:ascii="Aptos" w:hAnsi="Aptos" w:cs="Arial"/>
                  <w:bCs/>
                  <w:sz w:val="20"/>
                  <w:szCs w:val="20"/>
                </w:rPr>
                <w:t>Anna.tidy@cefas.gov.uk</w:t>
              </w:r>
            </w:hyperlink>
          </w:p>
        </w:tc>
        <w:tc>
          <w:tcPr>
            <w:tcW w:w="1106" w:type="dxa"/>
            <w:vAlign w:val="center"/>
          </w:tcPr>
          <w:p w14:paraId="4E45AB28" w14:textId="77777777" w:rsidR="003D1BE5" w:rsidRPr="00CD2C82" w:rsidRDefault="003D1BE5" w:rsidP="003D1BE5">
            <w:pPr>
              <w:jc w:val="center"/>
              <w:rPr>
                <w:rFonts w:ascii="Aptos" w:hAnsi="Aptos" w:cs="Arial"/>
                <w:bCs/>
                <w:color w:val="000000" w:themeColor="text1"/>
                <w:sz w:val="20"/>
                <w:szCs w:val="20"/>
              </w:rPr>
            </w:pPr>
          </w:p>
        </w:tc>
      </w:tr>
      <w:tr w:rsidR="003D1BE5" w14:paraId="13179AA2" w14:textId="77777777" w:rsidTr="000F0354">
        <w:tc>
          <w:tcPr>
            <w:tcW w:w="1838" w:type="dxa"/>
            <w:vAlign w:val="center"/>
          </w:tcPr>
          <w:p w14:paraId="37239B9B" w14:textId="597E9FDD" w:rsidR="003D1BE5" w:rsidRPr="00CD2C82" w:rsidRDefault="00CE660B" w:rsidP="003D1BE5">
            <w:pPr>
              <w:rPr>
                <w:rFonts w:ascii="Aptos" w:hAnsi="Aptos" w:cs="Arial"/>
                <w:bCs/>
                <w:color w:val="000000" w:themeColor="text1"/>
                <w:sz w:val="20"/>
                <w:szCs w:val="20"/>
              </w:rPr>
            </w:pPr>
            <w:r>
              <w:rPr>
                <w:rFonts w:ascii="Aptos" w:hAnsi="Aptos" w:cs="Arial"/>
                <w:bCs/>
                <w:color w:val="000000" w:themeColor="text1"/>
                <w:sz w:val="20"/>
                <w:szCs w:val="20"/>
              </w:rPr>
              <w:t>Ron</w:t>
            </w:r>
          </w:p>
        </w:tc>
        <w:tc>
          <w:tcPr>
            <w:tcW w:w="1418" w:type="dxa"/>
            <w:vAlign w:val="center"/>
          </w:tcPr>
          <w:p w14:paraId="6C1557FB" w14:textId="0A1A3FDB"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Jessop</w:t>
            </w:r>
          </w:p>
        </w:tc>
        <w:tc>
          <w:tcPr>
            <w:tcW w:w="2835" w:type="dxa"/>
            <w:vAlign w:val="center"/>
          </w:tcPr>
          <w:p w14:paraId="09DD2DC0" w14:textId="3C33D9CF"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Eastern Inshore Fisheries &amp; Conservation Authority (EIFCA), King's Lynn, UK</w:t>
            </w:r>
          </w:p>
        </w:tc>
        <w:tc>
          <w:tcPr>
            <w:tcW w:w="2126" w:type="dxa"/>
            <w:vAlign w:val="center"/>
          </w:tcPr>
          <w:p w14:paraId="0530D214" w14:textId="2C37B4A4" w:rsidR="003D1BE5" w:rsidRPr="00CD2C82" w:rsidRDefault="003D1BE5" w:rsidP="003D1BE5">
            <w:pPr>
              <w:rPr>
                <w:rFonts w:ascii="Aptos" w:hAnsi="Aptos" w:cs="Arial"/>
                <w:bCs/>
                <w:color w:val="000000" w:themeColor="text1"/>
                <w:sz w:val="20"/>
                <w:szCs w:val="20"/>
              </w:rPr>
            </w:pPr>
            <w:hyperlink r:id="rId12" w:history="1">
              <w:r w:rsidRPr="004C24EE">
                <w:rPr>
                  <w:rStyle w:val="Hyperlink"/>
                  <w:rFonts w:ascii="Aptos" w:hAnsi="Aptos" w:cs="Arial"/>
                  <w:bCs/>
                  <w:sz w:val="20"/>
                  <w:szCs w:val="20"/>
                </w:rPr>
                <w:t>ronjessop@eastern-ifca.gov.uk</w:t>
              </w:r>
            </w:hyperlink>
            <w:r w:rsidRPr="004C24EE">
              <w:rPr>
                <w:rFonts w:ascii="Aptos" w:hAnsi="Aptos" w:cs="Arial"/>
                <w:bCs/>
                <w:color w:val="000000" w:themeColor="text1"/>
                <w:sz w:val="20"/>
                <w:szCs w:val="20"/>
              </w:rPr>
              <w:t xml:space="preserve"> </w:t>
            </w:r>
          </w:p>
        </w:tc>
        <w:tc>
          <w:tcPr>
            <w:tcW w:w="1106" w:type="dxa"/>
            <w:vAlign w:val="center"/>
          </w:tcPr>
          <w:p w14:paraId="3CF80D00" w14:textId="77777777" w:rsidR="003D1BE5" w:rsidRPr="00CD2C82" w:rsidRDefault="003D1BE5" w:rsidP="003D1BE5">
            <w:pPr>
              <w:jc w:val="center"/>
              <w:rPr>
                <w:rFonts w:ascii="Aptos" w:hAnsi="Aptos" w:cs="Arial"/>
                <w:bCs/>
                <w:color w:val="000000" w:themeColor="text1"/>
                <w:sz w:val="20"/>
                <w:szCs w:val="20"/>
              </w:rPr>
            </w:pPr>
          </w:p>
        </w:tc>
      </w:tr>
      <w:tr w:rsidR="003D1BE5" w14:paraId="4E901F4E" w14:textId="77777777" w:rsidTr="000F0354">
        <w:tc>
          <w:tcPr>
            <w:tcW w:w="1838" w:type="dxa"/>
            <w:vAlign w:val="center"/>
          </w:tcPr>
          <w:p w14:paraId="0B940655" w14:textId="5AA7C39B" w:rsidR="003D1BE5" w:rsidRPr="00CD2C82" w:rsidRDefault="00CE660B" w:rsidP="003D1BE5">
            <w:pPr>
              <w:rPr>
                <w:rFonts w:ascii="Aptos" w:hAnsi="Aptos" w:cs="Arial"/>
                <w:bCs/>
                <w:color w:val="000000" w:themeColor="text1"/>
                <w:sz w:val="20"/>
                <w:szCs w:val="20"/>
              </w:rPr>
            </w:pPr>
            <w:r>
              <w:rPr>
                <w:rFonts w:ascii="Aptos" w:hAnsi="Aptos" w:cs="Arial"/>
                <w:bCs/>
                <w:color w:val="000000" w:themeColor="text1"/>
                <w:sz w:val="20"/>
                <w:szCs w:val="20"/>
              </w:rPr>
              <w:t>Kelly S</w:t>
            </w:r>
          </w:p>
        </w:tc>
        <w:tc>
          <w:tcPr>
            <w:tcW w:w="1418" w:type="dxa"/>
            <w:vAlign w:val="center"/>
          </w:tcPr>
          <w:p w14:paraId="48C39750" w14:textId="2C107D64"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Bateman</w:t>
            </w:r>
          </w:p>
        </w:tc>
        <w:tc>
          <w:tcPr>
            <w:tcW w:w="2835" w:type="dxa"/>
            <w:vAlign w:val="center"/>
          </w:tcPr>
          <w:p w14:paraId="7019B444" w14:textId="77777777" w:rsidR="003D1BE5" w:rsidRPr="004C24EE"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1. The Centre for Environment, Fisheries and Aquaculture Science, Weymouth, UK</w:t>
            </w:r>
          </w:p>
          <w:p w14:paraId="1290A6E4" w14:textId="252599DA"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2. Sustainable Aquaculture Futures, Biosciences, Faculty of Health and Life Sciences, University of Exeter, Exeter, UK</w:t>
            </w:r>
          </w:p>
        </w:tc>
        <w:tc>
          <w:tcPr>
            <w:tcW w:w="2126" w:type="dxa"/>
            <w:vAlign w:val="center"/>
          </w:tcPr>
          <w:p w14:paraId="525F2F9A" w14:textId="2E8C117E" w:rsidR="003D1BE5" w:rsidRPr="00CD2C82" w:rsidRDefault="003D1BE5" w:rsidP="003D1BE5">
            <w:pPr>
              <w:rPr>
                <w:rFonts w:ascii="Aptos" w:hAnsi="Aptos" w:cs="Arial"/>
                <w:bCs/>
                <w:color w:val="000000" w:themeColor="text1"/>
                <w:sz w:val="20"/>
                <w:szCs w:val="20"/>
              </w:rPr>
            </w:pPr>
            <w:hyperlink r:id="rId13" w:history="1">
              <w:r w:rsidRPr="004C24EE">
                <w:rPr>
                  <w:rStyle w:val="Hyperlink"/>
                  <w:rFonts w:ascii="Aptos" w:hAnsi="Aptos" w:cs="Arial"/>
                  <w:bCs/>
                  <w:sz w:val="20"/>
                  <w:szCs w:val="20"/>
                </w:rPr>
                <w:t>Kelly.bateman@cefas.gov.uk</w:t>
              </w:r>
            </w:hyperlink>
          </w:p>
        </w:tc>
        <w:tc>
          <w:tcPr>
            <w:tcW w:w="1106" w:type="dxa"/>
            <w:vAlign w:val="center"/>
          </w:tcPr>
          <w:p w14:paraId="28B1F852" w14:textId="77777777" w:rsidR="003D1BE5" w:rsidRPr="00CD2C82" w:rsidRDefault="003D1BE5" w:rsidP="003D1BE5">
            <w:pPr>
              <w:jc w:val="center"/>
              <w:rPr>
                <w:rFonts w:ascii="Aptos" w:hAnsi="Aptos" w:cs="Arial"/>
                <w:bCs/>
                <w:color w:val="000000" w:themeColor="text1"/>
                <w:sz w:val="20"/>
                <w:szCs w:val="20"/>
              </w:rPr>
            </w:pPr>
          </w:p>
        </w:tc>
      </w:tr>
      <w:tr w:rsidR="003D1BE5" w14:paraId="125CF096" w14:textId="77777777" w:rsidTr="000F0354">
        <w:tc>
          <w:tcPr>
            <w:tcW w:w="1838" w:type="dxa"/>
            <w:vAlign w:val="center"/>
          </w:tcPr>
          <w:p w14:paraId="0A0DD20D" w14:textId="6D94DAB6" w:rsidR="003D1BE5" w:rsidRPr="00CD2C82" w:rsidRDefault="00CE660B" w:rsidP="003D1BE5">
            <w:pPr>
              <w:rPr>
                <w:rFonts w:ascii="Aptos" w:hAnsi="Aptos" w:cs="Arial"/>
                <w:bCs/>
                <w:color w:val="000000" w:themeColor="text1"/>
                <w:sz w:val="20"/>
                <w:szCs w:val="20"/>
              </w:rPr>
            </w:pPr>
            <w:r>
              <w:rPr>
                <w:rFonts w:ascii="Aptos" w:hAnsi="Aptos" w:cs="Arial"/>
                <w:bCs/>
                <w:color w:val="000000" w:themeColor="text1"/>
                <w:sz w:val="20"/>
                <w:szCs w:val="20"/>
              </w:rPr>
              <w:t>Matthew J</w:t>
            </w:r>
          </w:p>
        </w:tc>
        <w:tc>
          <w:tcPr>
            <w:tcW w:w="1418" w:type="dxa"/>
            <w:vAlign w:val="center"/>
          </w:tcPr>
          <w:p w14:paraId="4F3FE09D" w14:textId="0FA72E16"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Green</w:t>
            </w:r>
          </w:p>
        </w:tc>
        <w:tc>
          <w:tcPr>
            <w:tcW w:w="2835" w:type="dxa"/>
            <w:vAlign w:val="center"/>
          </w:tcPr>
          <w:p w14:paraId="6098C119" w14:textId="4E87EBAF"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The Centre for Environment, Fisheries and Aquaculture Science, Weymouth, UK</w:t>
            </w:r>
          </w:p>
        </w:tc>
        <w:tc>
          <w:tcPr>
            <w:tcW w:w="2126" w:type="dxa"/>
            <w:vAlign w:val="center"/>
          </w:tcPr>
          <w:p w14:paraId="5F34C2A8" w14:textId="4F697B67" w:rsidR="003D1BE5" w:rsidRPr="00CD2C82" w:rsidRDefault="003D1BE5" w:rsidP="003D1BE5">
            <w:pPr>
              <w:rPr>
                <w:rFonts w:ascii="Aptos" w:hAnsi="Aptos" w:cs="Arial"/>
                <w:bCs/>
                <w:color w:val="000000" w:themeColor="text1"/>
                <w:sz w:val="20"/>
                <w:szCs w:val="20"/>
              </w:rPr>
            </w:pPr>
            <w:hyperlink r:id="rId14" w:history="1">
              <w:r w:rsidRPr="004C24EE">
                <w:rPr>
                  <w:rStyle w:val="Hyperlink"/>
                  <w:rFonts w:ascii="Aptos" w:hAnsi="Aptos" w:cs="Arial"/>
                  <w:bCs/>
                  <w:sz w:val="20"/>
                  <w:szCs w:val="20"/>
                </w:rPr>
                <w:t>Matthew.green@cefas.gov.uk</w:t>
              </w:r>
            </w:hyperlink>
            <w:r w:rsidRPr="004C24EE">
              <w:rPr>
                <w:rFonts w:ascii="Aptos" w:hAnsi="Aptos" w:cs="Arial"/>
                <w:bCs/>
                <w:color w:val="000000" w:themeColor="text1"/>
                <w:sz w:val="20"/>
                <w:szCs w:val="20"/>
              </w:rPr>
              <w:t xml:space="preserve"> </w:t>
            </w:r>
          </w:p>
        </w:tc>
        <w:tc>
          <w:tcPr>
            <w:tcW w:w="1106" w:type="dxa"/>
            <w:vAlign w:val="center"/>
          </w:tcPr>
          <w:p w14:paraId="061C9A6D" w14:textId="77777777" w:rsidR="003D1BE5" w:rsidRPr="00CD2C82" w:rsidRDefault="003D1BE5" w:rsidP="003D1BE5">
            <w:pPr>
              <w:jc w:val="center"/>
              <w:rPr>
                <w:rFonts w:ascii="Aptos" w:hAnsi="Aptos" w:cs="Arial"/>
                <w:bCs/>
                <w:color w:val="000000" w:themeColor="text1"/>
                <w:sz w:val="20"/>
                <w:szCs w:val="20"/>
              </w:rPr>
            </w:pPr>
          </w:p>
        </w:tc>
      </w:tr>
      <w:tr w:rsidR="003D1BE5" w14:paraId="486CE77A" w14:textId="77777777" w:rsidTr="000F0354">
        <w:tc>
          <w:tcPr>
            <w:tcW w:w="1838" w:type="dxa"/>
            <w:vAlign w:val="center"/>
          </w:tcPr>
          <w:p w14:paraId="12866BAF" w14:textId="2C5F2B23" w:rsidR="003D1BE5" w:rsidRPr="00CD2C82" w:rsidRDefault="00CE660B" w:rsidP="003D1BE5">
            <w:pPr>
              <w:rPr>
                <w:rFonts w:ascii="Aptos" w:hAnsi="Aptos" w:cs="Arial"/>
                <w:bCs/>
                <w:color w:val="000000" w:themeColor="text1"/>
                <w:sz w:val="20"/>
                <w:szCs w:val="20"/>
              </w:rPr>
            </w:pPr>
            <w:r>
              <w:rPr>
                <w:rFonts w:ascii="Aptos" w:hAnsi="Aptos" w:cs="Arial"/>
                <w:bCs/>
                <w:color w:val="000000" w:themeColor="text1"/>
                <w:sz w:val="20"/>
                <w:szCs w:val="20"/>
              </w:rPr>
              <w:t>Stuart H</w:t>
            </w:r>
          </w:p>
        </w:tc>
        <w:tc>
          <w:tcPr>
            <w:tcW w:w="1418" w:type="dxa"/>
            <w:vAlign w:val="center"/>
          </w:tcPr>
          <w:p w14:paraId="49DDCD19" w14:textId="1B9FC3C8"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Ross</w:t>
            </w:r>
          </w:p>
        </w:tc>
        <w:tc>
          <w:tcPr>
            <w:tcW w:w="2835" w:type="dxa"/>
            <w:vAlign w:val="center"/>
          </w:tcPr>
          <w:p w14:paraId="5D121E95" w14:textId="1CB00EAA"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The Centre for Environment, Fisheries and Aquaculture Science, Weymouth, UK</w:t>
            </w:r>
          </w:p>
        </w:tc>
        <w:tc>
          <w:tcPr>
            <w:tcW w:w="2126" w:type="dxa"/>
            <w:vAlign w:val="center"/>
          </w:tcPr>
          <w:p w14:paraId="1B2C268D" w14:textId="292F46FB" w:rsidR="003D1BE5" w:rsidRPr="00CD2C82" w:rsidRDefault="003D1BE5" w:rsidP="003D1BE5">
            <w:pPr>
              <w:rPr>
                <w:rFonts w:ascii="Aptos" w:hAnsi="Aptos" w:cs="Arial"/>
                <w:bCs/>
                <w:color w:val="000000" w:themeColor="text1"/>
                <w:sz w:val="20"/>
                <w:szCs w:val="20"/>
              </w:rPr>
            </w:pPr>
            <w:hyperlink r:id="rId15" w:history="1">
              <w:r w:rsidRPr="004C24EE">
                <w:rPr>
                  <w:rStyle w:val="Hyperlink"/>
                  <w:rFonts w:ascii="Aptos" w:hAnsi="Aptos" w:cs="Arial"/>
                  <w:bCs/>
                  <w:sz w:val="20"/>
                  <w:szCs w:val="20"/>
                </w:rPr>
                <w:t>Stuart.ross@cefas.gov.uk</w:t>
              </w:r>
            </w:hyperlink>
          </w:p>
        </w:tc>
        <w:tc>
          <w:tcPr>
            <w:tcW w:w="1106" w:type="dxa"/>
            <w:vAlign w:val="center"/>
          </w:tcPr>
          <w:p w14:paraId="07CFC2B2" w14:textId="77777777" w:rsidR="003D1BE5" w:rsidRPr="00CD2C82" w:rsidRDefault="003D1BE5" w:rsidP="003D1BE5">
            <w:pPr>
              <w:jc w:val="center"/>
              <w:rPr>
                <w:rFonts w:ascii="Aptos" w:hAnsi="Aptos" w:cs="Arial"/>
                <w:bCs/>
                <w:color w:val="000000" w:themeColor="text1"/>
                <w:sz w:val="20"/>
                <w:szCs w:val="20"/>
              </w:rPr>
            </w:pPr>
          </w:p>
        </w:tc>
      </w:tr>
      <w:tr w:rsidR="003D1BE5" w14:paraId="48D33141" w14:textId="77777777" w:rsidTr="000F0354">
        <w:trPr>
          <w:trHeight w:val="63"/>
        </w:trPr>
        <w:tc>
          <w:tcPr>
            <w:tcW w:w="1838" w:type="dxa"/>
            <w:vAlign w:val="center"/>
          </w:tcPr>
          <w:p w14:paraId="14F911BC" w14:textId="556E4112" w:rsidR="003D1BE5" w:rsidRPr="00CD2C82" w:rsidRDefault="00CE660B" w:rsidP="003D1BE5">
            <w:pPr>
              <w:rPr>
                <w:rFonts w:ascii="Aptos" w:hAnsi="Aptos" w:cs="Arial"/>
                <w:bCs/>
                <w:color w:val="000000" w:themeColor="text1"/>
                <w:sz w:val="20"/>
                <w:szCs w:val="20"/>
              </w:rPr>
            </w:pPr>
            <w:r>
              <w:rPr>
                <w:rFonts w:ascii="Aptos" w:hAnsi="Aptos" w:cs="Arial"/>
                <w:bCs/>
                <w:color w:val="000000" w:themeColor="text1"/>
                <w:sz w:val="20"/>
                <w:szCs w:val="20"/>
              </w:rPr>
              <w:t>Georgia M</w:t>
            </w:r>
          </w:p>
        </w:tc>
        <w:tc>
          <w:tcPr>
            <w:tcW w:w="1418" w:type="dxa"/>
            <w:vAlign w:val="center"/>
          </w:tcPr>
          <w:p w14:paraId="322A07AE" w14:textId="5B269590"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Ward</w:t>
            </w:r>
          </w:p>
        </w:tc>
        <w:tc>
          <w:tcPr>
            <w:tcW w:w="2835" w:type="dxa"/>
            <w:vAlign w:val="center"/>
          </w:tcPr>
          <w:p w14:paraId="11756266" w14:textId="15C2E001"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The Centre for Environment, Fisheries and Aquaculture Science, Weymouth, UK</w:t>
            </w:r>
          </w:p>
        </w:tc>
        <w:tc>
          <w:tcPr>
            <w:tcW w:w="2126" w:type="dxa"/>
            <w:vAlign w:val="center"/>
          </w:tcPr>
          <w:p w14:paraId="5F4CA1C5" w14:textId="70185184" w:rsidR="003D1BE5" w:rsidRPr="00CD2C82" w:rsidRDefault="003D1BE5" w:rsidP="003D1BE5">
            <w:pPr>
              <w:rPr>
                <w:rFonts w:ascii="Aptos" w:hAnsi="Aptos" w:cs="Arial"/>
                <w:bCs/>
                <w:color w:val="000000" w:themeColor="text1"/>
                <w:sz w:val="20"/>
                <w:szCs w:val="20"/>
              </w:rPr>
            </w:pPr>
            <w:hyperlink r:id="rId16" w:history="1">
              <w:r w:rsidRPr="004C24EE">
                <w:rPr>
                  <w:rStyle w:val="Hyperlink"/>
                  <w:rFonts w:ascii="Aptos" w:hAnsi="Aptos" w:cs="Arial"/>
                  <w:bCs/>
                  <w:sz w:val="20"/>
                  <w:szCs w:val="20"/>
                </w:rPr>
                <w:t>Georgia.ward@cefas.gov.uk</w:t>
              </w:r>
            </w:hyperlink>
            <w:r w:rsidRPr="004C24EE">
              <w:rPr>
                <w:rFonts w:ascii="Aptos" w:hAnsi="Aptos" w:cs="Arial"/>
                <w:bCs/>
                <w:color w:val="000000" w:themeColor="text1"/>
                <w:sz w:val="20"/>
                <w:szCs w:val="20"/>
              </w:rPr>
              <w:t xml:space="preserve"> </w:t>
            </w:r>
          </w:p>
        </w:tc>
        <w:tc>
          <w:tcPr>
            <w:tcW w:w="1106" w:type="dxa"/>
            <w:vAlign w:val="center"/>
          </w:tcPr>
          <w:p w14:paraId="19E6DDAF" w14:textId="77777777" w:rsidR="003D1BE5" w:rsidRPr="00CD2C82" w:rsidRDefault="003D1BE5" w:rsidP="003D1BE5">
            <w:pPr>
              <w:jc w:val="center"/>
              <w:rPr>
                <w:rFonts w:ascii="Aptos" w:hAnsi="Aptos" w:cs="Arial"/>
                <w:bCs/>
                <w:color w:val="000000" w:themeColor="text1"/>
                <w:sz w:val="20"/>
                <w:szCs w:val="20"/>
              </w:rPr>
            </w:pPr>
          </w:p>
        </w:tc>
      </w:tr>
      <w:tr w:rsidR="003D1BE5" w14:paraId="0FEED5A2" w14:textId="77777777" w:rsidTr="000F0354">
        <w:trPr>
          <w:trHeight w:val="63"/>
        </w:trPr>
        <w:tc>
          <w:tcPr>
            <w:tcW w:w="1838" w:type="dxa"/>
            <w:vAlign w:val="center"/>
          </w:tcPr>
          <w:p w14:paraId="69156AAB" w14:textId="564625BF" w:rsidR="003D1BE5" w:rsidRPr="00CD2C82" w:rsidRDefault="00CE660B" w:rsidP="003D1BE5">
            <w:pPr>
              <w:rPr>
                <w:rFonts w:ascii="Aptos" w:hAnsi="Aptos" w:cs="Arial"/>
                <w:bCs/>
                <w:color w:val="000000" w:themeColor="text1"/>
                <w:sz w:val="20"/>
                <w:szCs w:val="20"/>
              </w:rPr>
            </w:pPr>
            <w:r>
              <w:rPr>
                <w:rFonts w:ascii="Aptos" w:hAnsi="Aptos" w:cs="Arial"/>
                <w:bCs/>
                <w:color w:val="000000" w:themeColor="text1"/>
                <w:sz w:val="20"/>
                <w:szCs w:val="20"/>
              </w:rPr>
              <w:t>Richard</w:t>
            </w:r>
          </w:p>
        </w:tc>
        <w:tc>
          <w:tcPr>
            <w:tcW w:w="1418" w:type="dxa"/>
            <w:vAlign w:val="center"/>
          </w:tcPr>
          <w:p w14:paraId="75AA1D13" w14:textId="7244A135"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Hazelgrove</w:t>
            </w:r>
          </w:p>
        </w:tc>
        <w:tc>
          <w:tcPr>
            <w:tcW w:w="2835" w:type="dxa"/>
            <w:vAlign w:val="center"/>
          </w:tcPr>
          <w:p w14:paraId="1A2A64E1" w14:textId="6FFC15E8"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The Centre for Environment, Fisheries and Aquaculture Science, Weymouth, UK</w:t>
            </w:r>
          </w:p>
        </w:tc>
        <w:tc>
          <w:tcPr>
            <w:tcW w:w="2126" w:type="dxa"/>
            <w:vAlign w:val="center"/>
          </w:tcPr>
          <w:p w14:paraId="676CD2B1" w14:textId="34E16748" w:rsidR="003D1BE5" w:rsidRPr="00CD2C82" w:rsidRDefault="003D1BE5" w:rsidP="003D1BE5">
            <w:pPr>
              <w:rPr>
                <w:rFonts w:ascii="Aptos" w:hAnsi="Aptos" w:cs="Arial"/>
                <w:bCs/>
                <w:color w:val="000000" w:themeColor="text1"/>
                <w:sz w:val="20"/>
                <w:szCs w:val="20"/>
              </w:rPr>
            </w:pPr>
            <w:hyperlink r:id="rId17" w:history="1">
              <w:r w:rsidRPr="004C24EE">
                <w:rPr>
                  <w:rStyle w:val="Hyperlink"/>
                  <w:rFonts w:ascii="Aptos" w:hAnsi="Aptos" w:cs="Arial"/>
                  <w:bCs/>
                  <w:sz w:val="20"/>
                  <w:szCs w:val="20"/>
                </w:rPr>
                <w:t>Richard.hazelgrove@cefas.gov.uk</w:t>
              </w:r>
            </w:hyperlink>
          </w:p>
        </w:tc>
        <w:tc>
          <w:tcPr>
            <w:tcW w:w="1106" w:type="dxa"/>
            <w:vAlign w:val="center"/>
          </w:tcPr>
          <w:p w14:paraId="54DBD107" w14:textId="77777777" w:rsidR="003D1BE5" w:rsidRPr="00CD2C82" w:rsidRDefault="003D1BE5" w:rsidP="003D1BE5">
            <w:pPr>
              <w:jc w:val="center"/>
              <w:rPr>
                <w:rFonts w:ascii="Aptos" w:hAnsi="Aptos" w:cs="Arial"/>
                <w:bCs/>
                <w:color w:val="000000" w:themeColor="text1"/>
                <w:sz w:val="20"/>
                <w:szCs w:val="20"/>
              </w:rPr>
            </w:pPr>
          </w:p>
        </w:tc>
      </w:tr>
      <w:tr w:rsidR="003D1BE5" w14:paraId="52E4A52D" w14:textId="77777777" w:rsidTr="000F0354">
        <w:trPr>
          <w:trHeight w:val="63"/>
        </w:trPr>
        <w:tc>
          <w:tcPr>
            <w:tcW w:w="1838" w:type="dxa"/>
            <w:vAlign w:val="center"/>
          </w:tcPr>
          <w:p w14:paraId="7ACBFCCD" w14:textId="2DD73E9D" w:rsidR="003D1BE5" w:rsidRPr="00CD2C82" w:rsidRDefault="00CE660B" w:rsidP="003D1BE5">
            <w:pPr>
              <w:rPr>
                <w:rFonts w:ascii="Aptos" w:hAnsi="Aptos" w:cs="Arial"/>
                <w:bCs/>
                <w:color w:val="000000" w:themeColor="text1"/>
                <w:sz w:val="20"/>
                <w:szCs w:val="20"/>
              </w:rPr>
            </w:pPr>
            <w:r>
              <w:rPr>
                <w:rFonts w:ascii="Aptos" w:hAnsi="Aptos" w:cs="Arial"/>
                <w:bCs/>
                <w:color w:val="000000" w:themeColor="text1"/>
                <w:sz w:val="20"/>
                <w:szCs w:val="20"/>
              </w:rPr>
              <w:lastRenderedPageBreak/>
              <w:t>Jasmine E</w:t>
            </w:r>
          </w:p>
        </w:tc>
        <w:tc>
          <w:tcPr>
            <w:tcW w:w="1418" w:type="dxa"/>
            <w:vAlign w:val="center"/>
          </w:tcPr>
          <w:p w14:paraId="7EAE30AA" w14:textId="75404ACC" w:rsidR="003D1BE5" w:rsidRPr="004C24EE"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Hunt</w:t>
            </w:r>
          </w:p>
        </w:tc>
        <w:tc>
          <w:tcPr>
            <w:tcW w:w="2835" w:type="dxa"/>
            <w:vAlign w:val="center"/>
          </w:tcPr>
          <w:p w14:paraId="464414B1" w14:textId="77777777" w:rsidR="003D1BE5" w:rsidRPr="004C24EE"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1. The Centre for Environment, Fisheries and Aquaculture Science, Weymouth, UK</w:t>
            </w:r>
          </w:p>
          <w:p w14:paraId="7B8DF50C" w14:textId="3CDA947B"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2. School of Biosciences and Medicine, University of Surrey, Surrey, UK</w:t>
            </w:r>
          </w:p>
        </w:tc>
        <w:tc>
          <w:tcPr>
            <w:tcW w:w="2126" w:type="dxa"/>
            <w:vAlign w:val="center"/>
          </w:tcPr>
          <w:p w14:paraId="0FFEC0FA" w14:textId="287F05C8" w:rsidR="003D1BE5" w:rsidRPr="00CD2C82" w:rsidRDefault="003D1BE5" w:rsidP="003D1BE5">
            <w:pPr>
              <w:rPr>
                <w:rFonts w:ascii="Aptos" w:hAnsi="Aptos" w:cs="Arial"/>
                <w:bCs/>
                <w:color w:val="000000" w:themeColor="text1"/>
                <w:sz w:val="20"/>
                <w:szCs w:val="20"/>
              </w:rPr>
            </w:pPr>
            <w:hyperlink r:id="rId18" w:history="1">
              <w:r w:rsidRPr="004C24EE">
                <w:rPr>
                  <w:rStyle w:val="Hyperlink"/>
                  <w:rFonts w:ascii="Aptos" w:hAnsi="Aptos" w:cs="Arial"/>
                  <w:bCs/>
                  <w:sz w:val="20"/>
                  <w:szCs w:val="20"/>
                </w:rPr>
                <w:t>jh02322@surrey.ac.uk</w:t>
              </w:r>
            </w:hyperlink>
            <w:r w:rsidRPr="004C24EE">
              <w:rPr>
                <w:rFonts w:ascii="Aptos" w:hAnsi="Aptos" w:cs="Arial"/>
                <w:bCs/>
                <w:color w:val="000000" w:themeColor="text1"/>
                <w:sz w:val="20"/>
                <w:szCs w:val="20"/>
              </w:rPr>
              <w:t xml:space="preserve"> </w:t>
            </w:r>
          </w:p>
        </w:tc>
        <w:tc>
          <w:tcPr>
            <w:tcW w:w="1106" w:type="dxa"/>
            <w:vAlign w:val="center"/>
          </w:tcPr>
          <w:p w14:paraId="3B3DF4C9" w14:textId="77777777" w:rsidR="003D1BE5" w:rsidRPr="00CD2C82" w:rsidRDefault="003D1BE5" w:rsidP="003D1BE5">
            <w:pPr>
              <w:jc w:val="center"/>
              <w:rPr>
                <w:rFonts w:ascii="Aptos" w:hAnsi="Aptos" w:cs="Arial"/>
                <w:bCs/>
                <w:color w:val="000000" w:themeColor="text1"/>
                <w:sz w:val="20"/>
                <w:szCs w:val="20"/>
              </w:rPr>
            </w:pPr>
          </w:p>
        </w:tc>
      </w:tr>
      <w:tr w:rsidR="003D1BE5" w14:paraId="2FE46AE0" w14:textId="77777777" w:rsidTr="000F0354">
        <w:trPr>
          <w:trHeight w:val="63"/>
        </w:trPr>
        <w:tc>
          <w:tcPr>
            <w:tcW w:w="1838" w:type="dxa"/>
            <w:vAlign w:val="center"/>
          </w:tcPr>
          <w:p w14:paraId="28A1873E" w14:textId="6CB2A4F5" w:rsidR="003D1BE5" w:rsidRPr="00CD2C82" w:rsidRDefault="00CE660B" w:rsidP="003D1BE5">
            <w:pPr>
              <w:rPr>
                <w:rFonts w:ascii="Aptos" w:hAnsi="Aptos" w:cs="Arial"/>
                <w:bCs/>
                <w:color w:val="000000" w:themeColor="text1"/>
                <w:sz w:val="20"/>
                <w:szCs w:val="20"/>
              </w:rPr>
            </w:pPr>
            <w:r>
              <w:rPr>
                <w:rFonts w:ascii="Aptos" w:hAnsi="Aptos" w:cs="Arial"/>
                <w:bCs/>
                <w:color w:val="000000" w:themeColor="text1"/>
                <w:sz w:val="20"/>
                <w:szCs w:val="20"/>
              </w:rPr>
              <w:t>Megan</w:t>
            </w:r>
          </w:p>
        </w:tc>
        <w:tc>
          <w:tcPr>
            <w:tcW w:w="1418" w:type="dxa"/>
            <w:vAlign w:val="center"/>
          </w:tcPr>
          <w:p w14:paraId="57CE0B78" w14:textId="3E826B9F" w:rsidR="003D1BE5" w:rsidRPr="004C24EE"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Parker</w:t>
            </w:r>
          </w:p>
        </w:tc>
        <w:tc>
          <w:tcPr>
            <w:tcW w:w="2835" w:type="dxa"/>
            <w:vAlign w:val="center"/>
          </w:tcPr>
          <w:p w14:paraId="169AF268" w14:textId="2C0D8DFE"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The Centre for Environment, Fisheries and Aquaculture Science, Weymouth, UK</w:t>
            </w:r>
          </w:p>
        </w:tc>
        <w:tc>
          <w:tcPr>
            <w:tcW w:w="2126" w:type="dxa"/>
            <w:vAlign w:val="center"/>
          </w:tcPr>
          <w:p w14:paraId="51524444" w14:textId="1F0D15ED" w:rsidR="003D1BE5" w:rsidRPr="00CD2C82" w:rsidRDefault="003D1BE5" w:rsidP="003D1BE5">
            <w:pPr>
              <w:rPr>
                <w:rFonts w:ascii="Aptos" w:hAnsi="Aptos" w:cs="Arial"/>
                <w:bCs/>
                <w:color w:val="000000" w:themeColor="text1"/>
                <w:sz w:val="20"/>
                <w:szCs w:val="20"/>
              </w:rPr>
            </w:pPr>
            <w:hyperlink r:id="rId19" w:history="1">
              <w:r w:rsidRPr="004C24EE">
                <w:rPr>
                  <w:rStyle w:val="Hyperlink"/>
                  <w:rFonts w:ascii="Aptos" w:hAnsi="Aptos" w:cs="Arial"/>
                  <w:bCs/>
                  <w:sz w:val="20"/>
                  <w:szCs w:val="20"/>
                </w:rPr>
                <w:t>Megan.parker@cefas.gov.uk</w:t>
              </w:r>
            </w:hyperlink>
            <w:r w:rsidRPr="004C24EE">
              <w:rPr>
                <w:rFonts w:ascii="Aptos" w:hAnsi="Aptos" w:cs="Arial"/>
                <w:bCs/>
                <w:color w:val="000000" w:themeColor="text1"/>
                <w:sz w:val="20"/>
                <w:szCs w:val="20"/>
              </w:rPr>
              <w:t xml:space="preserve"> </w:t>
            </w:r>
          </w:p>
        </w:tc>
        <w:tc>
          <w:tcPr>
            <w:tcW w:w="1106" w:type="dxa"/>
            <w:vAlign w:val="center"/>
          </w:tcPr>
          <w:p w14:paraId="5C11BF4A" w14:textId="77777777" w:rsidR="003D1BE5" w:rsidRPr="00CD2C82" w:rsidRDefault="003D1BE5" w:rsidP="003D1BE5">
            <w:pPr>
              <w:jc w:val="center"/>
              <w:rPr>
                <w:rFonts w:ascii="Aptos" w:hAnsi="Aptos" w:cs="Arial"/>
                <w:bCs/>
                <w:color w:val="000000" w:themeColor="text1"/>
                <w:sz w:val="20"/>
                <w:szCs w:val="20"/>
              </w:rPr>
            </w:pPr>
          </w:p>
        </w:tc>
      </w:tr>
      <w:tr w:rsidR="003D1BE5" w14:paraId="584E750A" w14:textId="77777777" w:rsidTr="000F0354">
        <w:trPr>
          <w:trHeight w:val="63"/>
        </w:trPr>
        <w:tc>
          <w:tcPr>
            <w:tcW w:w="1838" w:type="dxa"/>
            <w:vAlign w:val="center"/>
          </w:tcPr>
          <w:p w14:paraId="68E4E9EA" w14:textId="63F10BF4" w:rsidR="003D1BE5" w:rsidRPr="00CD2C82" w:rsidRDefault="00CE660B" w:rsidP="003D1BE5">
            <w:pPr>
              <w:rPr>
                <w:rFonts w:ascii="Aptos" w:hAnsi="Aptos" w:cs="Arial"/>
                <w:bCs/>
                <w:color w:val="000000" w:themeColor="text1"/>
                <w:sz w:val="20"/>
                <w:szCs w:val="20"/>
              </w:rPr>
            </w:pPr>
            <w:r>
              <w:rPr>
                <w:rFonts w:ascii="Aptos" w:hAnsi="Aptos" w:cs="Arial"/>
                <w:bCs/>
                <w:color w:val="000000" w:themeColor="text1"/>
                <w:sz w:val="20"/>
                <w:szCs w:val="20"/>
              </w:rPr>
              <w:t>David</w:t>
            </w:r>
          </w:p>
        </w:tc>
        <w:tc>
          <w:tcPr>
            <w:tcW w:w="1418" w:type="dxa"/>
            <w:vAlign w:val="center"/>
          </w:tcPr>
          <w:p w14:paraId="30EEAE58" w14:textId="2C6781D0" w:rsidR="003D1BE5" w:rsidRPr="004C24EE"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Bass</w:t>
            </w:r>
          </w:p>
        </w:tc>
        <w:tc>
          <w:tcPr>
            <w:tcW w:w="2835" w:type="dxa"/>
            <w:vAlign w:val="center"/>
          </w:tcPr>
          <w:p w14:paraId="540EF7F8" w14:textId="77777777" w:rsidR="003D1BE5" w:rsidRPr="004C24EE"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1. The Centre for Environment, Fisheries and Aquaculture Science, Weymouth, UK</w:t>
            </w:r>
          </w:p>
          <w:p w14:paraId="4FA334DE" w14:textId="5D4BBAE3" w:rsidR="003D1BE5" w:rsidRPr="00CD2C82" w:rsidRDefault="003D1BE5" w:rsidP="003D1BE5">
            <w:pPr>
              <w:rPr>
                <w:rFonts w:ascii="Aptos" w:hAnsi="Aptos" w:cs="Arial"/>
                <w:bCs/>
                <w:color w:val="000000" w:themeColor="text1"/>
                <w:sz w:val="20"/>
                <w:szCs w:val="20"/>
              </w:rPr>
            </w:pPr>
            <w:r w:rsidRPr="004C24EE">
              <w:rPr>
                <w:rFonts w:ascii="Aptos" w:hAnsi="Aptos" w:cs="Arial"/>
                <w:bCs/>
                <w:color w:val="000000" w:themeColor="text1"/>
                <w:sz w:val="20"/>
                <w:szCs w:val="20"/>
              </w:rPr>
              <w:t>2. Sustainable Aquaculture Futures, Biosciences, Faculty of Health and Life Sciences, University of Exeter, Exeter, UK</w:t>
            </w:r>
          </w:p>
        </w:tc>
        <w:tc>
          <w:tcPr>
            <w:tcW w:w="2126" w:type="dxa"/>
            <w:vAlign w:val="center"/>
          </w:tcPr>
          <w:p w14:paraId="43300CC1" w14:textId="3D4D6F7B" w:rsidR="003D1BE5" w:rsidRPr="00CD2C82" w:rsidRDefault="003D1BE5" w:rsidP="003D1BE5">
            <w:pPr>
              <w:rPr>
                <w:rFonts w:ascii="Aptos" w:hAnsi="Aptos" w:cs="Arial"/>
                <w:bCs/>
                <w:color w:val="000000" w:themeColor="text1"/>
                <w:sz w:val="20"/>
                <w:szCs w:val="20"/>
              </w:rPr>
            </w:pPr>
            <w:hyperlink r:id="rId20" w:history="1">
              <w:r w:rsidRPr="004C24EE">
                <w:rPr>
                  <w:rStyle w:val="Hyperlink"/>
                  <w:rFonts w:ascii="Aptos" w:hAnsi="Aptos" w:cs="Arial"/>
                  <w:bCs/>
                  <w:sz w:val="20"/>
                  <w:szCs w:val="20"/>
                </w:rPr>
                <w:t>David.bass@cefas.gov.uk</w:t>
              </w:r>
            </w:hyperlink>
          </w:p>
        </w:tc>
        <w:tc>
          <w:tcPr>
            <w:tcW w:w="1106" w:type="dxa"/>
            <w:vAlign w:val="center"/>
          </w:tcPr>
          <w:p w14:paraId="2566155E" w14:textId="77777777" w:rsidR="003D1BE5" w:rsidRPr="00CD2C82" w:rsidRDefault="003D1BE5" w:rsidP="003D1BE5">
            <w:pPr>
              <w:jc w:val="center"/>
              <w:rPr>
                <w:rFonts w:ascii="Aptos" w:hAnsi="Aptos" w:cs="Arial"/>
                <w:bCs/>
                <w:color w:val="000000" w:themeColor="text1"/>
                <w:sz w:val="20"/>
                <w:szCs w:val="20"/>
              </w:rPr>
            </w:pPr>
          </w:p>
        </w:tc>
      </w:tr>
    </w:tbl>
    <w:p w14:paraId="583CBDC2" w14:textId="77777777" w:rsidR="003D1BE5" w:rsidRPr="00964992" w:rsidRDefault="003D1BE5" w:rsidP="00DD58AA">
      <w:pPr>
        <w:rPr>
          <w:rFonts w:ascii="Aptos" w:hAnsi="Aptos" w:cs="Arial"/>
          <w:b/>
          <w:color w:val="C00000"/>
          <w:sz w:val="20"/>
          <w:szCs w:val="20"/>
        </w:rPr>
      </w:pPr>
    </w:p>
    <w:p w14:paraId="27ACB96D" w14:textId="77777777" w:rsidR="00D062BE" w:rsidRPr="004C24EE" w:rsidRDefault="00D062BE">
      <w:pPr>
        <w:rPr>
          <w:rFonts w:ascii="Aptos" w:eastAsia="Times" w:hAnsi="Aptos" w:cs="Arial"/>
          <w:b/>
          <w:color w:val="000000"/>
          <w:sz w:val="20"/>
          <w:szCs w:val="20"/>
          <w:lang w:eastAsia="en-GB"/>
        </w:rPr>
      </w:pPr>
      <w:r w:rsidRPr="004C24EE">
        <w:rPr>
          <w:rFonts w:ascii="Aptos" w:eastAsia="Times" w:hAnsi="Aptos" w:cs="Arial"/>
          <w:b/>
          <w:color w:val="000000"/>
          <w:sz w:val="20"/>
          <w:szCs w:val="20"/>
          <w:lang w:eastAsia="en-GB"/>
        </w:rPr>
        <w:br w:type="page"/>
      </w:r>
    </w:p>
    <w:p w14:paraId="1382B4BD" w14:textId="0C47B5C0" w:rsidR="000A7027" w:rsidRPr="004C24EE" w:rsidRDefault="0067795B" w:rsidP="000A7027">
      <w:pPr>
        <w:spacing w:before="120" w:after="120"/>
        <w:rPr>
          <w:rFonts w:ascii="Aptos" w:hAnsi="Aptos" w:cs="Arial"/>
          <w:b/>
          <w:sz w:val="20"/>
          <w:szCs w:val="20"/>
        </w:rPr>
      </w:pPr>
      <w:r w:rsidRPr="004C24EE">
        <w:rPr>
          <w:rFonts w:ascii="Aptos" w:hAnsi="Aptos" w:cs="Arial"/>
          <w:b/>
          <w:sz w:val="20"/>
          <w:szCs w:val="20"/>
        </w:rPr>
        <w:lastRenderedPageBreak/>
        <w:t xml:space="preserve">Part 1b: </w:t>
      </w:r>
      <w:r w:rsidR="000A7027" w:rsidRPr="004C24EE">
        <w:rPr>
          <w:rFonts w:ascii="Aptos" w:hAnsi="Aptos" w:cs="Arial"/>
          <w:b/>
          <w:sz w:val="20"/>
          <w:szCs w:val="20"/>
        </w:rPr>
        <w:t>Taxonomy Proposal Submission</w:t>
      </w:r>
      <w:r w:rsidRPr="004C24EE">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rsidRPr="004C24EE" w14:paraId="02C75B6A" w14:textId="77777777" w:rsidTr="00683D0C">
        <w:tc>
          <w:tcPr>
            <w:tcW w:w="8505" w:type="dxa"/>
            <w:gridSpan w:val="4"/>
            <w:shd w:val="clear" w:color="auto" w:fill="F2F2F2" w:themeFill="background1" w:themeFillShade="F2"/>
          </w:tcPr>
          <w:p w14:paraId="0F928364" w14:textId="731C439B" w:rsidR="00683D0C" w:rsidRPr="004C24EE" w:rsidRDefault="00683D0C" w:rsidP="000A7027">
            <w:pPr>
              <w:rPr>
                <w:rFonts w:ascii="Aptos" w:eastAsia="Times" w:hAnsi="Aptos" w:cs="Arial"/>
                <w:b/>
                <w:color w:val="000000"/>
                <w:sz w:val="20"/>
                <w:szCs w:val="20"/>
                <w:lang w:eastAsia="en-GB"/>
              </w:rPr>
            </w:pPr>
            <w:r w:rsidRPr="004C24EE">
              <w:rPr>
                <w:rFonts w:ascii="Aptos" w:eastAsia="Times" w:hAnsi="Aptos" w:cs="Arial"/>
                <w:b/>
                <w:color w:val="000000"/>
                <w:sz w:val="20"/>
                <w:szCs w:val="20"/>
                <w:lang w:eastAsia="en-GB"/>
              </w:rPr>
              <w:t>ICTV Subcommittee</w:t>
            </w:r>
            <w:r w:rsidR="006C0F51" w:rsidRPr="004C24EE">
              <w:rPr>
                <w:rFonts w:ascii="Aptos" w:eastAsia="Times" w:hAnsi="Aptos" w:cs="Arial"/>
                <w:b/>
                <w:color w:val="000000"/>
                <w:sz w:val="20"/>
                <w:szCs w:val="20"/>
                <w:lang w:eastAsia="en-GB"/>
              </w:rPr>
              <w:t>:</w:t>
            </w:r>
            <w:r w:rsidRPr="004C24EE">
              <w:rPr>
                <w:rFonts w:ascii="Aptos" w:eastAsia="Times" w:hAnsi="Aptos" w:cs="Arial"/>
                <w:b/>
                <w:color w:val="000000"/>
                <w:sz w:val="20"/>
                <w:szCs w:val="20"/>
                <w:lang w:eastAsia="en-GB"/>
              </w:rPr>
              <w:t xml:space="preserve"> </w:t>
            </w:r>
          </w:p>
        </w:tc>
      </w:tr>
      <w:tr w:rsidR="009741D1" w:rsidRPr="004C24EE" w14:paraId="3A2C652A" w14:textId="77777777" w:rsidTr="00974C28">
        <w:tc>
          <w:tcPr>
            <w:tcW w:w="3969" w:type="dxa"/>
          </w:tcPr>
          <w:p w14:paraId="350A9AF2" w14:textId="119F463E" w:rsidR="00D062BE" w:rsidRPr="004C24EE" w:rsidRDefault="00296DA3" w:rsidP="000A7027">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Animal DNA Viruses and Retroviruses</w:t>
            </w:r>
          </w:p>
        </w:tc>
        <w:tc>
          <w:tcPr>
            <w:tcW w:w="284" w:type="dxa"/>
          </w:tcPr>
          <w:p w14:paraId="72E6FA8C" w14:textId="31645A10" w:rsidR="00D062BE" w:rsidRPr="004C24EE" w:rsidRDefault="0047338F" w:rsidP="000A7027">
            <w:pPr>
              <w:rPr>
                <w:rFonts w:ascii="Aptos" w:eastAsia="Times" w:hAnsi="Aptos" w:cs="Arial"/>
                <w:b/>
                <w:color w:val="000000"/>
                <w:sz w:val="20"/>
                <w:szCs w:val="20"/>
                <w:lang w:eastAsia="en-GB"/>
              </w:rPr>
            </w:pPr>
            <w:r w:rsidRPr="004C24EE">
              <w:rPr>
                <w:rFonts w:ascii="Aptos" w:eastAsia="Times" w:hAnsi="Aptos" w:cs="Arial"/>
                <w:b/>
                <w:color w:val="000000"/>
                <w:sz w:val="20"/>
                <w:szCs w:val="20"/>
                <w:lang w:eastAsia="en-GB"/>
              </w:rPr>
              <w:t>X</w:t>
            </w:r>
          </w:p>
        </w:tc>
        <w:tc>
          <w:tcPr>
            <w:tcW w:w="3925" w:type="dxa"/>
          </w:tcPr>
          <w:p w14:paraId="2226CC64" w14:textId="03D21338" w:rsidR="00D062BE" w:rsidRPr="004C24EE" w:rsidRDefault="00296DA3" w:rsidP="000A7027">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Bacterial viruses</w:t>
            </w:r>
          </w:p>
        </w:tc>
        <w:tc>
          <w:tcPr>
            <w:tcW w:w="327" w:type="dxa"/>
          </w:tcPr>
          <w:p w14:paraId="457BD1CC" w14:textId="77777777" w:rsidR="00D062BE" w:rsidRPr="004C24EE" w:rsidRDefault="00D062BE" w:rsidP="000A7027">
            <w:pPr>
              <w:rPr>
                <w:rFonts w:ascii="Aptos" w:eastAsia="Times" w:hAnsi="Aptos" w:cs="Arial"/>
                <w:b/>
                <w:color w:val="000000"/>
                <w:sz w:val="20"/>
                <w:szCs w:val="20"/>
                <w:lang w:eastAsia="en-GB"/>
              </w:rPr>
            </w:pPr>
          </w:p>
        </w:tc>
      </w:tr>
      <w:tr w:rsidR="009741D1" w:rsidRPr="004C24EE" w14:paraId="0B035BDF" w14:textId="77777777" w:rsidTr="00974C28">
        <w:tc>
          <w:tcPr>
            <w:tcW w:w="3969" w:type="dxa"/>
          </w:tcPr>
          <w:p w14:paraId="5431BEDE" w14:textId="405E5CFC" w:rsidR="00D062BE" w:rsidRPr="004C24EE" w:rsidRDefault="00296DA3"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 xml:space="preserve">Animal </w:t>
            </w:r>
            <w:r w:rsidR="00382FE8" w:rsidRPr="004C24EE">
              <w:rPr>
                <w:rFonts w:ascii="Aptos" w:eastAsia="Times" w:hAnsi="Aptos" w:cs="Arial"/>
                <w:color w:val="000000"/>
                <w:sz w:val="20"/>
                <w:szCs w:val="20"/>
                <w:lang w:eastAsia="en-GB"/>
              </w:rPr>
              <w:t xml:space="preserve">minus-strand </w:t>
            </w:r>
            <w:r w:rsidRPr="004C24EE">
              <w:rPr>
                <w:rFonts w:ascii="Aptos" w:eastAsia="Times" w:hAnsi="Aptos" w:cs="Arial"/>
                <w:color w:val="000000"/>
                <w:sz w:val="20"/>
                <w:szCs w:val="20"/>
                <w:lang w:eastAsia="en-GB"/>
              </w:rPr>
              <w:t>and dsRNA viruses</w:t>
            </w:r>
          </w:p>
        </w:tc>
        <w:tc>
          <w:tcPr>
            <w:tcW w:w="284" w:type="dxa"/>
          </w:tcPr>
          <w:p w14:paraId="137436D9" w14:textId="77777777" w:rsidR="00D062BE" w:rsidRPr="004C24E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4C24EE" w:rsidRDefault="00296DA3"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Fungal and protist viruses</w:t>
            </w:r>
          </w:p>
        </w:tc>
        <w:tc>
          <w:tcPr>
            <w:tcW w:w="327" w:type="dxa"/>
          </w:tcPr>
          <w:p w14:paraId="0E9BD33C" w14:textId="77777777" w:rsidR="00D062BE" w:rsidRPr="004C24EE" w:rsidRDefault="00D062BE" w:rsidP="00DD58AA">
            <w:pPr>
              <w:rPr>
                <w:rFonts w:ascii="Aptos" w:eastAsia="Times" w:hAnsi="Aptos" w:cs="Arial"/>
                <w:b/>
                <w:color w:val="000000"/>
                <w:sz w:val="20"/>
                <w:szCs w:val="20"/>
                <w:lang w:eastAsia="en-GB"/>
              </w:rPr>
            </w:pPr>
          </w:p>
        </w:tc>
      </w:tr>
      <w:tr w:rsidR="009741D1" w:rsidRPr="004C24EE" w14:paraId="5D08A151" w14:textId="77777777" w:rsidTr="00974C28">
        <w:tc>
          <w:tcPr>
            <w:tcW w:w="3969" w:type="dxa"/>
          </w:tcPr>
          <w:p w14:paraId="1AE840E5" w14:textId="20C0CA73" w:rsidR="00D062BE" w:rsidRPr="004C24EE" w:rsidRDefault="00296DA3"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 xml:space="preserve">Animal </w:t>
            </w:r>
            <w:r w:rsidR="00382FE8" w:rsidRPr="004C24EE">
              <w:rPr>
                <w:rFonts w:ascii="Aptos" w:eastAsia="Times" w:hAnsi="Aptos" w:cs="Arial"/>
                <w:color w:val="000000"/>
                <w:sz w:val="20"/>
                <w:szCs w:val="20"/>
                <w:lang w:eastAsia="en-GB"/>
              </w:rPr>
              <w:t xml:space="preserve">positive-strand </w:t>
            </w:r>
            <w:r w:rsidRPr="004C24EE">
              <w:rPr>
                <w:rFonts w:ascii="Aptos" w:eastAsia="Times" w:hAnsi="Aptos" w:cs="Arial"/>
                <w:color w:val="000000"/>
                <w:sz w:val="20"/>
                <w:szCs w:val="20"/>
                <w:lang w:eastAsia="en-GB"/>
              </w:rPr>
              <w:t>RNA viruses</w:t>
            </w:r>
          </w:p>
        </w:tc>
        <w:tc>
          <w:tcPr>
            <w:tcW w:w="284" w:type="dxa"/>
          </w:tcPr>
          <w:p w14:paraId="5B0E6496" w14:textId="77777777" w:rsidR="00D062BE" w:rsidRPr="004C24E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4C24EE" w:rsidRDefault="00296DA3"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Plant viruses</w:t>
            </w:r>
          </w:p>
        </w:tc>
        <w:tc>
          <w:tcPr>
            <w:tcW w:w="327" w:type="dxa"/>
          </w:tcPr>
          <w:p w14:paraId="707BEB8E" w14:textId="77777777" w:rsidR="00D062BE" w:rsidRPr="004C24EE" w:rsidRDefault="00D062BE" w:rsidP="00DD58AA">
            <w:pPr>
              <w:rPr>
                <w:rFonts w:ascii="Aptos" w:eastAsia="Times" w:hAnsi="Aptos" w:cs="Arial"/>
                <w:b/>
                <w:color w:val="000000"/>
                <w:sz w:val="20"/>
                <w:szCs w:val="20"/>
                <w:lang w:eastAsia="en-GB"/>
              </w:rPr>
            </w:pPr>
          </w:p>
        </w:tc>
      </w:tr>
      <w:tr w:rsidR="009741D1" w:rsidRPr="004C24EE" w14:paraId="683F5094" w14:textId="77777777" w:rsidTr="00974C28">
        <w:tc>
          <w:tcPr>
            <w:tcW w:w="3969" w:type="dxa"/>
          </w:tcPr>
          <w:p w14:paraId="2F218EA6" w14:textId="0F84C410" w:rsidR="00D062BE" w:rsidRPr="004C24EE" w:rsidRDefault="00296DA3"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Archaeal viruses</w:t>
            </w:r>
          </w:p>
        </w:tc>
        <w:tc>
          <w:tcPr>
            <w:tcW w:w="284" w:type="dxa"/>
          </w:tcPr>
          <w:p w14:paraId="356A3133" w14:textId="77777777" w:rsidR="00D062BE" w:rsidRPr="004C24EE" w:rsidRDefault="00D062BE" w:rsidP="00DD58AA">
            <w:pPr>
              <w:rPr>
                <w:rFonts w:ascii="Aptos" w:eastAsia="Times" w:hAnsi="Aptos" w:cs="Arial"/>
                <w:b/>
                <w:color w:val="000000"/>
                <w:sz w:val="20"/>
                <w:szCs w:val="20"/>
                <w:lang w:eastAsia="en-GB"/>
              </w:rPr>
            </w:pPr>
          </w:p>
        </w:tc>
        <w:tc>
          <w:tcPr>
            <w:tcW w:w="3925" w:type="dxa"/>
          </w:tcPr>
          <w:p w14:paraId="45EE4286" w14:textId="184B86E3" w:rsidR="00D062BE" w:rsidRPr="004C24EE" w:rsidRDefault="00296DA3"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 xml:space="preserve">General </w:t>
            </w:r>
            <w:r w:rsidR="00382FE8" w:rsidRPr="004C24EE">
              <w:rPr>
                <w:rFonts w:ascii="Aptos" w:eastAsia="Times" w:hAnsi="Aptos" w:cs="Arial"/>
                <w:color w:val="000000"/>
                <w:sz w:val="20"/>
                <w:szCs w:val="20"/>
                <w:lang w:eastAsia="en-GB"/>
              </w:rPr>
              <w:t>-</w:t>
            </w:r>
          </w:p>
        </w:tc>
        <w:tc>
          <w:tcPr>
            <w:tcW w:w="327" w:type="dxa"/>
          </w:tcPr>
          <w:p w14:paraId="607AF614" w14:textId="77777777" w:rsidR="00D062BE" w:rsidRPr="004C24EE" w:rsidRDefault="00D062BE" w:rsidP="00DD58AA">
            <w:pPr>
              <w:rPr>
                <w:rFonts w:ascii="Aptos" w:eastAsia="Times" w:hAnsi="Aptos" w:cs="Arial"/>
                <w:b/>
                <w:color w:val="000000"/>
                <w:sz w:val="20"/>
                <w:szCs w:val="20"/>
                <w:lang w:eastAsia="en-GB"/>
              </w:rPr>
            </w:pPr>
          </w:p>
        </w:tc>
      </w:tr>
    </w:tbl>
    <w:p w14:paraId="719A3232" w14:textId="77777777" w:rsidR="00D062BE" w:rsidRPr="004C24E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4C24EE" w14:paraId="1BAEEDB4" w14:textId="77777777" w:rsidTr="00683D0C">
        <w:trPr>
          <w:trHeight w:val="147"/>
        </w:trPr>
        <w:tc>
          <w:tcPr>
            <w:tcW w:w="8505" w:type="dxa"/>
            <w:shd w:val="clear" w:color="auto" w:fill="F2F2F2" w:themeFill="background1" w:themeFillShade="F2"/>
          </w:tcPr>
          <w:p w14:paraId="68D3AD5E" w14:textId="5BCD96A2" w:rsidR="00CF59EA" w:rsidRPr="004C24EE" w:rsidRDefault="00CF59EA" w:rsidP="00DD58AA">
            <w:pPr>
              <w:rPr>
                <w:rFonts w:ascii="Aptos" w:hAnsi="Aptos" w:cs="Arial"/>
                <w:sz w:val="20"/>
                <w:szCs w:val="20"/>
              </w:rPr>
            </w:pPr>
            <w:r w:rsidRPr="004C24EE">
              <w:rPr>
                <w:rFonts w:ascii="Aptos" w:hAnsi="Aptos" w:cs="Arial"/>
                <w:b/>
                <w:sz w:val="20"/>
                <w:szCs w:val="20"/>
              </w:rPr>
              <w:t xml:space="preserve">List </w:t>
            </w:r>
            <w:r w:rsidR="007E667B" w:rsidRPr="004C24EE">
              <w:rPr>
                <w:rFonts w:ascii="Aptos" w:hAnsi="Aptos" w:cs="Arial"/>
                <w:b/>
                <w:sz w:val="20"/>
                <w:szCs w:val="20"/>
              </w:rPr>
              <w:t xml:space="preserve">the </w:t>
            </w:r>
            <w:r w:rsidRPr="004C24EE">
              <w:rPr>
                <w:rFonts w:ascii="Aptos" w:hAnsi="Aptos" w:cs="Arial"/>
                <w:b/>
                <w:sz w:val="20"/>
                <w:szCs w:val="20"/>
              </w:rPr>
              <w:t>ICTV Study Group(s) that have seen or have</w:t>
            </w:r>
            <w:r w:rsidR="008F51E2" w:rsidRPr="004C24EE">
              <w:rPr>
                <w:rFonts w:ascii="Aptos" w:hAnsi="Aptos" w:cs="Arial"/>
                <w:b/>
                <w:sz w:val="20"/>
                <w:szCs w:val="20"/>
              </w:rPr>
              <w:t xml:space="preserve"> been</w:t>
            </w:r>
            <w:r w:rsidRPr="004C24EE">
              <w:rPr>
                <w:rFonts w:ascii="Aptos" w:hAnsi="Aptos" w:cs="Arial"/>
                <w:b/>
                <w:sz w:val="20"/>
                <w:szCs w:val="20"/>
              </w:rPr>
              <w:t xml:space="preserve"> involved in creating this proposal</w:t>
            </w:r>
            <w:r w:rsidR="006C0F51" w:rsidRPr="004C24EE">
              <w:rPr>
                <w:rFonts w:ascii="Aptos" w:hAnsi="Aptos" w:cs="Arial"/>
                <w:b/>
                <w:sz w:val="20"/>
                <w:szCs w:val="20"/>
              </w:rPr>
              <w:t>:</w:t>
            </w:r>
            <w:r w:rsidRPr="004C24EE">
              <w:rPr>
                <w:rFonts w:ascii="Aptos" w:hAnsi="Aptos" w:cs="Arial"/>
                <w:b/>
                <w:sz w:val="20"/>
                <w:szCs w:val="20"/>
              </w:rPr>
              <w:t xml:space="preserve"> </w:t>
            </w:r>
            <w:hyperlink r:id="rId21" w:history="1"/>
          </w:p>
        </w:tc>
      </w:tr>
      <w:tr w:rsidR="0072682D" w:rsidRPr="004C24EE" w14:paraId="0BE0A499" w14:textId="77777777" w:rsidTr="00FC2269">
        <w:trPr>
          <w:trHeight w:val="527"/>
        </w:trPr>
        <w:tc>
          <w:tcPr>
            <w:tcW w:w="8505" w:type="dxa"/>
          </w:tcPr>
          <w:p w14:paraId="7F4EC4CB" w14:textId="251C580E" w:rsidR="0072682D" w:rsidRPr="004C24EE" w:rsidRDefault="00C737FA" w:rsidP="00DD58AA">
            <w:pPr>
              <w:rPr>
                <w:rFonts w:ascii="Aptos" w:hAnsi="Aptos" w:cs="Arial"/>
                <w:sz w:val="20"/>
                <w:szCs w:val="20"/>
              </w:rPr>
            </w:pPr>
            <w:proofErr w:type="spellStart"/>
            <w:r w:rsidRPr="00C737FA">
              <w:rPr>
                <w:rFonts w:ascii="Aptos" w:hAnsi="Aptos" w:cs="Arial"/>
                <w:i/>
                <w:iCs/>
                <w:sz w:val="20"/>
                <w:szCs w:val="20"/>
              </w:rPr>
              <w:t>Iridoviridae</w:t>
            </w:r>
            <w:proofErr w:type="spellEnd"/>
            <w:r>
              <w:rPr>
                <w:rFonts w:ascii="Aptos" w:hAnsi="Aptos" w:cs="Arial"/>
                <w:sz w:val="20"/>
                <w:szCs w:val="20"/>
              </w:rPr>
              <w:t xml:space="preserve"> SG</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4C24EE" w14:paraId="46E4A7D0" w14:textId="77777777" w:rsidTr="00683D0C">
        <w:tc>
          <w:tcPr>
            <w:tcW w:w="8505" w:type="dxa"/>
            <w:gridSpan w:val="4"/>
            <w:shd w:val="clear" w:color="auto" w:fill="F2F2F2" w:themeFill="background1" w:themeFillShade="F2"/>
          </w:tcPr>
          <w:p w14:paraId="2B285F81" w14:textId="62BB33D9" w:rsidR="00BE4F5A" w:rsidRPr="004C24EE" w:rsidRDefault="00BE4F5A" w:rsidP="00DD58AA">
            <w:pPr>
              <w:rPr>
                <w:rFonts w:ascii="Aptos" w:hAnsi="Aptos" w:cs="Arial"/>
                <w:b/>
                <w:bCs/>
                <w:color w:val="000000"/>
                <w:sz w:val="20"/>
                <w:szCs w:val="20"/>
              </w:rPr>
            </w:pPr>
            <w:r w:rsidRPr="004C24EE">
              <w:rPr>
                <w:rFonts w:ascii="Aptos" w:hAnsi="Aptos" w:cs="Arial"/>
                <w:b/>
                <w:sz w:val="20"/>
                <w:szCs w:val="20"/>
              </w:rPr>
              <w:t xml:space="preserve">Optional – complete </w:t>
            </w:r>
            <w:r w:rsidR="00AF4998" w:rsidRPr="004C24EE">
              <w:rPr>
                <w:rFonts w:ascii="Aptos" w:hAnsi="Aptos" w:cs="Arial"/>
                <w:b/>
                <w:sz w:val="20"/>
                <w:szCs w:val="20"/>
              </w:rPr>
              <w:t xml:space="preserve">only </w:t>
            </w:r>
            <w:r w:rsidRPr="004C24EE">
              <w:rPr>
                <w:rFonts w:ascii="Aptos" w:hAnsi="Aptos" w:cs="Arial"/>
                <w:b/>
                <w:sz w:val="20"/>
                <w:szCs w:val="20"/>
              </w:rPr>
              <w:t xml:space="preserve">if formally voted on by </w:t>
            </w:r>
            <w:r w:rsidR="007E667B" w:rsidRPr="004C24EE">
              <w:rPr>
                <w:rFonts w:ascii="Aptos" w:hAnsi="Aptos" w:cs="Arial"/>
                <w:b/>
                <w:sz w:val="20"/>
                <w:szCs w:val="20"/>
              </w:rPr>
              <w:t xml:space="preserve">an </w:t>
            </w:r>
            <w:r w:rsidRPr="004C24EE">
              <w:rPr>
                <w:rFonts w:ascii="Aptos" w:hAnsi="Aptos" w:cs="Arial"/>
                <w:b/>
                <w:sz w:val="20"/>
                <w:szCs w:val="20"/>
              </w:rPr>
              <w:t>ICTV Study Group</w:t>
            </w:r>
            <w:r w:rsidR="006C0F51" w:rsidRPr="004C24EE">
              <w:rPr>
                <w:rFonts w:ascii="Aptos" w:hAnsi="Aptos" w:cs="Arial"/>
                <w:b/>
                <w:sz w:val="20"/>
                <w:szCs w:val="20"/>
              </w:rPr>
              <w:t>:</w:t>
            </w:r>
            <w:r w:rsidRPr="004C24EE">
              <w:rPr>
                <w:rFonts w:ascii="Aptos" w:hAnsi="Aptos" w:cs="Arial"/>
                <w:b/>
                <w:sz w:val="20"/>
                <w:szCs w:val="20"/>
              </w:rPr>
              <w:t xml:space="preserve"> </w:t>
            </w:r>
          </w:p>
        </w:tc>
      </w:tr>
      <w:tr w:rsidR="00BE4F5A" w:rsidRPr="004C24EE" w14:paraId="177BF95A" w14:textId="77777777" w:rsidTr="00683D0C">
        <w:tc>
          <w:tcPr>
            <w:tcW w:w="2410" w:type="dxa"/>
            <w:vMerge w:val="restart"/>
            <w:shd w:val="clear" w:color="auto" w:fill="F2F2F2" w:themeFill="background1" w:themeFillShade="F2"/>
          </w:tcPr>
          <w:p w14:paraId="4D06A922" w14:textId="77777777" w:rsidR="00BE4F5A" w:rsidRPr="004C24EE" w:rsidRDefault="00BE4F5A" w:rsidP="00DD58AA">
            <w:pPr>
              <w:rPr>
                <w:rFonts w:ascii="Aptos" w:hAnsi="Aptos" w:cs="Arial"/>
                <w:b/>
                <w:bCs/>
                <w:color w:val="000000"/>
                <w:sz w:val="20"/>
                <w:szCs w:val="20"/>
              </w:rPr>
            </w:pPr>
            <w:r w:rsidRPr="004C24EE">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4C24EE" w:rsidRDefault="00BE4F5A" w:rsidP="00DD58AA">
            <w:pPr>
              <w:jc w:val="center"/>
              <w:rPr>
                <w:rFonts w:ascii="Aptos" w:hAnsi="Aptos" w:cs="Arial"/>
                <w:b/>
                <w:bCs/>
                <w:color w:val="000000"/>
                <w:sz w:val="20"/>
                <w:szCs w:val="20"/>
              </w:rPr>
            </w:pPr>
            <w:r w:rsidRPr="004C24EE">
              <w:rPr>
                <w:rFonts w:ascii="Aptos" w:hAnsi="Aptos" w:cs="Arial"/>
                <w:b/>
                <w:bCs/>
                <w:color w:val="000000"/>
                <w:sz w:val="20"/>
                <w:szCs w:val="20"/>
              </w:rPr>
              <w:t>Number of members</w:t>
            </w:r>
          </w:p>
        </w:tc>
      </w:tr>
      <w:tr w:rsidR="00BE4F5A" w:rsidRPr="004C24EE" w14:paraId="7D7BE950" w14:textId="77777777" w:rsidTr="00683D0C">
        <w:tc>
          <w:tcPr>
            <w:tcW w:w="2410" w:type="dxa"/>
            <w:vMerge/>
            <w:shd w:val="clear" w:color="auto" w:fill="F2F2F2" w:themeFill="background1" w:themeFillShade="F2"/>
          </w:tcPr>
          <w:p w14:paraId="0A19C1F2" w14:textId="77777777" w:rsidR="00BE4F5A" w:rsidRPr="004C24EE"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4C24EE" w:rsidRDefault="00BE4F5A" w:rsidP="00DD58AA">
            <w:pPr>
              <w:jc w:val="center"/>
              <w:rPr>
                <w:rFonts w:ascii="Aptos" w:hAnsi="Aptos" w:cs="Arial"/>
                <w:b/>
                <w:bCs/>
                <w:sz w:val="20"/>
                <w:szCs w:val="20"/>
              </w:rPr>
            </w:pPr>
            <w:r w:rsidRPr="004C24EE">
              <w:rPr>
                <w:rFonts w:ascii="Aptos" w:hAnsi="Aptos" w:cs="Arial"/>
                <w:b/>
                <w:bCs/>
                <w:sz w:val="20"/>
                <w:szCs w:val="20"/>
              </w:rPr>
              <w:t xml:space="preserve">Votes </w:t>
            </w:r>
            <w:r w:rsidR="00382FE8" w:rsidRPr="004C24EE">
              <w:rPr>
                <w:rFonts w:ascii="Aptos" w:hAnsi="Aptos" w:cs="Arial"/>
                <w:b/>
                <w:bCs/>
                <w:sz w:val="20"/>
                <w:szCs w:val="20"/>
              </w:rPr>
              <w:t xml:space="preserve">in </w:t>
            </w:r>
            <w:r w:rsidRPr="004C24EE">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4C24EE" w:rsidRDefault="00BE4F5A" w:rsidP="00DD58AA">
            <w:pPr>
              <w:jc w:val="center"/>
              <w:rPr>
                <w:rFonts w:ascii="Aptos" w:hAnsi="Aptos" w:cs="Arial"/>
                <w:b/>
                <w:bCs/>
                <w:sz w:val="20"/>
                <w:szCs w:val="20"/>
              </w:rPr>
            </w:pPr>
            <w:r w:rsidRPr="004C24EE">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4C24EE" w:rsidRDefault="00BE4F5A" w:rsidP="00DD58AA">
            <w:pPr>
              <w:jc w:val="center"/>
              <w:rPr>
                <w:rFonts w:ascii="Aptos" w:hAnsi="Aptos" w:cs="Arial"/>
                <w:b/>
                <w:bCs/>
                <w:sz w:val="20"/>
                <w:szCs w:val="20"/>
              </w:rPr>
            </w:pPr>
            <w:r w:rsidRPr="004C24EE">
              <w:rPr>
                <w:rFonts w:ascii="Aptos" w:hAnsi="Aptos" w:cs="Arial"/>
                <w:b/>
                <w:bCs/>
                <w:sz w:val="20"/>
                <w:szCs w:val="20"/>
              </w:rPr>
              <w:t>No vote</w:t>
            </w:r>
          </w:p>
        </w:tc>
      </w:tr>
      <w:tr w:rsidR="00BE4F5A" w:rsidRPr="004C24EE" w14:paraId="6CEB31DD" w14:textId="77777777" w:rsidTr="00BE4F5A">
        <w:tc>
          <w:tcPr>
            <w:tcW w:w="2410" w:type="dxa"/>
          </w:tcPr>
          <w:p w14:paraId="15B28AD1" w14:textId="77777777" w:rsidR="00BE4F5A" w:rsidRPr="004C24EE" w:rsidRDefault="00BE4F5A" w:rsidP="00DD58AA">
            <w:pPr>
              <w:rPr>
                <w:rFonts w:ascii="Aptos" w:hAnsi="Aptos" w:cs="Arial"/>
                <w:sz w:val="20"/>
                <w:szCs w:val="20"/>
              </w:rPr>
            </w:pPr>
          </w:p>
        </w:tc>
        <w:tc>
          <w:tcPr>
            <w:tcW w:w="1984" w:type="dxa"/>
          </w:tcPr>
          <w:p w14:paraId="7D842500" w14:textId="77777777" w:rsidR="00BE4F5A" w:rsidRPr="004C24EE" w:rsidRDefault="00BE4F5A" w:rsidP="00DD58AA">
            <w:pPr>
              <w:rPr>
                <w:rFonts w:ascii="Aptos" w:hAnsi="Aptos" w:cs="Arial"/>
                <w:sz w:val="20"/>
                <w:szCs w:val="20"/>
              </w:rPr>
            </w:pPr>
          </w:p>
        </w:tc>
        <w:tc>
          <w:tcPr>
            <w:tcW w:w="1985" w:type="dxa"/>
          </w:tcPr>
          <w:p w14:paraId="518C703A" w14:textId="77777777" w:rsidR="00BE4F5A" w:rsidRPr="004C24EE" w:rsidRDefault="00BE4F5A" w:rsidP="00DD58AA">
            <w:pPr>
              <w:rPr>
                <w:rFonts w:ascii="Aptos" w:hAnsi="Aptos" w:cs="Arial"/>
                <w:sz w:val="20"/>
                <w:szCs w:val="20"/>
              </w:rPr>
            </w:pPr>
          </w:p>
        </w:tc>
        <w:tc>
          <w:tcPr>
            <w:tcW w:w="2126" w:type="dxa"/>
          </w:tcPr>
          <w:p w14:paraId="13BA4B66" w14:textId="77777777" w:rsidR="00BE4F5A" w:rsidRPr="004C24EE" w:rsidRDefault="00BE4F5A" w:rsidP="00DD58AA">
            <w:pPr>
              <w:rPr>
                <w:rFonts w:ascii="Aptos" w:hAnsi="Aptos" w:cs="Arial"/>
                <w:sz w:val="20"/>
                <w:szCs w:val="20"/>
              </w:rPr>
            </w:pPr>
          </w:p>
        </w:tc>
      </w:tr>
      <w:tr w:rsidR="00BE4F5A" w:rsidRPr="004C24EE" w14:paraId="790E8B2E" w14:textId="77777777" w:rsidTr="00BE4F5A">
        <w:tc>
          <w:tcPr>
            <w:tcW w:w="2410" w:type="dxa"/>
          </w:tcPr>
          <w:p w14:paraId="15E4D2C4" w14:textId="77777777" w:rsidR="00BE4F5A" w:rsidRPr="004C24EE" w:rsidRDefault="00BE4F5A" w:rsidP="00DD58AA">
            <w:pPr>
              <w:rPr>
                <w:rFonts w:ascii="Aptos" w:hAnsi="Aptos" w:cs="Arial"/>
                <w:sz w:val="20"/>
                <w:szCs w:val="20"/>
              </w:rPr>
            </w:pPr>
          </w:p>
        </w:tc>
        <w:tc>
          <w:tcPr>
            <w:tcW w:w="1984" w:type="dxa"/>
          </w:tcPr>
          <w:p w14:paraId="067656D7" w14:textId="77777777" w:rsidR="00BE4F5A" w:rsidRPr="004C24EE" w:rsidRDefault="00BE4F5A" w:rsidP="00DD58AA">
            <w:pPr>
              <w:rPr>
                <w:rFonts w:ascii="Aptos" w:hAnsi="Aptos" w:cs="Arial"/>
                <w:sz w:val="20"/>
                <w:szCs w:val="20"/>
              </w:rPr>
            </w:pPr>
          </w:p>
        </w:tc>
        <w:tc>
          <w:tcPr>
            <w:tcW w:w="1985" w:type="dxa"/>
          </w:tcPr>
          <w:p w14:paraId="04EE1AF9" w14:textId="77777777" w:rsidR="00BE4F5A" w:rsidRPr="004C24EE" w:rsidRDefault="00BE4F5A" w:rsidP="00DD58AA">
            <w:pPr>
              <w:rPr>
                <w:rFonts w:ascii="Aptos" w:hAnsi="Aptos" w:cs="Arial"/>
                <w:sz w:val="20"/>
                <w:szCs w:val="20"/>
              </w:rPr>
            </w:pPr>
          </w:p>
        </w:tc>
        <w:tc>
          <w:tcPr>
            <w:tcW w:w="2126" w:type="dxa"/>
          </w:tcPr>
          <w:p w14:paraId="3D8D8405" w14:textId="77777777" w:rsidR="00BE4F5A" w:rsidRPr="004C24EE" w:rsidRDefault="00BE4F5A" w:rsidP="00DD58AA">
            <w:pPr>
              <w:rPr>
                <w:rFonts w:ascii="Aptos" w:hAnsi="Aptos" w:cs="Arial"/>
                <w:sz w:val="20"/>
                <w:szCs w:val="20"/>
              </w:rPr>
            </w:pPr>
          </w:p>
        </w:tc>
      </w:tr>
    </w:tbl>
    <w:p w14:paraId="08D64203" w14:textId="77777777" w:rsidR="003A18C5" w:rsidRPr="004C24EE" w:rsidRDefault="003A18C5" w:rsidP="003A18C5">
      <w:pPr>
        <w:rPr>
          <w:rFonts w:ascii="Aptos" w:hAnsi="Aptos" w:cs="Arial"/>
          <w:b/>
          <w:bCs/>
          <w:sz w:val="20"/>
          <w:szCs w:val="20"/>
        </w:rPr>
      </w:pPr>
    </w:p>
    <w:p w14:paraId="075650D7" w14:textId="77777777" w:rsidR="003A18C5" w:rsidRPr="004C24EE" w:rsidRDefault="003A18C5" w:rsidP="003A18C5">
      <w:pPr>
        <w:rPr>
          <w:rFonts w:ascii="Aptos" w:hAnsi="Aptos" w:cs="Arial"/>
          <w:b/>
          <w:bCs/>
          <w:sz w:val="20"/>
          <w:szCs w:val="20"/>
        </w:rPr>
      </w:pPr>
    </w:p>
    <w:p w14:paraId="52CF01EB" w14:textId="77777777" w:rsidR="003A18C5" w:rsidRPr="004C24EE" w:rsidRDefault="003A18C5" w:rsidP="003A18C5">
      <w:pPr>
        <w:rPr>
          <w:rFonts w:ascii="Aptos" w:hAnsi="Aptos" w:cs="Arial"/>
          <w:b/>
          <w:bCs/>
          <w:sz w:val="20"/>
          <w:szCs w:val="20"/>
        </w:rPr>
      </w:pPr>
    </w:p>
    <w:p w14:paraId="37164B1D" w14:textId="77777777" w:rsidR="003A18C5" w:rsidRPr="004C24EE" w:rsidRDefault="003A18C5" w:rsidP="003A18C5">
      <w:pPr>
        <w:rPr>
          <w:rFonts w:ascii="Aptos" w:hAnsi="Aptos" w:cs="Arial"/>
          <w:b/>
          <w:bCs/>
          <w:sz w:val="20"/>
          <w:szCs w:val="20"/>
        </w:rPr>
      </w:pPr>
    </w:p>
    <w:p w14:paraId="29F9724A" w14:textId="77777777" w:rsidR="003A18C5" w:rsidRPr="004C24EE" w:rsidRDefault="003A18C5" w:rsidP="003A18C5">
      <w:pPr>
        <w:rPr>
          <w:rFonts w:ascii="Aptos" w:hAnsi="Aptos" w:cs="Arial"/>
          <w:b/>
          <w:bCs/>
          <w:sz w:val="20"/>
          <w:szCs w:val="20"/>
        </w:rPr>
      </w:pPr>
    </w:p>
    <w:p w14:paraId="288B6A67" w14:textId="77777777" w:rsidR="003A18C5" w:rsidRPr="004C24EE" w:rsidRDefault="003A18C5" w:rsidP="003A18C5">
      <w:pPr>
        <w:rPr>
          <w:rFonts w:ascii="Aptos" w:hAnsi="Aptos" w:cs="Arial"/>
          <w:b/>
          <w:bCs/>
          <w:sz w:val="20"/>
          <w:szCs w:val="20"/>
        </w:rPr>
      </w:pPr>
    </w:p>
    <w:p w14:paraId="7EC641D6" w14:textId="77777777" w:rsidR="003A18C5" w:rsidRPr="004C24EE" w:rsidRDefault="003A18C5" w:rsidP="003A18C5">
      <w:pPr>
        <w:rPr>
          <w:rFonts w:ascii="Aptos" w:hAnsi="Aptos" w:cs="Arial"/>
          <w:b/>
          <w:bCs/>
          <w:sz w:val="20"/>
          <w:szCs w:val="20"/>
        </w:rPr>
      </w:pPr>
    </w:p>
    <w:p w14:paraId="116BCF49" w14:textId="77777777" w:rsidR="003A18C5" w:rsidRPr="004C24EE"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rsidRPr="004C24EE" w14:paraId="529229AA" w14:textId="77777777" w:rsidTr="008F51E2">
        <w:trPr>
          <w:trHeight w:val="244"/>
        </w:trPr>
        <w:tc>
          <w:tcPr>
            <w:tcW w:w="2268" w:type="dxa"/>
            <w:shd w:val="clear" w:color="auto" w:fill="F2F2F2" w:themeFill="background1" w:themeFillShade="F2"/>
          </w:tcPr>
          <w:p w14:paraId="753A3328" w14:textId="5DACA3B3" w:rsidR="003A18C5" w:rsidRPr="004C24EE" w:rsidRDefault="003A18C5" w:rsidP="00C95E56">
            <w:pPr>
              <w:ind w:left="174"/>
              <w:rPr>
                <w:rFonts w:ascii="Aptos" w:hAnsi="Aptos" w:cs="Arial"/>
                <w:bCs/>
                <w:sz w:val="20"/>
                <w:szCs w:val="20"/>
              </w:rPr>
            </w:pPr>
            <w:r w:rsidRPr="004C24EE">
              <w:rPr>
                <w:rFonts w:ascii="Aptos" w:hAnsi="Aptos" w:cs="Arial"/>
                <w:b/>
                <w:bCs/>
                <w:sz w:val="20"/>
                <w:szCs w:val="20"/>
              </w:rPr>
              <w:t>Submission date</w:t>
            </w:r>
            <w:r w:rsidR="006C0F51" w:rsidRPr="004C24EE">
              <w:rPr>
                <w:rFonts w:ascii="Aptos" w:hAnsi="Aptos" w:cs="Arial"/>
                <w:b/>
                <w:bCs/>
                <w:sz w:val="20"/>
                <w:szCs w:val="20"/>
              </w:rPr>
              <w:t>:</w:t>
            </w:r>
          </w:p>
        </w:tc>
        <w:tc>
          <w:tcPr>
            <w:tcW w:w="1701" w:type="dxa"/>
          </w:tcPr>
          <w:p w14:paraId="54C988CE" w14:textId="6B0F923A" w:rsidR="003A18C5" w:rsidRPr="004C24EE" w:rsidRDefault="003A18C5" w:rsidP="00C95E56">
            <w:pPr>
              <w:rPr>
                <w:rFonts w:ascii="Aptos" w:hAnsi="Aptos" w:cs="Arial"/>
                <w:bCs/>
                <w:color w:val="000000" w:themeColor="text1"/>
                <w:sz w:val="20"/>
                <w:szCs w:val="20"/>
              </w:rPr>
            </w:pPr>
            <w:r w:rsidRPr="004C24EE">
              <w:rPr>
                <w:rFonts w:ascii="Aptos" w:hAnsi="Aptos" w:cs="Arial"/>
                <w:bCs/>
                <w:sz w:val="20"/>
                <w:szCs w:val="20"/>
              </w:rPr>
              <w:t xml:space="preserve">  </w:t>
            </w:r>
            <w:r w:rsidR="009038ED">
              <w:rPr>
                <w:rFonts w:ascii="Aptos" w:hAnsi="Aptos" w:cs="Arial"/>
                <w:bCs/>
                <w:sz w:val="20"/>
                <w:szCs w:val="20"/>
              </w:rPr>
              <w:t>12/03/2025</w:t>
            </w:r>
          </w:p>
        </w:tc>
      </w:tr>
    </w:tbl>
    <w:p w14:paraId="46934237" w14:textId="77777777" w:rsidR="003A18C5" w:rsidRPr="004C24EE" w:rsidRDefault="003A18C5" w:rsidP="003A18C5">
      <w:pPr>
        <w:rPr>
          <w:rFonts w:ascii="Aptos" w:hAnsi="Aptos" w:cs="Arial"/>
          <w:b/>
          <w:sz w:val="20"/>
          <w:szCs w:val="20"/>
        </w:rPr>
      </w:pPr>
    </w:p>
    <w:p w14:paraId="71426659" w14:textId="77777777" w:rsidR="003A18C5" w:rsidRPr="004C24EE" w:rsidRDefault="003A18C5" w:rsidP="00DD58AA">
      <w:pPr>
        <w:ind w:right="828"/>
        <w:rPr>
          <w:rFonts w:ascii="Aptos" w:hAnsi="Aptos" w:cs="Arial"/>
          <w:b/>
          <w:sz w:val="20"/>
          <w:szCs w:val="20"/>
        </w:rPr>
      </w:pPr>
    </w:p>
    <w:p w14:paraId="6142524C" w14:textId="3ECFCF7F" w:rsidR="0072682D" w:rsidRPr="004C24EE" w:rsidRDefault="0067795B" w:rsidP="003A18C5">
      <w:pPr>
        <w:spacing w:after="120"/>
        <w:ind w:right="828"/>
        <w:rPr>
          <w:rFonts w:ascii="Aptos" w:hAnsi="Aptos" w:cs="Arial"/>
          <w:color w:val="0070C0"/>
          <w:sz w:val="20"/>
          <w:szCs w:val="20"/>
        </w:rPr>
      </w:pPr>
      <w:r w:rsidRPr="004C24EE">
        <w:rPr>
          <w:rFonts w:ascii="Aptos" w:hAnsi="Aptos" w:cs="Arial"/>
          <w:b/>
          <w:sz w:val="20"/>
          <w:szCs w:val="20"/>
        </w:rPr>
        <w:t xml:space="preserve">Part 1c: </w:t>
      </w:r>
      <w:r w:rsidR="000A7027" w:rsidRPr="004C24EE">
        <w:rPr>
          <w:rFonts w:ascii="Aptos" w:hAnsi="Aptos" w:cs="Arial"/>
          <w:b/>
          <w:sz w:val="20"/>
          <w:szCs w:val="20"/>
        </w:rPr>
        <w:t xml:space="preserve">Feedback from </w:t>
      </w:r>
      <w:r w:rsidR="00382FE8" w:rsidRPr="004C24EE">
        <w:rPr>
          <w:rFonts w:ascii="Aptos" w:hAnsi="Aptos" w:cs="Arial"/>
          <w:b/>
          <w:sz w:val="20"/>
          <w:szCs w:val="20"/>
        </w:rPr>
        <w:t xml:space="preserve">ICTV </w:t>
      </w:r>
      <w:r w:rsidR="000A7027" w:rsidRPr="004C24EE">
        <w:rPr>
          <w:rFonts w:ascii="Aptos" w:hAnsi="Aptos" w:cs="Arial"/>
          <w:b/>
          <w:sz w:val="20"/>
          <w:szCs w:val="20"/>
        </w:rPr>
        <w:t xml:space="preserve">Executive Committee </w:t>
      </w:r>
      <w:r w:rsidR="0058465A" w:rsidRPr="004C24EE">
        <w:rPr>
          <w:rFonts w:ascii="Aptos" w:hAnsi="Aptos" w:cs="Arial"/>
          <w:b/>
          <w:sz w:val="20"/>
          <w:szCs w:val="20"/>
        </w:rPr>
        <w:t xml:space="preserve">(EC) </w:t>
      </w:r>
      <w:r w:rsidR="000A7027" w:rsidRPr="004C24EE">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rsidRPr="004C24EE" w14:paraId="584B88AC" w14:textId="77777777" w:rsidTr="00683D0C">
        <w:tc>
          <w:tcPr>
            <w:tcW w:w="8080" w:type="dxa"/>
            <w:shd w:val="clear" w:color="auto" w:fill="F2F2F2" w:themeFill="background1" w:themeFillShade="F2"/>
          </w:tcPr>
          <w:p w14:paraId="7394893D" w14:textId="4310FBEC" w:rsidR="000A7027" w:rsidRPr="004C24EE" w:rsidRDefault="00CF59EA" w:rsidP="00DD58AA">
            <w:pPr>
              <w:rPr>
                <w:rFonts w:ascii="Aptos" w:eastAsia="Times" w:hAnsi="Aptos" w:cs="Arial"/>
                <w:b/>
                <w:color w:val="000000"/>
                <w:sz w:val="20"/>
                <w:szCs w:val="20"/>
                <w:lang w:eastAsia="en-GB"/>
              </w:rPr>
            </w:pPr>
            <w:r w:rsidRPr="004C24EE">
              <w:rPr>
                <w:rFonts w:ascii="Aptos" w:hAnsi="Aptos" w:cs="Arial"/>
                <w:b/>
                <w:sz w:val="20"/>
                <w:szCs w:val="20"/>
              </w:rPr>
              <w:t xml:space="preserve">Executive Committee Meeting Decision </w:t>
            </w:r>
            <w:r w:rsidR="0067795B" w:rsidRPr="004C24EE">
              <w:rPr>
                <w:rFonts w:ascii="Aptos" w:eastAsia="Times" w:hAnsi="Aptos" w:cs="Arial"/>
                <w:b/>
                <w:color w:val="000000"/>
                <w:sz w:val="20"/>
                <w:szCs w:val="20"/>
                <w:lang w:eastAsia="en-GB"/>
              </w:rPr>
              <w:t>code</w:t>
            </w:r>
            <w:r w:rsidR="006C0F51" w:rsidRPr="004C24EE">
              <w:rPr>
                <w:rFonts w:ascii="Aptos" w:eastAsia="Times" w:hAnsi="Aptos" w:cs="Arial"/>
                <w:b/>
                <w:color w:val="000000"/>
                <w:sz w:val="20"/>
                <w:szCs w:val="20"/>
                <w:lang w:eastAsia="en-GB"/>
              </w:rPr>
              <w:t>:</w:t>
            </w:r>
          </w:p>
        </w:tc>
        <w:tc>
          <w:tcPr>
            <w:tcW w:w="425" w:type="dxa"/>
          </w:tcPr>
          <w:p w14:paraId="2461D595" w14:textId="77777777" w:rsidR="000A7027" w:rsidRPr="004C24EE" w:rsidRDefault="000A7027" w:rsidP="00DD58AA">
            <w:pPr>
              <w:rPr>
                <w:rFonts w:ascii="Aptos" w:eastAsia="Times" w:hAnsi="Aptos" w:cs="Arial"/>
                <w:b/>
                <w:color w:val="A6A6A6" w:themeColor="background1" w:themeShade="A6"/>
                <w:sz w:val="20"/>
                <w:szCs w:val="20"/>
                <w:lang w:eastAsia="en-GB"/>
              </w:rPr>
            </w:pPr>
            <w:r w:rsidRPr="004C24EE">
              <w:rPr>
                <w:rFonts w:ascii="Aptos" w:eastAsia="Times" w:hAnsi="Aptos" w:cs="Arial"/>
                <w:b/>
                <w:color w:val="A6A6A6" w:themeColor="background1" w:themeShade="A6"/>
                <w:sz w:val="20"/>
                <w:szCs w:val="20"/>
                <w:lang w:eastAsia="en-GB"/>
              </w:rPr>
              <w:t>X</w:t>
            </w:r>
          </w:p>
        </w:tc>
      </w:tr>
      <w:tr w:rsidR="000A7027" w:rsidRPr="004C24EE" w14:paraId="78B67569" w14:textId="77777777" w:rsidTr="00BE4F5A">
        <w:tc>
          <w:tcPr>
            <w:tcW w:w="8080" w:type="dxa"/>
          </w:tcPr>
          <w:p w14:paraId="64C71CA1" w14:textId="554F4337" w:rsidR="000A7027" w:rsidRPr="004C24EE" w:rsidRDefault="000A7027"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 xml:space="preserve">A </w:t>
            </w:r>
            <w:r w:rsidR="0058465A" w:rsidRPr="004C24EE">
              <w:rPr>
                <w:rFonts w:ascii="Aptos" w:eastAsia="Times" w:hAnsi="Aptos" w:cs="Arial"/>
                <w:color w:val="000000"/>
                <w:sz w:val="20"/>
                <w:szCs w:val="20"/>
                <w:lang w:eastAsia="en-GB"/>
              </w:rPr>
              <w:t>–</w:t>
            </w:r>
            <w:r w:rsidRPr="004C24EE">
              <w:rPr>
                <w:rFonts w:ascii="Aptos" w:eastAsia="Times" w:hAnsi="Aptos" w:cs="Arial"/>
                <w:color w:val="000000"/>
                <w:sz w:val="20"/>
                <w:szCs w:val="20"/>
                <w:lang w:eastAsia="en-GB"/>
              </w:rPr>
              <w:t xml:space="preserve"> Accept</w:t>
            </w:r>
          </w:p>
        </w:tc>
        <w:tc>
          <w:tcPr>
            <w:tcW w:w="425" w:type="dxa"/>
          </w:tcPr>
          <w:p w14:paraId="45A226C7" w14:textId="77777777" w:rsidR="000A7027" w:rsidRPr="004C24EE" w:rsidRDefault="000A7027" w:rsidP="00DD58AA">
            <w:pPr>
              <w:rPr>
                <w:rFonts w:ascii="Aptos" w:eastAsia="Times" w:hAnsi="Aptos" w:cs="Arial"/>
                <w:b/>
                <w:color w:val="000000"/>
                <w:sz w:val="20"/>
                <w:szCs w:val="20"/>
                <w:lang w:eastAsia="en-GB"/>
              </w:rPr>
            </w:pPr>
          </w:p>
        </w:tc>
      </w:tr>
      <w:tr w:rsidR="000A7027" w:rsidRPr="004C24EE" w14:paraId="3369515D" w14:textId="77777777" w:rsidTr="00BE4F5A">
        <w:tc>
          <w:tcPr>
            <w:tcW w:w="8080" w:type="dxa"/>
          </w:tcPr>
          <w:p w14:paraId="0AC3242D" w14:textId="789F6726" w:rsidR="000A7027" w:rsidRPr="004C24EE" w:rsidRDefault="000A7027"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Ac – Accept subject to revision</w:t>
            </w:r>
            <w:r w:rsidR="0058465A" w:rsidRPr="004C24EE">
              <w:rPr>
                <w:rFonts w:ascii="Aptos" w:eastAsia="Times" w:hAnsi="Aptos" w:cs="Arial"/>
                <w:color w:val="000000"/>
                <w:sz w:val="20"/>
                <w:szCs w:val="20"/>
                <w:lang w:eastAsia="en-GB"/>
              </w:rPr>
              <w:t xml:space="preserve"> by relevant subcommittee chair</w:t>
            </w:r>
            <w:r w:rsidRPr="004C24EE">
              <w:rPr>
                <w:rFonts w:ascii="Aptos" w:eastAsia="Times" w:hAnsi="Aptos" w:cs="Arial"/>
                <w:color w:val="000000"/>
                <w:sz w:val="20"/>
                <w:szCs w:val="20"/>
                <w:lang w:eastAsia="en-GB"/>
              </w:rPr>
              <w:t>. No further vote required</w:t>
            </w:r>
          </w:p>
        </w:tc>
        <w:tc>
          <w:tcPr>
            <w:tcW w:w="425" w:type="dxa"/>
          </w:tcPr>
          <w:p w14:paraId="7B4F7C87" w14:textId="77777777" w:rsidR="000A7027" w:rsidRPr="004C24EE" w:rsidRDefault="000A7027" w:rsidP="00DD58AA">
            <w:pPr>
              <w:rPr>
                <w:rFonts w:ascii="Aptos" w:eastAsia="Times" w:hAnsi="Aptos" w:cs="Arial"/>
                <w:b/>
                <w:color w:val="000000"/>
                <w:sz w:val="20"/>
                <w:szCs w:val="20"/>
                <w:lang w:eastAsia="en-GB"/>
              </w:rPr>
            </w:pPr>
          </w:p>
        </w:tc>
      </w:tr>
      <w:tr w:rsidR="000A7027" w:rsidRPr="004C24EE" w14:paraId="5D9CF6FC" w14:textId="77777777" w:rsidTr="00BE4F5A">
        <w:tc>
          <w:tcPr>
            <w:tcW w:w="8080" w:type="dxa"/>
          </w:tcPr>
          <w:p w14:paraId="6A631C3F" w14:textId="5891AD4C" w:rsidR="000A7027" w:rsidRPr="004C24EE" w:rsidRDefault="0058465A"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U</w:t>
            </w:r>
            <w:r w:rsidR="000A7027" w:rsidRPr="004C24EE">
              <w:rPr>
                <w:rFonts w:ascii="Aptos" w:eastAsia="Times" w:hAnsi="Aptos" w:cs="Arial"/>
                <w:color w:val="000000"/>
                <w:sz w:val="20"/>
                <w:szCs w:val="20"/>
                <w:lang w:eastAsia="en-GB"/>
              </w:rPr>
              <w:t xml:space="preserve"> – Accept </w:t>
            </w:r>
            <w:r w:rsidRPr="004C24EE">
              <w:rPr>
                <w:rFonts w:ascii="Aptos" w:eastAsia="Times" w:hAnsi="Aptos" w:cs="Arial"/>
                <w:color w:val="000000"/>
                <w:sz w:val="20"/>
                <w:szCs w:val="20"/>
                <w:lang w:eastAsia="en-GB"/>
              </w:rPr>
              <w:t>without</w:t>
            </w:r>
            <w:r w:rsidR="000A7027" w:rsidRPr="004C24EE">
              <w:rPr>
                <w:rFonts w:ascii="Aptos" w:eastAsia="Times" w:hAnsi="Aptos" w:cs="Arial"/>
                <w:color w:val="000000"/>
                <w:sz w:val="20"/>
                <w:szCs w:val="20"/>
                <w:lang w:eastAsia="en-GB"/>
              </w:rPr>
              <w:t xml:space="preserve"> revision</w:t>
            </w:r>
            <w:r w:rsidRPr="004C24EE">
              <w:rPr>
                <w:rFonts w:ascii="Aptos" w:eastAsia="Times" w:hAnsi="Aptos" w:cs="Arial"/>
                <w:color w:val="000000"/>
                <w:sz w:val="20"/>
                <w:szCs w:val="20"/>
                <w:lang w:eastAsia="en-GB"/>
              </w:rPr>
              <w:t xml:space="preserve"> but with r</w:t>
            </w:r>
            <w:r w:rsidR="000A7027" w:rsidRPr="004C24EE">
              <w:rPr>
                <w:rFonts w:ascii="Aptos" w:eastAsia="Times" w:hAnsi="Aptos" w:cs="Arial"/>
                <w:color w:val="000000"/>
                <w:sz w:val="20"/>
                <w:szCs w:val="20"/>
                <w:lang w:eastAsia="en-GB"/>
              </w:rPr>
              <w:t xml:space="preserve">e-evaluation </w:t>
            </w:r>
            <w:r w:rsidRPr="004C24EE">
              <w:rPr>
                <w:rFonts w:ascii="Aptos" w:eastAsia="Times" w:hAnsi="Aptos" w:cs="Arial"/>
                <w:color w:val="000000"/>
                <w:sz w:val="20"/>
                <w:szCs w:val="20"/>
                <w:lang w:eastAsia="en-GB"/>
              </w:rPr>
              <w:t xml:space="preserve">and email vote </w:t>
            </w:r>
            <w:r w:rsidR="000A7027" w:rsidRPr="004C24EE">
              <w:rPr>
                <w:rFonts w:ascii="Aptos" w:eastAsia="Times" w:hAnsi="Aptos" w:cs="Arial"/>
                <w:color w:val="000000"/>
                <w:sz w:val="20"/>
                <w:szCs w:val="20"/>
                <w:lang w:eastAsia="en-GB"/>
              </w:rPr>
              <w:t>by the EC</w:t>
            </w:r>
          </w:p>
        </w:tc>
        <w:tc>
          <w:tcPr>
            <w:tcW w:w="425" w:type="dxa"/>
          </w:tcPr>
          <w:p w14:paraId="773F9751" w14:textId="178723F6" w:rsidR="000A7027" w:rsidRPr="004C24EE" w:rsidRDefault="000A7027" w:rsidP="00DD58AA">
            <w:pPr>
              <w:rPr>
                <w:rFonts w:ascii="Aptos" w:eastAsia="Times" w:hAnsi="Aptos" w:cs="Arial"/>
                <w:b/>
                <w:color w:val="000000"/>
                <w:sz w:val="20"/>
                <w:szCs w:val="20"/>
                <w:lang w:eastAsia="en-GB"/>
              </w:rPr>
            </w:pPr>
          </w:p>
        </w:tc>
      </w:tr>
      <w:tr w:rsidR="000A7027" w:rsidRPr="004C24EE" w14:paraId="59BD71F4" w14:textId="77777777" w:rsidTr="00BE4F5A">
        <w:tc>
          <w:tcPr>
            <w:tcW w:w="8080" w:type="dxa"/>
          </w:tcPr>
          <w:p w14:paraId="69BC056D" w14:textId="0D3D89AC" w:rsidR="000A7027" w:rsidRPr="004C24EE" w:rsidRDefault="000A7027"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U</w:t>
            </w:r>
            <w:r w:rsidR="0058465A" w:rsidRPr="004C24EE">
              <w:rPr>
                <w:rFonts w:ascii="Aptos" w:eastAsia="Times" w:hAnsi="Aptos" w:cs="Arial"/>
                <w:color w:val="000000"/>
                <w:sz w:val="20"/>
                <w:szCs w:val="20"/>
                <w:lang w:eastAsia="en-GB"/>
              </w:rPr>
              <w:t>c</w:t>
            </w:r>
            <w:r w:rsidRPr="004C24EE">
              <w:rPr>
                <w:rFonts w:ascii="Aptos" w:eastAsia="Times" w:hAnsi="Aptos" w:cs="Arial"/>
                <w:color w:val="000000"/>
                <w:sz w:val="20"/>
                <w:szCs w:val="20"/>
                <w:lang w:eastAsia="en-GB"/>
              </w:rPr>
              <w:t xml:space="preserve"> – </w:t>
            </w:r>
            <w:r w:rsidR="0058465A" w:rsidRPr="004C24EE">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Pr="004C24EE" w:rsidRDefault="000A7027" w:rsidP="00DD58AA">
            <w:pPr>
              <w:rPr>
                <w:rFonts w:ascii="Aptos" w:eastAsia="Times" w:hAnsi="Aptos" w:cs="Arial"/>
                <w:b/>
                <w:color w:val="000000"/>
                <w:sz w:val="20"/>
                <w:szCs w:val="20"/>
                <w:lang w:eastAsia="en-GB"/>
              </w:rPr>
            </w:pPr>
          </w:p>
        </w:tc>
      </w:tr>
      <w:tr w:rsidR="000A7027" w:rsidRPr="004C24EE" w14:paraId="2117D303" w14:textId="77777777" w:rsidTr="00BE4F5A">
        <w:tc>
          <w:tcPr>
            <w:tcW w:w="8080" w:type="dxa"/>
          </w:tcPr>
          <w:p w14:paraId="53C977C7" w14:textId="5CD27364" w:rsidR="000A7027" w:rsidRPr="004C24EE" w:rsidRDefault="0058465A" w:rsidP="00DD58AA">
            <w:pPr>
              <w:rPr>
                <w:rFonts w:ascii="Aptos" w:eastAsia="Times" w:hAnsi="Aptos" w:cs="Arial"/>
                <w:color w:val="000000"/>
                <w:sz w:val="20"/>
                <w:szCs w:val="20"/>
                <w:lang w:eastAsia="en-GB"/>
              </w:rPr>
            </w:pPr>
            <w:proofErr w:type="spellStart"/>
            <w:r w:rsidRPr="004C24EE">
              <w:rPr>
                <w:rFonts w:ascii="Aptos" w:eastAsia="Times" w:hAnsi="Aptos" w:cs="Arial"/>
                <w:color w:val="000000"/>
                <w:sz w:val="20"/>
                <w:szCs w:val="20"/>
                <w:lang w:eastAsia="en-GB"/>
              </w:rPr>
              <w:t>Ud</w:t>
            </w:r>
            <w:proofErr w:type="spellEnd"/>
            <w:r w:rsidRPr="004C24EE">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Pr="004C24EE" w:rsidRDefault="000A7027" w:rsidP="00DD58AA">
            <w:pPr>
              <w:rPr>
                <w:rFonts w:ascii="Aptos" w:eastAsia="Times" w:hAnsi="Aptos" w:cs="Arial"/>
                <w:b/>
                <w:color w:val="000000"/>
                <w:sz w:val="20"/>
                <w:szCs w:val="20"/>
                <w:lang w:eastAsia="en-GB"/>
              </w:rPr>
            </w:pPr>
          </w:p>
        </w:tc>
      </w:tr>
      <w:tr w:rsidR="00903048" w:rsidRPr="004C24EE" w14:paraId="26CEB8AD" w14:textId="77777777" w:rsidTr="00BE4F5A">
        <w:tc>
          <w:tcPr>
            <w:tcW w:w="8080" w:type="dxa"/>
          </w:tcPr>
          <w:p w14:paraId="7764C134" w14:textId="09155EE7" w:rsidR="00903048" w:rsidRPr="004C24EE" w:rsidRDefault="00903048"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J - Reject</w:t>
            </w:r>
          </w:p>
        </w:tc>
        <w:tc>
          <w:tcPr>
            <w:tcW w:w="425" w:type="dxa"/>
          </w:tcPr>
          <w:p w14:paraId="6F54E47E" w14:textId="77777777" w:rsidR="00903048" w:rsidRPr="004C24EE" w:rsidRDefault="00903048" w:rsidP="00DD58AA">
            <w:pPr>
              <w:rPr>
                <w:rFonts w:ascii="Aptos" w:eastAsia="Times" w:hAnsi="Aptos" w:cs="Arial"/>
                <w:b/>
                <w:color w:val="000000"/>
                <w:sz w:val="20"/>
                <w:szCs w:val="20"/>
                <w:lang w:eastAsia="en-GB"/>
              </w:rPr>
            </w:pPr>
          </w:p>
        </w:tc>
      </w:tr>
      <w:tr w:rsidR="00903048" w:rsidRPr="004C24EE" w14:paraId="3071CAAD" w14:textId="77777777" w:rsidTr="00BE4F5A">
        <w:tc>
          <w:tcPr>
            <w:tcW w:w="8080" w:type="dxa"/>
          </w:tcPr>
          <w:p w14:paraId="638F84E9" w14:textId="55B1FB64" w:rsidR="00903048" w:rsidRPr="004C24EE" w:rsidRDefault="00903048"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W - Withdrawn</w:t>
            </w:r>
          </w:p>
        </w:tc>
        <w:tc>
          <w:tcPr>
            <w:tcW w:w="425" w:type="dxa"/>
          </w:tcPr>
          <w:p w14:paraId="13EAC41A" w14:textId="77777777" w:rsidR="00903048" w:rsidRPr="004C24EE" w:rsidRDefault="00903048" w:rsidP="00DD58AA">
            <w:pPr>
              <w:rPr>
                <w:rFonts w:ascii="Aptos" w:eastAsia="Times" w:hAnsi="Aptos" w:cs="Arial"/>
                <w:b/>
                <w:color w:val="000000"/>
                <w:sz w:val="20"/>
                <w:szCs w:val="20"/>
                <w:lang w:eastAsia="en-GB"/>
              </w:rPr>
            </w:pPr>
          </w:p>
        </w:tc>
      </w:tr>
    </w:tbl>
    <w:p w14:paraId="1219F415" w14:textId="2C9E8083" w:rsidR="000A7027" w:rsidRPr="004C24EE"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4C24EE" w14:paraId="049461B0" w14:textId="77777777" w:rsidTr="00683D0C">
        <w:trPr>
          <w:trHeight w:val="211"/>
        </w:trPr>
        <w:tc>
          <w:tcPr>
            <w:tcW w:w="8505" w:type="dxa"/>
            <w:shd w:val="clear" w:color="auto" w:fill="F2F2F2" w:themeFill="background1" w:themeFillShade="F2"/>
          </w:tcPr>
          <w:p w14:paraId="49D4D24B" w14:textId="7D9D5ACE" w:rsidR="00CF59EA" w:rsidRPr="004C24EE" w:rsidRDefault="00CF59EA" w:rsidP="00DD58AA">
            <w:pPr>
              <w:rPr>
                <w:rFonts w:ascii="Aptos" w:hAnsi="Aptos" w:cs="Arial"/>
                <w:sz w:val="20"/>
                <w:szCs w:val="20"/>
              </w:rPr>
            </w:pPr>
            <w:r w:rsidRPr="004C24EE">
              <w:rPr>
                <w:rFonts w:ascii="Aptos" w:hAnsi="Aptos" w:cs="Arial"/>
                <w:b/>
                <w:sz w:val="20"/>
                <w:szCs w:val="20"/>
              </w:rPr>
              <w:t>Comments from the Executive Committee</w:t>
            </w:r>
            <w:r w:rsidR="006C0F51" w:rsidRPr="004C24EE">
              <w:rPr>
                <w:rFonts w:ascii="Aptos" w:hAnsi="Aptos" w:cs="Arial"/>
                <w:b/>
                <w:sz w:val="20"/>
                <w:szCs w:val="20"/>
              </w:rPr>
              <w:t>:</w:t>
            </w:r>
          </w:p>
        </w:tc>
      </w:tr>
      <w:tr w:rsidR="000A7027" w:rsidRPr="004C24EE" w14:paraId="7B05B82E" w14:textId="77777777" w:rsidTr="00BE4F5A">
        <w:trPr>
          <w:trHeight w:val="794"/>
        </w:trPr>
        <w:tc>
          <w:tcPr>
            <w:tcW w:w="8505" w:type="dxa"/>
          </w:tcPr>
          <w:p w14:paraId="352B8AE1" w14:textId="77777777" w:rsidR="000A7027" w:rsidRPr="004C24EE" w:rsidRDefault="000A7027" w:rsidP="00DD58AA">
            <w:pPr>
              <w:rPr>
                <w:rFonts w:ascii="Aptos" w:hAnsi="Aptos" w:cs="Arial"/>
                <w:sz w:val="20"/>
                <w:szCs w:val="20"/>
              </w:rPr>
            </w:pPr>
          </w:p>
          <w:p w14:paraId="1958B433" w14:textId="77777777" w:rsidR="000A7027" w:rsidRPr="004C24EE" w:rsidRDefault="000A7027" w:rsidP="00DD58AA">
            <w:pPr>
              <w:rPr>
                <w:rFonts w:ascii="Aptos" w:hAnsi="Aptos" w:cs="Arial"/>
                <w:sz w:val="20"/>
                <w:szCs w:val="20"/>
              </w:rPr>
            </w:pPr>
          </w:p>
        </w:tc>
      </w:tr>
    </w:tbl>
    <w:p w14:paraId="51E643B3" w14:textId="7B2EB0AB" w:rsidR="009741D1" w:rsidRPr="004C24EE" w:rsidRDefault="009741D1" w:rsidP="00DD58AA">
      <w:pPr>
        <w:rPr>
          <w:rFonts w:ascii="Aptos" w:hAnsi="Aptos" w:cs="Arial"/>
          <w:b/>
          <w:sz w:val="20"/>
          <w:szCs w:val="20"/>
        </w:rPr>
      </w:pPr>
    </w:p>
    <w:p w14:paraId="493C87B5" w14:textId="77777777" w:rsidR="00DD58AA" w:rsidRPr="004C24EE" w:rsidRDefault="00DD58AA" w:rsidP="00DD58AA">
      <w:pPr>
        <w:rPr>
          <w:rFonts w:ascii="Aptos" w:hAnsi="Aptos" w:cs="Arial"/>
          <w:b/>
          <w:sz w:val="20"/>
          <w:szCs w:val="20"/>
        </w:rPr>
      </w:pPr>
    </w:p>
    <w:p w14:paraId="1F76B955" w14:textId="0A97E52F" w:rsidR="00C95FB7" w:rsidRPr="004C24EE" w:rsidRDefault="0067795B" w:rsidP="003A18C5">
      <w:pPr>
        <w:spacing w:after="120"/>
        <w:rPr>
          <w:rFonts w:ascii="Aptos" w:hAnsi="Aptos" w:cs="Arial"/>
          <w:b/>
          <w:sz w:val="20"/>
          <w:szCs w:val="20"/>
        </w:rPr>
      </w:pPr>
      <w:r w:rsidRPr="004C24EE">
        <w:rPr>
          <w:rFonts w:ascii="Aptos" w:hAnsi="Aptos" w:cs="Arial"/>
          <w:b/>
          <w:sz w:val="20"/>
          <w:szCs w:val="20"/>
        </w:rPr>
        <w:t xml:space="preserve">Part 1d: </w:t>
      </w:r>
      <w:r w:rsidR="00C95FB7" w:rsidRPr="004C24EE">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4C24EE" w14:paraId="37F4B0FE" w14:textId="77777777" w:rsidTr="00683D0C">
        <w:tc>
          <w:tcPr>
            <w:tcW w:w="8505" w:type="dxa"/>
            <w:shd w:val="clear" w:color="auto" w:fill="F2F2F2" w:themeFill="background1" w:themeFillShade="F2"/>
          </w:tcPr>
          <w:p w14:paraId="0B8993B8" w14:textId="65473B74" w:rsidR="00CF59EA" w:rsidRPr="004C24EE" w:rsidRDefault="00CF59EA" w:rsidP="00DD58AA">
            <w:pPr>
              <w:rPr>
                <w:rFonts w:ascii="Aptos" w:hAnsi="Aptos" w:cs="Arial"/>
                <w:sz w:val="20"/>
                <w:szCs w:val="20"/>
              </w:rPr>
            </w:pPr>
            <w:r w:rsidRPr="004C24EE">
              <w:rPr>
                <w:rFonts w:ascii="Aptos" w:hAnsi="Aptos" w:cs="Arial"/>
                <w:b/>
                <w:sz w:val="20"/>
                <w:szCs w:val="20"/>
              </w:rPr>
              <w:t>Response of proposer</w:t>
            </w:r>
            <w:r w:rsidR="006C0F51" w:rsidRPr="004C24EE">
              <w:rPr>
                <w:rFonts w:ascii="Aptos" w:hAnsi="Aptos" w:cs="Arial"/>
                <w:b/>
                <w:sz w:val="20"/>
                <w:szCs w:val="20"/>
              </w:rPr>
              <w:t>:</w:t>
            </w:r>
            <w:r w:rsidRPr="004C24EE">
              <w:rPr>
                <w:rFonts w:ascii="Aptos" w:hAnsi="Aptos" w:cs="Arial"/>
                <w:b/>
                <w:sz w:val="20"/>
                <w:szCs w:val="20"/>
              </w:rPr>
              <w:t xml:space="preserve"> </w:t>
            </w:r>
          </w:p>
        </w:tc>
      </w:tr>
      <w:tr w:rsidR="00296DA3" w:rsidRPr="004C24EE" w14:paraId="2A62C96B" w14:textId="77777777" w:rsidTr="00BE4F5A">
        <w:tc>
          <w:tcPr>
            <w:tcW w:w="8505" w:type="dxa"/>
          </w:tcPr>
          <w:p w14:paraId="4483A209" w14:textId="77777777" w:rsidR="00296DA3" w:rsidRPr="004C24EE" w:rsidRDefault="00296DA3" w:rsidP="00DD58AA">
            <w:pPr>
              <w:rPr>
                <w:rFonts w:ascii="Aptos" w:hAnsi="Aptos" w:cs="Arial"/>
                <w:sz w:val="20"/>
                <w:szCs w:val="20"/>
              </w:rPr>
            </w:pPr>
          </w:p>
          <w:p w14:paraId="54C5CACA" w14:textId="367B5D6C" w:rsidR="00296DA3" w:rsidRPr="004C24EE" w:rsidRDefault="00296DA3" w:rsidP="00DD58AA">
            <w:pPr>
              <w:rPr>
                <w:rFonts w:ascii="Aptos" w:hAnsi="Aptos" w:cs="Arial"/>
                <w:sz w:val="20"/>
                <w:szCs w:val="20"/>
              </w:rPr>
            </w:pPr>
          </w:p>
          <w:p w14:paraId="761B7407" w14:textId="77777777" w:rsidR="00F110F7" w:rsidRPr="004C24EE" w:rsidRDefault="00F110F7" w:rsidP="00DD58AA">
            <w:pPr>
              <w:rPr>
                <w:rFonts w:ascii="Aptos" w:hAnsi="Aptos" w:cs="Arial"/>
                <w:sz w:val="20"/>
                <w:szCs w:val="20"/>
              </w:rPr>
            </w:pPr>
          </w:p>
          <w:p w14:paraId="430177EE" w14:textId="77777777" w:rsidR="00296DA3" w:rsidRPr="004C24EE"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rsidRPr="004C24EE" w14:paraId="5AF16E14" w14:textId="77777777" w:rsidTr="001D0007">
        <w:trPr>
          <w:trHeight w:val="244"/>
        </w:trPr>
        <w:tc>
          <w:tcPr>
            <w:tcW w:w="1980" w:type="dxa"/>
            <w:shd w:val="clear" w:color="auto" w:fill="F2F2F2" w:themeFill="background1" w:themeFillShade="F2"/>
          </w:tcPr>
          <w:p w14:paraId="006DDA83" w14:textId="70A2AC88" w:rsidR="00BE4F5A" w:rsidRPr="004C24EE" w:rsidRDefault="00BE4F5A" w:rsidP="00DD58AA">
            <w:pPr>
              <w:ind w:left="174"/>
              <w:rPr>
                <w:rFonts w:ascii="Aptos" w:hAnsi="Aptos" w:cs="Arial"/>
                <w:bCs/>
                <w:sz w:val="20"/>
                <w:szCs w:val="20"/>
              </w:rPr>
            </w:pPr>
            <w:r w:rsidRPr="004C24EE">
              <w:rPr>
                <w:rFonts w:ascii="Aptos" w:hAnsi="Aptos" w:cs="Arial"/>
                <w:b/>
                <w:bCs/>
                <w:sz w:val="20"/>
                <w:szCs w:val="20"/>
              </w:rPr>
              <w:t>Revision date</w:t>
            </w:r>
            <w:r w:rsidR="006C0F51" w:rsidRPr="004C24EE">
              <w:rPr>
                <w:rFonts w:ascii="Aptos" w:hAnsi="Aptos" w:cs="Arial"/>
                <w:b/>
                <w:bCs/>
                <w:sz w:val="20"/>
                <w:szCs w:val="20"/>
              </w:rPr>
              <w:t>:</w:t>
            </w:r>
          </w:p>
        </w:tc>
        <w:tc>
          <w:tcPr>
            <w:tcW w:w="1843" w:type="dxa"/>
          </w:tcPr>
          <w:p w14:paraId="11649694" w14:textId="42B6A122" w:rsidR="00BE4F5A" w:rsidRPr="004C24EE" w:rsidRDefault="00BE4F5A" w:rsidP="00DD58AA">
            <w:pPr>
              <w:rPr>
                <w:rFonts w:ascii="Aptos" w:hAnsi="Aptos" w:cs="Arial"/>
                <w:bCs/>
                <w:sz w:val="20"/>
                <w:szCs w:val="20"/>
              </w:rPr>
            </w:pPr>
          </w:p>
        </w:tc>
      </w:tr>
    </w:tbl>
    <w:p w14:paraId="5F5E1C06" w14:textId="77777777" w:rsidR="00953FFE" w:rsidRPr="004C24EE" w:rsidRDefault="00953FFE" w:rsidP="00DD58AA">
      <w:pPr>
        <w:ind w:firstLine="720"/>
        <w:rPr>
          <w:rFonts w:ascii="Aptos" w:hAnsi="Aptos" w:cs="Arial"/>
          <w:b/>
          <w:bCs/>
          <w:sz w:val="20"/>
          <w:szCs w:val="20"/>
        </w:rPr>
      </w:pPr>
    </w:p>
    <w:p w14:paraId="7C2D104C" w14:textId="5AE27327" w:rsidR="00CF59EA" w:rsidRPr="004C24EE" w:rsidRDefault="00CF59EA" w:rsidP="00DD58AA">
      <w:pPr>
        <w:rPr>
          <w:rFonts w:ascii="Aptos" w:hAnsi="Aptos" w:cs="Arial"/>
          <w:color w:val="C00000"/>
          <w:sz w:val="20"/>
          <w:szCs w:val="20"/>
        </w:rPr>
      </w:pPr>
    </w:p>
    <w:p w14:paraId="68D95475" w14:textId="77777777" w:rsidR="00953FFE" w:rsidRPr="004C24EE" w:rsidRDefault="00953FFE" w:rsidP="00DD58AA">
      <w:pPr>
        <w:ind w:firstLine="720"/>
        <w:rPr>
          <w:rFonts w:ascii="Aptos" w:hAnsi="Aptos" w:cs="Arial"/>
          <w:b/>
          <w:sz w:val="20"/>
          <w:szCs w:val="20"/>
        </w:rPr>
      </w:pPr>
    </w:p>
    <w:p w14:paraId="42759BC8" w14:textId="77777777" w:rsidR="00953FFE" w:rsidRPr="004C24EE" w:rsidRDefault="00953FFE">
      <w:pPr>
        <w:rPr>
          <w:rFonts w:ascii="Aptos" w:hAnsi="Aptos" w:cs="Arial"/>
          <w:b/>
          <w:color w:val="000000"/>
          <w:sz w:val="20"/>
          <w:szCs w:val="20"/>
        </w:rPr>
      </w:pPr>
      <w:r w:rsidRPr="004C24EE">
        <w:rPr>
          <w:rFonts w:ascii="Aptos" w:hAnsi="Aptos" w:cs="Arial"/>
          <w:b/>
          <w:color w:val="000000"/>
          <w:sz w:val="20"/>
          <w:szCs w:val="20"/>
        </w:rPr>
        <w:br w:type="page"/>
      </w:r>
      <w:permStart w:id="702228509" w:edGrp="everyone"/>
      <w:permEnd w:id="702228509"/>
    </w:p>
    <w:p w14:paraId="48DB7F5D" w14:textId="77777777" w:rsidR="00953FFE" w:rsidRPr="004C24EE" w:rsidRDefault="00953FFE" w:rsidP="00DD58AA">
      <w:pPr>
        <w:pStyle w:val="BodyTextIndent"/>
        <w:ind w:left="0" w:firstLine="0"/>
        <w:rPr>
          <w:rFonts w:ascii="Aptos" w:hAnsi="Aptos" w:cs="Arial"/>
          <w:color w:val="000000"/>
          <w:sz w:val="20"/>
        </w:rPr>
      </w:pPr>
      <w:r w:rsidRPr="004C24EE">
        <w:rPr>
          <w:rFonts w:ascii="Aptos" w:hAnsi="Aptos" w:cs="Arial"/>
          <w:b/>
          <w:color w:val="000000"/>
          <w:sz w:val="20"/>
        </w:rPr>
        <w:lastRenderedPageBreak/>
        <w:t>Part 3:</w:t>
      </w:r>
      <w:r w:rsidRPr="004C24EE">
        <w:rPr>
          <w:rFonts w:ascii="Aptos" w:hAnsi="Aptos" w:cs="Arial"/>
          <w:color w:val="000000"/>
          <w:sz w:val="20"/>
        </w:rPr>
        <w:t xml:space="preserve"> </w:t>
      </w:r>
      <w:r w:rsidRPr="004C24EE">
        <w:rPr>
          <w:rFonts w:ascii="Aptos" w:hAnsi="Aptos" w:cs="Arial"/>
          <w:b/>
          <w:color w:val="000000"/>
          <w:sz w:val="20"/>
        </w:rPr>
        <w:t>TAXONOMIC PROPOSAL</w:t>
      </w:r>
    </w:p>
    <w:p w14:paraId="5DCC6628" w14:textId="64D13EA8" w:rsidR="00DD58AA" w:rsidRPr="004C24EE" w:rsidRDefault="001D0007" w:rsidP="00DD58AA">
      <w:pPr>
        <w:pStyle w:val="BodyTextIndent"/>
        <w:ind w:left="0" w:hanging="15"/>
        <w:rPr>
          <w:rFonts w:ascii="Aptos" w:hAnsi="Aptos" w:cs="Arial"/>
          <w:b/>
          <w:color w:val="000000"/>
          <w:sz w:val="20"/>
        </w:rPr>
      </w:pPr>
      <w:hyperlink r:id="rId22" w:history="1">
        <w:r w:rsidRPr="004C24EE">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rsidRPr="004C24EE" w14:paraId="61A08B0F" w14:textId="77777777" w:rsidTr="00023385">
        <w:tc>
          <w:tcPr>
            <w:tcW w:w="6232" w:type="dxa"/>
            <w:gridSpan w:val="4"/>
            <w:shd w:val="clear" w:color="auto" w:fill="F2F2F2" w:themeFill="background1" w:themeFillShade="F2"/>
          </w:tcPr>
          <w:p w14:paraId="577293E5" w14:textId="0CAAFAFE" w:rsidR="00E37077" w:rsidRPr="004C24EE" w:rsidRDefault="00E37077" w:rsidP="00DD58AA">
            <w:pPr>
              <w:rPr>
                <w:rFonts w:ascii="Aptos" w:eastAsia="Times" w:hAnsi="Aptos" w:cs="Arial"/>
                <w:b/>
                <w:color w:val="0070C0"/>
                <w:sz w:val="20"/>
                <w:szCs w:val="20"/>
                <w:lang w:eastAsia="en-GB"/>
              </w:rPr>
            </w:pPr>
            <w:r w:rsidRPr="004C24EE">
              <w:rPr>
                <w:rFonts w:ascii="Aptos" w:eastAsia="Times" w:hAnsi="Aptos" w:cs="Arial"/>
                <w:b/>
                <w:color w:val="000000"/>
                <w:sz w:val="20"/>
                <w:szCs w:val="20"/>
                <w:lang w:eastAsia="en-GB"/>
              </w:rPr>
              <w:t>Taxonomic changes proposed</w:t>
            </w:r>
            <w:r w:rsidR="006C0F51" w:rsidRPr="004C24EE">
              <w:rPr>
                <w:rFonts w:ascii="Aptos" w:eastAsia="Times" w:hAnsi="Aptos" w:cs="Arial"/>
                <w:b/>
                <w:color w:val="000000"/>
                <w:sz w:val="20"/>
                <w:szCs w:val="20"/>
                <w:lang w:eastAsia="en-GB"/>
              </w:rPr>
              <w:t>:</w:t>
            </w:r>
            <w:r w:rsidRPr="004C24EE">
              <w:rPr>
                <w:rFonts w:ascii="Aptos" w:eastAsia="Times" w:hAnsi="Aptos" w:cs="Arial"/>
                <w:b/>
                <w:color w:val="000000"/>
                <w:sz w:val="20"/>
                <w:szCs w:val="20"/>
                <w:lang w:eastAsia="en-GB"/>
              </w:rPr>
              <w:t xml:space="preserve"> </w:t>
            </w:r>
          </w:p>
        </w:tc>
      </w:tr>
      <w:tr w:rsidR="00953FFE" w:rsidRPr="004C24EE" w14:paraId="1E0D3D23" w14:textId="77777777" w:rsidTr="00023385">
        <w:tc>
          <w:tcPr>
            <w:tcW w:w="2972" w:type="dxa"/>
          </w:tcPr>
          <w:p w14:paraId="6B63C19C" w14:textId="375B7AAA" w:rsidR="00953FFE" w:rsidRPr="004C24EE" w:rsidRDefault="00363A30"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Establish</w:t>
            </w:r>
            <w:r w:rsidR="00953FFE" w:rsidRPr="004C24EE">
              <w:rPr>
                <w:rFonts w:ascii="Aptos" w:eastAsia="Times" w:hAnsi="Aptos" w:cs="Arial"/>
                <w:color w:val="000000"/>
                <w:sz w:val="20"/>
                <w:szCs w:val="20"/>
                <w:lang w:eastAsia="en-GB"/>
              </w:rPr>
              <w:t xml:space="preserve"> new taxon</w:t>
            </w:r>
          </w:p>
        </w:tc>
        <w:tc>
          <w:tcPr>
            <w:tcW w:w="425" w:type="dxa"/>
          </w:tcPr>
          <w:p w14:paraId="6D0772EF" w14:textId="312E35ED" w:rsidR="00953FFE" w:rsidRPr="004C24EE" w:rsidRDefault="00E7436B" w:rsidP="00DD58AA">
            <w:pPr>
              <w:rPr>
                <w:rFonts w:ascii="Aptos" w:eastAsia="Times" w:hAnsi="Aptos" w:cs="Arial"/>
                <w:b/>
                <w:color w:val="000000"/>
                <w:sz w:val="20"/>
                <w:szCs w:val="20"/>
                <w:lang w:eastAsia="en-GB"/>
              </w:rPr>
            </w:pPr>
            <w:r w:rsidRPr="004C24EE">
              <w:rPr>
                <w:rFonts w:ascii="Aptos" w:eastAsia="Times" w:hAnsi="Aptos" w:cs="Arial"/>
                <w:b/>
                <w:color w:val="000000"/>
                <w:sz w:val="20"/>
                <w:szCs w:val="20"/>
                <w:lang w:eastAsia="en-GB"/>
              </w:rPr>
              <w:t>X</w:t>
            </w:r>
          </w:p>
        </w:tc>
        <w:tc>
          <w:tcPr>
            <w:tcW w:w="2410" w:type="dxa"/>
          </w:tcPr>
          <w:p w14:paraId="51D11F01" w14:textId="77777777" w:rsidR="00953FFE" w:rsidRPr="004C24EE" w:rsidRDefault="00953FFE"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Split taxon</w:t>
            </w:r>
          </w:p>
        </w:tc>
        <w:tc>
          <w:tcPr>
            <w:tcW w:w="425" w:type="dxa"/>
          </w:tcPr>
          <w:p w14:paraId="5E9F3DA8" w14:textId="77777777" w:rsidR="00953FFE" w:rsidRPr="004C24EE" w:rsidRDefault="00953FFE" w:rsidP="00DD58AA">
            <w:pPr>
              <w:rPr>
                <w:rFonts w:ascii="Aptos" w:eastAsia="Times" w:hAnsi="Aptos" w:cs="Arial"/>
                <w:b/>
                <w:color w:val="000000"/>
                <w:sz w:val="20"/>
                <w:szCs w:val="20"/>
                <w:lang w:eastAsia="en-GB"/>
              </w:rPr>
            </w:pPr>
          </w:p>
        </w:tc>
      </w:tr>
      <w:tr w:rsidR="00953FFE" w:rsidRPr="004C24EE" w14:paraId="728F008B" w14:textId="77777777" w:rsidTr="00023385">
        <w:tc>
          <w:tcPr>
            <w:tcW w:w="2972" w:type="dxa"/>
          </w:tcPr>
          <w:p w14:paraId="7CEF18CA" w14:textId="77777777" w:rsidR="00953FFE" w:rsidRPr="004C24EE" w:rsidRDefault="00953FFE"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Abolish taxon</w:t>
            </w:r>
          </w:p>
        </w:tc>
        <w:tc>
          <w:tcPr>
            <w:tcW w:w="425" w:type="dxa"/>
          </w:tcPr>
          <w:p w14:paraId="7B96FC9C" w14:textId="77777777" w:rsidR="00953FFE" w:rsidRPr="004C24E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4C24EE" w:rsidRDefault="00953FFE"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Merge taxon</w:t>
            </w:r>
          </w:p>
        </w:tc>
        <w:tc>
          <w:tcPr>
            <w:tcW w:w="425" w:type="dxa"/>
          </w:tcPr>
          <w:p w14:paraId="5FF5C4E2" w14:textId="77777777" w:rsidR="00953FFE" w:rsidRPr="004C24EE" w:rsidRDefault="00953FFE" w:rsidP="00DD58AA">
            <w:pPr>
              <w:rPr>
                <w:rFonts w:ascii="Aptos" w:eastAsia="Times" w:hAnsi="Aptos" w:cs="Arial"/>
                <w:b/>
                <w:color w:val="000000"/>
                <w:sz w:val="20"/>
                <w:szCs w:val="20"/>
                <w:lang w:eastAsia="en-GB"/>
              </w:rPr>
            </w:pPr>
          </w:p>
        </w:tc>
      </w:tr>
      <w:tr w:rsidR="00953FFE" w:rsidRPr="004C24EE" w14:paraId="272ED85B" w14:textId="77777777" w:rsidTr="00023385">
        <w:tc>
          <w:tcPr>
            <w:tcW w:w="2972" w:type="dxa"/>
          </w:tcPr>
          <w:p w14:paraId="7314CAA8" w14:textId="77777777" w:rsidR="00953FFE" w:rsidRPr="004C24EE" w:rsidRDefault="00953FFE"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Move taxon</w:t>
            </w:r>
          </w:p>
        </w:tc>
        <w:tc>
          <w:tcPr>
            <w:tcW w:w="425" w:type="dxa"/>
          </w:tcPr>
          <w:p w14:paraId="7FAF7A1A" w14:textId="77777777" w:rsidR="00953FFE" w:rsidRPr="004C24E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4C24EE" w:rsidRDefault="00953FFE"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Promote taxon</w:t>
            </w:r>
          </w:p>
        </w:tc>
        <w:tc>
          <w:tcPr>
            <w:tcW w:w="425" w:type="dxa"/>
          </w:tcPr>
          <w:p w14:paraId="43A189C3" w14:textId="77777777" w:rsidR="00953FFE" w:rsidRPr="004C24EE" w:rsidRDefault="00953FFE" w:rsidP="00DD58AA">
            <w:pPr>
              <w:rPr>
                <w:rFonts w:ascii="Aptos" w:eastAsia="Times" w:hAnsi="Aptos" w:cs="Arial"/>
                <w:b/>
                <w:color w:val="000000"/>
                <w:sz w:val="20"/>
                <w:szCs w:val="20"/>
                <w:lang w:eastAsia="en-GB"/>
              </w:rPr>
            </w:pPr>
          </w:p>
        </w:tc>
      </w:tr>
      <w:tr w:rsidR="00953FFE" w:rsidRPr="004C24EE" w14:paraId="5BF9C33F" w14:textId="77777777" w:rsidTr="00023385">
        <w:tc>
          <w:tcPr>
            <w:tcW w:w="2972" w:type="dxa"/>
          </w:tcPr>
          <w:p w14:paraId="4B2EDEB8" w14:textId="77777777" w:rsidR="00953FFE" w:rsidRPr="004C24EE" w:rsidRDefault="00953FFE"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Rename taxon</w:t>
            </w:r>
          </w:p>
        </w:tc>
        <w:tc>
          <w:tcPr>
            <w:tcW w:w="425" w:type="dxa"/>
          </w:tcPr>
          <w:p w14:paraId="60231381" w14:textId="77777777" w:rsidR="00953FFE" w:rsidRPr="004C24E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4C24EE" w:rsidRDefault="00953FFE"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Demote taxon</w:t>
            </w:r>
          </w:p>
        </w:tc>
        <w:tc>
          <w:tcPr>
            <w:tcW w:w="425" w:type="dxa"/>
          </w:tcPr>
          <w:p w14:paraId="4EC0F813" w14:textId="77777777" w:rsidR="00953FFE" w:rsidRPr="004C24EE" w:rsidRDefault="00953FFE" w:rsidP="00DD58AA">
            <w:pPr>
              <w:rPr>
                <w:rFonts w:ascii="Aptos" w:eastAsia="Times" w:hAnsi="Aptos" w:cs="Arial"/>
                <w:b/>
                <w:color w:val="000000"/>
                <w:sz w:val="20"/>
                <w:szCs w:val="20"/>
                <w:lang w:eastAsia="en-GB"/>
              </w:rPr>
            </w:pPr>
          </w:p>
        </w:tc>
      </w:tr>
      <w:tr w:rsidR="00953FFE" w:rsidRPr="004C24EE" w14:paraId="013D4D0A" w14:textId="77777777" w:rsidTr="00023385">
        <w:trPr>
          <w:gridAfter w:val="2"/>
          <w:wAfter w:w="2835" w:type="dxa"/>
        </w:trPr>
        <w:tc>
          <w:tcPr>
            <w:tcW w:w="2972" w:type="dxa"/>
          </w:tcPr>
          <w:p w14:paraId="17C439A1" w14:textId="77777777" w:rsidR="00953FFE" w:rsidRPr="004C24EE" w:rsidRDefault="00953FFE" w:rsidP="00DD58AA">
            <w:pPr>
              <w:rPr>
                <w:rFonts w:ascii="Aptos" w:hAnsi="Aptos" w:cs="Arial"/>
                <w:b/>
                <w:sz w:val="20"/>
                <w:szCs w:val="20"/>
              </w:rPr>
            </w:pPr>
            <w:r w:rsidRPr="004C24EE">
              <w:rPr>
                <w:rFonts w:ascii="Aptos" w:eastAsia="Times" w:hAnsi="Aptos" w:cs="Arial"/>
                <w:color w:val="000000"/>
                <w:sz w:val="20"/>
                <w:szCs w:val="20"/>
                <w:lang w:eastAsia="en-GB"/>
              </w:rPr>
              <w:t>Move and rename</w:t>
            </w:r>
          </w:p>
        </w:tc>
        <w:tc>
          <w:tcPr>
            <w:tcW w:w="425" w:type="dxa"/>
          </w:tcPr>
          <w:p w14:paraId="5DE3A4FC" w14:textId="77777777" w:rsidR="00953FFE" w:rsidRPr="004C24EE" w:rsidRDefault="00953FFE" w:rsidP="00DD58AA">
            <w:pPr>
              <w:rPr>
                <w:rFonts w:ascii="Aptos" w:hAnsi="Aptos" w:cs="Arial"/>
                <w:b/>
                <w:sz w:val="20"/>
                <w:szCs w:val="20"/>
              </w:rPr>
            </w:pPr>
          </w:p>
        </w:tc>
      </w:tr>
    </w:tbl>
    <w:p w14:paraId="063E591F" w14:textId="77777777" w:rsidR="00333392" w:rsidRPr="004C24EE"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4C24EE" w14:paraId="5823A95C" w14:textId="77777777" w:rsidTr="005F790F">
        <w:trPr>
          <w:trHeight w:val="297"/>
        </w:trPr>
        <w:tc>
          <w:tcPr>
            <w:tcW w:w="8926" w:type="dxa"/>
            <w:gridSpan w:val="2"/>
            <w:shd w:val="clear" w:color="auto" w:fill="F2F2F2" w:themeFill="background1" w:themeFillShade="F2"/>
          </w:tcPr>
          <w:p w14:paraId="20EDA6C5" w14:textId="10A233E6" w:rsidR="00333392" w:rsidRPr="004C24EE" w:rsidRDefault="00333392" w:rsidP="005F790F">
            <w:pPr>
              <w:rPr>
                <w:rFonts w:ascii="Aptos" w:hAnsi="Aptos" w:cs="Arial"/>
                <w:b/>
                <w:color w:val="0000FF"/>
                <w:sz w:val="20"/>
              </w:rPr>
            </w:pPr>
            <w:r w:rsidRPr="004C24EE">
              <w:rPr>
                <w:rFonts w:ascii="Aptos" w:hAnsi="Aptos" w:cs="Arial"/>
                <w:b/>
                <w:sz w:val="20"/>
                <w:szCs w:val="20"/>
              </w:rPr>
              <w:t xml:space="preserve">Etymology </w:t>
            </w:r>
            <w:r w:rsidR="00FC2269" w:rsidRPr="004C24EE">
              <w:rPr>
                <w:rFonts w:ascii="Aptos" w:hAnsi="Aptos" w:cs="Arial"/>
                <w:b/>
                <w:sz w:val="20"/>
                <w:szCs w:val="20"/>
              </w:rPr>
              <w:t xml:space="preserve">(origin) </w:t>
            </w:r>
            <w:r w:rsidRPr="004C24EE">
              <w:rPr>
                <w:rFonts w:ascii="Aptos" w:hAnsi="Aptos" w:cs="Arial"/>
                <w:b/>
                <w:sz w:val="20"/>
                <w:szCs w:val="20"/>
              </w:rPr>
              <w:t xml:space="preserve">of proposed taxonomic names: </w:t>
            </w:r>
          </w:p>
        </w:tc>
      </w:tr>
      <w:tr w:rsidR="00333392" w:rsidRPr="004C24EE" w14:paraId="08F7F3C3" w14:textId="77777777" w:rsidTr="00FC2269">
        <w:trPr>
          <w:trHeight w:val="73"/>
        </w:trPr>
        <w:tc>
          <w:tcPr>
            <w:tcW w:w="2547" w:type="dxa"/>
          </w:tcPr>
          <w:p w14:paraId="6B25076F" w14:textId="0D060A7A" w:rsidR="00333392" w:rsidRPr="004C24EE" w:rsidRDefault="00333392" w:rsidP="005F790F">
            <w:pPr>
              <w:rPr>
                <w:rFonts w:ascii="Aptos" w:hAnsi="Aptos" w:cs="Arial"/>
                <w:b/>
                <w:sz w:val="20"/>
                <w:szCs w:val="20"/>
              </w:rPr>
            </w:pPr>
            <w:r w:rsidRPr="004C24EE">
              <w:rPr>
                <w:rFonts w:ascii="Aptos" w:hAnsi="Aptos" w:cs="Arial"/>
                <w:b/>
                <w:sz w:val="20"/>
                <w:szCs w:val="20"/>
              </w:rPr>
              <w:t xml:space="preserve">Taxon name </w:t>
            </w:r>
          </w:p>
        </w:tc>
        <w:tc>
          <w:tcPr>
            <w:tcW w:w="6379" w:type="dxa"/>
          </w:tcPr>
          <w:p w14:paraId="069B2570" w14:textId="77777777" w:rsidR="00333392" w:rsidRPr="004C24EE" w:rsidRDefault="00333392" w:rsidP="005F790F">
            <w:pPr>
              <w:rPr>
                <w:rFonts w:ascii="Aptos" w:hAnsi="Aptos" w:cs="Arial"/>
                <w:b/>
                <w:sz w:val="20"/>
                <w:szCs w:val="20"/>
              </w:rPr>
            </w:pPr>
            <w:r w:rsidRPr="004C24EE">
              <w:rPr>
                <w:rFonts w:ascii="Aptos" w:hAnsi="Aptos" w:cs="Arial"/>
                <w:b/>
                <w:sz w:val="20"/>
                <w:szCs w:val="20"/>
              </w:rPr>
              <w:t>Etymology of the term</w:t>
            </w:r>
          </w:p>
        </w:tc>
      </w:tr>
      <w:tr w:rsidR="00333392" w:rsidRPr="004C24EE" w14:paraId="48273F44" w14:textId="77777777" w:rsidTr="00040CB0">
        <w:trPr>
          <w:trHeight w:val="71"/>
        </w:trPr>
        <w:tc>
          <w:tcPr>
            <w:tcW w:w="2547" w:type="dxa"/>
            <w:vAlign w:val="center"/>
          </w:tcPr>
          <w:p w14:paraId="2B4F2A8D" w14:textId="0B3912AC" w:rsidR="00333392" w:rsidRPr="004C24EE" w:rsidRDefault="00CD0F65" w:rsidP="00040CB0">
            <w:pPr>
              <w:jc w:val="both"/>
              <w:rPr>
                <w:rFonts w:ascii="Aptos" w:hAnsi="Aptos" w:cs="Arial"/>
                <w:b/>
                <w:i/>
                <w:iCs/>
                <w:color w:val="000000" w:themeColor="text1"/>
                <w:sz w:val="20"/>
                <w:szCs w:val="20"/>
              </w:rPr>
            </w:pPr>
            <w:r w:rsidRPr="004C24EE">
              <w:rPr>
                <w:rFonts w:ascii="Aptos" w:hAnsi="Aptos" w:cs="Arial"/>
                <w:b/>
                <w:color w:val="000000" w:themeColor="text1"/>
                <w:sz w:val="20"/>
                <w:szCs w:val="20"/>
              </w:rPr>
              <w:t>Genus:</w:t>
            </w:r>
            <w:r w:rsidRPr="004C24EE">
              <w:rPr>
                <w:rFonts w:ascii="Aptos" w:hAnsi="Aptos" w:cs="Arial"/>
                <w:b/>
                <w:i/>
                <w:iCs/>
                <w:color w:val="000000" w:themeColor="text1"/>
                <w:sz w:val="20"/>
                <w:szCs w:val="20"/>
              </w:rPr>
              <w:t xml:space="preserve"> </w:t>
            </w:r>
            <w:proofErr w:type="spellStart"/>
            <w:r w:rsidRPr="004C24EE">
              <w:rPr>
                <w:rFonts w:ascii="Aptos" w:hAnsi="Aptos" w:cs="Arial"/>
                <w:b/>
                <w:i/>
                <w:iCs/>
                <w:color w:val="000000" w:themeColor="text1"/>
                <w:sz w:val="20"/>
                <w:szCs w:val="20"/>
              </w:rPr>
              <w:t>Bivalveiridovirus</w:t>
            </w:r>
            <w:proofErr w:type="spellEnd"/>
          </w:p>
        </w:tc>
        <w:tc>
          <w:tcPr>
            <w:tcW w:w="6379" w:type="dxa"/>
            <w:vAlign w:val="center"/>
          </w:tcPr>
          <w:p w14:paraId="17202B3B" w14:textId="67DA183C" w:rsidR="00333392" w:rsidRPr="004C24EE" w:rsidRDefault="00C36A99" w:rsidP="00040CB0">
            <w:pPr>
              <w:jc w:val="both"/>
              <w:rPr>
                <w:rFonts w:ascii="Aptos" w:hAnsi="Aptos" w:cs="Arial"/>
                <w:b/>
                <w:color w:val="000000" w:themeColor="text1"/>
                <w:sz w:val="20"/>
                <w:szCs w:val="20"/>
              </w:rPr>
            </w:pPr>
            <w:r w:rsidRPr="004C24EE">
              <w:rPr>
                <w:rFonts w:ascii="Aptos" w:hAnsi="Aptos" w:cs="Arial"/>
                <w:b/>
                <w:color w:val="000000" w:themeColor="text1"/>
                <w:sz w:val="20"/>
                <w:szCs w:val="20"/>
              </w:rPr>
              <w:t xml:space="preserve">Derived from the designation of the class Bivalvia, in which </w:t>
            </w:r>
            <w:proofErr w:type="spellStart"/>
            <w:r w:rsidRPr="004C24EE">
              <w:rPr>
                <w:rFonts w:ascii="Aptos" w:hAnsi="Aptos" w:cs="Arial"/>
                <w:b/>
                <w:i/>
                <w:iCs/>
                <w:color w:val="000000" w:themeColor="text1"/>
                <w:sz w:val="20"/>
                <w:szCs w:val="20"/>
              </w:rPr>
              <w:t>Cerastoderma</w:t>
            </w:r>
            <w:proofErr w:type="spellEnd"/>
            <w:r w:rsidRPr="004C24EE">
              <w:rPr>
                <w:rFonts w:ascii="Aptos" w:hAnsi="Aptos" w:cs="Arial"/>
                <w:b/>
                <w:i/>
                <w:iCs/>
                <w:color w:val="000000" w:themeColor="text1"/>
                <w:sz w:val="20"/>
                <w:szCs w:val="20"/>
              </w:rPr>
              <w:t xml:space="preserve"> </w:t>
            </w:r>
            <w:proofErr w:type="spellStart"/>
            <w:r w:rsidRPr="004C24EE">
              <w:rPr>
                <w:rFonts w:ascii="Aptos" w:hAnsi="Aptos" w:cs="Arial"/>
                <w:b/>
                <w:i/>
                <w:iCs/>
                <w:color w:val="000000" w:themeColor="text1"/>
                <w:sz w:val="20"/>
                <w:szCs w:val="20"/>
              </w:rPr>
              <w:t>edule</w:t>
            </w:r>
            <w:proofErr w:type="spellEnd"/>
            <w:r w:rsidRPr="004C24EE">
              <w:rPr>
                <w:rFonts w:ascii="Aptos" w:hAnsi="Aptos" w:cs="Arial"/>
                <w:b/>
                <w:i/>
                <w:iCs/>
                <w:color w:val="000000" w:themeColor="text1"/>
                <w:sz w:val="20"/>
                <w:szCs w:val="20"/>
              </w:rPr>
              <w:t xml:space="preserve"> </w:t>
            </w:r>
            <w:r w:rsidRPr="004C24EE">
              <w:rPr>
                <w:rFonts w:ascii="Aptos" w:hAnsi="Aptos" w:cs="Arial"/>
                <w:b/>
                <w:color w:val="000000" w:themeColor="text1"/>
                <w:sz w:val="20"/>
                <w:szCs w:val="20"/>
              </w:rPr>
              <w:t>is a species.</w:t>
            </w:r>
          </w:p>
        </w:tc>
      </w:tr>
      <w:tr w:rsidR="00333392" w:rsidRPr="004C24EE" w14:paraId="7AAF5EF0" w14:textId="77777777" w:rsidTr="00040CB0">
        <w:trPr>
          <w:trHeight w:val="71"/>
        </w:trPr>
        <w:tc>
          <w:tcPr>
            <w:tcW w:w="2547" w:type="dxa"/>
            <w:vAlign w:val="center"/>
          </w:tcPr>
          <w:p w14:paraId="24B2DC76" w14:textId="5CA86BEF" w:rsidR="00333392" w:rsidRPr="004C24EE" w:rsidRDefault="00CD0F65" w:rsidP="00040CB0">
            <w:pPr>
              <w:jc w:val="both"/>
              <w:rPr>
                <w:rFonts w:ascii="Aptos" w:hAnsi="Aptos" w:cs="Arial"/>
                <w:b/>
                <w:i/>
                <w:iCs/>
                <w:color w:val="000000" w:themeColor="text1"/>
                <w:sz w:val="20"/>
                <w:szCs w:val="20"/>
              </w:rPr>
            </w:pPr>
            <w:r w:rsidRPr="004C24EE">
              <w:rPr>
                <w:rFonts w:ascii="Aptos" w:hAnsi="Aptos" w:cs="Arial"/>
                <w:b/>
                <w:color w:val="000000" w:themeColor="text1"/>
                <w:sz w:val="20"/>
                <w:szCs w:val="20"/>
              </w:rPr>
              <w:t xml:space="preserve">Species: </w:t>
            </w:r>
            <w:proofErr w:type="spellStart"/>
            <w:r w:rsidRPr="004C24EE">
              <w:rPr>
                <w:rFonts w:ascii="Aptos" w:hAnsi="Aptos" w:cs="Arial"/>
                <w:b/>
                <w:i/>
                <w:iCs/>
                <w:color w:val="000000" w:themeColor="text1"/>
                <w:sz w:val="20"/>
                <w:szCs w:val="20"/>
              </w:rPr>
              <w:t>Bivalveiridovirus</w:t>
            </w:r>
            <w:proofErr w:type="spellEnd"/>
            <w:r w:rsidRPr="004C24EE">
              <w:rPr>
                <w:rFonts w:ascii="Aptos" w:hAnsi="Aptos" w:cs="Arial"/>
                <w:b/>
                <w:i/>
                <w:iCs/>
                <w:color w:val="000000" w:themeColor="text1"/>
                <w:sz w:val="20"/>
                <w:szCs w:val="20"/>
              </w:rPr>
              <w:t xml:space="preserve"> cerastoderma1</w:t>
            </w:r>
          </w:p>
        </w:tc>
        <w:tc>
          <w:tcPr>
            <w:tcW w:w="6379" w:type="dxa"/>
            <w:vAlign w:val="center"/>
          </w:tcPr>
          <w:p w14:paraId="7CC05CA7" w14:textId="4578E344" w:rsidR="00333392" w:rsidRPr="004C24EE" w:rsidRDefault="00C36A99" w:rsidP="00040CB0">
            <w:pPr>
              <w:jc w:val="both"/>
              <w:rPr>
                <w:rFonts w:ascii="Aptos" w:hAnsi="Aptos" w:cs="Arial"/>
                <w:b/>
                <w:color w:val="000000" w:themeColor="text1"/>
                <w:sz w:val="20"/>
                <w:szCs w:val="20"/>
              </w:rPr>
            </w:pPr>
            <w:r w:rsidRPr="004C24EE">
              <w:rPr>
                <w:rFonts w:ascii="Aptos" w:hAnsi="Aptos" w:cs="Arial"/>
                <w:b/>
                <w:color w:val="000000" w:themeColor="text1"/>
                <w:sz w:val="20"/>
                <w:szCs w:val="20"/>
              </w:rPr>
              <w:t>Following the naming convention in 2023.012D, the first word is the name of the proposed genus name (</w:t>
            </w:r>
            <w:proofErr w:type="spellStart"/>
            <w:r w:rsidRPr="004C24EE">
              <w:rPr>
                <w:rFonts w:ascii="Aptos" w:hAnsi="Aptos" w:cs="Arial"/>
                <w:b/>
                <w:i/>
                <w:iCs/>
                <w:color w:val="000000" w:themeColor="text1"/>
                <w:sz w:val="20"/>
                <w:szCs w:val="20"/>
              </w:rPr>
              <w:t>Bivalveiridovirus</w:t>
            </w:r>
            <w:proofErr w:type="spellEnd"/>
            <w:r w:rsidRPr="004C24EE">
              <w:rPr>
                <w:rFonts w:ascii="Aptos" w:hAnsi="Aptos" w:cs="Arial"/>
                <w:b/>
                <w:color w:val="000000" w:themeColor="text1"/>
                <w:sz w:val="20"/>
                <w:szCs w:val="20"/>
              </w:rPr>
              <w:t xml:space="preserve">), and the second word is the genus that </w:t>
            </w:r>
            <w:r w:rsidR="00AA3E1B" w:rsidRPr="004C24EE">
              <w:rPr>
                <w:rFonts w:ascii="Aptos" w:hAnsi="Aptos" w:cs="Arial"/>
                <w:b/>
                <w:color w:val="000000" w:themeColor="text1"/>
                <w:sz w:val="20"/>
                <w:szCs w:val="20"/>
              </w:rPr>
              <w:t>harbours</w:t>
            </w:r>
            <w:r w:rsidRPr="004C24EE">
              <w:rPr>
                <w:rFonts w:ascii="Aptos" w:hAnsi="Aptos" w:cs="Arial"/>
                <w:b/>
                <w:color w:val="000000" w:themeColor="text1"/>
                <w:sz w:val="20"/>
                <w:szCs w:val="20"/>
              </w:rPr>
              <w:t xml:space="preserve"> the virus (</w:t>
            </w:r>
            <w:proofErr w:type="spellStart"/>
            <w:r w:rsidR="00E542CC">
              <w:rPr>
                <w:rFonts w:ascii="Aptos" w:hAnsi="Aptos" w:cs="Arial"/>
                <w:b/>
                <w:i/>
                <w:iCs/>
                <w:color w:val="000000" w:themeColor="text1"/>
                <w:sz w:val="20"/>
                <w:szCs w:val="20"/>
              </w:rPr>
              <w:t>C</w:t>
            </w:r>
            <w:r w:rsidRPr="004C24EE">
              <w:rPr>
                <w:rFonts w:ascii="Aptos" w:hAnsi="Aptos" w:cs="Arial"/>
                <w:b/>
                <w:i/>
                <w:iCs/>
                <w:color w:val="000000" w:themeColor="text1"/>
                <w:sz w:val="20"/>
                <w:szCs w:val="20"/>
              </w:rPr>
              <w:t>erastoderma</w:t>
            </w:r>
            <w:proofErr w:type="spellEnd"/>
            <w:r w:rsidRPr="004C24EE">
              <w:rPr>
                <w:rFonts w:ascii="Aptos" w:hAnsi="Aptos" w:cs="Arial"/>
                <w:b/>
                <w:color w:val="000000" w:themeColor="text1"/>
                <w:sz w:val="20"/>
                <w:szCs w:val="20"/>
              </w:rPr>
              <w:t>)</w:t>
            </w:r>
          </w:p>
        </w:tc>
      </w:tr>
    </w:tbl>
    <w:p w14:paraId="664528E2" w14:textId="77777777" w:rsidR="00333392" w:rsidRPr="004C24EE"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rsidRPr="004C24EE" w14:paraId="5E86B6E0" w14:textId="77777777" w:rsidTr="00483563">
        <w:tc>
          <w:tcPr>
            <w:tcW w:w="8926" w:type="dxa"/>
            <w:gridSpan w:val="3"/>
            <w:shd w:val="clear" w:color="auto" w:fill="F2F2F2" w:themeFill="background1" w:themeFillShade="F2"/>
          </w:tcPr>
          <w:p w14:paraId="2B545D29" w14:textId="5945AA03" w:rsidR="00333392" w:rsidRPr="004C24EE" w:rsidRDefault="00333392" w:rsidP="00333392">
            <w:pPr>
              <w:rPr>
                <w:rFonts w:ascii="Aptos" w:hAnsi="Aptos" w:cs="Arial"/>
                <w:color w:val="0000FF"/>
                <w:sz w:val="20"/>
                <w:szCs w:val="20"/>
              </w:rPr>
            </w:pPr>
            <w:r w:rsidRPr="004C24EE">
              <w:rPr>
                <w:rFonts w:ascii="Aptos" w:hAnsi="Aptos" w:cs="Arial"/>
                <w:b/>
                <w:bCs/>
                <w:color w:val="000000"/>
                <w:sz w:val="20"/>
                <w:szCs w:val="20"/>
              </w:rPr>
              <w:t xml:space="preserve">Permission for use of names derived from a living person:        </w:t>
            </w:r>
          </w:p>
        </w:tc>
      </w:tr>
      <w:tr w:rsidR="00DD58AA" w:rsidRPr="004C24EE" w14:paraId="28DCB929" w14:textId="77777777" w:rsidTr="00FC2269">
        <w:tc>
          <w:tcPr>
            <w:tcW w:w="2547" w:type="dxa"/>
          </w:tcPr>
          <w:p w14:paraId="71228610" w14:textId="16682F7A" w:rsidR="00DD58AA" w:rsidRPr="004C24EE" w:rsidRDefault="00DD58AA" w:rsidP="00DD58AA">
            <w:pPr>
              <w:rPr>
                <w:rFonts w:ascii="Aptos" w:hAnsi="Aptos" w:cs="Arial"/>
                <w:color w:val="0000FF"/>
                <w:sz w:val="20"/>
                <w:szCs w:val="20"/>
              </w:rPr>
            </w:pPr>
            <w:r w:rsidRPr="004C24EE">
              <w:rPr>
                <w:rFonts w:ascii="Aptos" w:hAnsi="Aptos" w:cs="Arial"/>
                <w:b/>
                <w:bCs/>
                <w:color w:val="000000"/>
                <w:sz w:val="20"/>
                <w:szCs w:val="20"/>
              </w:rPr>
              <w:t>Taxon name</w:t>
            </w:r>
          </w:p>
        </w:tc>
        <w:tc>
          <w:tcPr>
            <w:tcW w:w="5103" w:type="dxa"/>
          </w:tcPr>
          <w:p w14:paraId="547E1A15" w14:textId="7404A137" w:rsidR="00DD58AA" w:rsidRPr="004C24EE" w:rsidRDefault="00E863D4" w:rsidP="00DD58AA">
            <w:pPr>
              <w:rPr>
                <w:rFonts w:ascii="Aptos" w:hAnsi="Aptos" w:cs="Arial"/>
                <w:color w:val="0000FF"/>
                <w:sz w:val="20"/>
                <w:szCs w:val="20"/>
              </w:rPr>
            </w:pPr>
            <w:r w:rsidRPr="004C24EE">
              <w:rPr>
                <w:rFonts w:ascii="Aptos" w:hAnsi="Aptos" w:cs="Arial"/>
                <w:b/>
                <w:bCs/>
                <w:color w:val="000000"/>
                <w:sz w:val="20"/>
                <w:szCs w:val="20"/>
              </w:rPr>
              <w:t>Full name of p</w:t>
            </w:r>
            <w:r w:rsidR="00DD58AA" w:rsidRPr="004C24EE">
              <w:rPr>
                <w:rFonts w:ascii="Aptos" w:hAnsi="Aptos" w:cs="Arial"/>
                <w:b/>
                <w:bCs/>
                <w:color w:val="000000"/>
                <w:sz w:val="20"/>
                <w:szCs w:val="20"/>
              </w:rPr>
              <w:t>erson from whom the name is derived</w:t>
            </w:r>
          </w:p>
        </w:tc>
        <w:tc>
          <w:tcPr>
            <w:tcW w:w="1276" w:type="dxa"/>
          </w:tcPr>
          <w:p w14:paraId="04BB84A7" w14:textId="60980D21" w:rsidR="00DD58AA" w:rsidRPr="004C24EE" w:rsidRDefault="00DD58AA" w:rsidP="00DD58AA">
            <w:pPr>
              <w:rPr>
                <w:rFonts w:ascii="Aptos" w:hAnsi="Aptos" w:cs="Arial"/>
                <w:color w:val="0000FF"/>
                <w:sz w:val="20"/>
                <w:szCs w:val="20"/>
              </w:rPr>
            </w:pPr>
            <w:r w:rsidRPr="004C24EE">
              <w:rPr>
                <w:rFonts w:ascii="Aptos" w:hAnsi="Aptos" w:cs="Arial"/>
                <w:b/>
                <w:bCs/>
                <w:color w:val="000000"/>
                <w:sz w:val="20"/>
                <w:szCs w:val="20"/>
              </w:rPr>
              <w:t xml:space="preserve">Attached </w:t>
            </w:r>
          </w:p>
        </w:tc>
      </w:tr>
      <w:tr w:rsidR="00DD58AA" w:rsidRPr="004C24EE" w14:paraId="640B0925" w14:textId="77777777" w:rsidTr="00040CB0">
        <w:tc>
          <w:tcPr>
            <w:tcW w:w="2547" w:type="dxa"/>
            <w:vAlign w:val="center"/>
          </w:tcPr>
          <w:p w14:paraId="36B8201A" w14:textId="77777777" w:rsidR="00DD58AA" w:rsidRPr="004C24EE"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4C24EE"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4C24EE" w:rsidRDefault="00DD58AA" w:rsidP="00040CB0">
            <w:pPr>
              <w:jc w:val="both"/>
              <w:rPr>
                <w:rFonts w:ascii="Aptos" w:hAnsi="Aptos" w:cs="Arial"/>
                <w:color w:val="000000" w:themeColor="text1"/>
                <w:sz w:val="20"/>
                <w:szCs w:val="20"/>
              </w:rPr>
            </w:pPr>
          </w:p>
        </w:tc>
      </w:tr>
    </w:tbl>
    <w:p w14:paraId="06696706" w14:textId="14A20076" w:rsidR="00DD58AA" w:rsidRPr="004C24EE"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4C24EE" w14:paraId="0E84D0F2" w14:textId="77777777" w:rsidTr="00683D0C">
        <w:tc>
          <w:tcPr>
            <w:tcW w:w="8926" w:type="dxa"/>
            <w:shd w:val="clear" w:color="auto" w:fill="F2F2F2" w:themeFill="background1" w:themeFillShade="F2"/>
          </w:tcPr>
          <w:p w14:paraId="5831EE03" w14:textId="3C69E715" w:rsidR="00A77B8E" w:rsidRPr="004C24EE" w:rsidRDefault="00A77B8E" w:rsidP="00DD58AA">
            <w:pPr>
              <w:rPr>
                <w:rFonts w:ascii="Aptos" w:hAnsi="Aptos" w:cs="Arial"/>
                <w:color w:val="0000FF"/>
                <w:sz w:val="20"/>
                <w:szCs w:val="20"/>
              </w:rPr>
            </w:pPr>
            <w:r w:rsidRPr="004C24EE">
              <w:rPr>
                <w:rFonts w:ascii="Aptos" w:hAnsi="Aptos" w:cs="Arial"/>
                <w:b/>
                <w:sz w:val="20"/>
                <w:szCs w:val="20"/>
              </w:rPr>
              <w:t>Abstract</w:t>
            </w:r>
            <w:r w:rsidR="002A5A83" w:rsidRPr="004C24EE">
              <w:rPr>
                <w:rFonts w:ascii="Aptos" w:hAnsi="Aptos" w:cs="Arial"/>
                <w:b/>
                <w:sz w:val="20"/>
                <w:szCs w:val="20"/>
              </w:rPr>
              <w:t xml:space="preserve"> of Taxonomy Proposal</w:t>
            </w:r>
            <w:r w:rsidR="006C0F51" w:rsidRPr="004C24EE">
              <w:rPr>
                <w:rFonts w:ascii="Aptos" w:hAnsi="Aptos" w:cs="Arial"/>
                <w:b/>
                <w:sz w:val="20"/>
                <w:szCs w:val="20"/>
              </w:rPr>
              <w:t>:</w:t>
            </w:r>
            <w:r w:rsidRPr="004C24EE">
              <w:rPr>
                <w:rFonts w:ascii="Aptos" w:hAnsi="Aptos" w:cs="Arial"/>
                <w:b/>
                <w:sz w:val="20"/>
                <w:szCs w:val="20"/>
              </w:rPr>
              <w:t xml:space="preserve"> </w:t>
            </w:r>
          </w:p>
        </w:tc>
      </w:tr>
      <w:tr w:rsidR="00A77B8E" w:rsidRPr="004C24EE" w14:paraId="62FCA94B" w14:textId="77777777" w:rsidTr="00A77B8E">
        <w:tc>
          <w:tcPr>
            <w:tcW w:w="8926" w:type="dxa"/>
          </w:tcPr>
          <w:p w14:paraId="7CCD315D" w14:textId="77777777" w:rsidR="00E53FAD" w:rsidRPr="004C24EE" w:rsidRDefault="00A77B8E" w:rsidP="00DD58AA">
            <w:pPr>
              <w:rPr>
                <w:rFonts w:ascii="Aptos" w:hAnsi="Aptos" w:cs="Arial"/>
                <w:sz w:val="20"/>
                <w:szCs w:val="20"/>
              </w:rPr>
            </w:pPr>
            <w:r w:rsidRPr="004C24EE">
              <w:rPr>
                <w:rFonts w:ascii="Aptos" w:hAnsi="Aptos" w:cs="Arial"/>
                <w:i/>
                <w:sz w:val="20"/>
                <w:szCs w:val="20"/>
              </w:rPr>
              <w:t xml:space="preserve">Taxonomic </w:t>
            </w:r>
            <w:r w:rsidR="00363A30" w:rsidRPr="004C24EE">
              <w:rPr>
                <w:rFonts w:ascii="Aptos" w:hAnsi="Aptos" w:cs="Arial"/>
                <w:i/>
                <w:sz w:val="20"/>
                <w:szCs w:val="20"/>
              </w:rPr>
              <w:t>rank</w:t>
            </w:r>
            <w:r w:rsidRPr="004C24EE">
              <w:rPr>
                <w:rFonts w:ascii="Aptos" w:hAnsi="Aptos" w:cs="Arial"/>
                <w:i/>
                <w:sz w:val="20"/>
                <w:szCs w:val="20"/>
              </w:rPr>
              <w:t>(s) affected</w:t>
            </w:r>
            <w:r w:rsidRPr="004C24EE">
              <w:rPr>
                <w:rFonts w:ascii="Aptos" w:hAnsi="Aptos" w:cs="Arial"/>
                <w:sz w:val="20"/>
                <w:szCs w:val="20"/>
              </w:rPr>
              <w:t xml:space="preserve">: </w:t>
            </w:r>
          </w:p>
          <w:p w14:paraId="2858EDEF" w14:textId="0C9013A8" w:rsidR="00A77B8E" w:rsidRPr="004C24EE" w:rsidRDefault="00C36A99" w:rsidP="00DD58AA">
            <w:pPr>
              <w:rPr>
                <w:rFonts w:ascii="Aptos" w:hAnsi="Aptos" w:cs="Arial"/>
                <w:sz w:val="20"/>
                <w:szCs w:val="20"/>
              </w:rPr>
            </w:pPr>
            <w:r w:rsidRPr="004C24EE">
              <w:rPr>
                <w:rFonts w:ascii="Aptos" w:hAnsi="Aptos" w:cs="Arial"/>
                <w:sz w:val="20"/>
                <w:szCs w:val="20"/>
              </w:rPr>
              <w:t xml:space="preserve">Formation of a novel genus within </w:t>
            </w:r>
            <w:proofErr w:type="spellStart"/>
            <w:r w:rsidRPr="004C24EE">
              <w:rPr>
                <w:rFonts w:ascii="Aptos" w:hAnsi="Aptos" w:cs="Arial"/>
                <w:i/>
                <w:iCs/>
                <w:sz w:val="20"/>
                <w:szCs w:val="20"/>
              </w:rPr>
              <w:t>Betairidovirinae</w:t>
            </w:r>
            <w:proofErr w:type="spellEnd"/>
            <w:r w:rsidRPr="004C24EE">
              <w:rPr>
                <w:rFonts w:ascii="Aptos" w:hAnsi="Aptos" w:cs="Arial"/>
                <w:sz w:val="20"/>
                <w:szCs w:val="20"/>
              </w:rPr>
              <w:t xml:space="preserve"> containing a single confirmed species</w:t>
            </w:r>
            <w:r w:rsidR="000718BD">
              <w:rPr>
                <w:rFonts w:ascii="Aptos" w:hAnsi="Aptos" w:cs="Arial"/>
                <w:sz w:val="20"/>
                <w:szCs w:val="20"/>
              </w:rPr>
              <w:t>.</w:t>
            </w:r>
          </w:p>
          <w:p w14:paraId="5B42F4CB" w14:textId="3BCCB061" w:rsidR="00A77B8E" w:rsidRPr="004C24EE" w:rsidRDefault="00A77B8E" w:rsidP="00DD58AA">
            <w:pPr>
              <w:rPr>
                <w:rFonts w:ascii="Aptos" w:hAnsi="Aptos" w:cs="Arial"/>
                <w:sz w:val="20"/>
                <w:szCs w:val="20"/>
              </w:rPr>
            </w:pPr>
          </w:p>
          <w:p w14:paraId="7DB53C88" w14:textId="77777777" w:rsidR="00E53FAD" w:rsidRPr="004C24EE" w:rsidRDefault="00A77B8E" w:rsidP="00DD58AA">
            <w:pPr>
              <w:rPr>
                <w:rFonts w:ascii="Aptos" w:hAnsi="Aptos" w:cs="Arial"/>
                <w:sz w:val="20"/>
                <w:szCs w:val="20"/>
              </w:rPr>
            </w:pPr>
            <w:r w:rsidRPr="004C24EE">
              <w:rPr>
                <w:rFonts w:ascii="Aptos" w:hAnsi="Aptos" w:cs="Arial"/>
                <w:i/>
                <w:sz w:val="20"/>
                <w:szCs w:val="20"/>
              </w:rPr>
              <w:t>Description of current taxonomy</w:t>
            </w:r>
            <w:r w:rsidRPr="004C24EE">
              <w:rPr>
                <w:rFonts w:ascii="Aptos" w:hAnsi="Aptos" w:cs="Arial"/>
                <w:sz w:val="20"/>
                <w:szCs w:val="20"/>
              </w:rPr>
              <w:t>:</w:t>
            </w:r>
            <w:r w:rsidR="00C2357F" w:rsidRPr="004C24EE">
              <w:rPr>
                <w:rFonts w:ascii="Aptos" w:hAnsi="Aptos" w:cs="Arial"/>
                <w:sz w:val="20"/>
                <w:szCs w:val="20"/>
              </w:rPr>
              <w:t xml:space="preserve"> </w:t>
            </w:r>
          </w:p>
          <w:p w14:paraId="548AECB0" w14:textId="66EBC36E" w:rsidR="00FC2269" w:rsidRPr="004C24EE" w:rsidRDefault="00C2357F" w:rsidP="00DD58AA">
            <w:pPr>
              <w:rPr>
                <w:rFonts w:ascii="Aptos" w:hAnsi="Aptos" w:cs="Arial"/>
                <w:sz w:val="20"/>
                <w:szCs w:val="20"/>
              </w:rPr>
            </w:pPr>
            <w:r w:rsidRPr="004C24EE">
              <w:rPr>
                <w:rFonts w:ascii="Aptos" w:hAnsi="Aptos" w:cs="Arial"/>
                <w:sz w:val="20"/>
                <w:szCs w:val="20"/>
              </w:rPr>
              <w:t xml:space="preserve">The subfamily </w:t>
            </w:r>
            <w:proofErr w:type="spellStart"/>
            <w:r w:rsidRPr="004C24EE">
              <w:rPr>
                <w:rFonts w:ascii="Aptos" w:hAnsi="Aptos" w:cs="Arial"/>
                <w:i/>
                <w:iCs/>
                <w:sz w:val="20"/>
                <w:szCs w:val="20"/>
              </w:rPr>
              <w:t>Betairidovirinae</w:t>
            </w:r>
            <w:proofErr w:type="spellEnd"/>
            <w:r w:rsidR="00A77B8E" w:rsidRPr="004C24EE">
              <w:rPr>
                <w:rFonts w:ascii="Aptos" w:hAnsi="Aptos" w:cs="Arial"/>
                <w:sz w:val="20"/>
                <w:szCs w:val="20"/>
              </w:rPr>
              <w:t xml:space="preserve"> </w:t>
            </w:r>
            <w:r w:rsidRPr="004C24EE">
              <w:rPr>
                <w:rFonts w:ascii="Aptos" w:hAnsi="Aptos" w:cs="Arial"/>
                <w:sz w:val="20"/>
                <w:szCs w:val="20"/>
              </w:rPr>
              <w:t>currently contain</w:t>
            </w:r>
            <w:r w:rsidR="00351A82" w:rsidRPr="004C24EE">
              <w:rPr>
                <w:rFonts w:ascii="Aptos" w:hAnsi="Aptos" w:cs="Arial"/>
                <w:sz w:val="20"/>
                <w:szCs w:val="20"/>
              </w:rPr>
              <w:t xml:space="preserve">s </w:t>
            </w:r>
            <w:r w:rsidR="00294028" w:rsidRPr="004C24EE">
              <w:rPr>
                <w:rFonts w:ascii="Aptos" w:hAnsi="Aptos" w:cs="Arial"/>
                <w:sz w:val="20"/>
                <w:szCs w:val="20"/>
              </w:rPr>
              <w:t>four genera</w:t>
            </w:r>
            <w:r w:rsidR="00C9628D" w:rsidRPr="004C24EE">
              <w:rPr>
                <w:rFonts w:ascii="Aptos" w:hAnsi="Aptos" w:cs="Arial"/>
                <w:sz w:val="20"/>
                <w:szCs w:val="20"/>
              </w:rPr>
              <w:t>, with its members primarily infecting invertebrate hosts.</w:t>
            </w:r>
          </w:p>
          <w:p w14:paraId="1321FC18" w14:textId="77777777" w:rsidR="00A77B8E" w:rsidRPr="004C24EE" w:rsidRDefault="00A77B8E" w:rsidP="00DD58AA">
            <w:pPr>
              <w:rPr>
                <w:rFonts w:ascii="Aptos" w:hAnsi="Aptos" w:cs="Arial"/>
                <w:sz w:val="20"/>
                <w:szCs w:val="20"/>
              </w:rPr>
            </w:pPr>
          </w:p>
          <w:p w14:paraId="2EDDEFDF" w14:textId="77777777" w:rsidR="00E53FAD" w:rsidRPr="004C24EE" w:rsidRDefault="00A77B8E" w:rsidP="00DD58AA">
            <w:pPr>
              <w:rPr>
                <w:rFonts w:ascii="Aptos" w:hAnsi="Aptos" w:cs="Arial"/>
                <w:sz w:val="20"/>
                <w:szCs w:val="20"/>
              </w:rPr>
            </w:pPr>
            <w:r w:rsidRPr="004C24EE">
              <w:rPr>
                <w:rFonts w:ascii="Aptos" w:hAnsi="Aptos" w:cs="Arial"/>
                <w:i/>
                <w:sz w:val="20"/>
                <w:szCs w:val="20"/>
              </w:rPr>
              <w:t>Proposed</w:t>
            </w:r>
            <w:r w:rsidRPr="004C24EE">
              <w:rPr>
                <w:rFonts w:ascii="Aptos" w:hAnsi="Aptos" w:cs="Arial"/>
                <w:sz w:val="20"/>
                <w:szCs w:val="20"/>
              </w:rPr>
              <w:t xml:space="preserve"> </w:t>
            </w:r>
            <w:r w:rsidRPr="004C24EE">
              <w:rPr>
                <w:rFonts w:ascii="Aptos" w:hAnsi="Aptos" w:cs="Arial"/>
                <w:i/>
                <w:sz w:val="20"/>
                <w:szCs w:val="20"/>
              </w:rPr>
              <w:t>taxonomic change(s):</w:t>
            </w:r>
            <w:r w:rsidRPr="004C24EE">
              <w:rPr>
                <w:rFonts w:ascii="Aptos" w:hAnsi="Aptos" w:cs="Arial"/>
                <w:sz w:val="20"/>
                <w:szCs w:val="20"/>
              </w:rPr>
              <w:t xml:space="preserve"> </w:t>
            </w:r>
          </w:p>
          <w:p w14:paraId="19D0D4AD" w14:textId="2C0541C2" w:rsidR="00A77B8E" w:rsidRPr="004C24EE" w:rsidRDefault="00F02C2B" w:rsidP="00DD58AA">
            <w:pPr>
              <w:rPr>
                <w:i/>
                <w:iCs/>
              </w:rPr>
            </w:pPr>
            <w:r w:rsidRPr="004C24EE">
              <w:rPr>
                <w:rFonts w:ascii="Aptos" w:hAnsi="Aptos" w:cs="Arial"/>
                <w:sz w:val="20"/>
                <w:szCs w:val="20"/>
              </w:rPr>
              <w:t xml:space="preserve">Formation of </w:t>
            </w:r>
            <w:r w:rsidR="00872480" w:rsidRPr="004C24EE">
              <w:rPr>
                <w:rFonts w:ascii="Aptos" w:hAnsi="Aptos" w:cs="Arial"/>
                <w:sz w:val="20"/>
                <w:szCs w:val="20"/>
              </w:rPr>
              <w:t>the</w:t>
            </w:r>
            <w:r w:rsidRPr="004C24EE">
              <w:rPr>
                <w:rFonts w:ascii="Aptos" w:hAnsi="Aptos" w:cs="Arial"/>
                <w:sz w:val="20"/>
                <w:szCs w:val="20"/>
              </w:rPr>
              <w:t xml:space="preserve"> novel genus</w:t>
            </w:r>
            <w:r w:rsidR="00872480" w:rsidRPr="004C24EE">
              <w:rPr>
                <w:rFonts w:ascii="Aptos" w:hAnsi="Aptos" w:cs="Arial"/>
                <w:sz w:val="20"/>
                <w:szCs w:val="20"/>
              </w:rPr>
              <w:t xml:space="preserve"> </w:t>
            </w:r>
            <w:proofErr w:type="spellStart"/>
            <w:r w:rsidR="00872480" w:rsidRPr="004C24EE">
              <w:rPr>
                <w:rFonts w:ascii="Aptos" w:hAnsi="Aptos" w:cs="Arial"/>
                <w:i/>
                <w:iCs/>
                <w:sz w:val="20"/>
                <w:szCs w:val="20"/>
              </w:rPr>
              <w:t>Bivalveiridovirus</w:t>
            </w:r>
            <w:proofErr w:type="spellEnd"/>
            <w:r w:rsidR="00872480" w:rsidRPr="004C24EE">
              <w:rPr>
                <w:rFonts w:ascii="Aptos" w:hAnsi="Aptos" w:cs="Arial"/>
                <w:sz w:val="20"/>
                <w:szCs w:val="20"/>
              </w:rPr>
              <w:t xml:space="preserve"> </w:t>
            </w:r>
            <w:r w:rsidR="00777E48" w:rsidRPr="004C24EE">
              <w:rPr>
                <w:rFonts w:ascii="Aptos" w:hAnsi="Aptos" w:cs="Arial"/>
                <w:sz w:val="20"/>
                <w:szCs w:val="20"/>
              </w:rPr>
              <w:t xml:space="preserve">within </w:t>
            </w:r>
            <w:proofErr w:type="spellStart"/>
            <w:r w:rsidR="00777E48" w:rsidRPr="004C24EE">
              <w:rPr>
                <w:rFonts w:ascii="Aptos" w:hAnsi="Aptos" w:cs="Arial"/>
                <w:i/>
                <w:iCs/>
                <w:sz w:val="20"/>
                <w:szCs w:val="20"/>
              </w:rPr>
              <w:t>Betairidovirinae</w:t>
            </w:r>
            <w:proofErr w:type="spellEnd"/>
            <w:r w:rsidR="00777E48" w:rsidRPr="004C24EE">
              <w:rPr>
                <w:rFonts w:ascii="Aptos" w:hAnsi="Aptos" w:cs="Arial"/>
                <w:sz w:val="20"/>
                <w:szCs w:val="20"/>
              </w:rPr>
              <w:t xml:space="preserve"> and the recognition of novel iridovirus species </w:t>
            </w:r>
            <w:proofErr w:type="spellStart"/>
            <w:r w:rsidR="00777E48" w:rsidRPr="004C24EE">
              <w:rPr>
                <w:rFonts w:ascii="Aptos" w:hAnsi="Aptos" w:cs="Arial"/>
                <w:i/>
                <w:iCs/>
                <w:sz w:val="20"/>
                <w:szCs w:val="20"/>
              </w:rPr>
              <w:t>Bivalveiridovirus</w:t>
            </w:r>
            <w:proofErr w:type="spellEnd"/>
            <w:r w:rsidR="00777E48" w:rsidRPr="004C24EE">
              <w:rPr>
                <w:rFonts w:ascii="Aptos" w:hAnsi="Aptos" w:cs="Arial"/>
                <w:i/>
                <w:iCs/>
                <w:sz w:val="20"/>
                <w:szCs w:val="20"/>
              </w:rPr>
              <w:t xml:space="preserve"> cerastoderma1</w:t>
            </w:r>
            <w:r w:rsidR="000718BD">
              <w:rPr>
                <w:rFonts w:ascii="Aptos" w:hAnsi="Aptos" w:cs="Arial"/>
                <w:i/>
                <w:iCs/>
                <w:sz w:val="20"/>
                <w:szCs w:val="20"/>
              </w:rPr>
              <w:t>.</w:t>
            </w:r>
          </w:p>
          <w:p w14:paraId="7B7BADE9" w14:textId="77777777" w:rsidR="00A77B8E" w:rsidRPr="004C24EE" w:rsidRDefault="00A77B8E" w:rsidP="00DD58AA">
            <w:pPr>
              <w:rPr>
                <w:rFonts w:ascii="Aptos" w:hAnsi="Aptos" w:cs="Arial"/>
                <w:sz w:val="20"/>
                <w:szCs w:val="20"/>
              </w:rPr>
            </w:pPr>
          </w:p>
          <w:p w14:paraId="1658537D" w14:textId="77777777" w:rsidR="00207190" w:rsidRPr="004C24EE" w:rsidRDefault="00A77B8E" w:rsidP="00DD58AA">
            <w:pPr>
              <w:pStyle w:val="BodyTextIndent"/>
              <w:ind w:left="0" w:firstLine="0"/>
              <w:rPr>
                <w:rFonts w:ascii="Aptos" w:hAnsi="Aptos" w:cs="Arial"/>
                <w:sz w:val="20"/>
              </w:rPr>
            </w:pPr>
            <w:r w:rsidRPr="004C24EE">
              <w:rPr>
                <w:rFonts w:ascii="Aptos" w:hAnsi="Aptos" w:cs="Arial"/>
                <w:i/>
                <w:sz w:val="20"/>
              </w:rPr>
              <w:t>Justification</w:t>
            </w:r>
            <w:r w:rsidRPr="004C24EE">
              <w:rPr>
                <w:rFonts w:ascii="Aptos" w:hAnsi="Aptos" w:cs="Arial"/>
                <w:sz w:val="20"/>
              </w:rPr>
              <w:t>:</w:t>
            </w:r>
            <w:r w:rsidR="00DF48E3" w:rsidRPr="004C24EE">
              <w:rPr>
                <w:rFonts w:ascii="Aptos" w:hAnsi="Aptos" w:cs="Arial"/>
                <w:sz w:val="20"/>
              </w:rPr>
              <w:t xml:space="preserve"> </w:t>
            </w:r>
          </w:p>
          <w:p w14:paraId="3EB73C97" w14:textId="6538F60A" w:rsidR="00207190" w:rsidRPr="004C24EE" w:rsidRDefault="00EA7E37" w:rsidP="00DD58AA">
            <w:pPr>
              <w:pStyle w:val="BodyTextIndent"/>
              <w:ind w:left="0" w:firstLine="0"/>
              <w:rPr>
                <w:rFonts w:ascii="Aptos" w:hAnsi="Aptos" w:cs="Arial"/>
                <w:sz w:val="20"/>
              </w:rPr>
            </w:pPr>
            <w:r w:rsidRPr="004C24EE">
              <w:rPr>
                <w:rFonts w:ascii="Aptos" w:hAnsi="Aptos" w:cs="Arial"/>
                <w:sz w:val="20"/>
              </w:rPr>
              <w:t xml:space="preserve">Generation of the complete genome of a novel </w:t>
            </w:r>
            <w:r w:rsidR="00B26F02" w:rsidRPr="004C24EE">
              <w:rPr>
                <w:rFonts w:ascii="Aptos" w:hAnsi="Aptos" w:cs="Arial"/>
                <w:sz w:val="20"/>
              </w:rPr>
              <w:t>iridovir</w:t>
            </w:r>
            <w:r w:rsidR="00B26F02">
              <w:rPr>
                <w:rFonts w:ascii="Aptos" w:hAnsi="Aptos" w:cs="Arial"/>
                <w:sz w:val="20"/>
              </w:rPr>
              <w:t>id</w:t>
            </w:r>
            <w:r w:rsidR="00B26F02" w:rsidRPr="004C24EE">
              <w:rPr>
                <w:rFonts w:ascii="Aptos" w:hAnsi="Aptos" w:cs="Arial"/>
                <w:sz w:val="20"/>
              </w:rPr>
              <w:t xml:space="preserve"> </w:t>
            </w:r>
            <w:r w:rsidRPr="004C24EE">
              <w:rPr>
                <w:rFonts w:ascii="Aptos" w:hAnsi="Aptos" w:cs="Arial"/>
                <w:sz w:val="20"/>
              </w:rPr>
              <w:t>from cockles (</w:t>
            </w:r>
            <w:proofErr w:type="spellStart"/>
            <w:r w:rsidRPr="004C24EE">
              <w:rPr>
                <w:rFonts w:ascii="Aptos" w:hAnsi="Aptos" w:cs="Arial"/>
                <w:i/>
                <w:iCs/>
                <w:sz w:val="20"/>
              </w:rPr>
              <w:t>Cerastoderma</w:t>
            </w:r>
            <w:proofErr w:type="spellEnd"/>
            <w:r w:rsidRPr="004C24EE">
              <w:rPr>
                <w:rFonts w:ascii="Aptos" w:hAnsi="Aptos" w:cs="Arial"/>
                <w:i/>
                <w:iCs/>
                <w:sz w:val="20"/>
              </w:rPr>
              <w:t xml:space="preserve"> </w:t>
            </w:r>
            <w:proofErr w:type="spellStart"/>
            <w:r w:rsidRPr="004C24EE">
              <w:rPr>
                <w:rFonts w:ascii="Aptos" w:hAnsi="Aptos" w:cs="Arial"/>
                <w:i/>
                <w:iCs/>
                <w:sz w:val="20"/>
              </w:rPr>
              <w:t>edule</w:t>
            </w:r>
            <w:proofErr w:type="spellEnd"/>
            <w:r w:rsidRPr="004C24EE">
              <w:rPr>
                <w:rFonts w:ascii="Aptos" w:hAnsi="Aptos" w:cs="Arial"/>
                <w:sz w:val="20"/>
              </w:rPr>
              <w:t>)</w:t>
            </w:r>
            <w:r w:rsidR="008673FB" w:rsidRPr="004C24EE">
              <w:rPr>
                <w:rFonts w:ascii="Aptos" w:hAnsi="Aptos" w:cs="Arial"/>
                <w:sz w:val="20"/>
              </w:rPr>
              <w:t xml:space="preserve"> and determination of </w:t>
            </w:r>
            <w:r w:rsidR="007B5B22" w:rsidRPr="004C24EE">
              <w:rPr>
                <w:rFonts w:ascii="Aptos" w:hAnsi="Aptos" w:cs="Arial"/>
                <w:sz w:val="20"/>
              </w:rPr>
              <w:t>its</w:t>
            </w:r>
            <w:r w:rsidR="008673FB" w:rsidRPr="004C24EE">
              <w:rPr>
                <w:rFonts w:ascii="Aptos" w:hAnsi="Aptos" w:cs="Arial"/>
                <w:sz w:val="20"/>
              </w:rPr>
              <w:t xml:space="preserve"> tropism within </w:t>
            </w:r>
            <w:r w:rsidR="007B5B22" w:rsidRPr="004C24EE">
              <w:rPr>
                <w:rFonts w:ascii="Aptos" w:hAnsi="Aptos" w:cs="Arial"/>
                <w:sz w:val="20"/>
              </w:rPr>
              <w:t xml:space="preserve">the tissues of </w:t>
            </w:r>
            <w:r w:rsidR="008673FB" w:rsidRPr="004C24EE">
              <w:rPr>
                <w:rFonts w:ascii="Aptos" w:hAnsi="Aptos" w:cs="Arial"/>
                <w:sz w:val="20"/>
              </w:rPr>
              <w:t xml:space="preserve">infected </w:t>
            </w:r>
            <w:r w:rsidR="006F3D63" w:rsidRPr="004C24EE">
              <w:rPr>
                <w:rFonts w:ascii="Aptos" w:hAnsi="Aptos" w:cs="Arial"/>
                <w:sz w:val="20"/>
              </w:rPr>
              <w:t xml:space="preserve">animals represents the most complete description of a bivalve-infecting </w:t>
            </w:r>
            <w:r w:rsidR="00B26F02" w:rsidRPr="004C24EE">
              <w:rPr>
                <w:rFonts w:ascii="Aptos" w:hAnsi="Aptos" w:cs="Arial"/>
                <w:sz w:val="20"/>
              </w:rPr>
              <w:t>iridovir</w:t>
            </w:r>
            <w:r w:rsidR="00B26F02">
              <w:rPr>
                <w:rFonts w:ascii="Aptos" w:hAnsi="Aptos" w:cs="Arial"/>
                <w:sz w:val="20"/>
              </w:rPr>
              <w:t>id</w:t>
            </w:r>
            <w:r w:rsidR="00B26F02" w:rsidRPr="004C24EE">
              <w:rPr>
                <w:rFonts w:ascii="Aptos" w:hAnsi="Aptos" w:cs="Arial"/>
                <w:sz w:val="20"/>
              </w:rPr>
              <w:t xml:space="preserve"> </w:t>
            </w:r>
            <w:r w:rsidR="006F3D63" w:rsidRPr="004C24EE">
              <w:rPr>
                <w:rFonts w:ascii="Aptos" w:hAnsi="Aptos" w:cs="Arial"/>
                <w:sz w:val="20"/>
              </w:rPr>
              <w:t>to date.</w:t>
            </w:r>
            <w:r w:rsidR="00BC43F6" w:rsidRPr="004C24EE">
              <w:rPr>
                <w:rFonts w:ascii="Aptos" w:hAnsi="Aptos" w:cs="Arial"/>
                <w:sz w:val="20"/>
              </w:rPr>
              <w:t xml:space="preserve"> </w:t>
            </w:r>
            <w:r w:rsidR="003B1F9A" w:rsidRPr="004C24EE">
              <w:rPr>
                <w:rFonts w:ascii="Aptos" w:hAnsi="Aptos" w:cs="Arial"/>
                <w:sz w:val="20"/>
              </w:rPr>
              <w:t>The genome size and G</w:t>
            </w:r>
            <w:r w:rsidR="00ED2D19" w:rsidRPr="004C24EE">
              <w:rPr>
                <w:rFonts w:ascii="Aptos" w:hAnsi="Aptos" w:cs="Arial"/>
                <w:sz w:val="20"/>
              </w:rPr>
              <w:t>+</w:t>
            </w:r>
            <w:r w:rsidR="003B1F9A" w:rsidRPr="004C24EE">
              <w:rPr>
                <w:rFonts w:ascii="Aptos" w:hAnsi="Aptos" w:cs="Arial"/>
                <w:sz w:val="20"/>
              </w:rPr>
              <w:t>C</w:t>
            </w:r>
            <w:r w:rsidR="00ED2D19" w:rsidRPr="004C24EE">
              <w:rPr>
                <w:rFonts w:ascii="Aptos" w:hAnsi="Aptos" w:cs="Arial"/>
                <w:sz w:val="20"/>
              </w:rPr>
              <w:t>%</w:t>
            </w:r>
            <w:r w:rsidR="003B1F9A" w:rsidRPr="004C24EE">
              <w:rPr>
                <w:rFonts w:ascii="Aptos" w:hAnsi="Aptos" w:cs="Arial"/>
                <w:sz w:val="20"/>
              </w:rPr>
              <w:t xml:space="preserve"> content </w:t>
            </w:r>
            <w:r w:rsidR="001176B1" w:rsidRPr="004C24EE">
              <w:rPr>
                <w:rFonts w:ascii="Aptos" w:hAnsi="Aptos" w:cs="Arial"/>
                <w:sz w:val="20"/>
              </w:rPr>
              <w:t xml:space="preserve">of </w:t>
            </w:r>
            <w:proofErr w:type="spellStart"/>
            <w:r w:rsidR="001176B1" w:rsidRPr="004C24EE">
              <w:rPr>
                <w:rFonts w:ascii="Aptos" w:hAnsi="Aptos" w:cs="Arial"/>
                <w:i/>
                <w:iCs/>
                <w:sz w:val="20"/>
              </w:rPr>
              <w:t>Bivalveiridovirus</w:t>
            </w:r>
            <w:proofErr w:type="spellEnd"/>
            <w:r w:rsidR="001176B1" w:rsidRPr="004C24EE">
              <w:rPr>
                <w:rFonts w:ascii="Aptos" w:hAnsi="Aptos" w:cs="Arial"/>
                <w:i/>
                <w:iCs/>
                <w:sz w:val="20"/>
              </w:rPr>
              <w:t xml:space="preserve"> cerastoderma1 </w:t>
            </w:r>
            <w:r w:rsidR="001176B1" w:rsidRPr="004C24EE">
              <w:rPr>
                <w:rFonts w:ascii="Aptos" w:hAnsi="Aptos" w:cs="Arial"/>
                <w:sz w:val="20"/>
              </w:rPr>
              <w:t xml:space="preserve">was similar to other </w:t>
            </w:r>
            <w:proofErr w:type="spellStart"/>
            <w:r w:rsidR="001176B1" w:rsidRPr="004C24EE">
              <w:rPr>
                <w:rFonts w:ascii="Aptos" w:hAnsi="Aptos" w:cs="Arial"/>
                <w:i/>
                <w:iCs/>
                <w:sz w:val="20"/>
              </w:rPr>
              <w:t>Betairidovirinae</w:t>
            </w:r>
            <w:proofErr w:type="spellEnd"/>
            <w:r w:rsidR="001176B1" w:rsidRPr="004C24EE">
              <w:rPr>
                <w:rFonts w:ascii="Aptos" w:hAnsi="Aptos" w:cs="Arial"/>
                <w:i/>
                <w:iCs/>
                <w:sz w:val="20"/>
              </w:rPr>
              <w:t>.</w:t>
            </w:r>
            <w:r w:rsidR="003B1F9A" w:rsidRPr="004C24EE">
              <w:rPr>
                <w:rFonts w:ascii="Aptos" w:hAnsi="Aptos" w:cs="Arial"/>
                <w:sz w:val="20"/>
              </w:rPr>
              <w:t xml:space="preserve"> </w:t>
            </w:r>
            <w:r w:rsidR="0081159D" w:rsidRPr="004C24EE">
              <w:rPr>
                <w:rFonts w:ascii="Aptos" w:hAnsi="Aptos" w:cs="Arial"/>
                <w:sz w:val="20"/>
              </w:rPr>
              <w:t xml:space="preserve">Pathology of infection with </w:t>
            </w:r>
            <w:proofErr w:type="spellStart"/>
            <w:r w:rsidR="0081159D" w:rsidRPr="004C24EE">
              <w:rPr>
                <w:rFonts w:ascii="Aptos" w:hAnsi="Aptos" w:cs="Arial"/>
                <w:i/>
                <w:iCs/>
                <w:sz w:val="20"/>
              </w:rPr>
              <w:t>Bivalveiridovirus</w:t>
            </w:r>
            <w:proofErr w:type="spellEnd"/>
            <w:r w:rsidR="0081159D" w:rsidRPr="004C24EE">
              <w:rPr>
                <w:rFonts w:ascii="Aptos" w:hAnsi="Aptos" w:cs="Arial"/>
                <w:i/>
                <w:iCs/>
                <w:sz w:val="20"/>
              </w:rPr>
              <w:t xml:space="preserve"> cerastoderma1 </w:t>
            </w:r>
            <w:r w:rsidR="0081159D" w:rsidRPr="004C24EE">
              <w:rPr>
                <w:rFonts w:ascii="Aptos" w:hAnsi="Aptos" w:cs="Arial"/>
                <w:sz w:val="20"/>
              </w:rPr>
              <w:t xml:space="preserve">in cockles was similar to that described for </w:t>
            </w:r>
            <w:proofErr w:type="spellStart"/>
            <w:r w:rsidR="00863C4D" w:rsidRPr="004C24EE">
              <w:rPr>
                <w:rFonts w:ascii="Aptos" w:hAnsi="Aptos" w:cs="Arial"/>
                <w:i/>
                <w:iCs/>
                <w:sz w:val="20"/>
              </w:rPr>
              <w:t>Decapodiridovirus</w:t>
            </w:r>
            <w:proofErr w:type="spellEnd"/>
            <w:r w:rsidR="00863C4D" w:rsidRPr="004C24EE">
              <w:rPr>
                <w:rFonts w:ascii="Aptos" w:hAnsi="Aptos" w:cs="Arial"/>
                <w:i/>
                <w:iCs/>
                <w:sz w:val="20"/>
              </w:rPr>
              <w:t xml:space="preserve"> </w:t>
            </w:r>
            <w:r w:rsidR="00176828" w:rsidRPr="004C24EE">
              <w:rPr>
                <w:rFonts w:ascii="Aptos" w:hAnsi="Aptos" w:cs="Arial"/>
                <w:i/>
                <w:iCs/>
                <w:sz w:val="20"/>
              </w:rPr>
              <w:t xml:space="preserve">litopenaeus1 </w:t>
            </w:r>
            <w:r w:rsidR="0081159D" w:rsidRPr="004C24EE">
              <w:rPr>
                <w:rFonts w:ascii="Aptos" w:hAnsi="Aptos" w:cs="Arial"/>
                <w:sz w:val="20"/>
              </w:rPr>
              <w:t>infection in shrimp tissues</w:t>
            </w:r>
            <w:r w:rsidR="00176828" w:rsidRPr="004C24EE">
              <w:rPr>
                <w:rFonts w:ascii="Aptos" w:hAnsi="Aptos" w:cs="Arial"/>
                <w:sz w:val="20"/>
              </w:rPr>
              <w:t xml:space="preserve">, and </w:t>
            </w:r>
            <w:r w:rsidR="006F58F0" w:rsidRPr="004C24EE">
              <w:rPr>
                <w:rFonts w:ascii="Aptos" w:hAnsi="Aptos" w:cs="Arial"/>
                <w:sz w:val="20"/>
              </w:rPr>
              <w:t xml:space="preserve">icosahedral virions, typical of </w:t>
            </w:r>
            <w:r w:rsidR="00B26F02" w:rsidRPr="004C24EE">
              <w:rPr>
                <w:rFonts w:ascii="Aptos" w:hAnsi="Aptos" w:cs="Arial"/>
                <w:sz w:val="20"/>
              </w:rPr>
              <w:t>iridovir</w:t>
            </w:r>
            <w:r w:rsidR="00B26F02">
              <w:rPr>
                <w:rFonts w:ascii="Aptos" w:hAnsi="Aptos" w:cs="Arial"/>
                <w:sz w:val="20"/>
              </w:rPr>
              <w:t>ids</w:t>
            </w:r>
            <w:r w:rsidR="006F58F0" w:rsidRPr="004C24EE">
              <w:rPr>
                <w:rFonts w:ascii="Aptos" w:hAnsi="Aptos" w:cs="Arial"/>
                <w:sz w:val="20"/>
              </w:rPr>
              <w:t>, were observed in the cytoplasm of infected cockle haemocyte cells</w:t>
            </w:r>
            <w:r w:rsidR="0019451A" w:rsidRPr="004C24EE">
              <w:rPr>
                <w:rFonts w:ascii="Aptos" w:hAnsi="Aptos" w:cs="Arial"/>
                <w:sz w:val="20"/>
              </w:rPr>
              <w:t>.</w:t>
            </w:r>
            <w:r w:rsidR="00E0062D" w:rsidRPr="004C24EE">
              <w:rPr>
                <w:rFonts w:ascii="Aptos" w:hAnsi="Aptos" w:cs="Arial"/>
                <w:sz w:val="20"/>
              </w:rPr>
              <w:t xml:space="preserve"> C</w:t>
            </w:r>
            <w:r w:rsidR="00A60862" w:rsidRPr="004C24EE">
              <w:rPr>
                <w:rFonts w:ascii="Aptos" w:hAnsi="Aptos" w:cs="Arial"/>
                <w:sz w:val="20"/>
              </w:rPr>
              <w:t xml:space="preserve">omparison of </w:t>
            </w:r>
            <w:r w:rsidR="003B4E74" w:rsidRPr="004C24EE">
              <w:rPr>
                <w:rFonts w:ascii="Aptos" w:hAnsi="Aptos" w:cs="Arial"/>
                <w:sz w:val="20"/>
              </w:rPr>
              <w:t xml:space="preserve">the amino acid sequence from </w:t>
            </w:r>
            <w:r w:rsidR="00A60862" w:rsidRPr="004C24EE">
              <w:rPr>
                <w:rFonts w:ascii="Aptos" w:hAnsi="Aptos" w:cs="Arial"/>
                <w:sz w:val="20"/>
              </w:rPr>
              <w:t>conserved iridovir</w:t>
            </w:r>
            <w:r w:rsidR="00B26F02">
              <w:rPr>
                <w:rFonts w:ascii="Aptos" w:hAnsi="Aptos" w:cs="Arial"/>
                <w:sz w:val="20"/>
              </w:rPr>
              <w:t>id</w:t>
            </w:r>
            <w:r w:rsidR="00A60862" w:rsidRPr="004C24EE">
              <w:rPr>
                <w:rFonts w:ascii="Aptos" w:hAnsi="Aptos" w:cs="Arial"/>
                <w:sz w:val="20"/>
              </w:rPr>
              <w:t xml:space="preserve"> genes </w:t>
            </w:r>
            <w:r w:rsidR="003B4E74" w:rsidRPr="004C24EE">
              <w:rPr>
                <w:rFonts w:ascii="Aptos" w:hAnsi="Aptos" w:cs="Arial"/>
                <w:sz w:val="20"/>
              </w:rPr>
              <w:t xml:space="preserve">in </w:t>
            </w:r>
            <w:proofErr w:type="spellStart"/>
            <w:r w:rsidR="00A60862" w:rsidRPr="004C24EE">
              <w:rPr>
                <w:rFonts w:ascii="Aptos" w:hAnsi="Aptos" w:cs="Arial"/>
                <w:i/>
                <w:iCs/>
                <w:sz w:val="20"/>
              </w:rPr>
              <w:t>Bivalveiridovirus</w:t>
            </w:r>
            <w:proofErr w:type="spellEnd"/>
            <w:r w:rsidR="00A60862" w:rsidRPr="004C24EE">
              <w:rPr>
                <w:rFonts w:ascii="Aptos" w:hAnsi="Aptos" w:cs="Arial"/>
                <w:i/>
                <w:iCs/>
                <w:sz w:val="20"/>
              </w:rPr>
              <w:t xml:space="preserve"> cerastoderma1 </w:t>
            </w:r>
            <w:r w:rsidR="00A60862" w:rsidRPr="004C24EE">
              <w:rPr>
                <w:rFonts w:ascii="Aptos" w:hAnsi="Aptos" w:cs="Arial"/>
                <w:sz w:val="20"/>
              </w:rPr>
              <w:t xml:space="preserve">to other </w:t>
            </w:r>
            <w:r w:rsidR="00B26F02" w:rsidRPr="004C24EE">
              <w:rPr>
                <w:rFonts w:ascii="Aptos" w:hAnsi="Aptos" w:cs="Arial"/>
                <w:sz w:val="20"/>
              </w:rPr>
              <w:t>irid</w:t>
            </w:r>
            <w:r w:rsidR="00B26F02">
              <w:rPr>
                <w:rFonts w:ascii="Aptos" w:hAnsi="Aptos" w:cs="Arial"/>
                <w:sz w:val="20"/>
              </w:rPr>
              <w:t>o</w:t>
            </w:r>
            <w:r w:rsidR="00B26F02" w:rsidRPr="004C24EE">
              <w:rPr>
                <w:rFonts w:ascii="Aptos" w:hAnsi="Aptos" w:cs="Arial"/>
                <w:sz w:val="20"/>
              </w:rPr>
              <w:t>vir</w:t>
            </w:r>
            <w:r w:rsidR="00B26F02">
              <w:rPr>
                <w:rFonts w:ascii="Aptos" w:hAnsi="Aptos" w:cs="Arial"/>
                <w:sz w:val="20"/>
              </w:rPr>
              <w:t>ids</w:t>
            </w:r>
            <w:r w:rsidR="00B26F02" w:rsidRPr="004C24EE">
              <w:rPr>
                <w:rFonts w:ascii="Aptos" w:hAnsi="Aptos" w:cs="Arial"/>
                <w:sz w:val="20"/>
              </w:rPr>
              <w:t xml:space="preserve"> </w:t>
            </w:r>
            <w:r w:rsidR="00424F0B" w:rsidRPr="004C24EE">
              <w:rPr>
                <w:rFonts w:ascii="Aptos" w:hAnsi="Aptos" w:cs="Arial"/>
                <w:sz w:val="20"/>
              </w:rPr>
              <w:t xml:space="preserve">showed 76.36% </w:t>
            </w:r>
            <w:r w:rsidR="008B6F2B">
              <w:rPr>
                <w:rFonts w:ascii="Aptos" w:hAnsi="Aptos" w:cs="Arial"/>
                <w:sz w:val="20"/>
              </w:rPr>
              <w:t xml:space="preserve">amino acid similarity </w:t>
            </w:r>
            <w:r w:rsidR="008B6F2B" w:rsidRPr="004C24EE">
              <w:rPr>
                <w:rFonts w:ascii="Aptos" w:hAnsi="Aptos" w:cs="Arial"/>
                <w:sz w:val="20"/>
              </w:rPr>
              <w:t>to the nearest iridovirus</w:t>
            </w:r>
            <w:r w:rsidR="008B6F2B">
              <w:rPr>
                <w:rFonts w:ascii="Aptos" w:hAnsi="Aptos" w:cs="Arial"/>
                <w:sz w:val="20"/>
              </w:rPr>
              <w:t xml:space="preserve"> </w:t>
            </w:r>
            <w:r w:rsidR="000F1C0E" w:rsidRPr="004C24EE">
              <w:rPr>
                <w:rFonts w:ascii="Aptos" w:hAnsi="Aptos" w:cs="Arial"/>
                <w:sz w:val="20"/>
              </w:rPr>
              <w:t xml:space="preserve">in </w:t>
            </w:r>
            <w:r w:rsidR="003B4E74" w:rsidRPr="004C24EE">
              <w:rPr>
                <w:rFonts w:ascii="Aptos" w:hAnsi="Aptos" w:cs="Arial"/>
                <w:sz w:val="20"/>
              </w:rPr>
              <w:t xml:space="preserve">the </w:t>
            </w:r>
            <w:r w:rsidR="00C16403">
              <w:rPr>
                <w:rFonts w:ascii="Aptos" w:hAnsi="Aptos" w:cs="Arial"/>
                <w:sz w:val="20"/>
              </w:rPr>
              <w:t>major capsid protein (</w:t>
            </w:r>
            <w:r w:rsidR="000F1C0E" w:rsidRPr="004C24EE">
              <w:rPr>
                <w:rFonts w:ascii="Aptos" w:hAnsi="Aptos" w:cs="Arial"/>
                <w:sz w:val="20"/>
              </w:rPr>
              <w:t>MCP</w:t>
            </w:r>
            <w:r w:rsidR="00C16403">
              <w:rPr>
                <w:rFonts w:ascii="Aptos" w:hAnsi="Aptos" w:cs="Arial"/>
                <w:sz w:val="20"/>
              </w:rPr>
              <w:t xml:space="preserve">) </w:t>
            </w:r>
            <w:r w:rsidR="00175397" w:rsidRPr="004C24EE">
              <w:rPr>
                <w:rFonts w:ascii="Aptos" w:hAnsi="Aptos" w:cs="Arial"/>
                <w:sz w:val="20"/>
              </w:rPr>
              <w:t xml:space="preserve">and </w:t>
            </w:r>
            <w:r w:rsidR="005B4369" w:rsidRPr="004C24EE">
              <w:rPr>
                <w:rFonts w:ascii="Aptos" w:hAnsi="Aptos" w:cs="Arial"/>
                <w:sz w:val="20"/>
              </w:rPr>
              <w:t>65.46% in the AAA-ATPase protein.</w:t>
            </w:r>
            <w:r w:rsidR="00795DC0" w:rsidRPr="004C24EE">
              <w:rPr>
                <w:rFonts w:ascii="Aptos" w:hAnsi="Aptos" w:cs="Arial"/>
                <w:sz w:val="20"/>
              </w:rPr>
              <w:t xml:space="preserve"> Phylogenetically, </w:t>
            </w:r>
            <w:proofErr w:type="spellStart"/>
            <w:r w:rsidR="00795DC0" w:rsidRPr="004C24EE">
              <w:rPr>
                <w:rFonts w:ascii="Aptos" w:hAnsi="Aptos" w:cs="Arial"/>
                <w:i/>
                <w:iCs/>
                <w:sz w:val="20"/>
              </w:rPr>
              <w:t>Bivalveiridovirus</w:t>
            </w:r>
            <w:proofErr w:type="spellEnd"/>
            <w:r w:rsidR="00795DC0" w:rsidRPr="004C24EE">
              <w:rPr>
                <w:rFonts w:ascii="Aptos" w:hAnsi="Aptos" w:cs="Arial"/>
                <w:i/>
                <w:iCs/>
                <w:sz w:val="20"/>
              </w:rPr>
              <w:t xml:space="preserve"> cerastoderma1 </w:t>
            </w:r>
            <w:r w:rsidR="00795DC0" w:rsidRPr="004C24EE">
              <w:rPr>
                <w:rFonts w:ascii="Aptos" w:hAnsi="Aptos" w:cs="Arial"/>
                <w:sz w:val="20"/>
              </w:rPr>
              <w:t xml:space="preserve">branches </w:t>
            </w:r>
            <w:r w:rsidR="00C67F05" w:rsidRPr="004C24EE">
              <w:rPr>
                <w:rFonts w:ascii="Aptos" w:hAnsi="Aptos" w:cs="Arial"/>
                <w:sz w:val="20"/>
              </w:rPr>
              <w:t xml:space="preserve">within </w:t>
            </w:r>
            <w:proofErr w:type="spellStart"/>
            <w:r w:rsidR="00C67F05" w:rsidRPr="004C24EE">
              <w:rPr>
                <w:rFonts w:ascii="Aptos" w:hAnsi="Aptos" w:cs="Arial"/>
                <w:i/>
                <w:iCs/>
                <w:sz w:val="20"/>
              </w:rPr>
              <w:t>Betairidovirinae</w:t>
            </w:r>
            <w:proofErr w:type="spellEnd"/>
            <w:r w:rsidR="00C67F05" w:rsidRPr="004C24EE">
              <w:rPr>
                <w:rFonts w:ascii="Aptos" w:hAnsi="Aptos" w:cs="Arial"/>
                <w:sz w:val="20"/>
              </w:rPr>
              <w:t>, but as a separate clade to other recogni</w:t>
            </w:r>
            <w:r w:rsidR="00C838DD">
              <w:rPr>
                <w:rFonts w:ascii="Aptos" w:hAnsi="Aptos" w:cs="Arial"/>
                <w:sz w:val="20"/>
              </w:rPr>
              <w:t>s</w:t>
            </w:r>
            <w:r w:rsidR="00C67F05" w:rsidRPr="004C24EE">
              <w:rPr>
                <w:rFonts w:ascii="Aptos" w:hAnsi="Aptos" w:cs="Arial"/>
                <w:sz w:val="20"/>
              </w:rPr>
              <w:t xml:space="preserve">ed </w:t>
            </w:r>
            <w:r w:rsidR="008F1ED5" w:rsidRPr="004C24EE">
              <w:rPr>
                <w:rFonts w:ascii="Aptos" w:hAnsi="Aptos" w:cs="Arial"/>
                <w:sz w:val="20"/>
              </w:rPr>
              <w:t>genera</w:t>
            </w:r>
            <w:r w:rsidR="00FB6061" w:rsidRPr="004C24EE">
              <w:rPr>
                <w:rFonts w:ascii="Aptos" w:hAnsi="Aptos" w:cs="Arial"/>
                <w:sz w:val="20"/>
              </w:rPr>
              <w:t xml:space="preserve">. </w:t>
            </w:r>
          </w:p>
          <w:p w14:paraId="056D7F89" w14:textId="77777777" w:rsidR="00207190" w:rsidRPr="004C24EE" w:rsidRDefault="00207190" w:rsidP="00DD58AA">
            <w:pPr>
              <w:pStyle w:val="BodyTextIndent"/>
              <w:ind w:left="0" w:firstLine="0"/>
              <w:rPr>
                <w:rFonts w:ascii="Aptos" w:hAnsi="Aptos" w:cs="Arial"/>
                <w:sz w:val="20"/>
              </w:rPr>
            </w:pPr>
          </w:p>
          <w:p w14:paraId="6E5BCB32" w14:textId="22DC8361" w:rsidR="00A77B8E" w:rsidRPr="004C24EE" w:rsidRDefault="00207190" w:rsidP="00DD58AA">
            <w:pPr>
              <w:pStyle w:val="BodyTextIndent"/>
              <w:ind w:left="0" w:firstLine="0"/>
            </w:pPr>
            <w:r w:rsidRPr="004C24EE">
              <w:rPr>
                <w:rFonts w:ascii="Aptos" w:hAnsi="Aptos" w:cs="Arial"/>
                <w:sz w:val="20"/>
              </w:rPr>
              <w:t xml:space="preserve">Based on the host </w:t>
            </w:r>
            <w:r w:rsidR="00C838DD">
              <w:rPr>
                <w:rFonts w:ascii="Aptos" w:hAnsi="Aptos" w:cs="Arial"/>
                <w:sz w:val="20"/>
              </w:rPr>
              <w:t>range</w:t>
            </w:r>
            <w:r w:rsidR="00C838DD" w:rsidRPr="009B08F9">
              <w:rPr>
                <w:rFonts w:ascii="Aptos" w:hAnsi="Aptos" w:cs="Arial"/>
                <w:sz w:val="20"/>
              </w:rPr>
              <w:t xml:space="preserve">, </w:t>
            </w:r>
            <w:r w:rsidR="00C838DD" w:rsidRPr="009B08F9">
              <w:rPr>
                <w:rFonts w:ascii="Aptos" w:hAnsi="Aptos" w:cs="Arial"/>
                <w:iCs/>
                <w:sz w:val="20"/>
              </w:rPr>
              <w:t>phylogenetic position, and sequence</w:t>
            </w:r>
            <w:r w:rsidR="009B08F9" w:rsidRPr="009B08F9">
              <w:rPr>
                <w:rFonts w:ascii="Aptos" w:hAnsi="Aptos" w:cs="Arial"/>
                <w:iCs/>
                <w:sz w:val="20"/>
              </w:rPr>
              <w:t xml:space="preserve"> similarity</w:t>
            </w:r>
            <w:r w:rsidR="00C838DD" w:rsidRPr="009B08F9">
              <w:rPr>
                <w:rFonts w:ascii="Aptos" w:hAnsi="Aptos" w:cs="Arial"/>
                <w:sz w:val="20"/>
              </w:rPr>
              <w:t xml:space="preserve"> </w:t>
            </w:r>
            <w:r w:rsidRPr="009B08F9">
              <w:rPr>
                <w:rFonts w:ascii="Aptos" w:hAnsi="Aptos" w:cs="Arial"/>
                <w:sz w:val="20"/>
              </w:rPr>
              <w:t>of</w:t>
            </w:r>
            <w:r w:rsidRPr="004C24EE">
              <w:rPr>
                <w:rFonts w:ascii="Aptos" w:hAnsi="Aptos" w:cs="Arial"/>
                <w:sz w:val="20"/>
              </w:rPr>
              <w:t xml:space="preserve"> this novel virus</w:t>
            </w:r>
            <w:r w:rsidR="009B08F9">
              <w:rPr>
                <w:rFonts w:ascii="Aptos" w:hAnsi="Aptos" w:cs="Arial"/>
                <w:sz w:val="20"/>
              </w:rPr>
              <w:t xml:space="preserve"> to known </w:t>
            </w:r>
            <w:r w:rsidR="00B26F02">
              <w:rPr>
                <w:rFonts w:ascii="Aptos" w:hAnsi="Aptos" w:cs="Arial"/>
                <w:sz w:val="20"/>
              </w:rPr>
              <w:t>iridovirids</w:t>
            </w:r>
            <w:r w:rsidRPr="004C24EE">
              <w:rPr>
                <w:rFonts w:ascii="Aptos" w:hAnsi="Aptos" w:cs="Arial"/>
                <w:sz w:val="20"/>
              </w:rPr>
              <w:t xml:space="preserve">, we propose the construction of a </w:t>
            </w:r>
            <w:r w:rsidR="00EA6E32" w:rsidRPr="004C24EE">
              <w:rPr>
                <w:rFonts w:ascii="Aptos" w:hAnsi="Aptos" w:cs="Arial"/>
                <w:sz w:val="20"/>
              </w:rPr>
              <w:t>new</w:t>
            </w:r>
            <w:r w:rsidRPr="004C24EE">
              <w:rPr>
                <w:rFonts w:ascii="Aptos" w:hAnsi="Aptos" w:cs="Arial"/>
                <w:sz w:val="20"/>
              </w:rPr>
              <w:t xml:space="preserve"> genus</w:t>
            </w:r>
            <w:r w:rsidR="00EA6E32" w:rsidRPr="004C24EE">
              <w:rPr>
                <w:rFonts w:ascii="Aptos" w:hAnsi="Aptos" w:cs="Arial"/>
                <w:sz w:val="20"/>
              </w:rPr>
              <w:t xml:space="preserve">, </w:t>
            </w:r>
            <w:r w:rsidRPr="004C24EE">
              <w:rPr>
                <w:rFonts w:ascii="Aptos" w:hAnsi="Aptos" w:cs="Arial"/>
                <w:sz w:val="20"/>
              </w:rPr>
              <w:t xml:space="preserve">designated </w:t>
            </w:r>
            <w:proofErr w:type="spellStart"/>
            <w:r w:rsidRPr="004C24EE">
              <w:rPr>
                <w:rFonts w:ascii="Aptos" w:hAnsi="Aptos" w:cs="Arial"/>
                <w:i/>
                <w:iCs/>
                <w:sz w:val="20"/>
              </w:rPr>
              <w:t>Bivalveiridovirus</w:t>
            </w:r>
            <w:proofErr w:type="spellEnd"/>
            <w:r w:rsidR="00EA6E32" w:rsidRPr="004C24EE">
              <w:rPr>
                <w:rFonts w:ascii="Aptos" w:hAnsi="Aptos" w:cs="Arial"/>
                <w:i/>
                <w:iCs/>
                <w:sz w:val="20"/>
              </w:rPr>
              <w:t>,</w:t>
            </w:r>
            <w:r w:rsidRPr="004C24EE">
              <w:rPr>
                <w:rFonts w:ascii="Aptos" w:hAnsi="Aptos" w:cs="Arial"/>
                <w:sz w:val="20"/>
              </w:rPr>
              <w:t xml:space="preserve"> to indicate its infectivity toward a species within the </w:t>
            </w:r>
            <w:r w:rsidR="00B26F02" w:rsidRPr="00C11AD2">
              <w:rPr>
                <w:rFonts w:ascii="Aptos" w:hAnsi="Aptos" w:cs="Arial"/>
                <w:sz w:val="20"/>
              </w:rPr>
              <w:t>Bivalvia</w:t>
            </w:r>
            <w:r w:rsidRPr="004C24EE">
              <w:rPr>
                <w:rFonts w:ascii="Aptos" w:hAnsi="Aptos" w:cs="Arial"/>
                <w:sz w:val="20"/>
              </w:rPr>
              <w:t xml:space="preserve"> class of animals, and that it be considered a fifth genus within the subfamily </w:t>
            </w:r>
            <w:proofErr w:type="spellStart"/>
            <w:r w:rsidRPr="004C24EE">
              <w:rPr>
                <w:rFonts w:ascii="Aptos" w:hAnsi="Aptos" w:cs="Arial"/>
                <w:i/>
                <w:iCs/>
                <w:sz w:val="20"/>
              </w:rPr>
              <w:t>Betairidovirinae</w:t>
            </w:r>
            <w:proofErr w:type="spellEnd"/>
            <w:r w:rsidRPr="004C24EE">
              <w:rPr>
                <w:rFonts w:ascii="Aptos" w:hAnsi="Aptos" w:cs="Arial"/>
                <w:sz w:val="20"/>
              </w:rPr>
              <w:t>.</w:t>
            </w:r>
          </w:p>
          <w:p w14:paraId="18507DF4" w14:textId="0B436C89" w:rsidR="00FC2269" w:rsidRPr="004C24EE" w:rsidRDefault="00FC2269" w:rsidP="00207190">
            <w:pPr>
              <w:rPr>
                <w:rFonts w:ascii="Aptos" w:hAnsi="Aptos" w:cs="Arial"/>
                <w:color w:val="0000FF"/>
                <w:sz w:val="20"/>
                <w:szCs w:val="20"/>
              </w:rPr>
            </w:pPr>
          </w:p>
        </w:tc>
      </w:tr>
    </w:tbl>
    <w:p w14:paraId="0993B49E" w14:textId="0284C85D" w:rsidR="00A77B8E" w:rsidRPr="004C24E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4C24EE" w14:paraId="059893BA" w14:textId="77777777" w:rsidTr="00683D0C">
        <w:tc>
          <w:tcPr>
            <w:tcW w:w="8926" w:type="dxa"/>
            <w:shd w:val="clear" w:color="auto" w:fill="F2F2F2" w:themeFill="background1" w:themeFillShade="F2"/>
          </w:tcPr>
          <w:p w14:paraId="4ECF6668" w14:textId="0102737A" w:rsidR="00A77B8E" w:rsidRPr="004C24EE" w:rsidRDefault="00A77B8E" w:rsidP="00DD58AA">
            <w:pPr>
              <w:pStyle w:val="BodyTextIndent"/>
              <w:numPr>
                <w:ilvl w:val="0"/>
                <w:numId w:val="3"/>
              </w:numPr>
              <w:rPr>
                <w:rFonts w:ascii="Aptos" w:hAnsi="Aptos" w:cs="Arial"/>
                <w:color w:val="0000FF"/>
                <w:sz w:val="20"/>
              </w:rPr>
            </w:pPr>
            <w:r w:rsidRPr="004C24EE">
              <w:rPr>
                <w:rFonts w:ascii="Aptos" w:hAnsi="Aptos" w:cs="Arial"/>
                <w:b/>
                <w:color w:val="000000"/>
                <w:sz w:val="20"/>
              </w:rPr>
              <w:t>Text of Taxonomy proposal</w:t>
            </w:r>
            <w:r w:rsidR="006C0F51" w:rsidRPr="004C24EE">
              <w:rPr>
                <w:rFonts w:ascii="Aptos" w:hAnsi="Aptos" w:cs="Arial"/>
                <w:b/>
                <w:color w:val="000000"/>
                <w:sz w:val="20"/>
              </w:rPr>
              <w:t>:</w:t>
            </w:r>
            <w:r w:rsidRPr="004C24EE">
              <w:rPr>
                <w:rFonts w:ascii="Aptos" w:hAnsi="Aptos" w:cs="Arial"/>
                <w:b/>
                <w:color w:val="000000"/>
                <w:sz w:val="20"/>
              </w:rPr>
              <w:t xml:space="preserve">  </w:t>
            </w:r>
          </w:p>
        </w:tc>
      </w:tr>
      <w:tr w:rsidR="00A77B8E" w:rsidRPr="004C24EE" w14:paraId="1E86E5C0" w14:textId="77777777" w:rsidTr="00A77B8E">
        <w:tc>
          <w:tcPr>
            <w:tcW w:w="8926" w:type="dxa"/>
          </w:tcPr>
          <w:p w14:paraId="49680848" w14:textId="00A8EC5F" w:rsidR="00A77B8E" w:rsidRPr="004C24EE" w:rsidRDefault="00CE660B" w:rsidP="006C4CBA">
            <w:pPr>
              <w:jc w:val="both"/>
              <w:rPr>
                <w:rFonts w:ascii="Aptos" w:hAnsi="Aptos" w:cs="Arial"/>
                <w:bCs/>
                <w:iCs/>
                <w:sz w:val="20"/>
                <w:szCs w:val="20"/>
              </w:rPr>
            </w:pPr>
            <w:r w:rsidRPr="00CE660B">
              <w:rPr>
                <w:rFonts w:ascii="Aptos" w:hAnsi="Aptos" w:cs="Arial"/>
                <w:bCs/>
                <w:iCs/>
                <w:sz w:val="20"/>
                <w:szCs w:val="20"/>
              </w:rPr>
              <w:t xml:space="preserve">The family </w:t>
            </w:r>
            <w:proofErr w:type="spellStart"/>
            <w:r w:rsidRPr="00964992">
              <w:rPr>
                <w:rFonts w:ascii="Aptos" w:hAnsi="Aptos" w:cs="Arial"/>
                <w:bCs/>
                <w:i/>
                <w:sz w:val="20"/>
                <w:szCs w:val="20"/>
              </w:rPr>
              <w:t>Iridoviridae</w:t>
            </w:r>
            <w:proofErr w:type="spellEnd"/>
            <w:r w:rsidRPr="00CE660B">
              <w:rPr>
                <w:rFonts w:ascii="Aptos" w:hAnsi="Aptos" w:cs="Arial"/>
                <w:bCs/>
                <w:iCs/>
                <w:sz w:val="20"/>
                <w:szCs w:val="20"/>
              </w:rPr>
              <w:t xml:space="preserve"> currently contains </w:t>
            </w:r>
            <w:r>
              <w:rPr>
                <w:rFonts w:ascii="Aptos" w:hAnsi="Aptos" w:cs="Arial"/>
                <w:bCs/>
                <w:iCs/>
                <w:sz w:val="20"/>
                <w:szCs w:val="20"/>
              </w:rPr>
              <w:t>seven</w:t>
            </w:r>
            <w:r w:rsidRPr="00CE660B">
              <w:rPr>
                <w:rFonts w:ascii="Aptos" w:hAnsi="Aptos" w:cs="Arial"/>
                <w:bCs/>
                <w:iCs/>
                <w:sz w:val="20"/>
                <w:szCs w:val="20"/>
              </w:rPr>
              <w:t xml:space="preserve"> genera placed within two subfamilies</w:t>
            </w:r>
            <w:r>
              <w:rPr>
                <w:rFonts w:ascii="Aptos" w:hAnsi="Aptos" w:cs="Arial"/>
                <w:bCs/>
                <w:iCs/>
                <w:sz w:val="20"/>
                <w:szCs w:val="20"/>
              </w:rPr>
              <w:t xml:space="preserve">: </w:t>
            </w:r>
            <w:proofErr w:type="spellStart"/>
            <w:r w:rsidRPr="00964992">
              <w:rPr>
                <w:rFonts w:ascii="Aptos" w:hAnsi="Aptos" w:cs="Arial"/>
                <w:bCs/>
                <w:i/>
                <w:sz w:val="20"/>
                <w:szCs w:val="20"/>
              </w:rPr>
              <w:t>Alphairidovirina</w:t>
            </w:r>
            <w:r>
              <w:rPr>
                <w:rFonts w:ascii="Aptos" w:hAnsi="Aptos" w:cs="Arial"/>
                <w:bCs/>
                <w:i/>
                <w:sz w:val="20"/>
                <w:szCs w:val="20"/>
              </w:rPr>
              <w:t>e</w:t>
            </w:r>
            <w:proofErr w:type="spellEnd"/>
            <w:r>
              <w:rPr>
                <w:rFonts w:ascii="Aptos" w:hAnsi="Aptos" w:cs="Arial"/>
                <w:bCs/>
                <w:i/>
                <w:sz w:val="20"/>
                <w:szCs w:val="20"/>
              </w:rPr>
              <w:t xml:space="preserve"> </w:t>
            </w:r>
            <w:r>
              <w:rPr>
                <w:rFonts w:ascii="Aptos" w:hAnsi="Aptos" w:cs="Arial"/>
                <w:bCs/>
                <w:iCs/>
                <w:sz w:val="20"/>
                <w:szCs w:val="20"/>
              </w:rPr>
              <w:t xml:space="preserve">and </w:t>
            </w:r>
            <w:proofErr w:type="spellStart"/>
            <w:r>
              <w:rPr>
                <w:rFonts w:ascii="Aptos" w:hAnsi="Aptos" w:cs="Arial"/>
                <w:bCs/>
                <w:i/>
                <w:sz w:val="20"/>
                <w:szCs w:val="20"/>
              </w:rPr>
              <w:t>Betairidovirinae</w:t>
            </w:r>
            <w:proofErr w:type="spellEnd"/>
            <w:r w:rsidR="005C7462">
              <w:rPr>
                <w:rFonts w:ascii="Aptos" w:hAnsi="Aptos" w:cs="Arial"/>
                <w:bCs/>
                <w:i/>
                <w:sz w:val="20"/>
                <w:szCs w:val="20"/>
              </w:rPr>
              <w:t xml:space="preserve">, </w:t>
            </w:r>
            <w:r w:rsidR="005C7462">
              <w:rPr>
                <w:rFonts w:ascii="Aptos" w:hAnsi="Aptos" w:cs="Arial"/>
                <w:bCs/>
                <w:iCs/>
                <w:sz w:val="20"/>
                <w:szCs w:val="20"/>
              </w:rPr>
              <w:t>with members of species within a genus typically having &gt;50% sequence identity within a 26 core iridovirus genes</w:t>
            </w:r>
            <w:r w:rsidR="003039F5">
              <w:rPr>
                <w:rFonts w:ascii="Aptos" w:hAnsi="Aptos" w:cs="Arial"/>
                <w:bCs/>
                <w:iCs/>
                <w:sz w:val="20"/>
                <w:szCs w:val="20"/>
              </w:rPr>
              <w:t xml:space="preserve"> [1-2]</w:t>
            </w:r>
            <w:r>
              <w:rPr>
                <w:rFonts w:ascii="Aptos" w:hAnsi="Aptos" w:cs="Arial"/>
                <w:bCs/>
                <w:i/>
                <w:sz w:val="20"/>
                <w:szCs w:val="20"/>
              </w:rPr>
              <w:t>.</w:t>
            </w:r>
            <w:r w:rsidR="005C7462">
              <w:rPr>
                <w:rFonts w:ascii="Aptos" w:hAnsi="Aptos" w:cs="Arial"/>
                <w:bCs/>
                <w:i/>
                <w:sz w:val="20"/>
                <w:szCs w:val="20"/>
              </w:rPr>
              <w:t xml:space="preserve"> </w:t>
            </w:r>
            <w:r w:rsidR="005C7462">
              <w:rPr>
                <w:rFonts w:ascii="Aptos" w:hAnsi="Aptos" w:cs="Arial"/>
                <w:bCs/>
                <w:iCs/>
                <w:sz w:val="20"/>
                <w:szCs w:val="20"/>
              </w:rPr>
              <w:t>In addition to sequence identity, iridovir</w:t>
            </w:r>
            <w:r w:rsidR="003039F5">
              <w:rPr>
                <w:rFonts w:ascii="Aptos" w:hAnsi="Aptos" w:cs="Arial"/>
                <w:bCs/>
                <w:iCs/>
                <w:sz w:val="20"/>
                <w:szCs w:val="20"/>
              </w:rPr>
              <w:t>id</w:t>
            </w:r>
            <w:r w:rsidR="005C7462">
              <w:rPr>
                <w:rFonts w:ascii="Aptos" w:hAnsi="Aptos" w:cs="Arial"/>
                <w:bCs/>
                <w:iCs/>
                <w:sz w:val="20"/>
                <w:szCs w:val="20"/>
              </w:rPr>
              <w:t xml:space="preserve"> genera are demarked by G+C% content, phylogenetics, host range, genome co-linearity, disease </w:t>
            </w:r>
            <w:r w:rsidR="005C7462">
              <w:rPr>
                <w:rFonts w:ascii="Aptos" w:hAnsi="Aptos" w:cs="Arial"/>
                <w:bCs/>
                <w:iCs/>
                <w:sz w:val="20"/>
                <w:szCs w:val="20"/>
              </w:rPr>
              <w:lastRenderedPageBreak/>
              <w:t>manifestation, and antigenicity</w:t>
            </w:r>
            <w:r w:rsidR="003039F5">
              <w:rPr>
                <w:rFonts w:ascii="Aptos" w:hAnsi="Aptos" w:cs="Arial"/>
                <w:bCs/>
                <w:iCs/>
                <w:sz w:val="20"/>
                <w:szCs w:val="20"/>
              </w:rPr>
              <w:t xml:space="preserve"> [2]</w:t>
            </w:r>
            <w:r w:rsidR="005C7462">
              <w:rPr>
                <w:rFonts w:ascii="Aptos" w:hAnsi="Aptos" w:cs="Arial"/>
                <w:bCs/>
                <w:iCs/>
                <w:sz w:val="20"/>
                <w:szCs w:val="20"/>
              </w:rPr>
              <w:t xml:space="preserve">. </w:t>
            </w:r>
            <w:r w:rsidR="004938FC" w:rsidRPr="004C24EE">
              <w:rPr>
                <w:rFonts w:ascii="Aptos" w:hAnsi="Aptos" w:cs="Arial"/>
                <w:bCs/>
                <w:iCs/>
                <w:sz w:val="20"/>
                <w:szCs w:val="20"/>
              </w:rPr>
              <w:t xml:space="preserve">The subfamily </w:t>
            </w:r>
            <w:proofErr w:type="spellStart"/>
            <w:r w:rsidR="004938FC" w:rsidRPr="004C24EE">
              <w:rPr>
                <w:rFonts w:ascii="Aptos" w:hAnsi="Aptos" w:cs="Arial"/>
                <w:bCs/>
                <w:i/>
                <w:sz w:val="20"/>
                <w:szCs w:val="20"/>
              </w:rPr>
              <w:t>Betairidovirinae</w:t>
            </w:r>
            <w:proofErr w:type="spellEnd"/>
            <w:r w:rsidR="004938FC" w:rsidRPr="004C24EE">
              <w:rPr>
                <w:rFonts w:ascii="Aptos" w:hAnsi="Aptos" w:cs="Arial"/>
                <w:bCs/>
                <w:iCs/>
                <w:sz w:val="20"/>
                <w:szCs w:val="20"/>
              </w:rPr>
              <w:t xml:space="preserve"> currently </w:t>
            </w:r>
            <w:r w:rsidR="00440ED0" w:rsidRPr="004C24EE">
              <w:rPr>
                <w:rFonts w:ascii="Aptos" w:hAnsi="Aptos" w:cs="Arial"/>
                <w:bCs/>
                <w:iCs/>
                <w:sz w:val="20"/>
                <w:szCs w:val="20"/>
              </w:rPr>
              <w:t>contains four genera</w:t>
            </w:r>
            <w:r w:rsidR="00BF1B9C" w:rsidRPr="004C24EE">
              <w:rPr>
                <w:rFonts w:ascii="Aptos" w:hAnsi="Aptos" w:cs="Arial"/>
                <w:bCs/>
                <w:iCs/>
                <w:sz w:val="20"/>
                <w:szCs w:val="20"/>
              </w:rPr>
              <w:t xml:space="preserve">: </w:t>
            </w:r>
            <w:proofErr w:type="spellStart"/>
            <w:r w:rsidR="00BF1B9C" w:rsidRPr="004C24EE">
              <w:rPr>
                <w:rFonts w:ascii="Aptos" w:hAnsi="Aptos" w:cs="Arial"/>
                <w:bCs/>
                <w:i/>
                <w:sz w:val="20"/>
                <w:szCs w:val="20"/>
              </w:rPr>
              <w:t>Chloriridovirus</w:t>
            </w:r>
            <w:proofErr w:type="spellEnd"/>
            <w:r w:rsidR="00BF1B9C" w:rsidRPr="004C24EE">
              <w:rPr>
                <w:rFonts w:ascii="Aptos" w:hAnsi="Aptos" w:cs="Arial"/>
                <w:bCs/>
                <w:i/>
                <w:sz w:val="20"/>
                <w:szCs w:val="20"/>
              </w:rPr>
              <w:t xml:space="preserve">, </w:t>
            </w:r>
            <w:proofErr w:type="spellStart"/>
            <w:r w:rsidR="00583814" w:rsidRPr="004C24EE">
              <w:rPr>
                <w:rFonts w:ascii="Aptos" w:hAnsi="Aptos" w:cs="Arial"/>
                <w:bCs/>
                <w:i/>
                <w:sz w:val="20"/>
                <w:szCs w:val="20"/>
              </w:rPr>
              <w:t>Daphniairidovirus</w:t>
            </w:r>
            <w:proofErr w:type="spellEnd"/>
            <w:r w:rsidR="00583814" w:rsidRPr="004C24EE">
              <w:rPr>
                <w:rFonts w:ascii="Aptos" w:hAnsi="Aptos" w:cs="Arial"/>
                <w:bCs/>
                <w:i/>
                <w:sz w:val="20"/>
                <w:szCs w:val="20"/>
              </w:rPr>
              <w:t xml:space="preserve">, </w:t>
            </w:r>
            <w:proofErr w:type="spellStart"/>
            <w:r w:rsidR="00583814" w:rsidRPr="004C24EE">
              <w:rPr>
                <w:rFonts w:ascii="Aptos" w:hAnsi="Aptos" w:cs="Arial"/>
                <w:bCs/>
                <w:i/>
                <w:sz w:val="20"/>
                <w:szCs w:val="20"/>
              </w:rPr>
              <w:t>Decapodiridovirus</w:t>
            </w:r>
            <w:proofErr w:type="spellEnd"/>
            <w:r w:rsidR="00583814" w:rsidRPr="004C24EE">
              <w:rPr>
                <w:rFonts w:ascii="Aptos" w:hAnsi="Aptos" w:cs="Arial"/>
                <w:bCs/>
                <w:i/>
                <w:sz w:val="20"/>
                <w:szCs w:val="20"/>
              </w:rPr>
              <w:t>,</w:t>
            </w:r>
            <w:r w:rsidR="00583814" w:rsidRPr="004C24EE">
              <w:rPr>
                <w:rFonts w:ascii="Aptos" w:hAnsi="Aptos" w:cs="Arial"/>
                <w:bCs/>
                <w:iCs/>
                <w:sz w:val="20"/>
                <w:szCs w:val="20"/>
              </w:rPr>
              <w:t xml:space="preserve"> and </w:t>
            </w:r>
            <w:r w:rsidR="00583814" w:rsidRPr="004C24EE">
              <w:rPr>
                <w:rFonts w:ascii="Aptos" w:hAnsi="Aptos" w:cs="Arial"/>
                <w:bCs/>
                <w:i/>
                <w:sz w:val="20"/>
                <w:szCs w:val="20"/>
              </w:rPr>
              <w:t>Iridovirus</w:t>
            </w:r>
            <w:r w:rsidR="001D326C" w:rsidRPr="004C24EE">
              <w:rPr>
                <w:rFonts w:ascii="Aptos" w:hAnsi="Aptos" w:cs="Arial"/>
                <w:bCs/>
                <w:i/>
                <w:sz w:val="20"/>
                <w:szCs w:val="20"/>
              </w:rPr>
              <w:t>.</w:t>
            </w:r>
            <w:r w:rsidR="00C42BF7" w:rsidRPr="004C24EE">
              <w:rPr>
                <w:rFonts w:ascii="Aptos" w:hAnsi="Aptos" w:cs="Arial"/>
                <w:bCs/>
                <w:i/>
                <w:sz w:val="20"/>
                <w:szCs w:val="20"/>
              </w:rPr>
              <w:t xml:space="preserve"> </w:t>
            </w:r>
            <w:r w:rsidR="00DB3ABC" w:rsidRPr="004C24EE">
              <w:rPr>
                <w:rFonts w:ascii="Aptos" w:hAnsi="Aptos" w:cs="Arial"/>
                <w:bCs/>
                <w:iCs/>
                <w:sz w:val="20"/>
                <w:szCs w:val="20"/>
              </w:rPr>
              <w:t xml:space="preserve">We propose to establish a </w:t>
            </w:r>
            <w:r w:rsidR="00314B2D" w:rsidRPr="004C24EE">
              <w:rPr>
                <w:rFonts w:ascii="Aptos" w:hAnsi="Aptos" w:cs="Arial"/>
                <w:bCs/>
                <w:iCs/>
                <w:sz w:val="20"/>
                <w:szCs w:val="20"/>
              </w:rPr>
              <w:t>fifth genus (</w:t>
            </w:r>
            <w:proofErr w:type="spellStart"/>
            <w:r w:rsidR="00314B2D" w:rsidRPr="004C24EE">
              <w:rPr>
                <w:rFonts w:ascii="Aptos" w:hAnsi="Aptos" w:cs="Arial"/>
                <w:bCs/>
                <w:i/>
                <w:sz w:val="20"/>
                <w:szCs w:val="20"/>
              </w:rPr>
              <w:t>Bival</w:t>
            </w:r>
            <w:r w:rsidR="00184973" w:rsidRPr="004C24EE">
              <w:rPr>
                <w:rFonts w:ascii="Aptos" w:hAnsi="Aptos" w:cs="Arial"/>
                <w:bCs/>
                <w:i/>
                <w:sz w:val="20"/>
                <w:szCs w:val="20"/>
              </w:rPr>
              <w:t>v</w:t>
            </w:r>
            <w:r w:rsidR="00314B2D" w:rsidRPr="004C24EE">
              <w:rPr>
                <w:rFonts w:ascii="Aptos" w:hAnsi="Aptos" w:cs="Arial"/>
                <w:bCs/>
                <w:i/>
                <w:sz w:val="20"/>
                <w:szCs w:val="20"/>
              </w:rPr>
              <w:t>eiridovirus</w:t>
            </w:r>
            <w:proofErr w:type="spellEnd"/>
            <w:r w:rsidR="00314B2D" w:rsidRPr="004C24EE">
              <w:rPr>
                <w:rFonts w:ascii="Aptos" w:hAnsi="Aptos" w:cs="Arial"/>
                <w:bCs/>
                <w:iCs/>
                <w:sz w:val="20"/>
                <w:szCs w:val="20"/>
              </w:rPr>
              <w:t>) withi</w:t>
            </w:r>
            <w:r w:rsidR="00373542" w:rsidRPr="004C24EE">
              <w:rPr>
                <w:rFonts w:ascii="Aptos" w:hAnsi="Aptos" w:cs="Arial"/>
                <w:bCs/>
                <w:iCs/>
                <w:sz w:val="20"/>
                <w:szCs w:val="20"/>
              </w:rPr>
              <w:t>n</w:t>
            </w:r>
            <w:r w:rsidR="00314B2D" w:rsidRPr="004C24EE">
              <w:rPr>
                <w:rFonts w:ascii="Aptos" w:hAnsi="Aptos" w:cs="Arial"/>
                <w:bCs/>
                <w:iCs/>
                <w:sz w:val="20"/>
                <w:szCs w:val="20"/>
              </w:rPr>
              <w:t xml:space="preserve"> the </w:t>
            </w:r>
            <w:r w:rsidR="00373542" w:rsidRPr="004C24EE">
              <w:rPr>
                <w:rFonts w:ascii="Aptos" w:hAnsi="Aptos" w:cs="Arial"/>
                <w:bCs/>
                <w:iCs/>
                <w:sz w:val="20"/>
                <w:szCs w:val="20"/>
              </w:rPr>
              <w:t xml:space="preserve">subfamily, as </w:t>
            </w:r>
            <w:r w:rsidR="00EB5283" w:rsidRPr="004C24EE">
              <w:rPr>
                <w:rFonts w:ascii="Aptos" w:hAnsi="Aptos" w:cs="Arial"/>
                <w:bCs/>
                <w:iCs/>
                <w:sz w:val="20"/>
                <w:szCs w:val="20"/>
              </w:rPr>
              <w:t xml:space="preserve">the novel iridovirus branches phylogenetically within this </w:t>
            </w:r>
            <w:proofErr w:type="spellStart"/>
            <w:r w:rsidR="00EB5283" w:rsidRPr="004C24EE">
              <w:rPr>
                <w:rFonts w:ascii="Aptos" w:hAnsi="Aptos" w:cs="Arial"/>
                <w:bCs/>
                <w:i/>
                <w:sz w:val="20"/>
                <w:szCs w:val="20"/>
              </w:rPr>
              <w:t>Betairidovirinae</w:t>
            </w:r>
            <w:proofErr w:type="spellEnd"/>
            <w:r w:rsidR="00EB5283" w:rsidRPr="004C24EE">
              <w:rPr>
                <w:rFonts w:ascii="Aptos" w:hAnsi="Aptos" w:cs="Arial"/>
                <w:bCs/>
                <w:i/>
                <w:sz w:val="20"/>
                <w:szCs w:val="20"/>
              </w:rPr>
              <w:t xml:space="preserve"> </w:t>
            </w:r>
            <w:r w:rsidR="00EB5283" w:rsidRPr="004C24EE">
              <w:rPr>
                <w:rFonts w:ascii="Aptos" w:hAnsi="Aptos" w:cs="Arial"/>
                <w:bCs/>
                <w:iCs/>
                <w:sz w:val="20"/>
                <w:szCs w:val="20"/>
              </w:rPr>
              <w:t>clade and infects an invertebrate (</w:t>
            </w:r>
            <w:proofErr w:type="spellStart"/>
            <w:r w:rsidR="00EB5283" w:rsidRPr="004C24EE">
              <w:rPr>
                <w:rFonts w:ascii="Aptos" w:hAnsi="Aptos" w:cs="Arial"/>
                <w:bCs/>
                <w:i/>
                <w:sz w:val="20"/>
                <w:szCs w:val="20"/>
              </w:rPr>
              <w:t>Cerastoderma</w:t>
            </w:r>
            <w:proofErr w:type="spellEnd"/>
            <w:r w:rsidR="00EB5283" w:rsidRPr="004C24EE">
              <w:rPr>
                <w:rFonts w:ascii="Aptos" w:hAnsi="Aptos" w:cs="Arial"/>
                <w:bCs/>
                <w:i/>
                <w:sz w:val="20"/>
                <w:szCs w:val="20"/>
              </w:rPr>
              <w:t xml:space="preserve"> </w:t>
            </w:r>
            <w:proofErr w:type="spellStart"/>
            <w:r w:rsidR="00EB5283" w:rsidRPr="004C24EE">
              <w:rPr>
                <w:rFonts w:ascii="Aptos" w:hAnsi="Aptos" w:cs="Arial"/>
                <w:bCs/>
                <w:i/>
                <w:sz w:val="20"/>
                <w:szCs w:val="20"/>
              </w:rPr>
              <w:t>edule</w:t>
            </w:r>
            <w:proofErr w:type="spellEnd"/>
            <w:r w:rsidR="00EB5283" w:rsidRPr="004C24EE">
              <w:rPr>
                <w:rFonts w:ascii="Aptos" w:hAnsi="Aptos" w:cs="Arial"/>
                <w:bCs/>
                <w:iCs/>
                <w:sz w:val="20"/>
                <w:szCs w:val="20"/>
              </w:rPr>
              <w:t>), like the majority of viruses within this subfamily.</w:t>
            </w:r>
            <w:r w:rsidR="00017BBC" w:rsidRPr="004C24EE">
              <w:rPr>
                <w:rFonts w:ascii="Aptos" w:hAnsi="Aptos" w:cs="Arial"/>
                <w:bCs/>
                <w:iCs/>
                <w:sz w:val="20"/>
                <w:szCs w:val="20"/>
              </w:rPr>
              <w:t xml:space="preserve"> To date, we have characterized a single virus within </w:t>
            </w:r>
            <w:r w:rsidR="002B49D1" w:rsidRPr="004C24EE">
              <w:rPr>
                <w:rFonts w:ascii="Aptos" w:hAnsi="Aptos" w:cs="Arial"/>
                <w:bCs/>
                <w:iCs/>
                <w:sz w:val="20"/>
                <w:szCs w:val="20"/>
              </w:rPr>
              <w:t xml:space="preserve">the </w:t>
            </w:r>
            <w:proofErr w:type="spellStart"/>
            <w:r w:rsidR="002B49D1" w:rsidRPr="004C24EE">
              <w:rPr>
                <w:rFonts w:ascii="Aptos" w:hAnsi="Aptos" w:cs="Arial"/>
                <w:bCs/>
                <w:i/>
                <w:sz w:val="20"/>
                <w:szCs w:val="20"/>
              </w:rPr>
              <w:t>Bivalveiridovirus</w:t>
            </w:r>
            <w:proofErr w:type="spellEnd"/>
            <w:r w:rsidR="002B49D1" w:rsidRPr="004C24EE">
              <w:rPr>
                <w:rFonts w:ascii="Aptos" w:hAnsi="Aptos" w:cs="Arial"/>
                <w:bCs/>
                <w:iCs/>
                <w:sz w:val="20"/>
                <w:szCs w:val="20"/>
              </w:rPr>
              <w:t xml:space="preserve"> genus</w:t>
            </w:r>
            <w:r w:rsidR="00B30039" w:rsidRPr="004C24EE">
              <w:rPr>
                <w:rFonts w:ascii="Aptos" w:hAnsi="Aptos" w:cs="Arial"/>
                <w:bCs/>
                <w:iCs/>
                <w:sz w:val="20"/>
                <w:szCs w:val="20"/>
              </w:rPr>
              <w:t xml:space="preserve"> (</w:t>
            </w:r>
            <w:proofErr w:type="spellStart"/>
            <w:r w:rsidR="00B30039" w:rsidRPr="004C24EE">
              <w:rPr>
                <w:rFonts w:ascii="Aptos" w:hAnsi="Aptos" w:cs="Arial"/>
                <w:bCs/>
                <w:i/>
                <w:sz w:val="20"/>
                <w:szCs w:val="20"/>
              </w:rPr>
              <w:t>Bivalveirdiovirus</w:t>
            </w:r>
            <w:proofErr w:type="spellEnd"/>
            <w:r w:rsidR="00B30039" w:rsidRPr="004C24EE">
              <w:rPr>
                <w:rFonts w:ascii="Aptos" w:hAnsi="Aptos" w:cs="Arial"/>
                <w:bCs/>
                <w:i/>
                <w:sz w:val="20"/>
                <w:szCs w:val="20"/>
              </w:rPr>
              <w:t xml:space="preserve"> cerastoderma1</w:t>
            </w:r>
            <w:r w:rsidR="00EA6E32" w:rsidRPr="004C24EE">
              <w:rPr>
                <w:rFonts w:ascii="Aptos" w:hAnsi="Aptos" w:cs="Arial"/>
                <w:bCs/>
                <w:iCs/>
                <w:sz w:val="20"/>
                <w:szCs w:val="20"/>
              </w:rPr>
              <w:t>) and</w:t>
            </w:r>
            <w:r w:rsidR="00995E0A" w:rsidRPr="004C24EE">
              <w:rPr>
                <w:rFonts w:ascii="Aptos" w:hAnsi="Aptos" w:cs="Arial"/>
                <w:bCs/>
                <w:iCs/>
                <w:sz w:val="20"/>
                <w:szCs w:val="20"/>
              </w:rPr>
              <w:t xml:space="preserve"> tent</w:t>
            </w:r>
            <w:r w:rsidR="004A51B7" w:rsidRPr="004C24EE">
              <w:rPr>
                <w:rFonts w:ascii="Aptos" w:hAnsi="Aptos" w:cs="Arial"/>
                <w:bCs/>
                <w:iCs/>
                <w:sz w:val="20"/>
                <w:szCs w:val="20"/>
              </w:rPr>
              <w:t>atively identif</w:t>
            </w:r>
            <w:r w:rsidR="00092615" w:rsidRPr="004C24EE">
              <w:rPr>
                <w:rFonts w:ascii="Aptos" w:hAnsi="Aptos" w:cs="Arial"/>
                <w:bCs/>
                <w:iCs/>
                <w:sz w:val="20"/>
                <w:szCs w:val="20"/>
              </w:rPr>
              <w:t>ied</w:t>
            </w:r>
            <w:r w:rsidR="004A51B7" w:rsidRPr="004C24EE">
              <w:rPr>
                <w:rFonts w:ascii="Aptos" w:hAnsi="Aptos" w:cs="Arial"/>
                <w:bCs/>
                <w:iCs/>
                <w:sz w:val="20"/>
                <w:szCs w:val="20"/>
              </w:rPr>
              <w:t xml:space="preserve"> a second member from publicly </w:t>
            </w:r>
            <w:r w:rsidR="00F519B5" w:rsidRPr="004C24EE">
              <w:rPr>
                <w:rFonts w:ascii="Aptos" w:hAnsi="Aptos" w:cs="Arial"/>
                <w:bCs/>
                <w:iCs/>
                <w:sz w:val="20"/>
                <w:szCs w:val="20"/>
              </w:rPr>
              <w:t xml:space="preserve">available </w:t>
            </w:r>
            <w:r w:rsidR="004A51B7" w:rsidRPr="004C24EE">
              <w:rPr>
                <w:rFonts w:ascii="Aptos" w:hAnsi="Aptos" w:cs="Arial"/>
                <w:bCs/>
                <w:iCs/>
                <w:sz w:val="20"/>
                <w:szCs w:val="20"/>
              </w:rPr>
              <w:t xml:space="preserve">whole genome sequencing </w:t>
            </w:r>
            <w:r w:rsidR="00F519B5" w:rsidRPr="004C24EE">
              <w:rPr>
                <w:rFonts w:ascii="Aptos" w:hAnsi="Aptos" w:cs="Arial"/>
                <w:bCs/>
                <w:iCs/>
                <w:sz w:val="20"/>
                <w:szCs w:val="20"/>
              </w:rPr>
              <w:t>(WGS) data from a species of deep-sea mussel</w:t>
            </w:r>
            <w:r w:rsidR="00395DC3" w:rsidRPr="004C24EE">
              <w:rPr>
                <w:rFonts w:ascii="Aptos" w:hAnsi="Aptos" w:cs="Arial"/>
                <w:bCs/>
                <w:iCs/>
                <w:sz w:val="20"/>
                <w:szCs w:val="20"/>
              </w:rPr>
              <w:t xml:space="preserve">, </w:t>
            </w:r>
            <w:proofErr w:type="spellStart"/>
            <w:r w:rsidR="00395DC3" w:rsidRPr="004C24EE">
              <w:rPr>
                <w:rFonts w:ascii="Aptos" w:hAnsi="Aptos" w:cs="Arial"/>
                <w:bCs/>
                <w:i/>
                <w:sz w:val="20"/>
                <w:szCs w:val="20"/>
              </w:rPr>
              <w:t>Bathymodiolus</w:t>
            </w:r>
            <w:proofErr w:type="spellEnd"/>
            <w:r w:rsidR="00395DC3" w:rsidRPr="004C24EE">
              <w:rPr>
                <w:rFonts w:ascii="Aptos" w:hAnsi="Aptos" w:cs="Arial"/>
                <w:bCs/>
                <w:i/>
                <w:sz w:val="20"/>
                <w:szCs w:val="20"/>
              </w:rPr>
              <w:t xml:space="preserve"> </w:t>
            </w:r>
            <w:proofErr w:type="spellStart"/>
            <w:r w:rsidR="00395DC3" w:rsidRPr="004C24EE">
              <w:rPr>
                <w:rFonts w:ascii="Aptos" w:hAnsi="Aptos" w:cs="Arial"/>
                <w:bCs/>
                <w:i/>
                <w:sz w:val="20"/>
                <w:szCs w:val="20"/>
              </w:rPr>
              <w:t>septemdierum</w:t>
            </w:r>
            <w:proofErr w:type="spellEnd"/>
            <w:r w:rsidR="00395DC3" w:rsidRPr="004C24EE">
              <w:rPr>
                <w:rFonts w:ascii="Aptos" w:hAnsi="Aptos" w:cs="Arial"/>
                <w:bCs/>
                <w:iCs/>
                <w:sz w:val="20"/>
                <w:szCs w:val="20"/>
              </w:rPr>
              <w:t xml:space="preserve"> (not included in this proposal</w:t>
            </w:r>
            <w:r w:rsidR="003317DA" w:rsidRPr="004C24EE">
              <w:rPr>
                <w:rFonts w:ascii="Aptos" w:hAnsi="Aptos" w:cs="Arial"/>
                <w:bCs/>
                <w:iCs/>
                <w:sz w:val="20"/>
                <w:szCs w:val="20"/>
              </w:rPr>
              <w:t>)</w:t>
            </w:r>
            <w:r w:rsidR="008E3B2C" w:rsidRPr="004C24EE">
              <w:rPr>
                <w:rFonts w:ascii="Aptos" w:hAnsi="Aptos" w:cs="Arial"/>
                <w:bCs/>
                <w:iCs/>
                <w:sz w:val="20"/>
                <w:szCs w:val="20"/>
              </w:rPr>
              <w:t xml:space="preserve"> </w:t>
            </w:r>
            <w:r w:rsidR="005C7462">
              <w:rPr>
                <w:rFonts w:ascii="Aptos" w:hAnsi="Aptos" w:cs="Arial"/>
                <w:bCs/>
                <w:iCs/>
                <w:sz w:val="20"/>
                <w:szCs w:val="20"/>
              </w:rPr>
              <w:t>[3]</w:t>
            </w:r>
            <w:r w:rsidR="003317DA" w:rsidRPr="004C24EE">
              <w:rPr>
                <w:rFonts w:ascii="Aptos" w:hAnsi="Aptos" w:cs="Arial"/>
                <w:bCs/>
                <w:iCs/>
                <w:sz w:val="20"/>
                <w:szCs w:val="20"/>
              </w:rPr>
              <w:t>.</w:t>
            </w:r>
            <w:r w:rsidR="00F519B5" w:rsidRPr="004C24EE">
              <w:rPr>
                <w:rFonts w:ascii="Aptos" w:hAnsi="Aptos" w:cs="Arial"/>
                <w:bCs/>
                <w:iCs/>
                <w:sz w:val="20"/>
                <w:szCs w:val="20"/>
              </w:rPr>
              <w:t xml:space="preserve"> </w:t>
            </w:r>
            <w:r w:rsidR="00722724" w:rsidRPr="004C24EE">
              <w:rPr>
                <w:rFonts w:ascii="Aptos" w:hAnsi="Aptos" w:cs="Arial"/>
                <w:bCs/>
                <w:iCs/>
                <w:sz w:val="20"/>
                <w:szCs w:val="20"/>
              </w:rPr>
              <w:t xml:space="preserve">The exemplar for </w:t>
            </w:r>
            <w:proofErr w:type="spellStart"/>
            <w:r w:rsidR="00722724" w:rsidRPr="004C24EE">
              <w:rPr>
                <w:rFonts w:ascii="Aptos" w:hAnsi="Aptos" w:cs="Arial"/>
                <w:bCs/>
                <w:i/>
                <w:sz w:val="20"/>
                <w:szCs w:val="20"/>
              </w:rPr>
              <w:t>Bivalveirdiovirus</w:t>
            </w:r>
            <w:proofErr w:type="spellEnd"/>
            <w:r w:rsidR="00722724" w:rsidRPr="004C24EE">
              <w:rPr>
                <w:rFonts w:ascii="Aptos" w:hAnsi="Aptos" w:cs="Arial"/>
                <w:bCs/>
                <w:i/>
                <w:sz w:val="20"/>
                <w:szCs w:val="20"/>
              </w:rPr>
              <w:t xml:space="preserve"> cerastoderma1</w:t>
            </w:r>
            <w:r w:rsidR="00922B7E" w:rsidRPr="004C24EE">
              <w:rPr>
                <w:rFonts w:ascii="Aptos" w:hAnsi="Aptos" w:cs="Arial"/>
                <w:bCs/>
                <w:i/>
                <w:sz w:val="20"/>
                <w:szCs w:val="20"/>
              </w:rPr>
              <w:t xml:space="preserve">, </w:t>
            </w:r>
            <w:r w:rsidR="004D56F5" w:rsidRPr="004C24EE">
              <w:rPr>
                <w:rFonts w:ascii="Aptos" w:hAnsi="Aptos" w:cs="Arial"/>
                <w:bCs/>
                <w:iCs/>
                <w:sz w:val="20"/>
                <w:szCs w:val="20"/>
              </w:rPr>
              <w:t>given the common name “bivalve iridovirus 1” (BiIV1)</w:t>
            </w:r>
            <w:r w:rsidR="008074C0" w:rsidRPr="004C24EE">
              <w:rPr>
                <w:rFonts w:ascii="Aptos" w:hAnsi="Aptos" w:cs="Arial"/>
                <w:bCs/>
                <w:iCs/>
                <w:sz w:val="20"/>
                <w:szCs w:val="20"/>
              </w:rPr>
              <w:t xml:space="preserve">, was sequenced </w:t>
            </w:r>
            <w:r w:rsidR="00F25CA7" w:rsidRPr="004C24EE">
              <w:rPr>
                <w:rFonts w:ascii="Aptos" w:hAnsi="Aptos" w:cs="Arial"/>
                <w:bCs/>
                <w:iCs/>
                <w:sz w:val="20"/>
                <w:szCs w:val="20"/>
              </w:rPr>
              <w:t xml:space="preserve">serendipitously while </w:t>
            </w:r>
            <w:r w:rsidR="007965F4" w:rsidRPr="004C24EE">
              <w:rPr>
                <w:rFonts w:ascii="Aptos" w:hAnsi="Aptos" w:cs="Arial"/>
                <w:bCs/>
                <w:iCs/>
                <w:sz w:val="20"/>
                <w:szCs w:val="20"/>
              </w:rPr>
              <w:t>attempting</w:t>
            </w:r>
            <w:r w:rsidR="00F25CA7" w:rsidRPr="004C24EE">
              <w:rPr>
                <w:rFonts w:ascii="Aptos" w:hAnsi="Aptos" w:cs="Arial"/>
                <w:bCs/>
                <w:iCs/>
                <w:sz w:val="20"/>
                <w:szCs w:val="20"/>
              </w:rPr>
              <w:t xml:space="preserve"> to</w:t>
            </w:r>
            <w:r w:rsidR="007965F4" w:rsidRPr="004C24EE">
              <w:rPr>
                <w:rFonts w:ascii="Aptos" w:hAnsi="Aptos" w:cs="Arial"/>
                <w:bCs/>
                <w:iCs/>
                <w:sz w:val="20"/>
                <w:szCs w:val="20"/>
              </w:rPr>
              <w:t xml:space="preserve"> </w:t>
            </w:r>
            <w:r w:rsidR="00FF25F0" w:rsidRPr="004C24EE">
              <w:rPr>
                <w:rFonts w:ascii="Aptos" w:hAnsi="Aptos" w:cs="Arial"/>
                <w:bCs/>
                <w:iCs/>
                <w:sz w:val="20"/>
                <w:szCs w:val="20"/>
              </w:rPr>
              <w:t>generate</w:t>
            </w:r>
            <w:r w:rsidR="007965F4" w:rsidRPr="004C24EE">
              <w:rPr>
                <w:rFonts w:ascii="Aptos" w:hAnsi="Aptos" w:cs="Arial"/>
                <w:bCs/>
                <w:iCs/>
                <w:sz w:val="20"/>
                <w:szCs w:val="20"/>
              </w:rPr>
              <w:t xml:space="preserve"> </w:t>
            </w:r>
            <w:r w:rsidR="00FF25F0" w:rsidRPr="004C24EE">
              <w:rPr>
                <w:rFonts w:ascii="Aptos" w:hAnsi="Aptos" w:cs="Arial"/>
                <w:bCs/>
                <w:iCs/>
                <w:sz w:val="20"/>
                <w:szCs w:val="20"/>
              </w:rPr>
              <w:t>genomic data for</w:t>
            </w:r>
            <w:r w:rsidR="007965F4" w:rsidRPr="004C24EE">
              <w:rPr>
                <w:rFonts w:ascii="Aptos" w:hAnsi="Aptos" w:cs="Arial"/>
                <w:bCs/>
                <w:iCs/>
                <w:sz w:val="20"/>
                <w:szCs w:val="20"/>
              </w:rPr>
              <w:t xml:space="preserve"> </w:t>
            </w:r>
            <w:r w:rsidR="00234163" w:rsidRPr="004C24EE">
              <w:rPr>
                <w:rFonts w:ascii="Aptos" w:hAnsi="Aptos" w:cs="Arial"/>
                <w:bCs/>
                <w:iCs/>
                <w:sz w:val="20"/>
                <w:szCs w:val="20"/>
              </w:rPr>
              <w:t>a</w:t>
            </w:r>
            <w:r w:rsidR="007965F4" w:rsidRPr="004C24EE">
              <w:rPr>
                <w:rFonts w:ascii="Aptos" w:hAnsi="Aptos" w:cs="Arial"/>
                <w:bCs/>
                <w:iCs/>
                <w:sz w:val="20"/>
                <w:szCs w:val="20"/>
              </w:rPr>
              <w:t xml:space="preserve"> cockle parasite, </w:t>
            </w:r>
            <w:proofErr w:type="spellStart"/>
            <w:r w:rsidR="007965F4" w:rsidRPr="004C24EE">
              <w:rPr>
                <w:rFonts w:ascii="Aptos" w:hAnsi="Aptos" w:cs="Arial"/>
                <w:bCs/>
                <w:i/>
                <w:sz w:val="20"/>
                <w:szCs w:val="20"/>
              </w:rPr>
              <w:t>Marteilia</w:t>
            </w:r>
            <w:proofErr w:type="spellEnd"/>
            <w:r w:rsidR="007965F4" w:rsidRPr="004C24EE">
              <w:rPr>
                <w:rFonts w:ascii="Aptos" w:hAnsi="Aptos" w:cs="Arial"/>
                <w:bCs/>
                <w:i/>
                <w:sz w:val="20"/>
                <w:szCs w:val="20"/>
              </w:rPr>
              <w:t xml:space="preserve"> </w:t>
            </w:r>
            <w:proofErr w:type="spellStart"/>
            <w:r w:rsidR="007965F4" w:rsidRPr="004C24EE">
              <w:rPr>
                <w:rFonts w:ascii="Aptos" w:hAnsi="Aptos" w:cs="Arial"/>
                <w:bCs/>
                <w:i/>
                <w:sz w:val="20"/>
                <w:szCs w:val="20"/>
              </w:rPr>
              <w:t>cochillia</w:t>
            </w:r>
            <w:proofErr w:type="spellEnd"/>
            <w:r w:rsidR="00FF25F0" w:rsidRPr="004C24EE">
              <w:rPr>
                <w:rFonts w:ascii="Aptos" w:hAnsi="Aptos" w:cs="Arial"/>
                <w:bCs/>
                <w:i/>
                <w:sz w:val="20"/>
                <w:szCs w:val="20"/>
              </w:rPr>
              <w:t xml:space="preserve">, </w:t>
            </w:r>
            <w:r w:rsidR="00FF25F0" w:rsidRPr="004C24EE">
              <w:rPr>
                <w:rFonts w:ascii="Aptos" w:hAnsi="Aptos" w:cs="Arial"/>
                <w:bCs/>
                <w:iCs/>
                <w:sz w:val="20"/>
                <w:szCs w:val="20"/>
              </w:rPr>
              <w:t>from moribund cockles collected from the Wash Estuary, UK</w:t>
            </w:r>
            <w:r w:rsidR="007965F4" w:rsidRPr="004C24EE">
              <w:rPr>
                <w:rFonts w:ascii="Aptos" w:hAnsi="Aptos" w:cs="Arial"/>
                <w:bCs/>
                <w:iCs/>
                <w:sz w:val="20"/>
                <w:szCs w:val="20"/>
              </w:rPr>
              <w:t>.</w:t>
            </w:r>
            <w:r w:rsidR="00F25CA7" w:rsidRPr="004C24EE">
              <w:rPr>
                <w:rFonts w:ascii="Aptos" w:hAnsi="Aptos" w:cs="Arial"/>
                <w:bCs/>
                <w:iCs/>
                <w:sz w:val="20"/>
                <w:szCs w:val="20"/>
              </w:rPr>
              <w:t xml:space="preserve"> </w:t>
            </w:r>
          </w:p>
          <w:p w14:paraId="040478CB" w14:textId="77777777" w:rsidR="0028606E" w:rsidRPr="004C24EE" w:rsidRDefault="0028606E" w:rsidP="006C4CBA">
            <w:pPr>
              <w:jc w:val="both"/>
              <w:rPr>
                <w:rFonts w:ascii="Aptos" w:hAnsi="Aptos" w:cs="Arial"/>
                <w:bCs/>
                <w:iCs/>
                <w:sz w:val="20"/>
                <w:szCs w:val="20"/>
              </w:rPr>
            </w:pPr>
          </w:p>
          <w:p w14:paraId="5DE3C6D3" w14:textId="63FA9728" w:rsidR="0028606E" w:rsidRPr="004C24EE" w:rsidRDefault="008F4217" w:rsidP="004D07BD">
            <w:pPr>
              <w:jc w:val="both"/>
              <w:rPr>
                <w:rFonts w:ascii="Aptos" w:hAnsi="Aptos" w:cs="Arial"/>
                <w:bCs/>
                <w:iCs/>
                <w:sz w:val="20"/>
                <w:szCs w:val="20"/>
              </w:rPr>
            </w:pPr>
            <w:r w:rsidRPr="004C24EE">
              <w:rPr>
                <w:rFonts w:ascii="Aptos" w:hAnsi="Aptos" w:cs="Arial"/>
                <w:bCs/>
                <w:iCs/>
                <w:sz w:val="20"/>
                <w:szCs w:val="20"/>
              </w:rPr>
              <w:t xml:space="preserve">Assembly and annotation of BiIV1 revealed a </w:t>
            </w:r>
            <w:r w:rsidR="003F1BFF" w:rsidRPr="004C24EE">
              <w:rPr>
                <w:rFonts w:ascii="Aptos" w:hAnsi="Aptos" w:cs="Arial"/>
                <w:bCs/>
                <w:iCs/>
                <w:sz w:val="20"/>
                <w:szCs w:val="20"/>
              </w:rPr>
              <w:t xml:space="preserve">180 </w:t>
            </w:r>
            <w:proofErr w:type="spellStart"/>
            <w:r w:rsidR="003F1BFF" w:rsidRPr="004C24EE">
              <w:rPr>
                <w:rFonts w:ascii="Aptos" w:hAnsi="Aptos" w:cs="Arial"/>
                <w:bCs/>
                <w:iCs/>
                <w:sz w:val="20"/>
                <w:szCs w:val="20"/>
              </w:rPr>
              <w:t>kbp</w:t>
            </w:r>
            <w:proofErr w:type="spellEnd"/>
            <w:r w:rsidR="003F1BFF" w:rsidRPr="004C24EE">
              <w:rPr>
                <w:rFonts w:ascii="Aptos" w:hAnsi="Aptos" w:cs="Arial"/>
                <w:bCs/>
                <w:iCs/>
                <w:sz w:val="20"/>
                <w:szCs w:val="20"/>
              </w:rPr>
              <w:t xml:space="preserve"> genome </w:t>
            </w:r>
            <w:r w:rsidR="00375C25" w:rsidRPr="004C24EE">
              <w:rPr>
                <w:rFonts w:ascii="Aptos" w:hAnsi="Aptos" w:cs="Arial"/>
                <w:bCs/>
                <w:iCs/>
                <w:sz w:val="20"/>
                <w:szCs w:val="20"/>
              </w:rPr>
              <w:t>with 193 predicted open reading frames</w:t>
            </w:r>
            <w:r w:rsidR="00A23071" w:rsidRPr="004C24EE">
              <w:rPr>
                <w:rFonts w:ascii="Aptos" w:hAnsi="Aptos" w:cs="Arial"/>
                <w:bCs/>
                <w:iCs/>
                <w:sz w:val="20"/>
                <w:szCs w:val="20"/>
              </w:rPr>
              <w:t xml:space="preserve">. Genome size and %G+C </w:t>
            </w:r>
            <w:r w:rsidR="00F51B05" w:rsidRPr="004C24EE">
              <w:rPr>
                <w:rFonts w:ascii="Aptos" w:hAnsi="Aptos" w:cs="Arial"/>
                <w:bCs/>
                <w:iCs/>
                <w:sz w:val="20"/>
                <w:szCs w:val="20"/>
              </w:rPr>
              <w:t>of BiIV1 were</w:t>
            </w:r>
            <w:r w:rsidR="00A23071" w:rsidRPr="004C24EE">
              <w:rPr>
                <w:rFonts w:ascii="Aptos" w:hAnsi="Aptos" w:cs="Arial"/>
                <w:bCs/>
                <w:iCs/>
                <w:sz w:val="20"/>
                <w:szCs w:val="20"/>
              </w:rPr>
              <w:t xml:space="preserve"> consistent </w:t>
            </w:r>
            <w:r w:rsidR="00F51B05" w:rsidRPr="004C24EE">
              <w:rPr>
                <w:rFonts w:ascii="Aptos" w:hAnsi="Aptos" w:cs="Arial"/>
                <w:bCs/>
                <w:iCs/>
                <w:sz w:val="20"/>
                <w:szCs w:val="20"/>
              </w:rPr>
              <w:t>with</w:t>
            </w:r>
            <w:r w:rsidR="00A23071" w:rsidRPr="004C24EE">
              <w:rPr>
                <w:rFonts w:ascii="Aptos" w:hAnsi="Aptos" w:cs="Arial"/>
                <w:bCs/>
                <w:iCs/>
                <w:sz w:val="20"/>
                <w:szCs w:val="20"/>
              </w:rPr>
              <w:t xml:space="preserve"> other </w:t>
            </w:r>
            <w:r w:rsidR="000718BD">
              <w:rPr>
                <w:rFonts w:ascii="Aptos" w:hAnsi="Aptos" w:cs="Arial"/>
                <w:bCs/>
                <w:iCs/>
                <w:sz w:val="20"/>
                <w:szCs w:val="20"/>
              </w:rPr>
              <w:t xml:space="preserve">members of </w:t>
            </w:r>
            <w:proofErr w:type="spellStart"/>
            <w:r w:rsidR="00E758DC" w:rsidRPr="004C24EE">
              <w:rPr>
                <w:rFonts w:ascii="Aptos" w:hAnsi="Aptos" w:cs="Arial"/>
                <w:bCs/>
                <w:i/>
                <w:sz w:val="20"/>
                <w:szCs w:val="20"/>
              </w:rPr>
              <w:t>Betairidovirinae</w:t>
            </w:r>
            <w:proofErr w:type="spellEnd"/>
            <w:r w:rsidR="00E758DC" w:rsidRPr="004C24EE">
              <w:rPr>
                <w:rFonts w:ascii="Aptos" w:hAnsi="Aptos" w:cs="Arial"/>
                <w:bCs/>
                <w:i/>
                <w:sz w:val="20"/>
                <w:szCs w:val="20"/>
              </w:rPr>
              <w:t xml:space="preserve"> </w:t>
            </w:r>
            <w:r w:rsidR="00E758DC" w:rsidRPr="004C24EE">
              <w:rPr>
                <w:rFonts w:ascii="Aptos" w:hAnsi="Aptos" w:cs="Arial"/>
                <w:bCs/>
                <w:iCs/>
                <w:sz w:val="20"/>
                <w:szCs w:val="20"/>
              </w:rPr>
              <w:t>(</w:t>
            </w:r>
            <w:r w:rsidR="006C4CBA" w:rsidRPr="004C24EE">
              <w:rPr>
                <w:rFonts w:ascii="Aptos" w:hAnsi="Aptos" w:cs="Arial"/>
                <w:bCs/>
                <w:iCs/>
                <w:sz w:val="20"/>
                <w:szCs w:val="20"/>
              </w:rPr>
              <w:t>F</w:t>
            </w:r>
            <w:r w:rsidR="00E758DC" w:rsidRPr="004C24EE">
              <w:rPr>
                <w:rFonts w:ascii="Aptos" w:hAnsi="Aptos" w:cs="Arial"/>
                <w:bCs/>
                <w:iCs/>
                <w:sz w:val="20"/>
                <w:szCs w:val="20"/>
              </w:rPr>
              <w:t>igure 1)</w:t>
            </w:r>
            <w:r w:rsidR="00F51B05" w:rsidRPr="004C24EE">
              <w:rPr>
                <w:rFonts w:ascii="Aptos" w:hAnsi="Aptos" w:cs="Arial"/>
                <w:bCs/>
                <w:iCs/>
                <w:sz w:val="20"/>
                <w:szCs w:val="20"/>
              </w:rPr>
              <w:t>.</w:t>
            </w:r>
            <w:r w:rsidR="00580A99" w:rsidRPr="004C24EE">
              <w:rPr>
                <w:rFonts w:ascii="Aptos" w:hAnsi="Aptos" w:cs="Arial"/>
                <w:bCs/>
                <w:iCs/>
                <w:sz w:val="20"/>
                <w:szCs w:val="20"/>
              </w:rPr>
              <w:t xml:space="preserve"> </w:t>
            </w:r>
            <w:r w:rsidR="00805A00" w:rsidRPr="004C24EE">
              <w:rPr>
                <w:rFonts w:ascii="Aptos" w:hAnsi="Aptos" w:cs="Arial"/>
                <w:bCs/>
                <w:iCs/>
                <w:sz w:val="20"/>
                <w:szCs w:val="20"/>
              </w:rPr>
              <w:t xml:space="preserve">Phylogenetic analysis </w:t>
            </w:r>
            <w:r w:rsidR="001F62B5" w:rsidRPr="004C24EE">
              <w:rPr>
                <w:rFonts w:ascii="Aptos" w:hAnsi="Aptos" w:cs="Arial"/>
                <w:bCs/>
                <w:iCs/>
                <w:sz w:val="20"/>
                <w:szCs w:val="20"/>
              </w:rPr>
              <w:t xml:space="preserve">on a concatenated set of six conserved genes </w:t>
            </w:r>
            <w:r w:rsidR="005C7462">
              <w:rPr>
                <w:rFonts w:ascii="Aptos" w:hAnsi="Aptos" w:cs="Arial"/>
                <w:bCs/>
                <w:iCs/>
                <w:sz w:val="20"/>
                <w:szCs w:val="20"/>
              </w:rPr>
              <w:t>[4]</w:t>
            </w:r>
            <w:r w:rsidR="0004309A" w:rsidRPr="004C24EE">
              <w:rPr>
                <w:rFonts w:ascii="Aptos" w:hAnsi="Aptos" w:cs="Arial"/>
                <w:bCs/>
                <w:iCs/>
                <w:sz w:val="20"/>
                <w:szCs w:val="20"/>
              </w:rPr>
              <w:t xml:space="preserve"> from a representative set of </w:t>
            </w:r>
            <w:r w:rsidR="000718BD">
              <w:rPr>
                <w:rFonts w:ascii="Aptos" w:hAnsi="Aptos" w:cs="Arial"/>
                <w:bCs/>
                <w:iCs/>
                <w:sz w:val="20"/>
                <w:szCs w:val="20"/>
              </w:rPr>
              <w:t>i</w:t>
            </w:r>
            <w:r w:rsidR="00D66C2C" w:rsidRPr="00964992">
              <w:rPr>
                <w:rFonts w:ascii="Aptos" w:hAnsi="Aptos" w:cs="Arial"/>
                <w:bCs/>
                <w:iCs/>
                <w:sz w:val="20"/>
                <w:szCs w:val="20"/>
              </w:rPr>
              <w:t>ridovirid</w:t>
            </w:r>
            <w:r w:rsidR="000718BD">
              <w:rPr>
                <w:rFonts w:ascii="Aptos" w:hAnsi="Aptos" w:cs="Arial"/>
                <w:bCs/>
                <w:iCs/>
                <w:sz w:val="20"/>
                <w:szCs w:val="20"/>
              </w:rPr>
              <w:t>s</w:t>
            </w:r>
            <w:r w:rsidR="00D66C2C" w:rsidRPr="000718BD">
              <w:rPr>
                <w:rFonts w:ascii="Aptos" w:hAnsi="Aptos" w:cs="Arial"/>
                <w:bCs/>
                <w:iCs/>
                <w:sz w:val="20"/>
                <w:szCs w:val="20"/>
              </w:rPr>
              <w:t xml:space="preserve"> </w:t>
            </w:r>
            <w:r w:rsidR="00337BE7" w:rsidRPr="004C24EE">
              <w:rPr>
                <w:rFonts w:ascii="Aptos" w:hAnsi="Aptos" w:cs="Arial"/>
                <w:bCs/>
                <w:iCs/>
                <w:sz w:val="20"/>
                <w:szCs w:val="20"/>
              </w:rPr>
              <w:t>showed that BiIV1</w:t>
            </w:r>
            <w:r w:rsidR="0006227A" w:rsidRPr="004C24EE">
              <w:rPr>
                <w:rFonts w:ascii="Aptos" w:hAnsi="Aptos" w:cs="Arial"/>
                <w:bCs/>
                <w:iCs/>
                <w:sz w:val="20"/>
                <w:szCs w:val="20"/>
              </w:rPr>
              <w:t xml:space="preserve"> clustered with </w:t>
            </w:r>
            <w:proofErr w:type="spellStart"/>
            <w:r w:rsidR="0006227A" w:rsidRPr="004C24EE">
              <w:rPr>
                <w:rFonts w:ascii="Aptos" w:hAnsi="Aptos" w:cs="Arial"/>
                <w:bCs/>
                <w:i/>
                <w:sz w:val="20"/>
                <w:szCs w:val="20"/>
              </w:rPr>
              <w:t>Betairidovirinae</w:t>
            </w:r>
            <w:proofErr w:type="spellEnd"/>
            <w:r w:rsidR="0006227A" w:rsidRPr="004C24EE">
              <w:rPr>
                <w:rFonts w:ascii="Aptos" w:hAnsi="Aptos" w:cs="Arial"/>
                <w:bCs/>
                <w:iCs/>
                <w:sz w:val="20"/>
                <w:szCs w:val="20"/>
              </w:rPr>
              <w:t>, but as a distinct</w:t>
            </w:r>
            <w:r w:rsidR="002B581C" w:rsidRPr="004C24EE">
              <w:rPr>
                <w:rFonts w:ascii="Aptos" w:hAnsi="Aptos" w:cs="Arial"/>
                <w:bCs/>
                <w:iCs/>
                <w:sz w:val="20"/>
                <w:szCs w:val="20"/>
              </w:rPr>
              <w:t>, maximally supported,</w:t>
            </w:r>
            <w:r w:rsidR="0006227A" w:rsidRPr="004C24EE">
              <w:rPr>
                <w:rFonts w:ascii="Aptos" w:hAnsi="Aptos" w:cs="Arial"/>
                <w:bCs/>
                <w:iCs/>
                <w:sz w:val="20"/>
                <w:szCs w:val="20"/>
              </w:rPr>
              <w:t xml:space="preserve"> clade with the</w:t>
            </w:r>
            <w:r w:rsidR="00A5029A" w:rsidRPr="004C24EE">
              <w:rPr>
                <w:rFonts w:ascii="Aptos" w:hAnsi="Aptos" w:cs="Arial"/>
                <w:bCs/>
                <w:iCs/>
                <w:sz w:val="20"/>
                <w:szCs w:val="20"/>
              </w:rPr>
              <w:t xml:space="preserve"> second </w:t>
            </w:r>
            <w:r w:rsidR="004A5CC1" w:rsidRPr="004C24EE">
              <w:rPr>
                <w:rFonts w:ascii="Aptos" w:hAnsi="Aptos" w:cs="Arial"/>
                <w:bCs/>
                <w:iCs/>
                <w:sz w:val="20"/>
                <w:szCs w:val="20"/>
              </w:rPr>
              <w:t>tentatively identified</w:t>
            </w:r>
            <w:r w:rsidR="0006227A" w:rsidRPr="004C24EE">
              <w:rPr>
                <w:rFonts w:ascii="Aptos" w:hAnsi="Aptos" w:cs="Arial"/>
                <w:bCs/>
                <w:iCs/>
                <w:sz w:val="20"/>
                <w:szCs w:val="20"/>
              </w:rPr>
              <w:t xml:space="preserve"> </w:t>
            </w:r>
            <w:r w:rsidR="00A5029A" w:rsidRPr="004C24EE">
              <w:rPr>
                <w:rFonts w:ascii="Aptos" w:hAnsi="Aptos" w:cs="Arial"/>
                <w:bCs/>
                <w:iCs/>
                <w:sz w:val="20"/>
                <w:szCs w:val="20"/>
              </w:rPr>
              <w:t>bivalve iridovirus</w:t>
            </w:r>
            <w:r w:rsidR="00260A9A" w:rsidRPr="004C24EE">
              <w:rPr>
                <w:rFonts w:ascii="Aptos" w:hAnsi="Aptos" w:cs="Arial"/>
                <w:bCs/>
                <w:iCs/>
                <w:sz w:val="20"/>
                <w:szCs w:val="20"/>
              </w:rPr>
              <w:t xml:space="preserve"> (Figure 2)</w:t>
            </w:r>
            <w:r w:rsidR="00A5029A" w:rsidRPr="004C24EE">
              <w:rPr>
                <w:rFonts w:ascii="Aptos" w:hAnsi="Aptos" w:cs="Arial"/>
                <w:bCs/>
                <w:iCs/>
                <w:sz w:val="20"/>
                <w:szCs w:val="20"/>
              </w:rPr>
              <w:t xml:space="preserve">. </w:t>
            </w:r>
            <w:r w:rsidR="00DD5D8D" w:rsidRPr="004C24EE">
              <w:rPr>
                <w:rFonts w:ascii="Aptos" w:hAnsi="Aptos" w:cs="Arial"/>
                <w:sz w:val="20"/>
              </w:rPr>
              <w:t xml:space="preserve">Comparison of the amino acid sequence </w:t>
            </w:r>
            <w:r w:rsidR="00FF7AA1">
              <w:rPr>
                <w:rFonts w:ascii="Aptos" w:hAnsi="Aptos" w:cs="Arial"/>
                <w:sz w:val="20"/>
              </w:rPr>
              <w:t>of</w:t>
            </w:r>
            <w:r w:rsidR="00DD5D8D" w:rsidRPr="004C24EE">
              <w:rPr>
                <w:rFonts w:ascii="Aptos" w:hAnsi="Aptos" w:cs="Arial"/>
                <w:sz w:val="20"/>
              </w:rPr>
              <w:t xml:space="preserve"> conserved iridovir</w:t>
            </w:r>
            <w:r w:rsidR="003039F5">
              <w:rPr>
                <w:rFonts w:ascii="Aptos" w:hAnsi="Aptos" w:cs="Arial"/>
                <w:sz w:val="20"/>
              </w:rPr>
              <w:t>id</w:t>
            </w:r>
            <w:r w:rsidR="00DD5D8D" w:rsidRPr="004C24EE">
              <w:rPr>
                <w:rFonts w:ascii="Aptos" w:hAnsi="Aptos" w:cs="Arial"/>
                <w:sz w:val="20"/>
              </w:rPr>
              <w:t xml:space="preserve"> genes in </w:t>
            </w:r>
            <w:proofErr w:type="spellStart"/>
            <w:r w:rsidR="00DD5D8D" w:rsidRPr="004C24EE">
              <w:rPr>
                <w:rFonts w:ascii="Aptos" w:hAnsi="Aptos" w:cs="Arial"/>
                <w:i/>
                <w:iCs/>
                <w:sz w:val="20"/>
              </w:rPr>
              <w:t>Bivalveiridovirus</w:t>
            </w:r>
            <w:proofErr w:type="spellEnd"/>
            <w:r w:rsidR="00DD5D8D" w:rsidRPr="004C24EE">
              <w:rPr>
                <w:rFonts w:ascii="Aptos" w:hAnsi="Aptos" w:cs="Arial"/>
                <w:i/>
                <w:iCs/>
                <w:sz w:val="20"/>
              </w:rPr>
              <w:t xml:space="preserve"> cerastoderma1 </w:t>
            </w:r>
            <w:r w:rsidR="00DD5D8D" w:rsidRPr="004C24EE">
              <w:rPr>
                <w:rFonts w:ascii="Aptos" w:hAnsi="Aptos" w:cs="Arial"/>
                <w:sz w:val="20"/>
              </w:rPr>
              <w:t>to other irid</w:t>
            </w:r>
            <w:r w:rsidR="00DD5D8D">
              <w:rPr>
                <w:rFonts w:ascii="Aptos" w:hAnsi="Aptos" w:cs="Arial"/>
                <w:sz w:val="20"/>
              </w:rPr>
              <w:t>o</w:t>
            </w:r>
            <w:r w:rsidR="00DD5D8D" w:rsidRPr="004C24EE">
              <w:rPr>
                <w:rFonts w:ascii="Aptos" w:hAnsi="Aptos" w:cs="Arial"/>
                <w:sz w:val="20"/>
              </w:rPr>
              <w:t>vir</w:t>
            </w:r>
            <w:r w:rsidR="003039F5">
              <w:rPr>
                <w:rFonts w:ascii="Aptos" w:hAnsi="Aptos" w:cs="Arial"/>
                <w:sz w:val="20"/>
              </w:rPr>
              <w:t>ids</w:t>
            </w:r>
            <w:r w:rsidR="00DD5D8D" w:rsidRPr="004C24EE">
              <w:rPr>
                <w:rFonts w:ascii="Aptos" w:hAnsi="Aptos" w:cs="Arial"/>
                <w:sz w:val="20"/>
              </w:rPr>
              <w:t xml:space="preserve"> showed 76.36% </w:t>
            </w:r>
            <w:r w:rsidR="00DD5D8D">
              <w:rPr>
                <w:rFonts w:ascii="Aptos" w:hAnsi="Aptos" w:cs="Arial"/>
                <w:sz w:val="20"/>
              </w:rPr>
              <w:t xml:space="preserve">amino acid similarity </w:t>
            </w:r>
            <w:r w:rsidR="00DD5D8D" w:rsidRPr="004C24EE">
              <w:rPr>
                <w:rFonts w:ascii="Aptos" w:hAnsi="Aptos" w:cs="Arial"/>
                <w:sz w:val="20"/>
              </w:rPr>
              <w:t>to the nearest iridovir</w:t>
            </w:r>
            <w:r w:rsidR="003039F5">
              <w:rPr>
                <w:rFonts w:ascii="Aptos" w:hAnsi="Aptos" w:cs="Arial"/>
                <w:sz w:val="20"/>
              </w:rPr>
              <w:t>id</w:t>
            </w:r>
            <w:r w:rsidR="00DD5D8D">
              <w:rPr>
                <w:rFonts w:ascii="Aptos" w:hAnsi="Aptos" w:cs="Arial"/>
                <w:sz w:val="20"/>
              </w:rPr>
              <w:t xml:space="preserve"> </w:t>
            </w:r>
            <w:r w:rsidR="00DD5D8D" w:rsidRPr="004C24EE">
              <w:rPr>
                <w:rFonts w:ascii="Aptos" w:hAnsi="Aptos" w:cs="Arial"/>
                <w:sz w:val="20"/>
              </w:rPr>
              <w:t xml:space="preserve">in the MCP and 65.46% in the AAA-ATPase protein. </w:t>
            </w:r>
            <w:r w:rsidR="00DA4A5E" w:rsidRPr="004C24EE">
              <w:rPr>
                <w:rFonts w:ascii="Aptos" w:hAnsi="Aptos" w:cs="Arial"/>
                <w:bCs/>
                <w:iCs/>
                <w:sz w:val="20"/>
                <w:szCs w:val="20"/>
              </w:rPr>
              <w:t xml:space="preserve">Homology analysis </w:t>
            </w:r>
            <w:r w:rsidR="003E6C5F" w:rsidRPr="004C24EE">
              <w:rPr>
                <w:rFonts w:ascii="Aptos" w:hAnsi="Aptos" w:cs="Arial"/>
                <w:bCs/>
                <w:iCs/>
                <w:sz w:val="20"/>
                <w:szCs w:val="20"/>
              </w:rPr>
              <w:t xml:space="preserve">suggested that </w:t>
            </w:r>
            <w:r w:rsidR="00992D96" w:rsidRPr="004C24EE">
              <w:rPr>
                <w:rFonts w:ascii="Aptos" w:hAnsi="Aptos" w:cs="Arial"/>
                <w:bCs/>
                <w:iCs/>
                <w:sz w:val="20"/>
                <w:szCs w:val="20"/>
              </w:rPr>
              <w:t xml:space="preserve">nine </w:t>
            </w:r>
            <w:r w:rsidR="00224780" w:rsidRPr="004C24EE">
              <w:rPr>
                <w:rFonts w:ascii="Aptos" w:hAnsi="Aptos" w:cs="Arial"/>
                <w:bCs/>
                <w:iCs/>
                <w:sz w:val="20"/>
                <w:szCs w:val="20"/>
              </w:rPr>
              <w:t xml:space="preserve">potential </w:t>
            </w:r>
            <w:r w:rsidR="003E6C5F" w:rsidRPr="004C24EE">
              <w:rPr>
                <w:rFonts w:ascii="Aptos" w:hAnsi="Aptos" w:cs="Arial"/>
                <w:bCs/>
                <w:iCs/>
                <w:sz w:val="20"/>
                <w:szCs w:val="20"/>
              </w:rPr>
              <w:t xml:space="preserve">genes in the BiIV1 genome </w:t>
            </w:r>
            <w:r w:rsidR="00E406C7" w:rsidRPr="004C24EE">
              <w:rPr>
                <w:rFonts w:ascii="Aptos" w:hAnsi="Aptos" w:cs="Arial"/>
                <w:bCs/>
                <w:iCs/>
                <w:sz w:val="20"/>
                <w:szCs w:val="20"/>
              </w:rPr>
              <w:t xml:space="preserve">could have been gained by horizontal gene transfer (HGT) </w:t>
            </w:r>
            <w:r w:rsidR="00742745" w:rsidRPr="004C24EE">
              <w:rPr>
                <w:rFonts w:ascii="Aptos" w:hAnsi="Aptos" w:cs="Arial"/>
                <w:bCs/>
                <w:iCs/>
                <w:sz w:val="20"/>
                <w:szCs w:val="20"/>
              </w:rPr>
              <w:t>from its cockle host or its ancestors</w:t>
            </w:r>
            <w:r w:rsidR="00FA1C32" w:rsidRPr="004C24EE">
              <w:rPr>
                <w:rFonts w:ascii="Aptos" w:hAnsi="Aptos" w:cs="Arial"/>
                <w:bCs/>
                <w:iCs/>
                <w:sz w:val="20"/>
                <w:szCs w:val="20"/>
              </w:rPr>
              <w:t>.</w:t>
            </w:r>
            <w:r w:rsidR="004D07BD" w:rsidRPr="004C24EE">
              <w:rPr>
                <w:rFonts w:ascii="Aptos" w:hAnsi="Aptos" w:cs="Arial"/>
                <w:bCs/>
                <w:iCs/>
                <w:sz w:val="20"/>
                <w:szCs w:val="20"/>
              </w:rPr>
              <w:t xml:space="preserve"> These genes </w:t>
            </w:r>
            <w:r w:rsidR="00DB08D6" w:rsidRPr="004C24EE">
              <w:rPr>
                <w:rFonts w:ascii="Aptos" w:hAnsi="Aptos" w:cs="Arial"/>
                <w:bCs/>
                <w:iCs/>
                <w:sz w:val="20"/>
                <w:szCs w:val="20"/>
              </w:rPr>
              <w:t xml:space="preserve">were </w:t>
            </w:r>
            <w:proofErr w:type="spellStart"/>
            <w:r w:rsidR="00DB08D6" w:rsidRPr="004C24EE">
              <w:rPr>
                <w:rFonts w:ascii="Aptos" w:hAnsi="Aptos" w:cs="Arial"/>
                <w:bCs/>
                <w:iCs/>
                <w:sz w:val="20"/>
                <w:szCs w:val="20"/>
              </w:rPr>
              <w:t>intronless</w:t>
            </w:r>
            <w:proofErr w:type="spellEnd"/>
            <w:r w:rsidR="00DB08D6" w:rsidRPr="004C24EE">
              <w:rPr>
                <w:rFonts w:ascii="Aptos" w:hAnsi="Aptos" w:cs="Arial"/>
                <w:bCs/>
                <w:iCs/>
                <w:sz w:val="20"/>
                <w:szCs w:val="20"/>
              </w:rPr>
              <w:t xml:space="preserve"> and </w:t>
            </w:r>
            <w:r w:rsidR="004D07BD" w:rsidRPr="004C24EE">
              <w:rPr>
                <w:rFonts w:ascii="Aptos" w:hAnsi="Aptos" w:cs="Arial"/>
                <w:bCs/>
                <w:iCs/>
                <w:sz w:val="20"/>
                <w:szCs w:val="20"/>
              </w:rPr>
              <w:t>appeared to have functions including DNA synthesis and replication, r</w:t>
            </w:r>
            <w:r w:rsidR="004D07BD" w:rsidRPr="004D07BD">
              <w:rPr>
                <w:rFonts w:ascii="Aptos" w:hAnsi="Aptos" w:cs="Arial"/>
                <w:bCs/>
                <w:iCs/>
                <w:sz w:val="20"/>
                <w:szCs w:val="20"/>
              </w:rPr>
              <w:t>egulation of apoptosis and cell</w:t>
            </w:r>
            <w:r w:rsidR="004D07BD" w:rsidRPr="004C24EE">
              <w:rPr>
                <w:rFonts w:ascii="Aptos" w:hAnsi="Aptos" w:cs="Arial"/>
                <w:bCs/>
                <w:iCs/>
                <w:sz w:val="20"/>
                <w:szCs w:val="20"/>
              </w:rPr>
              <w:t xml:space="preserve"> </w:t>
            </w:r>
            <w:r w:rsidR="004D07BD" w:rsidRPr="004D07BD">
              <w:rPr>
                <w:rFonts w:ascii="Aptos" w:hAnsi="Aptos" w:cs="Arial"/>
                <w:bCs/>
                <w:iCs/>
                <w:sz w:val="20"/>
                <w:szCs w:val="20"/>
              </w:rPr>
              <w:t>cycle</w:t>
            </w:r>
            <w:r w:rsidR="004D07BD" w:rsidRPr="004C24EE">
              <w:rPr>
                <w:rFonts w:ascii="Aptos" w:hAnsi="Aptos" w:cs="Arial"/>
                <w:bCs/>
                <w:iCs/>
                <w:sz w:val="20"/>
                <w:szCs w:val="20"/>
              </w:rPr>
              <w:t>, and viral budding.</w:t>
            </w:r>
            <w:r w:rsidR="0028122E">
              <w:rPr>
                <w:rFonts w:ascii="Aptos" w:hAnsi="Aptos" w:cs="Arial"/>
                <w:bCs/>
                <w:iCs/>
                <w:sz w:val="20"/>
                <w:szCs w:val="20"/>
              </w:rPr>
              <w:t xml:space="preserve"> </w:t>
            </w:r>
            <w:r w:rsidR="007A3CF2">
              <w:rPr>
                <w:rFonts w:ascii="Aptos" w:hAnsi="Aptos" w:cs="Arial"/>
                <w:bCs/>
                <w:iCs/>
                <w:sz w:val="20"/>
                <w:szCs w:val="20"/>
              </w:rPr>
              <w:t xml:space="preserve">The annotated </w:t>
            </w:r>
            <w:r w:rsidR="007A3CF2" w:rsidRPr="007A3CF2">
              <w:rPr>
                <w:rFonts w:ascii="Aptos" w:hAnsi="Aptos" w:cs="Arial"/>
                <w:bCs/>
                <w:iCs/>
                <w:sz w:val="20"/>
                <w:szCs w:val="20"/>
              </w:rPr>
              <w:t xml:space="preserve">genome </w:t>
            </w:r>
            <w:r w:rsidR="007A3CF2">
              <w:rPr>
                <w:rFonts w:ascii="Aptos" w:hAnsi="Aptos" w:cs="Arial"/>
                <w:bCs/>
                <w:iCs/>
                <w:sz w:val="20"/>
                <w:szCs w:val="20"/>
              </w:rPr>
              <w:t xml:space="preserve">of BiIV1 </w:t>
            </w:r>
            <w:r w:rsidR="007A3CF2" w:rsidRPr="007A3CF2">
              <w:rPr>
                <w:rFonts w:ascii="Aptos" w:hAnsi="Aptos" w:cs="Arial"/>
                <w:bCs/>
                <w:iCs/>
                <w:sz w:val="20"/>
                <w:szCs w:val="20"/>
              </w:rPr>
              <w:t>ha</w:t>
            </w:r>
            <w:r w:rsidR="007A3CF2">
              <w:rPr>
                <w:rFonts w:ascii="Aptos" w:hAnsi="Aptos" w:cs="Arial"/>
                <w:bCs/>
                <w:iCs/>
                <w:sz w:val="20"/>
                <w:szCs w:val="20"/>
              </w:rPr>
              <w:t xml:space="preserve">s </w:t>
            </w:r>
            <w:r w:rsidR="007A3CF2" w:rsidRPr="007A3CF2">
              <w:rPr>
                <w:rFonts w:ascii="Aptos" w:hAnsi="Aptos" w:cs="Arial"/>
                <w:bCs/>
                <w:iCs/>
                <w:sz w:val="20"/>
                <w:szCs w:val="20"/>
              </w:rPr>
              <w:t xml:space="preserve">been deposited to GenBank with </w:t>
            </w:r>
            <w:r w:rsidR="007A3CF2">
              <w:rPr>
                <w:rFonts w:ascii="Aptos" w:hAnsi="Aptos" w:cs="Arial"/>
                <w:bCs/>
                <w:iCs/>
                <w:sz w:val="20"/>
                <w:szCs w:val="20"/>
              </w:rPr>
              <w:t>a</w:t>
            </w:r>
            <w:r w:rsidR="007A3CF2" w:rsidRPr="007A3CF2">
              <w:rPr>
                <w:rFonts w:ascii="Aptos" w:hAnsi="Aptos" w:cs="Arial"/>
                <w:bCs/>
                <w:iCs/>
                <w:sz w:val="20"/>
                <w:szCs w:val="20"/>
              </w:rPr>
              <w:t>ccession</w:t>
            </w:r>
            <w:r w:rsidR="007A3CF2">
              <w:rPr>
                <w:rFonts w:ascii="Aptos" w:hAnsi="Aptos" w:cs="Arial"/>
                <w:bCs/>
                <w:iCs/>
                <w:sz w:val="20"/>
                <w:szCs w:val="20"/>
              </w:rPr>
              <w:t xml:space="preserve"> number </w:t>
            </w:r>
            <w:r w:rsidR="00506990" w:rsidRPr="00506990">
              <w:rPr>
                <w:rFonts w:ascii="Aptos" w:hAnsi="Aptos" w:cs="Arial"/>
                <w:bCs/>
                <w:iCs/>
                <w:sz w:val="20"/>
                <w:szCs w:val="20"/>
              </w:rPr>
              <w:t>PQ846775</w:t>
            </w:r>
            <w:r w:rsidR="00506990">
              <w:rPr>
                <w:rFonts w:ascii="Aptos" w:hAnsi="Aptos" w:cs="Arial"/>
                <w:bCs/>
                <w:iCs/>
                <w:sz w:val="20"/>
                <w:szCs w:val="20"/>
              </w:rPr>
              <w:t>.</w:t>
            </w:r>
          </w:p>
          <w:p w14:paraId="09DD12E1" w14:textId="2AA7456F" w:rsidR="00EB5283" w:rsidRPr="004C24EE" w:rsidRDefault="00223658" w:rsidP="00DD58AA">
            <w:pPr>
              <w:rPr>
                <w:rFonts w:ascii="Aptos" w:hAnsi="Aptos" w:cs="Arial"/>
                <w:bCs/>
                <w:iCs/>
                <w:sz w:val="20"/>
                <w:szCs w:val="20"/>
              </w:rPr>
            </w:pPr>
            <w:r w:rsidRPr="004C24EE">
              <w:rPr>
                <w:rFonts w:ascii="Aptos" w:hAnsi="Aptos" w:cs="Arial"/>
                <w:bCs/>
                <w:iCs/>
                <w:sz w:val="20"/>
                <w:szCs w:val="20"/>
              </w:rPr>
              <w:t xml:space="preserve"> </w:t>
            </w:r>
          </w:p>
          <w:p w14:paraId="42D4E87C" w14:textId="7F54BD39" w:rsidR="00A81C70" w:rsidRPr="004C24EE" w:rsidRDefault="00A81C70" w:rsidP="00DD58AA">
            <w:pPr>
              <w:rPr>
                <w:rFonts w:ascii="Aptos" w:hAnsi="Aptos" w:cs="Arial"/>
                <w:bCs/>
                <w:iCs/>
                <w:sz w:val="20"/>
                <w:szCs w:val="20"/>
              </w:rPr>
            </w:pPr>
            <w:r w:rsidRPr="004C24EE">
              <w:rPr>
                <w:rFonts w:ascii="Aptos" w:hAnsi="Aptos" w:cs="Arial"/>
                <w:bCs/>
                <w:iCs/>
                <w:sz w:val="20"/>
                <w:szCs w:val="20"/>
              </w:rPr>
              <w:t xml:space="preserve">Transmission electron microscopy </w:t>
            </w:r>
            <w:r w:rsidR="008E44D9" w:rsidRPr="004C24EE">
              <w:rPr>
                <w:rFonts w:ascii="Aptos" w:hAnsi="Aptos" w:cs="Arial"/>
                <w:bCs/>
                <w:iCs/>
                <w:sz w:val="20"/>
                <w:szCs w:val="20"/>
              </w:rPr>
              <w:t>showed</w:t>
            </w:r>
            <w:r w:rsidRPr="004C24EE">
              <w:rPr>
                <w:rFonts w:ascii="Aptos" w:hAnsi="Aptos" w:cs="Arial"/>
                <w:bCs/>
                <w:iCs/>
                <w:sz w:val="20"/>
                <w:szCs w:val="20"/>
              </w:rPr>
              <w:t xml:space="preserve"> icosahedral particles </w:t>
            </w:r>
            <w:r w:rsidR="007D6B9E" w:rsidRPr="004C24EE">
              <w:rPr>
                <w:rFonts w:ascii="Aptos" w:hAnsi="Aptos" w:cs="Arial"/>
                <w:bCs/>
                <w:iCs/>
                <w:sz w:val="20"/>
                <w:szCs w:val="20"/>
              </w:rPr>
              <w:t>(</w:t>
            </w:r>
            <w:r w:rsidR="00DE6637" w:rsidRPr="00DE6637">
              <w:rPr>
                <w:rFonts w:ascii="Aptos" w:hAnsi="Aptos" w:cs="Arial"/>
                <w:bCs/>
                <w:iCs/>
                <w:sz w:val="20"/>
                <w:szCs w:val="20"/>
              </w:rPr>
              <w:t>average equivalent diameter of 158 nm</w:t>
            </w:r>
            <w:r w:rsidR="007D6B9E" w:rsidRPr="004C24EE">
              <w:rPr>
                <w:rFonts w:ascii="Aptos" w:hAnsi="Aptos" w:cs="Arial"/>
                <w:bCs/>
                <w:iCs/>
                <w:sz w:val="20"/>
                <w:szCs w:val="20"/>
              </w:rPr>
              <w:t>)</w:t>
            </w:r>
            <w:r w:rsidR="004C24EE" w:rsidRPr="004C24EE">
              <w:rPr>
                <w:rFonts w:ascii="Aptos" w:hAnsi="Aptos" w:cs="Arial"/>
                <w:bCs/>
                <w:iCs/>
                <w:sz w:val="20"/>
                <w:szCs w:val="20"/>
              </w:rPr>
              <w:t xml:space="preserve"> within the haemocytes of cockles </w:t>
            </w:r>
            <w:r w:rsidR="003A0573">
              <w:rPr>
                <w:rFonts w:ascii="Aptos" w:hAnsi="Aptos" w:cs="Arial"/>
                <w:bCs/>
                <w:iCs/>
                <w:sz w:val="20"/>
                <w:szCs w:val="20"/>
              </w:rPr>
              <w:t>(Figure 3)</w:t>
            </w:r>
            <w:r w:rsidR="004348AD">
              <w:rPr>
                <w:rFonts w:ascii="Aptos" w:hAnsi="Aptos" w:cs="Arial"/>
                <w:bCs/>
                <w:iCs/>
                <w:sz w:val="20"/>
                <w:szCs w:val="20"/>
              </w:rPr>
              <w:t>.</w:t>
            </w:r>
            <w:r w:rsidR="006F246E">
              <w:rPr>
                <w:rFonts w:ascii="Aptos" w:hAnsi="Aptos" w:cs="Arial"/>
                <w:bCs/>
                <w:iCs/>
                <w:sz w:val="20"/>
                <w:szCs w:val="20"/>
              </w:rPr>
              <w:t xml:space="preserve"> </w:t>
            </w:r>
            <w:r w:rsidR="006F246E" w:rsidRPr="006F246E">
              <w:rPr>
                <w:rFonts w:ascii="Aptos" w:hAnsi="Aptos" w:cs="Arial"/>
                <w:bCs/>
                <w:iCs/>
                <w:sz w:val="20"/>
                <w:szCs w:val="20"/>
              </w:rPr>
              <w:t xml:space="preserve">This virion size is very similar to that of </w:t>
            </w:r>
            <w:r w:rsidR="005F13D1">
              <w:rPr>
                <w:rFonts w:ascii="Aptos" w:hAnsi="Aptos" w:cs="Arial"/>
                <w:bCs/>
                <w:iCs/>
                <w:sz w:val="20"/>
                <w:szCs w:val="20"/>
              </w:rPr>
              <w:t>decapod iridovirus 1 (</w:t>
            </w:r>
            <w:r w:rsidR="006F246E" w:rsidRPr="006F246E">
              <w:rPr>
                <w:rFonts w:ascii="Aptos" w:hAnsi="Aptos" w:cs="Arial"/>
                <w:bCs/>
                <w:iCs/>
                <w:sz w:val="20"/>
                <w:szCs w:val="20"/>
              </w:rPr>
              <w:t>DIV1</w:t>
            </w:r>
            <w:r w:rsidR="005F13D1">
              <w:rPr>
                <w:rFonts w:ascii="Aptos" w:hAnsi="Aptos" w:cs="Arial"/>
                <w:bCs/>
                <w:iCs/>
                <w:sz w:val="20"/>
                <w:szCs w:val="20"/>
              </w:rPr>
              <w:t>)</w:t>
            </w:r>
            <w:r w:rsidR="00162B3E">
              <w:rPr>
                <w:rFonts w:ascii="Aptos" w:hAnsi="Aptos" w:cs="Arial"/>
                <w:bCs/>
                <w:iCs/>
                <w:sz w:val="20"/>
                <w:szCs w:val="20"/>
              </w:rPr>
              <w:t xml:space="preserve"> </w:t>
            </w:r>
            <w:r w:rsidR="005C7462">
              <w:rPr>
                <w:rFonts w:ascii="Aptos" w:hAnsi="Aptos" w:cs="Arial"/>
                <w:bCs/>
                <w:iCs/>
                <w:sz w:val="20"/>
                <w:szCs w:val="20"/>
              </w:rPr>
              <w:t>[5]</w:t>
            </w:r>
            <w:r w:rsidR="006F246E" w:rsidRPr="006F246E">
              <w:rPr>
                <w:rFonts w:ascii="Aptos" w:hAnsi="Aptos" w:cs="Arial"/>
                <w:bCs/>
                <w:iCs/>
                <w:sz w:val="20"/>
                <w:szCs w:val="20"/>
              </w:rPr>
              <w:t>, but much smaller than the</w:t>
            </w:r>
            <w:r w:rsidR="00CE660B">
              <w:rPr>
                <w:rFonts w:ascii="Aptos" w:hAnsi="Aptos" w:cs="Arial"/>
                <w:bCs/>
                <w:iCs/>
                <w:sz w:val="20"/>
                <w:szCs w:val="20"/>
              </w:rPr>
              <w:t xml:space="preserve"> iridovirus</w:t>
            </w:r>
            <w:r w:rsidR="006F246E" w:rsidRPr="006F246E">
              <w:rPr>
                <w:rFonts w:ascii="Aptos" w:hAnsi="Aptos" w:cs="Arial"/>
                <w:bCs/>
                <w:iCs/>
                <w:sz w:val="20"/>
                <w:szCs w:val="20"/>
              </w:rPr>
              <w:t xml:space="preserve"> virions previously reported to infect other species of bivalve, which ranged from 288 – 380 nm</w:t>
            </w:r>
            <w:r w:rsidR="00BB48A0">
              <w:rPr>
                <w:rFonts w:ascii="Aptos" w:hAnsi="Aptos" w:cs="Arial"/>
                <w:bCs/>
                <w:iCs/>
                <w:sz w:val="20"/>
                <w:szCs w:val="20"/>
              </w:rPr>
              <w:t xml:space="preserve"> [</w:t>
            </w:r>
            <w:r w:rsidR="003039F5">
              <w:rPr>
                <w:rFonts w:ascii="Aptos" w:hAnsi="Aptos" w:cs="Arial"/>
                <w:bCs/>
                <w:iCs/>
                <w:sz w:val="20"/>
                <w:szCs w:val="20"/>
              </w:rPr>
              <w:t>5</w:t>
            </w:r>
            <w:r w:rsidR="00BB48A0">
              <w:rPr>
                <w:rFonts w:ascii="Aptos" w:hAnsi="Aptos" w:cs="Arial"/>
                <w:bCs/>
                <w:iCs/>
                <w:sz w:val="20"/>
                <w:szCs w:val="20"/>
              </w:rPr>
              <w:t>-</w:t>
            </w:r>
            <w:r w:rsidR="003039F5">
              <w:rPr>
                <w:rFonts w:ascii="Aptos" w:hAnsi="Aptos" w:cs="Arial"/>
                <w:bCs/>
                <w:iCs/>
                <w:sz w:val="20"/>
                <w:szCs w:val="20"/>
              </w:rPr>
              <w:t>6</w:t>
            </w:r>
            <w:r w:rsidR="00BB48A0">
              <w:rPr>
                <w:rFonts w:ascii="Aptos" w:hAnsi="Aptos" w:cs="Arial"/>
                <w:bCs/>
                <w:iCs/>
                <w:sz w:val="20"/>
                <w:szCs w:val="20"/>
              </w:rPr>
              <w:t>]</w:t>
            </w:r>
            <w:r w:rsidR="006F246E" w:rsidRPr="006F246E">
              <w:rPr>
                <w:rFonts w:ascii="Aptos" w:hAnsi="Aptos" w:cs="Arial"/>
                <w:bCs/>
                <w:iCs/>
                <w:sz w:val="20"/>
                <w:szCs w:val="20"/>
              </w:rPr>
              <w:t xml:space="preserve">. </w:t>
            </w:r>
            <w:r w:rsidR="004348AD">
              <w:rPr>
                <w:rFonts w:ascii="Aptos" w:hAnsi="Aptos" w:cs="Arial"/>
                <w:bCs/>
                <w:iCs/>
                <w:sz w:val="20"/>
                <w:szCs w:val="20"/>
              </w:rPr>
              <w:t xml:space="preserve"> </w:t>
            </w:r>
            <w:r w:rsidR="004348AD" w:rsidRPr="004348AD">
              <w:rPr>
                <w:rFonts w:ascii="Aptos" w:hAnsi="Aptos" w:cs="Arial"/>
                <w:bCs/>
                <w:iCs/>
                <w:sz w:val="20"/>
                <w:szCs w:val="20"/>
              </w:rPr>
              <w:t xml:space="preserve">Histopathology highlighted </w:t>
            </w:r>
            <w:proofErr w:type="spellStart"/>
            <w:r w:rsidR="004348AD" w:rsidRPr="004348AD">
              <w:rPr>
                <w:rFonts w:ascii="Aptos" w:hAnsi="Aptos" w:cs="Arial"/>
                <w:bCs/>
                <w:iCs/>
                <w:sz w:val="20"/>
                <w:szCs w:val="20"/>
              </w:rPr>
              <w:t>haemocytic</w:t>
            </w:r>
            <w:proofErr w:type="spellEnd"/>
            <w:r w:rsidR="004348AD" w:rsidRPr="004348AD">
              <w:rPr>
                <w:rFonts w:ascii="Aptos" w:hAnsi="Aptos" w:cs="Arial"/>
                <w:bCs/>
                <w:iCs/>
                <w:sz w:val="20"/>
                <w:szCs w:val="20"/>
              </w:rPr>
              <w:t xml:space="preserve"> infiltration within the connective tissues surrounding the digestive gland tubules. Some of these cells were observed to contain basophilic inclusion bodies within the cytoplasm, pathology similar to that described for DIV1 infections in shrimp tissues</w:t>
            </w:r>
            <w:r w:rsidR="00F13610">
              <w:rPr>
                <w:rFonts w:ascii="Aptos" w:hAnsi="Aptos" w:cs="Arial"/>
                <w:bCs/>
                <w:iCs/>
                <w:sz w:val="20"/>
                <w:szCs w:val="20"/>
              </w:rPr>
              <w:t xml:space="preserve"> [</w:t>
            </w:r>
            <w:r w:rsidR="00B90B78">
              <w:rPr>
                <w:rFonts w:ascii="Aptos" w:hAnsi="Aptos" w:cs="Arial"/>
                <w:bCs/>
                <w:iCs/>
                <w:sz w:val="20"/>
                <w:szCs w:val="20"/>
              </w:rPr>
              <w:t>7</w:t>
            </w:r>
            <w:r w:rsidR="00F13610">
              <w:rPr>
                <w:rFonts w:ascii="Aptos" w:hAnsi="Aptos" w:cs="Arial"/>
                <w:bCs/>
                <w:iCs/>
                <w:sz w:val="20"/>
                <w:szCs w:val="20"/>
              </w:rPr>
              <w:t>]</w:t>
            </w:r>
            <w:r w:rsidR="004348AD" w:rsidRPr="004348AD">
              <w:rPr>
                <w:rFonts w:ascii="Aptos" w:hAnsi="Aptos" w:cs="Arial"/>
                <w:bCs/>
                <w:iCs/>
                <w:sz w:val="20"/>
                <w:szCs w:val="20"/>
              </w:rPr>
              <w:t xml:space="preserve">.  Nuclei of the affected cells were observed to possess condensed and marginalised chromatin (Figure </w:t>
            </w:r>
            <w:r w:rsidR="004348AD">
              <w:rPr>
                <w:rFonts w:ascii="Aptos" w:hAnsi="Aptos" w:cs="Arial"/>
                <w:bCs/>
                <w:iCs/>
                <w:sz w:val="20"/>
                <w:szCs w:val="20"/>
              </w:rPr>
              <w:t>4</w:t>
            </w:r>
            <w:r w:rsidR="004348AD" w:rsidRPr="004348AD">
              <w:rPr>
                <w:rFonts w:ascii="Aptos" w:hAnsi="Aptos" w:cs="Arial"/>
                <w:bCs/>
                <w:iCs/>
                <w:sz w:val="20"/>
                <w:szCs w:val="20"/>
              </w:rPr>
              <w:t>).</w:t>
            </w:r>
          </w:p>
          <w:p w14:paraId="62233FD5" w14:textId="77777777" w:rsidR="00A81C70" w:rsidRPr="004C24EE" w:rsidRDefault="00A81C70" w:rsidP="00DD58AA">
            <w:pPr>
              <w:rPr>
                <w:rFonts w:ascii="Aptos" w:hAnsi="Aptos" w:cs="Arial"/>
                <w:bCs/>
                <w:iCs/>
                <w:sz w:val="20"/>
                <w:szCs w:val="20"/>
              </w:rPr>
            </w:pPr>
          </w:p>
          <w:p w14:paraId="127FC8DA" w14:textId="455D7B40" w:rsidR="00E26391" w:rsidRPr="00020BC1" w:rsidRDefault="005501AA" w:rsidP="00DD58AA">
            <w:pPr>
              <w:rPr>
                <w:rFonts w:ascii="Aptos" w:hAnsi="Aptos" w:cs="Arial"/>
                <w:i/>
                <w:sz w:val="20"/>
                <w:szCs w:val="20"/>
              </w:rPr>
            </w:pPr>
            <w:r>
              <w:rPr>
                <w:rFonts w:ascii="Aptos" w:hAnsi="Aptos" w:cs="Arial"/>
                <w:iCs/>
                <w:sz w:val="20"/>
                <w:szCs w:val="20"/>
              </w:rPr>
              <w:t>In summary, fea</w:t>
            </w:r>
            <w:r w:rsidR="00CB25BB">
              <w:rPr>
                <w:rFonts w:ascii="Aptos" w:hAnsi="Aptos" w:cs="Arial"/>
                <w:iCs/>
                <w:sz w:val="20"/>
                <w:szCs w:val="20"/>
              </w:rPr>
              <w:t xml:space="preserve">tures distinguishing the proposed genus from the four existing genera in </w:t>
            </w:r>
            <w:proofErr w:type="spellStart"/>
            <w:r w:rsidR="00CB25BB">
              <w:rPr>
                <w:rFonts w:ascii="Aptos" w:hAnsi="Aptos" w:cs="Arial"/>
                <w:i/>
                <w:sz w:val="20"/>
                <w:szCs w:val="20"/>
              </w:rPr>
              <w:t>Betairidovirinae</w:t>
            </w:r>
            <w:proofErr w:type="spellEnd"/>
            <w:r w:rsidR="005A3130">
              <w:rPr>
                <w:rFonts w:ascii="Aptos" w:hAnsi="Aptos" w:cs="Arial"/>
                <w:iCs/>
                <w:sz w:val="20"/>
                <w:szCs w:val="20"/>
              </w:rPr>
              <w:t xml:space="preserve"> are: (1) </w:t>
            </w:r>
            <w:r w:rsidR="005A3130">
              <w:rPr>
                <w:rFonts w:ascii="Aptos" w:hAnsi="Aptos" w:cs="Arial"/>
                <w:iCs/>
                <w:sz w:val="20"/>
                <w:szCs w:val="20"/>
                <w:u w:val="single"/>
              </w:rPr>
              <w:t>phylogenetic analysis</w:t>
            </w:r>
            <w:r w:rsidR="005A3130" w:rsidRPr="00200C0F">
              <w:rPr>
                <w:rFonts w:ascii="Aptos" w:hAnsi="Aptos" w:cs="Arial"/>
                <w:iCs/>
                <w:sz w:val="20"/>
                <w:szCs w:val="20"/>
              </w:rPr>
              <w:t xml:space="preserve"> </w:t>
            </w:r>
            <w:r w:rsidR="005A3130">
              <w:rPr>
                <w:rFonts w:ascii="Aptos" w:hAnsi="Aptos" w:cs="Arial"/>
                <w:iCs/>
                <w:sz w:val="20"/>
                <w:szCs w:val="20"/>
              </w:rPr>
              <w:t xml:space="preserve">based on </w:t>
            </w:r>
            <w:r w:rsidR="00AB210D">
              <w:rPr>
                <w:rFonts w:ascii="Aptos" w:hAnsi="Aptos" w:cs="Arial"/>
                <w:iCs/>
                <w:sz w:val="20"/>
                <w:szCs w:val="20"/>
              </w:rPr>
              <w:t>six</w:t>
            </w:r>
            <w:r w:rsidR="00B63B84">
              <w:rPr>
                <w:rFonts w:ascii="Aptos" w:hAnsi="Aptos" w:cs="Arial"/>
                <w:iCs/>
                <w:sz w:val="20"/>
                <w:szCs w:val="20"/>
              </w:rPr>
              <w:t xml:space="preserve"> core iridovir</w:t>
            </w:r>
            <w:r w:rsidR="003039F5">
              <w:rPr>
                <w:rFonts w:ascii="Aptos" w:hAnsi="Aptos" w:cs="Arial"/>
                <w:iCs/>
                <w:sz w:val="20"/>
                <w:szCs w:val="20"/>
              </w:rPr>
              <w:t>id</w:t>
            </w:r>
            <w:r w:rsidR="00AB210D">
              <w:rPr>
                <w:rFonts w:ascii="Aptos" w:hAnsi="Aptos" w:cs="Arial"/>
                <w:iCs/>
                <w:sz w:val="20"/>
                <w:szCs w:val="20"/>
              </w:rPr>
              <w:t xml:space="preserve"> genes </w:t>
            </w:r>
            <w:r w:rsidR="008313BD">
              <w:rPr>
                <w:rFonts w:ascii="Aptos" w:hAnsi="Aptos" w:cs="Arial"/>
                <w:iCs/>
                <w:sz w:val="20"/>
                <w:szCs w:val="20"/>
              </w:rPr>
              <w:t>indicates that BiIV1 is distantly related to existing genera</w:t>
            </w:r>
            <w:r w:rsidR="00CD5358">
              <w:rPr>
                <w:rFonts w:ascii="Aptos" w:hAnsi="Aptos" w:cs="Arial"/>
                <w:iCs/>
                <w:sz w:val="20"/>
                <w:szCs w:val="20"/>
              </w:rPr>
              <w:t xml:space="preserve">, (2) </w:t>
            </w:r>
            <w:r w:rsidR="0018667C" w:rsidRPr="0018667C">
              <w:rPr>
                <w:rFonts w:ascii="Aptos" w:hAnsi="Aptos" w:cs="Arial"/>
                <w:iCs/>
                <w:sz w:val="20"/>
                <w:szCs w:val="20"/>
                <w:u w:val="single"/>
              </w:rPr>
              <w:t>sequence</w:t>
            </w:r>
            <w:r w:rsidR="0018667C">
              <w:rPr>
                <w:rFonts w:ascii="Aptos" w:hAnsi="Aptos" w:cs="Arial"/>
                <w:iCs/>
                <w:sz w:val="20"/>
                <w:szCs w:val="20"/>
                <w:u w:val="single"/>
              </w:rPr>
              <w:t xml:space="preserve"> comparison to other iridovir</w:t>
            </w:r>
            <w:r w:rsidR="00B26F02">
              <w:rPr>
                <w:rFonts w:ascii="Aptos" w:hAnsi="Aptos" w:cs="Arial"/>
                <w:iCs/>
                <w:sz w:val="20"/>
                <w:szCs w:val="20"/>
                <w:u w:val="single"/>
              </w:rPr>
              <w:t>ids</w:t>
            </w:r>
            <w:r w:rsidR="0018667C" w:rsidRPr="009242C9">
              <w:rPr>
                <w:rFonts w:ascii="Aptos" w:hAnsi="Aptos" w:cs="Arial"/>
                <w:i/>
                <w:sz w:val="20"/>
                <w:szCs w:val="20"/>
              </w:rPr>
              <w:t xml:space="preserve"> </w:t>
            </w:r>
            <w:r w:rsidR="0018667C">
              <w:rPr>
                <w:rFonts w:ascii="Aptos" w:hAnsi="Aptos" w:cs="Arial"/>
                <w:iCs/>
                <w:sz w:val="20"/>
                <w:szCs w:val="20"/>
              </w:rPr>
              <w:t>show</w:t>
            </w:r>
            <w:r w:rsidR="00217FF8">
              <w:rPr>
                <w:rFonts w:ascii="Aptos" w:hAnsi="Aptos" w:cs="Arial"/>
                <w:iCs/>
                <w:sz w:val="20"/>
                <w:szCs w:val="20"/>
              </w:rPr>
              <w:t>s</w:t>
            </w:r>
            <w:r w:rsidR="0018667C">
              <w:rPr>
                <w:rFonts w:ascii="Aptos" w:hAnsi="Aptos" w:cs="Arial"/>
                <w:iCs/>
                <w:sz w:val="20"/>
                <w:szCs w:val="20"/>
              </w:rPr>
              <w:t xml:space="preserve"> that the MCP and ATPase </w:t>
            </w:r>
            <w:r w:rsidR="00903C2F">
              <w:rPr>
                <w:rFonts w:ascii="Aptos" w:hAnsi="Aptos" w:cs="Arial"/>
                <w:iCs/>
                <w:sz w:val="20"/>
                <w:szCs w:val="20"/>
              </w:rPr>
              <w:t xml:space="preserve">genes have less than 80% </w:t>
            </w:r>
            <w:r w:rsidR="009A0538">
              <w:rPr>
                <w:rFonts w:ascii="Aptos" w:hAnsi="Aptos" w:cs="Arial"/>
                <w:iCs/>
                <w:sz w:val="20"/>
                <w:szCs w:val="20"/>
              </w:rPr>
              <w:t xml:space="preserve">identity </w:t>
            </w:r>
            <w:r w:rsidR="00903C2F">
              <w:rPr>
                <w:rFonts w:ascii="Aptos" w:hAnsi="Aptos" w:cs="Arial"/>
                <w:iCs/>
                <w:sz w:val="20"/>
                <w:szCs w:val="20"/>
              </w:rPr>
              <w:t xml:space="preserve">to other </w:t>
            </w:r>
            <w:r w:rsidR="00A11B96">
              <w:rPr>
                <w:rFonts w:ascii="Aptos" w:hAnsi="Aptos" w:cs="Arial"/>
                <w:iCs/>
                <w:sz w:val="20"/>
                <w:szCs w:val="20"/>
              </w:rPr>
              <w:t xml:space="preserve">viruses within </w:t>
            </w:r>
            <w:proofErr w:type="spellStart"/>
            <w:r w:rsidR="00903C2F">
              <w:rPr>
                <w:rFonts w:ascii="Aptos" w:hAnsi="Aptos" w:cs="Arial"/>
                <w:i/>
                <w:sz w:val="20"/>
                <w:szCs w:val="20"/>
              </w:rPr>
              <w:t>Iridoviridae</w:t>
            </w:r>
            <w:proofErr w:type="spellEnd"/>
            <w:r w:rsidR="00167E17">
              <w:rPr>
                <w:rFonts w:ascii="Aptos" w:hAnsi="Aptos" w:cs="Arial"/>
                <w:i/>
                <w:sz w:val="20"/>
                <w:szCs w:val="20"/>
              </w:rPr>
              <w:t xml:space="preserve">, </w:t>
            </w:r>
            <w:r w:rsidR="00167E17">
              <w:rPr>
                <w:rFonts w:ascii="Aptos" w:hAnsi="Aptos" w:cs="Arial"/>
                <w:iCs/>
                <w:sz w:val="20"/>
                <w:szCs w:val="20"/>
              </w:rPr>
              <w:t xml:space="preserve">and (3) </w:t>
            </w:r>
            <w:r w:rsidR="00167E17">
              <w:rPr>
                <w:rFonts w:ascii="Aptos" w:hAnsi="Aptos" w:cs="Arial"/>
                <w:iCs/>
                <w:sz w:val="20"/>
                <w:szCs w:val="20"/>
                <w:u w:val="single"/>
              </w:rPr>
              <w:t>host range</w:t>
            </w:r>
            <w:r w:rsidR="009A0538">
              <w:rPr>
                <w:rFonts w:ascii="Aptos" w:hAnsi="Aptos" w:cs="Arial"/>
                <w:iCs/>
                <w:sz w:val="20"/>
                <w:szCs w:val="20"/>
                <w:u w:val="single"/>
              </w:rPr>
              <w:t>:</w:t>
            </w:r>
            <w:r w:rsidR="00D361CE">
              <w:rPr>
                <w:rFonts w:ascii="Aptos" w:hAnsi="Aptos" w:cs="Arial"/>
                <w:iCs/>
                <w:sz w:val="20"/>
                <w:szCs w:val="20"/>
              </w:rPr>
              <w:t xml:space="preserve"> BiIV1 infects the common cockle</w:t>
            </w:r>
            <w:r w:rsidR="00020BC1">
              <w:rPr>
                <w:rFonts w:ascii="Aptos" w:hAnsi="Aptos" w:cs="Arial"/>
                <w:iCs/>
                <w:sz w:val="20"/>
                <w:szCs w:val="20"/>
              </w:rPr>
              <w:t xml:space="preserve"> in co</w:t>
            </w:r>
            <w:r w:rsidR="00CE660B">
              <w:rPr>
                <w:rFonts w:ascii="Aptos" w:hAnsi="Aptos" w:cs="Arial"/>
                <w:iCs/>
                <w:sz w:val="20"/>
                <w:szCs w:val="20"/>
              </w:rPr>
              <w:t>n</w:t>
            </w:r>
            <w:r w:rsidR="00020BC1">
              <w:rPr>
                <w:rFonts w:ascii="Aptos" w:hAnsi="Aptos" w:cs="Arial"/>
                <w:iCs/>
                <w:sz w:val="20"/>
                <w:szCs w:val="20"/>
              </w:rPr>
              <w:t>tra</w:t>
            </w:r>
            <w:r w:rsidR="00CE660B">
              <w:rPr>
                <w:rFonts w:ascii="Aptos" w:hAnsi="Aptos" w:cs="Arial"/>
                <w:iCs/>
                <w:sz w:val="20"/>
                <w:szCs w:val="20"/>
              </w:rPr>
              <w:t>s</w:t>
            </w:r>
            <w:r w:rsidR="00020BC1">
              <w:rPr>
                <w:rFonts w:ascii="Aptos" w:hAnsi="Aptos" w:cs="Arial"/>
                <w:iCs/>
                <w:sz w:val="20"/>
                <w:szCs w:val="20"/>
              </w:rPr>
              <w:t xml:space="preserve">t to </w:t>
            </w:r>
            <w:proofErr w:type="spellStart"/>
            <w:r w:rsidR="007F240C">
              <w:rPr>
                <w:rFonts w:ascii="Aptos" w:hAnsi="Aptos" w:cs="Arial"/>
                <w:iCs/>
                <w:sz w:val="20"/>
                <w:szCs w:val="20"/>
              </w:rPr>
              <w:t>d</w:t>
            </w:r>
            <w:r w:rsidR="00020BC1">
              <w:rPr>
                <w:rFonts w:ascii="Aptos" w:hAnsi="Aptos" w:cs="Arial"/>
                <w:iCs/>
                <w:sz w:val="20"/>
                <w:szCs w:val="20"/>
              </w:rPr>
              <w:t>ecapodiridoviruses</w:t>
            </w:r>
            <w:proofErr w:type="spellEnd"/>
            <w:r w:rsidR="00020BC1">
              <w:rPr>
                <w:rFonts w:ascii="Aptos" w:hAnsi="Aptos" w:cs="Arial"/>
                <w:iCs/>
                <w:sz w:val="20"/>
                <w:szCs w:val="20"/>
              </w:rPr>
              <w:t xml:space="preserve"> </w:t>
            </w:r>
            <w:r w:rsidR="007F240C">
              <w:rPr>
                <w:rFonts w:ascii="Aptos" w:hAnsi="Aptos" w:cs="Arial"/>
                <w:iCs/>
                <w:sz w:val="20"/>
                <w:szCs w:val="20"/>
              </w:rPr>
              <w:t xml:space="preserve">and </w:t>
            </w:r>
            <w:proofErr w:type="spellStart"/>
            <w:r w:rsidR="007F240C">
              <w:rPr>
                <w:rFonts w:ascii="Aptos" w:hAnsi="Aptos" w:cs="Arial"/>
                <w:iCs/>
                <w:sz w:val="20"/>
                <w:szCs w:val="20"/>
              </w:rPr>
              <w:t>daphniairidoviru</w:t>
            </w:r>
            <w:r w:rsidR="009A0538">
              <w:rPr>
                <w:rFonts w:ascii="Aptos" w:hAnsi="Aptos" w:cs="Arial"/>
                <w:iCs/>
                <w:sz w:val="20"/>
                <w:szCs w:val="20"/>
              </w:rPr>
              <w:t>s</w:t>
            </w:r>
            <w:r w:rsidR="007F240C">
              <w:rPr>
                <w:rFonts w:ascii="Aptos" w:hAnsi="Aptos" w:cs="Arial"/>
                <w:iCs/>
                <w:sz w:val="20"/>
                <w:szCs w:val="20"/>
              </w:rPr>
              <w:t>es</w:t>
            </w:r>
            <w:proofErr w:type="spellEnd"/>
            <w:r w:rsidR="007F240C">
              <w:rPr>
                <w:rFonts w:ascii="Aptos" w:hAnsi="Aptos" w:cs="Arial"/>
                <w:iCs/>
                <w:sz w:val="20"/>
                <w:szCs w:val="20"/>
              </w:rPr>
              <w:t xml:space="preserve"> that infect </w:t>
            </w:r>
            <w:r w:rsidR="00CC2C2C">
              <w:rPr>
                <w:rFonts w:ascii="Aptos" w:hAnsi="Aptos" w:cs="Arial"/>
                <w:iCs/>
                <w:sz w:val="20"/>
                <w:szCs w:val="20"/>
              </w:rPr>
              <w:t xml:space="preserve">crustaceans, and </w:t>
            </w:r>
            <w:r w:rsidR="007E47BC" w:rsidRPr="007E47BC">
              <w:rPr>
                <w:rFonts w:ascii="Aptos" w:hAnsi="Aptos" w:cs="Arial"/>
                <w:iCs/>
                <w:sz w:val="20"/>
                <w:szCs w:val="20"/>
              </w:rPr>
              <w:t xml:space="preserve">iridoviruses and </w:t>
            </w:r>
            <w:proofErr w:type="spellStart"/>
            <w:r w:rsidR="007E47BC" w:rsidRPr="007E47BC">
              <w:rPr>
                <w:rFonts w:ascii="Aptos" w:hAnsi="Aptos" w:cs="Arial"/>
                <w:iCs/>
                <w:sz w:val="20"/>
                <w:szCs w:val="20"/>
              </w:rPr>
              <w:t>chloriridoviruses</w:t>
            </w:r>
            <w:proofErr w:type="spellEnd"/>
            <w:r w:rsidR="007E47BC">
              <w:rPr>
                <w:rFonts w:ascii="Aptos" w:hAnsi="Aptos" w:cs="Arial"/>
                <w:iCs/>
                <w:sz w:val="20"/>
                <w:szCs w:val="20"/>
              </w:rPr>
              <w:t xml:space="preserve"> that primarily infect insects.</w:t>
            </w:r>
          </w:p>
          <w:p w14:paraId="6439F55D" w14:textId="77777777" w:rsidR="00A77B8E" w:rsidRPr="004C24E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4C24EE" w14:paraId="521F1A3A" w14:textId="77777777" w:rsidTr="00683D0C">
        <w:tc>
          <w:tcPr>
            <w:tcW w:w="8926" w:type="dxa"/>
            <w:shd w:val="clear" w:color="auto" w:fill="F2F2F2" w:themeFill="background1" w:themeFillShade="F2"/>
          </w:tcPr>
          <w:p w14:paraId="012DB901" w14:textId="139E0D44" w:rsidR="00E37077" w:rsidRPr="004C24EE" w:rsidRDefault="00E37077" w:rsidP="00DD58AA">
            <w:pPr>
              <w:rPr>
                <w:rFonts w:ascii="Aptos" w:hAnsi="Aptos" w:cs="Arial"/>
                <w:b/>
                <w:sz w:val="20"/>
                <w:szCs w:val="20"/>
              </w:rPr>
            </w:pPr>
            <w:r w:rsidRPr="004C24EE">
              <w:rPr>
                <w:rFonts w:ascii="Aptos" w:hAnsi="Aptos" w:cs="Arial"/>
                <w:b/>
                <w:sz w:val="20"/>
                <w:szCs w:val="20"/>
              </w:rPr>
              <w:lastRenderedPageBreak/>
              <w:t>References</w:t>
            </w:r>
            <w:r w:rsidR="006C0F51" w:rsidRPr="004C24EE">
              <w:rPr>
                <w:rFonts w:ascii="Aptos" w:hAnsi="Aptos" w:cs="Arial"/>
                <w:b/>
                <w:sz w:val="20"/>
                <w:szCs w:val="20"/>
              </w:rPr>
              <w:t>:</w:t>
            </w:r>
            <w:r w:rsidRPr="004C24EE">
              <w:rPr>
                <w:rFonts w:ascii="Aptos" w:hAnsi="Aptos" w:cs="Arial"/>
                <w:b/>
                <w:sz w:val="20"/>
                <w:szCs w:val="20"/>
              </w:rPr>
              <w:t xml:space="preserve">   </w:t>
            </w:r>
          </w:p>
        </w:tc>
      </w:tr>
      <w:tr w:rsidR="00953FFE" w:rsidRPr="004C24EE" w14:paraId="142CD23F" w14:textId="77777777" w:rsidTr="00852D43">
        <w:tc>
          <w:tcPr>
            <w:tcW w:w="8926" w:type="dxa"/>
          </w:tcPr>
          <w:p w14:paraId="6C946277" w14:textId="14C56FD9" w:rsidR="005C7462" w:rsidRDefault="005C7462" w:rsidP="00DD58AA">
            <w:pPr>
              <w:rPr>
                <w:rFonts w:ascii="Aptos" w:hAnsi="Aptos" w:cs="Arial"/>
                <w:sz w:val="20"/>
                <w:szCs w:val="20"/>
              </w:rPr>
            </w:pPr>
            <w:r>
              <w:rPr>
                <w:rFonts w:ascii="Aptos" w:hAnsi="Aptos" w:cs="Arial"/>
                <w:sz w:val="20"/>
                <w:szCs w:val="20"/>
              </w:rPr>
              <w:t xml:space="preserve">[1] </w:t>
            </w:r>
            <w:r w:rsidRPr="005C7462">
              <w:rPr>
                <w:rFonts w:ascii="Aptos" w:hAnsi="Aptos" w:cs="Arial"/>
                <w:sz w:val="20"/>
                <w:szCs w:val="20"/>
              </w:rPr>
              <w:t xml:space="preserve">Chinchar VG, Waltzek T, Subramaniam K, Faria VG, Ebert D, </w:t>
            </w:r>
            <w:proofErr w:type="spellStart"/>
            <w:r w:rsidRPr="005C7462">
              <w:rPr>
                <w:rFonts w:ascii="Aptos" w:hAnsi="Aptos" w:cs="Arial"/>
                <w:sz w:val="20"/>
                <w:szCs w:val="20"/>
              </w:rPr>
              <w:t>Jancovich</w:t>
            </w:r>
            <w:proofErr w:type="spellEnd"/>
            <w:r w:rsidRPr="005C7462">
              <w:rPr>
                <w:rFonts w:ascii="Aptos" w:hAnsi="Aptos" w:cs="Arial"/>
                <w:sz w:val="20"/>
                <w:szCs w:val="20"/>
              </w:rPr>
              <w:t xml:space="preserve"> J, Hick P, Zhang QY, Marschang R, Whittington R, Williams T, Ince IA, Jie H </w:t>
            </w:r>
            <w:r w:rsidR="003039F5">
              <w:rPr>
                <w:rFonts w:ascii="Aptos" w:hAnsi="Aptos" w:cs="Arial"/>
                <w:sz w:val="20"/>
                <w:szCs w:val="20"/>
              </w:rPr>
              <w:t xml:space="preserve">(2020). ICTV proposal </w:t>
            </w:r>
            <w:r w:rsidR="003039F5" w:rsidRPr="003039F5">
              <w:t xml:space="preserve"> </w:t>
            </w:r>
            <w:hyperlink r:id="rId23" w:tgtFrame="_blank" w:history="1">
              <w:r w:rsidR="003039F5" w:rsidRPr="003039F5">
                <w:rPr>
                  <w:rStyle w:val="Hyperlink"/>
                  <w:rFonts w:ascii="Aptos" w:hAnsi="Aptos" w:cs="Arial"/>
                  <w:sz w:val="20"/>
                  <w:szCs w:val="20"/>
                </w:rPr>
                <w:t>2020.018D.R.Betairidovirinae_1ngen_1nsp</w:t>
              </w:r>
            </w:hyperlink>
            <w:r w:rsidR="003039F5" w:rsidRPr="003039F5">
              <w:rPr>
                <w:rFonts w:ascii="Aptos" w:hAnsi="Aptos" w:cs="Arial"/>
                <w:sz w:val="20"/>
                <w:szCs w:val="20"/>
              </w:rPr>
              <w:t xml:space="preserve"> </w:t>
            </w:r>
            <w:r>
              <w:t xml:space="preserve"> </w:t>
            </w:r>
            <w:r w:rsidR="003039F5">
              <w:t>“</w:t>
            </w:r>
            <w:r w:rsidRPr="005C7462">
              <w:rPr>
                <w:rFonts w:ascii="Aptos" w:hAnsi="Aptos" w:cs="Arial"/>
                <w:sz w:val="20"/>
                <w:szCs w:val="20"/>
              </w:rPr>
              <w:t>Create one new genus (</w:t>
            </w:r>
            <w:proofErr w:type="spellStart"/>
            <w:r w:rsidRPr="00964992">
              <w:rPr>
                <w:rFonts w:ascii="Aptos" w:hAnsi="Aptos" w:cs="Arial"/>
                <w:i/>
                <w:iCs/>
                <w:sz w:val="20"/>
                <w:szCs w:val="20"/>
              </w:rPr>
              <w:t>Daphniairidovirus</w:t>
            </w:r>
            <w:proofErr w:type="spellEnd"/>
            <w:r w:rsidRPr="005C7462">
              <w:rPr>
                <w:rFonts w:ascii="Aptos" w:hAnsi="Aptos" w:cs="Arial"/>
                <w:sz w:val="20"/>
                <w:szCs w:val="20"/>
              </w:rPr>
              <w:t xml:space="preserve">) including one new species in subfamily </w:t>
            </w:r>
            <w:proofErr w:type="spellStart"/>
            <w:r w:rsidRPr="005C7462">
              <w:rPr>
                <w:rFonts w:ascii="Aptos" w:hAnsi="Aptos" w:cs="Arial"/>
                <w:sz w:val="20"/>
                <w:szCs w:val="20"/>
              </w:rPr>
              <w:t>Betairidovirinae</w:t>
            </w:r>
            <w:proofErr w:type="spellEnd"/>
            <w:r w:rsidRPr="005C7462">
              <w:rPr>
                <w:rFonts w:ascii="Aptos" w:hAnsi="Aptos" w:cs="Arial"/>
                <w:sz w:val="20"/>
                <w:szCs w:val="20"/>
              </w:rPr>
              <w:t xml:space="preserve"> (</w:t>
            </w:r>
            <w:proofErr w:type="spellStart"/>
            <w:r w:rsidRPr="00964992">
              <w:rPr>
                <w:rFonts w:ascii="Aptos" w:hAnsi="Aptos" w:cs="Arial"/>
                <w:i/>
                <w:iCs/>
                <w:sz w:val="20"/>
                <w:szCs w:val="20"/>
              </w:rPr>
              <w:t>Pimascovirales</w:t>
            </w:r>
            <w:proofErr w:type="spellEnd"/>
            <w:r w:rsidRPr="005C7462">
              <w:rPr>
                <w:rFonts w:ascii="Aptos" w:hAnsi="Aptos" w:cs="Arial"/>
                <w:sz w:val="20"/>
                <w:szCs w:val="20"/>
              </w:rPr>
              <w:t xml:space="preserve">: </w:t>
            </w:r>
            <w:proofErr w:type="spellStart"/>
            <w:r w:rsidRPr="00964992">
              <w:rPr>
                <w:rFonts w:ascii="Aptos" w:hAnsi="Aptos" w:cs="Arial"/>
                <w:i/>
                <w:iCs/>
                <w:sz w:val="20"/>
                <w:szCs w:val="20"/>
              </w:rPr>
              <w:t>Iridoviridae</w:t>
            </w:r>
            <w:proofErr w:type="spellEnd"/>
            <w:r w:rsidRPr="005C7462">
              <w:rPr>
                <w:rFonts w:ascii="Aptos" w:hAnsi="Aptos" w:cs="Arial"/>
                <w:sz w:val="20"/>
                <w:szCs w:val="20"/>
              </w:rPr>
              <w:t>)</w:t>
            </w:r>
            <w:r w:rsidR="003039F5">
              <w:rPr>
                <w:rFonts w:ascii="Aptos" w:hAnsi="Aptos" w:cs="Arial"/>
                <w:sz w:val="20"/>
                <w:szCs w:val="20"/>
              </w:rPr>
              <w:t>”</w:t>
            </w:r>
          </w:p>
          <w:p w14:paraId="09B91A6D" w14:textId="7E127A8F" w:rsidR="005C7462" w:rsidRDefault="003039F5" w:rsidP="00DD58AA">
            <w:pPr>
              <w:rPr>
                <w:rFonts w:ascii="Aptos" w:hAnsi="Aptos" w:cs="Arial"/>
                <w:sz w:val="20"/>
                <w:szCs w:val="20"/>
              </w:rPr>
            </w:pPr>
            <w:r>
              <w:rPr>
                <w:rFonts w:ascii="Aptos" w:hAnsi="Aptos" w:cs="Arial"/>
                <w:sz w:val="20"/>
                <w:szCs w:val="20"/>
              </w:rPr>
              <w:t xml:space="preserve">[2] </w:t>
            </w:r>
            <w:r w:rsidRPr="003039F5">
              <w:rPr>
                <w:rFonts w:ascii="Aptos" w:hAnsi="Aptos" w:cs="Arial"/>
                <w:sz w:val="20"/>
                <w:szCs w:val="20"/>
              </w:rPr>
              <w:t>Chinchar</w:t>
            </w:r>
            <w:r>
              <w:rPr>
                <w:rFonts w:ascii="Aptos" w:hAnsi="Aptos" w:cs="Arial"/>
                <w:sz w:val="20"/>
                <w:szCs w:val="20"/>
              </w:rPr>
              <w:t xml:space="preserve"> VG</w:t>
            </w:r>
            <w:r w:rsidRPr="003039F5">
              <w:rPr>
                <w:rFonts w:ascii="Cambria Math" w:hAnsi="Cambria Math" w:cs="Cambria Math"/>
                <w:sz w:val="20"/>
                <w:szCs w:val="20"/>
              </w:rPr>
              <w:t>​</w:t>
            </w:r>
            <w:r w:rsidRPr="003039F5">
              <w:rPr>
                <w:rFonts w:ascii="Aptos" w:hAnsi="Aptos" w:cs="Arial"/>
                <w:sz w:val="20"/>
                <w:szCs w:val="20"/>
              </w:rPr>
              <w:t>, Hick</w:t>
            </w:r>
            <w:r>
              <w:rPr>
                <w:rFonts w:ascii="Aptos" w:hAnsi="Aptos" w:cs="Arial"/>
                <w:sz w:val="20"/>
                <w:szCs w:val="20"/>
              </w:rPr>
              <w:t xml:space="preserve"> P</w:t>
            </w:r>
            <w:r w:rsidRPr="003039F5">
              <w:rPr>
                <w:rFonts w:ascii="Aptos" w:hAnsi="Aptos" w:cs="Arial"/>
                <w:sz w:val="20"/>
                <w:szCs w:val="20"/>
              </w:rPr>
              <w:t>, Huang</w:t>
            </w:r>
            <w:r>
              <w:rPr>
                <w:rFonts w:ascii="Aptos" w:hAnsi="Aptos" w:cs="Arial"/>
                <w:sz w:val="20"/>
                <w:szCs w:val="20"/>
              </w:rPr>
              <w:t xml:space="preserve"> J</w:t>
            </w:r>
            <w:r w:rsidRPr="003039F5">
              <w:rPr>
                <w:rFonts w:ascii="Aptos" w:hAnsi="Aptos" w:cs="Arial"/>
                <w:sz w:val="20"/>
                <w:szCs w:val="20"/>
              </w:rPr>
              <w:t>, Ince</w:t>
            </w:r>
            <w:r>
              <w:rPr>
                <w:rFonts w:ascii="Aptos" w:hAnsi="Aptos" w:cs="Arial"/>
                <w:sz w:val="20"/>
                <w:szCs w:val="20"/>
              </w:rPr>
              <w:t xml:space="preserve"> IA</w:t>
            </w:r>
            <w:r w:rsidRPr="003039F5">
              <w:rPr>
                <w:rFonts w:ascii="Cambria Math" w:hAnsi="Cambria Math" w:cs="Cambria Math"/>
                <w:sz w:val="20"/>
                <w:szCs w:val="20"/>
              </w:rPr>
              <w:t>​</w:t>
            </w:r>
            <w:r w:rsidRPr="003039F5">
              <w:rPr>
                <w:rFonts w:ascii="Aptos" w:hAnsi="Aptos" w:cs="Arial"/>
                <w:sz w:val="20"/>
                <w:szCs w:val="20"/>
              </w:rPr>
              <w:t xml:space="preserve">, </w:t>
            </w:r>
            <w:proofErr w:type="spellStart"/>
            <w:r w:rsidRPr="003039F5">
              <w:rPr>
                <w:rFonts w:ascii="Aptos" w:hAnsi="Aptos" w:cs="Arial"/>
                <w:sz w:val="20"/>
                <w:szCs w:val="20"/>
              </w:rPr>
              <w:t>Jancovich</w:t>
            </w:r>
            <w:proofErr w:type="spellEnd"/>
            <w:r>
              <w:rPr>
                <w:rFonts w:ascii="Aptos" w:hAnsi="Aptos" w:cs="Arial"/>
                <w:sz w:val="20"/>
                <w:szCs w:val="20"/>
              </w:rPr>
              <w:t xml:space="preserve"> JK</w:t>
            </w:r>
            <w:r w:rsidRPr="003039F5">
              <w:rPr>
                <w:rFonts w:ascii="Aptos" w:hAnsi="Aptos" w:cs="Arial"/>
                <w:sz w:val="20"/>
                <w:szCs w:val="20"/>
              </w:rPr>
              <w:t>, Marschang</w:t>
            </w:r>
            <w:r>
              <w:rPr>
                <w:rFonts w:ascii="Aptos" w:hAnsi="Aptos" w:cs="Arial"/>
                <w:sz w:val="20"/>
                <w:szCs w:val="20"/>
              </w:rPr>
              <w:t xml:space="preserve"> R</w:t>
            </w:r>
            <w:r w:rsidRPr="003039F5">
              <w:rPr>
                <w:rFonts w:ascii="Cambria Math" w:hAnsi="Cambria Math" w:cs="Cambria Math"/>
                <w:sz w:val="20"/>
                <w:szCs w:val="20"/>
              </w:rPr>
              <w:t>​</w:t>
            </w:r>
            <w:r w:rsidRPr="003039F5">
              <w:rPr>
                <w:rFonts w:ascii="Aptos" w:hAnsi="Aptos" w:cs="Arial"/>
                <w:sz w:val="20"/>
                <w:szCs w:val="20"/>
              </w:rPr>
              <w:t>, Qin</w:t>
            </w:r>
            <w:r>
              <w:rPr>
                <w:rFonts w:ascii="Aptos" w:hAnsi="Aptos" w:cs="Arial"/>
                <w:sz w:val="20"/>
                <w:szCs w:val="20"/>
              </w:rPr>
              <w:t xml:space="preserve"> O</w:t>
            </w:r>
            <w:r w:rsidRPr="003039F5">
              <w:rPr>
                <w:rFonts w:ascii="Aptos" w:hAnsi="Aptos" w:cs="Arial"/>
                <w:sz w:val="20"/>
                <w:szCs w:val="20"/>
              </w:rPr>
              <w:t>, Subramaniam</w:t>
            </w:r>
            <w:r>
              <w:rPr>
                <w:rFonts w:ascii="Aptos" w:hAnsi="Aptos" w:cs="Arial"/>
                <w:sz w:val="20"/>
                <w:szCs w:val="20"/>
              </w:rPr>
              <w:t xml:space="preserve"> K</w:t>
            </w:r>
            <w:r w:rsidRPr="003039F5">
              <w:rPr>
                <w:rFonts w:ascii="Cambria Math" w:hAnsi="Cambria Math" w:cs="Cambria Math"/>
                <w:sz w:val="20"/>
                <w:szCs w:val="20"/>
              </w:rPr>
              <w:t>​</w:t>
            </w:r>
            <w:r w:rsidRPr="003039F5">
              <w:rPr>
                <w:rFonts w:ascii="Aptos" w:hAnsi="Aptos" w:cs="Arial"/>
                <w:sz w:val="20"/>
                <w:szCs w:val="20"/>
              </w:rPr>
              <w:t>, Waltzek</w:t>
            </w:r>
            <w:r>
              <w:rPr>
                <w:rFonts w:ascii="Aptos" w:hAnsi="Aptos" w:cs="Arial"/>
                <w:sz w:val="20"/>
                <w:szCs w:val="20"/>
              </w:rPr>
              <w:t xml:space="preserve"> TB</w:t>
            </w:r>
            <w:r w:rsidRPr="003039F5">
              <w:rPr>
                <w:rFonts w:ascii="Aptos" w:hAnsi="Aptos" w:cs="Arial"/>
                <w:sz w:val="20"/>
                <w:szCs w:val="20"/>
              </w:rPr>
              <w:t>, Whittington</w:t>
            </w:r>
            <w:r>
              <w:rPr>
                <w:rFonts w:ascii="Aptos" w:hAnsi="Aptos" w:cs="Arial"/>
                <w:sz w:val="20"/>
                <w:szCs w:val="20"/>
              </w:rPr>
              <w:t xml:space="preserve"> R</w:t>
            </w:r>
            <w:r w:rsidRPr="003039F5">
              <w:rPr>
                <w:rFonts w:ascii="Aptos" w:hAnsi="Aptos" w:cs="Arial"/>
                <w:sz w:val="20"/>
                <w:szCs w:val="20"/>
              </w:rPr>
              <w:t xml:space="preserve">, Williams </w:t>
            </w:r>
            <w:r>
              <w:rPr>
                <w:rFonts w:ascii="Aptos" w:hAnsi="Aptos" w:cs="Arial"/>
                <w:sz w:val="20"/>
                <w:szCs w:val="20"/>
              </w:rPr>
              <w:t xml:space="preserve">T </w:t>
            </w:r>
            <w:r w:rsidRPr="003039F5">
              <w:rPr>
                <w:rFonts w:ascii="Aptos" w:hAnsi="Aptos" w:cs="Arial"/>
                <w:sz w:val="20"/>
                <w:szCs w:val="20"/>
              </w:rPr>
              <w:t>and Zhang</w:t>
            </w:r>
            <w:r>
              <w:rPr>
                <w:rFonts w:ascii="Aptos" w:hAnsi="Aptos" w:cs="Arial"/>
                <w:sz w:val="20"/>
                <w:szCs w:val="20"/>
              </w:rPr>
              <w:t xml:space="preserve"> QY (2017). </w:t>
            </w:r>
            <w:r>
              <w:t xml:space="preserve"> </w:t>
            </w:r>
            <w:r w:rsidRPr="003039F5">
              <w:rPr>
                <w:rFonts w:ascii="Aptos" w:hAnsi="Aptos" w:cs="Arial"/>
                <w:sz w:val="20"/>
                <w:szCs w:val="20"/>
              </w:rPr>
              <w:t xml:space="preserve">ICTV Virus Taxonomy Profile: </w:t>
            </w:r>
            <w:proofErr w:type="spellStart"/>
            <w:r w:rsidRPr="00964992">
              <w:rPr>
                <w:rFonts w:ascii="Aptos" w:hAnsi="Aptos" w:cs="Arial"/>
                <w:i/>
                <w:iCs/>
                <w:sz w:val="20"/>
                <w:szCs w:val="20"/>
              </w:rPr>
              <w:t>Iridoviridae</w:t>
            </w:r>
            <w:proofErr w:type="spellEnd"/>
            <w:r w:rsidRPr="003039F5">
              <w:rPr>
                <w:rFonts w:ascii="Aptos" w:hAnsi="Aptos" w:cs="Arial"/>
                <w:sz w:val="20"/>
                <w:szCs w:val="20"/>
              </w:rPr>
              <w:t>, Journal of General Virology, 98, 890–891.</w:t>
            </w:r>
          </w:p>
          <w:p w14:paraId="11D22677" w14:textId="05856BCA" w:rsidR="00953FFE" w:rsidRPr="004C24EE" w:rsidRDefault="005C7462" w:rsidP="00DD58AA">
            <w:pPr>
              <w:rPr>
                <w:rFonts w:ascii="Aptos" w:hAnsi="Aptos" w:cs="Arial"/>
                <w:sz w:val="20"/>
                <w:szCs w:val="20"/>
              </w:rPr>
            </w:pPr>
            <w:r>
              <w:rPr>
                <w:rFonts w:ascii="Aptos" w:hAnsi="Aptos" w:cs="Arial"/>
                <w:sz w:val="20"/>
                <w:szCs w:val="20"/>
              </w:rPr>
              <w:t>[3]</w:t>
            </w:r>
            <w:r w:rsidR="008E3B2C" w:rsidRPr="004C24EE">
              <w:rPr>
                <w:rFonts w:ascii="Aptos" w:hAnsi="Aptos" w:cs="Arial"/>
                <w:sz w:val="20"/>
                <w:szCs w:val="20"/>
              </w:rPr>
              <w:t xml:space="preserve"> </w:t>
            </w:r>
            <w:r w:rsidR="00F6662B" w:rsidRPr="00F6662B">
              <w:rPr>
                <w:rFonts w:ascii="Aptos" w:hAnsi="Aptos" w:cs="Arial"/>
                <w:sz w:val="20"/>
                <w:szCs w:val="20"/>
              </w:rPr>
              <w:t>Hooper C, Tidy AM, Jessop R, Bateman KS, Green MJ, Ross SH, Ward GM, Hazelgrove R, Hunt JE, Parker M, Bass D. (2025) Genomic and morphological characterisation of a novel iridovirus, bivalve iridovirus 1 (BiIV1), infecting the common cockle (</w:t>
            </w:r>
            <w:proofErr w:type="spellStart"/>
            <w:r w:rsidR="00F6662B" w:rsidRPr="00964992">
              <w:rPr>
                <w:rFonts w:ascii="Aptos" w:hAnsi="Aptos" w:cs="Arial"/>
                <w:i/>
                <w:iCs/>
                <w:sz w:val="20"/>
                <w:szCs w:val="20"/>
              </w:rPr>
              <w:t>Cerastoderma</w:t>
            </w:r>
            <w:proofErr w:type="spellEnd"/>
            <w:r w:rsidR="00F6662B" w:rsidRPr="00964992">
              <w:rPr>
                <w:rFonts w:ascii="Aptos" w:hAnsi="Aptos" w:cs="Arial"/>
                <w:i/>
                <w:iCs/>
                <w:sz w:val="20"/>
                <w:szCs w:val="20"/>
              </w:rPr>
              <w:t xml:space="preserve"> </w:t>
            </w:r>
            <w:proofErr w:type="spellStart"/>
            <w:r w:rsidR="00F6662B" w:rsidRPr="00964992">
              <w:rPr>
                <w:rFonts w:ascii="Aptos" w:hAnsi="Aptos" w:cs="Arial"/>
                <w:i/>
                <w:iCs/>
                <w:sz w:val="20"/>
                <w:szCs w:val="20"/>
              </w:rPr>
              <w:t>edule</w:t>
            </w:r>
            <w:proofErr w:type="spellEnd"/>
            <w:r w:rsidR="00F6662B" w:rsidRPr="00F6662B">
              <w:rPr>
                <w:rFonts w:ascii="Aptos" w:hAnsi="Aptos" w:cs="Arial"/>
                <w:sz w:val="20"/>
                <w:szCs w:val="20"/>
              </w:rPr>
              <w:t xml:space="preserve">). </w:t>
            </w:r>
            <w:proofErr w:type="spellStart"/>
            <w:r w:rsidR="00F6662B" w:rsidRPr="00F6662B">
              <w:rPr>
                <w:rFonts w:ascii="Aptos" w:hAnsi="Aptos" w:cs="Arial"/>
                <w:sz w:val="20"/>
                <w:szCs w:val="20"/>
              </w:rPr>
              <w:t>bioRxiv</w:t>
            </w:r>
            <w:proofErr w:type="spellEnd"/>
            <w:r w:rsidR="00F6662B" w:rsidRPr="00F6662B">
              <w:rPr>
                <w:rFonts w:ascii="Aptos" w:hAnsi="Aptos" w:cs="Arial"/>
                <w:sz w:val="20"/>
                <w:szCs w:val="20"/>
              </w:rPr>
              <w:t xml:space="preserve"> 2025.03.05.641634; </w:t>
            </w:r>
            <w:proofErr w:type="spellStart"/>
            <w:r w:rsidR="00F6662B" w:rsidRPr="00F6662B">
              <w:rPr>
                <w:rFonts w:ascii="Aptos" w:hAnsi="Aptos" w:cs="Arial"/>
                <w:sz w:val="20"/>
                <w:szCs w:val="20"/>
              </w:rPr>
              <w:t>doi</w:t>
            </w:r>
            <w:proofErr w:type="spellEnd"/>
            <w:r w:rsidR="00F6662B" w:rsidRPr="00F6662B">
              <w:rPr>
                <w:rFonts w:ascii="Aptos" w:hAnsi="Aptos" w:cs="Arial"/>
                <w:sz w:val="20"/>
                <w:szCs w:val="20"/>
              </w:rPr>
              <w:t>: https://doi.org/10.1101/2025.03.05.641634</w:t>
            </w:r>
          </w:p>
          <w:p w14:paraId="13AC3992" w14:textId="6A84E87E" w:rsidR="00953FFE" w:rsidRDefault="005C7462" w:rsidP="00333392">
            <w:pPr>
              <w:rPr>
                <w:rFonts w:ascii="Aptos" w:hAnsi="Aptos" w:cs="Arial"/>
                <w:sz w:val="20"/>
                <w:szCs w:val="20"/>
              </w:rPr>
            </w:pPr>
            <w:r>
              <w:rPr>
                <w:rFonts w:ascii="Aptos" w:hAnsi="Aptos" w:cs="Arial"/>
                <w:sz w:val="20"/>
                <w:szCs w:val="20"/>
              </w:rPr>
              <w:t>[4]</w:t>
            </w:r>
            <w:r w:rsidR="008E3B2C" w:rsidRPr="004C24EE">
              <w:rPr>
                <w:rFonts w:ascii="Aptos" w:hAnsi="Aptos" w:cs="Arial"/>
                <w:sz w:val="20"/>
                <w:szCs w:val="20"/>
              </w:rPr>
              <w:t xml:space="preserve"> </w:t>
            </w:r>
            <w:proofErr w:type="spellStart"/>
            <w:r w:rsidR="0004309A" w:rsidRPr="004C24EE">
              <w:rPr>
                <w:rFonts w:ascii="Aptos" w:hAnsi="Aptos" w:cs="Arial"/>
                <w:sz w:val="20"/>
                <w:szCs w:val="20"/>
              </w:rPr>
              <w:t>Toenshoff</w:t>
            </w:r>
            <w:proofErr w:type="spellEnd"/>
            <w:r w:rsidR="0004309A" w:rsidRPr="004C24EE">
              <w:rPr>
                <w:rFonts w:ascii="Aptos" w:hAnsi="Aptos" w:cs="Arial"/>
                <w:sz w:val="20"/>
                <w:szCs w:val="20"/>
              </w:rPr>
              <w:t xml:space="preserve"> ER, Fields PD, Bourgeois YX, Ebert D (2018) The end of a 60-year riddle: Identification and genomic characterization of an iridovirus, the causative agent of white fat cell disease in zooplankton. G3 (Bethesda) 8:1259-1272. PMID 29487186; doi:10.1534/g3.117.300429</w:t>
            </w:r>
          </w:p>
          <w:p w14:paraId="277992C0" w14:textId="07D807E3" w:rsidR="00162B3E" w:rsidRDefault="005C7462" w:rsidP="00333392">
            <w:pPr>
              <w:rPr>
                <w:rFonts w:ascii="Aptos" w:hAnsi="Aptos" w:cs="Arial"/>
                <w:sz w:val="20"/>
                <w:szCs w:val="20"/>
              </w:rPr>
            </w:pPr>
            <w:r>
              <w:rPr>
                <w:rFonts w:ascii="Aptos" w:hAnsi="Aptos" w:cs="Arial"/>
                <w:sz w:val="20"/>
                <w:szCs w:val="20"/>
              </w:rPr>
              <w:lastRenderedPageBreak/>
              <w:t>[5]</w:t>
            </w:r>
            <w:r w:rsidR="00162B3E">
              <w:rPr>
                <w:rFonts w:ascii="Aptos" w:hAnsi="Aptos" w:cs="Arial"/>
                <w:sz w:val="20"/>
                <w:szCs w:val="20"/>
              </w:rPr>
              <w:t xml:space="preserve"> </w:t>
            </w:r>
            <w:proofErr w:type="spellStart"/>
            <w:r w:rsidR="00162B3E" w:rsidRPr="00162B3E">
              <w:rPr>
                <w:rFonts w:ascii="Aptos" w:hAnsi="Aptos" w:cs="Arial"/>
                <w:sz w:val="20"/>
                <w:szCs w:val="20"/>
              </w:rPr>
              <w:t>Arulmoorthy</w:t>
            </w:r>
            <w:proofErr w:type="spellEnd"/>
            <w:r w:rsidR="00162B3E" w:rsidRPr="00162B3E">
              <w:rPr>
                <w:rFonts w:ascii="Aptos" w:hAnsi="Aptos" w:cs="Arial"/>
                <w:sz w:val="20"/>
                <w:szCs w:val="20"/>
              </w:rPr>
              <w:t xml:space="preserve"> MP, Vijayan R, Sinduja K, Suresh E, Vasudevan S. 2022. Infection with Decapod iridescent virus 1: an emerging disease in shrimp culture. Archives of Microbiology. 204(11):685 doi:10.1007/s00203-022-03289-8</w:t>
            </w:r>
          </w:p>
          <w:p w14:paraId="6A7D82AD" w14:textId="05B34857" w:rsidR="00B15B83" w:rsidRPr="000718BD" w:rsidRDefault="005C7462" w:rsidP="00333392">
            <w:pPr>
              <w:rPr>
                <w:rFonts w:ascii="Aptos" w:hAnsi="Aptos" w:cs="Arial"/>
                <w:sz w:val="20"/>
                <w:szCs w:val="20"/>
                <w:lang w:val="pt-BR"/>
              </w:rPr>
            </w:pPr>
            <w:r>
              <w:rPr>
                <w:rFonts w:ascii="Aptos" w:hAnsi="Aptos" w:cs="Arial"/>
                <w:sz w:val="20"/>
                <w:szCs w:val="20"/>
              </w:rPr>
              <w:t>[6]</w:t>
            </w:r>
            <w:r w:rsidR="00B15B83">
              <w:rPr>
                <w:rFonts w:ascii="Aptos" w:hAnsi="Aptos" w:cs="Arial"/>
                <w:sz w:val="20"/>
                <w:szCs w:val="20"/>
              </w:rPr>
              <w:t xml:space="preserve"> </w:t>
            </w:r>
            <w:r w:rsidR="007F2C66" w:rsidRPr="007F2C66">
              <w:rPr>
                <w:rFonts w:ascii="Aptos" w:hAnsi="Aptos" w:cs="Arial"/>
                <w:sz w:val="20"/>
                <w:szCs w:val="20"/>
              </w:rPr>
              <w:t xml:space="preserve">Comps M, Duthoit J-L. 1976. </w:t>
            </w:r>
            <w:r w:rsidR="007F2C66" w:rsidRPr="000718BD">
              <w:rPr>
                <w:rFonts w:ascii="Aptos" w:hAnsi="Aptos" w:cs="Arial"/>
                <w:sz w:val="20"/>
                <w:szCs w:val="20"/>
                <w:lang w:val="pt-BR"/>
              </w:rPr>
              <w:t xml:space="preserve">Infection virale associée à la "maladie des branchies" de l'huître portugaise </w:t>
            </w:r>
            <w:r w:rsidR="007F2C66" w:rsidRPr="000718BD">
              <w:rPr>
                <w:rFonts w:ascii="Aptos" w:hAnsi="Aptos" w:cs="Arial"/>
                <w:i/>
                <w:iCs/>
                <w:sz w:val="20"/>
                <w:szCs w:val="20"/>
                <w:lang w:val="pt-BR"/>
              </w:rPr>
              <w:t>Crassostrea angulata</w:t>
            </w:r>
            <w:r w:rsidR="007F2C66" w:rsidRPr="000718BD">
              <w:rPr>
                <w:rFonts w:ascii="Aptos" w:hAnsi="Aptos" w:cs="Arial"/>
                <w:sz w:val="20"/>
                <w:szCs w:val="20"/>
                <w:lang w:val="pt-BR"/>
              </w:rPr>
              <w:t xml:space="preserve"> LmK. Comptes Rendus Académie des Sciences de Paris. 283:1595-1597</w:t>
            </w:r>
          </w:p>
          <w:p w14:paraId="229174EA" w14:textId="49EADFE9" w:rsidR="00B15B83" w:rsidRDefault="005C7462" w:rsidP="00333392">
            <w:pPr>
              <w:rPr>
                <w:rFonts w:ascii="Aptos" w:hAnsi="Aptos" w:cs="Arial"/>
                <w:sz w:val="20"/>
                <w:szCs w:val="20"/>
              </w:rPr>
            </w:pPr>
            <w:r>
              <w:rPr>
                <w:rFonts w:ascii="Aptos" w:hAnsi="Aptos" w:cs="Arial"/>
                <w:sz w:val="20"/>
                <w:szCs w:val="20"/>
                <w:lang w:val="pt-BR"/>
              </w:rPr>
              <w:t>[7]</w:t>
            </w:r>
            <w:r w:rsidR="00967089" w:rsidRPr="000718BD">
              <w:rPr>
                <w:rFonts w:ascii="Aptos" w:hAnsi="Aptos" w:cs="Arial"/>
                <w:sz w:val="20"/>
                <w:szCs w:val="20"/>
                <w:lang w:val="pt-BR"/>
              </w:rPr>
              <w:t xml:space="preserve"> Comps M, Duthoit J-L. 1979. Infections virales chez les huîtres </w:t>
            </w:r>
            <w:r w:rsidR="00967089" w:rsidRPr="000718BD">
              <w:rPr>
                <w:rFonts w:ascii="Aptos" w:hAnsi="Aptos" w:cs="Arial"/>
                <w:i/>
                <w:iCs/>
                <w:sz w:val="20"/>
                <w:szCs w:val="20"/>
                <w:lang w:val="pt-BR"/>
              </w:rPr>
              <w:t>Crassostrea angulata</w:t>
            </w:r>
            <w:r w:rsidR="00967089" w:rsidRPr="000718BD">
              <w:rPr>
                <w:rFonts w:ascii="Aptos" w:hAnsi="Aptos" w:cs="Arial"/>
                <w:sz w:val="20"/>
                <w:szCs w:val="20"/>
                <w:lang w:val="pt-BR"/>
              </w:rPr>
              <w:t xml:space="preserve"> Lmk. et Crassostrea gigas Th. </w:t>
            </w:r>
            <w:r w:rsidR="00967089" w:rsidRPr="00967089">
              <w:rPr>
                <w:rFonts w:ascii="Aptos" w:hAnsi="Aptos" w:cs="Arial"/>
                <w:sz w:val="20"/>
                <w:szCs w:val="20"/>
              </w:rPr>
              <w:t>Haliotis. 8:301-307</w:t>
            </w:r>
          </w:p>
          <w:p w14:paraId="4C4879F7" w14:textId="7D877B24" w:rsidR="00967089" w:rsidRDefault="00967089" w:rsidP="00333392">
            <w:pPr>
              <w:rPr>
                <w:rFonts w:ascii="Aptos" w:hAnsi="Aptos" w:cs="Arial"/>
                <w:sz w:val="20"/>
                <w:szCs w:val="20"/>
              </w:rPr>
            </w:pPr>
            <w:r>
              <w:rPr>
                <w:rFonts w:ascii="Aptos" w:hAnsi="Aptos" w:cs="Arial"/>
                <w:sz w:val="20"/>
                <w:szCs w:val="20"/>
              </w:rPr>
              <w:t>[6]</w:t>
            </w:r>
            <w:r w:rsidR="00B90B78">
              <w:rPr>
                <w:rFonts w:ascii="Aptos" w:hAnsi="Aptos" w:cs="Arial"/>
                <w:sz w:val="20"/>
                <w:szCs w:val="20"/>
              </w:rPr>
              <w:t xml:space="preserve"> </w:t>
            </w:r>
            <w:r w:rsidR="00B90B78" w:rsidRPr="00B90B78">
              <w:rPr>
                <w:rFonts w:ascii="Aptos" w:hAnsi="Aptos" w:cs="Arial"/>
                <w:sz w:val="20"/>
                <w:szCs w:val="20"/>
              </w:rPr>
              <w:t xml:space="preserve">Elston R. 1979. </w:t>
            </w:r>
            <w:proofErr w:type="spellStart"/>
            <w:r w:rsidR="00B90B78" w:rsidRPr="00B90B78">
              <w:rPr>
                <w:rFonts w:ascii="Aptos" w:hAnsi="Aptos" w:cs="Arial"/>
                <w:sz w:val="20"/>
                <w:szCs w:val="20"/>
              </w:rPr>
              <w:t>Viruslike</w:t>
            </w:r>
            <w:proofErr w:type="spellEnd"/>
            <w:r w:rsidR="00B90B78" w:rsidRPr="00B90B78">
              <w:rPr>
                <w:rFonts w:ascii="Aptos" w:hAnsi="Aptos" w:cs="Arial"/>
                <w:sz w:val="20"/>
                <w:szCs w:val="20"/>
              </w:rPr>
              <w:t xml:space="preserve"> particles associated with lesions in larval Pacific oysters (</w:t>
            </w:r>
            <w:r w:rsidR="00B90B78" w:rsidRPr="007400AF">
              <w:rPr>
                <w:rFonts w:ascii="Aptos" w:hAnsi="Aptos" w:cs="Arial"/>
                <w:i/>
                <w:iCs/>
                <w:sz w:val="20"/>
                <w:szCs w:val="20"/>
              </w:rPr>
              <w:t>Crassostrea gigas</w:t>
            </w:r>
            <w:r w:rsidR="00B90B78" w:rsidRPr="00B90B78">
              <w:rPr>
                <w:rFonts w:ascii="Aptos" w:hAnsi="Aptos" w:cs="Arial"/>
                <w:sz w:val="20"/>
                <w:szCs w:val="20"/>
              </w:rPr>
              <w:t>). Journal of Invertebrate Pathology. 33(1):71-74 doi:10.1016/0022-2011(79)90132-0</w:t>
            </w:r>
          </w:p>
          <w:p w14:paraId="7D1B1CCD" w14:textId="529CD139" w:rsidR="00F13610" w:rsidRPr="00F13610" w:rsidRDefault="0070580E" w:rsidP="00333392">
            <w:pPr>
              <w:rPr>
                <w:rFonts w:ascii="Aptos" w:hAnsi="Aptos" w:cs="Arial"/>
                <w:sz w:val="20"/>
                <w:szCs w:val="20"/>
              </w:rPr>
            </w:pPr>
            <w:r>
              <w:rPr>
                <w:rFonts w:ascii="Aptos" w:hAnsi="Aptos" w:cs="Arial"/>
                <w:sz w:val="20"/>
                <w:szCs w:val="20"/>
              </w:rPr>
              <w:t>[</w:t>
            </w:r>
            <w:r w:rsidR="00B26F02">
              <w:rPr>
                <w:rFonts w:ascii="Aptos" w:hAnsi="Aptos" w:cs="Arial"/>
                <w:sz w:val="20"/>
                <w:szCs w:val="20"/>
              </w:rPr>
              <w:t>8</w:t>
            </w:r>
            <w:r>
              <w:rPr>
                <w:rFonts w:ascii="Aptos" w:hAnsi="Aptos" w:cs="Arial"/>
                <w:sz w:val="20"/>
                <w:szCs w:val="20"/>
              </w:rPr>
              <w:t>]</w:t>
            </w:r>
            <w:r>
              <w:t xml:space="preserve"> </w:t>
            </w:r>
            <w:r w:rsidRPr="0070580E">
              <w:rPr>
                <w:rFonts w:ascii="Aptos" w:hAnsi="Aptos" w:cs="Arial"/>
                <w:sz w:val="20"/>
                <w:szCs w:val="20"/>
              </w:rPr>
              <w:t xml:space="preserve">Xu L, Wang T, Li F, Yang F. 2016. Isolation and preliminary characterization of a new pathogenic iridovirus from </w:t>
            </w:r>
            <w:proofErr w:type="spellStart"/>
            <w:r w:rsidRPr="0070580E">
              <w:rPr>
                <w:rFonts w:ascii="Aptos" w:hAnsi="Aptos" w:cs="Arial"/>
                <w:sz w:val="20"/>
                <w:szCs w:val="20"/>
              </w:rPr>
              <w:t>redclaw</w:t>
            </w:r>
            <w:proofErr w:type="spellEnd"/>
            <w:r w:rsidRPr="0070580E">
              <w:rPr>
                <w:rFonts w:ascii="Aptos" w:hAnsi="Aptos" w:cs="Arial"/>
                <w:sz w:val="20"/>
                <w:szCs w:val="20"/>
              </w:rPr>
              <w:t xml:space="preserve"> crayfish </w:t>
            </w:r>
            <w:proofErr w:type="spellStart"/>
            <w:r w:rsidRPr="007400AF">
              <w:rPr>
                <w:rFonts w:ascii="Aptos" w:hAnsi="Aptos" w:cs="Arial"/>
                <w:i/>
                <w:iCs/>
                <w:sz w:val="20"/>
                <w:szCs w:val="20"/>
              </w:rPr>
              <w:t>Cherax</w:t>
            </w:r>
            <w:proofErr w:type="spellEnd"/>
            <w:r w:rsidRPr="007400AF">
              <w:rPr>
                <w:rFonts w:ascii="Aptos" w:hAnsi="Aptos" w:cs="Arial"/>
                <w:i/>
                <w:iCs/>
                <w:sz w:val="20"/>
                <w:szCs w:val="20"/>
              </w:rPr>
              <w:t xml:space="preserve"> </w:t>
            </w:r>
            <w:proofErr w:type="spellStart"/>
            <w:r w:rsidRPr="007400AF">
              <w:rPr>
                <w:rFonts w:ascii="Aptos" w:hAnsi="Aptos" w:cs="Arial"/>
                <w:i/>
                <w:iCs/>
                <w:sz w:val="20"/>
                <w:szCs w:val="20"/>
              </w:rPr>
              <w:t>quadricarinatus</w:t>
            </w:r>
            <w:proofErr w:type="spellEnd"/>
            <w:r w:rsidRPr="0070580E">
              <w:rPr>
                <w:rFonts w:ascii="Aptos" w:hAnsi="Aptos" w:cs="Arial"/>
                <w:sz w:val="20"/>
                <w:szCs w:val="20"/>
              </w:rPr>
              <w:t>. Diseases of aquatic organisms. 120(1):17-26 doi:10.3354/dao03007</w:t>
            </w:r>
          </w:p>
        </w:tc>
      </w:tr>
    </w:tbl>
    <w:p w14:paraId="66E8B2E2" w14:textId="77777777" w:rsidR="00FC2269" w:rsidRPr="004C24EE"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4373"/>
        <w:gridCol w:w="4553"/>
      </w:tblGrid>
      <w:tr w:rsidR="00FC2269" w:rsidRPr="004C24EE" w14:paraId="52BE71B6" w14:textId="77777777" w:rsidTr="005F790F">
        <w:trPr>
          <w:trHeight w:val="297"/>
        </w:trPr>
        <w:tc>
          <w:tcPr>
            <w:tcW w:w="8926" w:type="dxa"/>
            <w:gridSpan w:val="2"/>
            <w:shd w:val="clear" w:color="auto" w:fill="F2F2F2" w:themeFill="background1" w:themeFillShade="F2"/>
          </w:tcPr>
          <w:p w14:paraId="0823714E" w14:textId="1CF7EB92" w:rsidR="00FC2269" w:rsidRPr="004C24EE" w:rsidRDefault="00FC2269" w:rsidP="005F790F">
            <w:pPr>
              <w:rPr>
                <w:rFonts w:ascii="Aptos" w:hAnsi="Aptos" w:cs="Arial"/>
                <w:b/>
                <w:color w:val="0000FF"/>
                <w:sz w:val="20"/>
              </w:rPr>
            </w:pPr>
            <w:r w:rsidRPr="004C24EE">
              <w:rPr>
                <w:rFonts w:ascii="Aptos" w:hAnsi="Aptos" w:cs="Arial"/>
                <w:b/>
                <w:sz w:val="20"/>
                <w:szCs w:val="20"/>
              </w:rPr>
              <w:t xml:space="preserve">Accompanying files: </w:t>
            </w:r>
          </w:p>
        </w:tc>
      </w:tr>
      <w:tr w:rsidR="00FC2269" w:rsidRPr="004C24EE" w14:paraId="1F0BB22C" w14:textId="77777777" w:rsidTr="00C06614">
        <w:trPr>
          <w:trHeight w:val="73"/>
        </w:trPr>
        <w:tc>
          <w:tcPr>
            <w:tcW w:w="4373" w:type="dxa"/>
          </w:tcPr>
          <w:p w14:paraId="6F1D2BAE" w14:textId="77777777" w:rsidR="00FC2269" w:rsidRPr="004C24EE" w:rsidRDefault="00FC2269" w:rsidP="005F790F">
            <w:pPr>
              <w:rPr>
                <w:rFonts w:ascii="Aptos" w:hAnsi="Aptos" w:cs="Arial"/>
                <w:b/>
                <w:sz w:val="20"/>
                <w:szCs w:val="20"/>
              </w:rPr>
            </w:pPr>
            <w:r w:rsidRPr="004C24EE">
              <w:rPr>
                <w:rFonts w:ascii="Aptos" w:hAnsi="Aptos" w:cs="Arial"/>
                <w:b/>
                <w:sz w:val="20"/>
                <w:szCs w:val="20"/>
              </w:rPr>
              <w:t>Filename</w:t>
            </w:r>
          </w:p>
        </w:tc>
        <w:tc>
          <w:tcPr>
            <w:tcW w:w="4553" w:type="dxa"/>
          </w:tcPr>
          <w:p w14:paraId="4D21A6E0" w14:textId="77777777" w:rsidR="00FC2269" w:rsidRPr="004C24EE" w:rsidRDefault="00FC2269" w:rsidP="005F790F">
            <w:pPr>
              <w:rPr>
                <w:rFonts w:ascii="Aptos" w:hAnsi="Aptos" w:cs="Arial"/>
                <w:b/>
                <w:sz w:val="20"/>
                <w:szCs w:val="20"/>
              </w:rPr>
            </w:pPr>
            <w:r w:rsidRPr="004C24EE">
              <w:rPr>
                <w:rFonts w:ascii="Aptos" w:hAnsi="Aptos" w:cs="Arial"/>
                <w:b/>
                <w:sz w:val="20"/>
                <w:szCs w:val="20"/>
              </w:rPr>
              <w:t>Description of contents</w:t>
            </w:r>
          </w:p>
        </w:tc>
      </w:tr>
      <w:tr w:rsidR="00FC2269" w:rsidRPr="004C24EE" w14:paraId="206A5E9E" w14:textId="77777777" w:rsidTr="00C06614">
        <w:trPr>
          <w:trHeight w:val="71"/>
        </w:trPr>
        <w:tc>
          <w:tcPr>
            <w:tcW w:w="4373" w:type="dxa"/>
          </w:tcPr>
          <w:p w14:paraId="1EBF10D0" w14:textId="1C0F3207" w:rsidR="00FC2269" w:rsidRPr="00C06614" w:rsidRDefault="00F6662B" w:rsidP="005F790F">
            <w:pPr>
              <w:rPr>
                <w:rFonts w:ascii="Aptos" w:hAnsi="Aptos" w:cs="Arial"/>
                <w:bCs/>
                <w:sz w:val="20"/>
                <w:szCs w:val="20"/>
                <w:lang w:val="pt-BR"/>
              </w:rPr>
            </w:pPr>
            <w:r w:rsidRPr="00C06614">
              <w:rPr>
                <w:rFonts w:ascii="Aptos" w:hAnsi="Aptos" w:cs="Arial"/>
                <w:bCs/>
                <w:sz w:val="20"/>
                <w:szCs w:val="20"/>
                <w:lang w:val="pt-BR"/>
              </w:rPr>
              <w:t>2025.003D.v</w:t>
            </w:r>
            <w:r w:rsidR="00964992" w:rsidRPr="00C06614">
              <w:rPr>
                <w:rFonts w:ascii="Aptos" w:hAnsi="Aptos" w:cs="Arial"/>
                <w:bCs/>
                <w:sz w:val="20"/>
                <w:szCs w:val="20"/>
                <w:lang w:val="pt-BR"/>
              </w:rPr>
              <w:t>3</w:t>
            </w:r>
            <w:r w:rsidRPr="00C06614">
              <w:rPr>
                <w:rFonts w:ascii="Aptos" w:hAnsi="Aptos" w:cs="Arial"/>
                <w:bCs/>
                <w:sz w:val="20"/>
                <w:szCs w:val="20"/>
                <w:lang w:val="pt-BR"/>
              </w:rPr>
              <w:t>.</w:t>
            </w:r>
            <w:r w:rsidR="00AC7CF3" w:rsidRPr="00C06614">
              <w:rPr>
                <w:rFonts w:ascii="Aptos" w:hAnsi="Aptos" w:cs="Arial"/>
                <w:bCs/>
                <w:sz w:val="20"/>
                <w:szCs w:val="20"/>
                <w:lang w:val="pt-BR"/>
              </w:rPr>
              <w:t>Iridoviridae</w:t>
            </w:r>
            <w:r w:rsidRPr="00C06614">
              <w:rPr>
                <w:rFonts w:ascii="Aptos" w:hAnsi="Aptos" w:cs="Arial"/>
                <w:bCs/>
                <w:sz w:val="20"/>
                <w:szCs w:val="20"/>
                <w:lang w:val="pt-BR"/>
              </w:rPr>
              <w:t>_1ng_1ns_sup_file_1</w:t>
            </w:r>
          </w:p>
        </w:tc>
        <w:tc>
          <w:tcPr>
            <w:tcW w:w="4553" w:type="dxa"/>
          </w:tcPr>
          <w:p w14:paraId="22F4B256" w14:textId="6DC0D611" w:rsidR="00FC2269" w:rsidRPr="00C06614" w:rsidRDefault="0036383E" w:rsidP="005F790F">
            <w:pPr>
              <w:rPr>
                <w:rFonts w:ascii="Aptos" w:hAnsi="Aptos" w:cs="Arial"/>
                <w:bCs/>
                <w:sz w:val="20"/>
                <w:szCs w:val="20"/>
              </w:rPr>
            </w:pPr>
            <w:r w:rsidRPr="00C06614">
              <w:rPr>
                <w:rFonts w:ascii="Aptos" w:hAnsi="Aptos" w:cs="Arial"/>
                <w:bCs/>
                <w:sz w:val="20"/>
                <w:szCs w:val="20"/>
              </w:rPr>
              <w:t>Contains figures 1-4</w:t>
            </w:r>
          </w:p>
        </w:tc>
      </w:tr>
      <w:tr w:rsidR="00C06614" w:rsidRPr="004C24EE" w14:paraId="07CC4DC5" w14:textId="77777777" w:rsidTr="00C06614">
        <w:trPr>
          <w:trHeight w:val="71"/>
        </w:trPr>
        <w:tc>
          <w:tcPr>
            <w:tcW w:w="4373" w:type="dxa"/>
          </w:tcPr>
          <w:p w14:paraId="329454EC" w14:textId="70DCA147" w:rsidR="00C06614" w:rsidRPr="00C06614" w:rsidRDefault="00C06614" w:rsidP="00C06614">
            <w:pPr>
              <w:rPr>
                <w:rFonts w:ascii="Aptos" w:hAnsi="Aptos" w:cs="Arial"/>
                <w:bCs/>
                <w:sz w:val="20"/>
                <w:szCs w:val="20"/>
                <w:lang w:val="pt-BR"/>
              </w:rPr>
            </w:pPr>
            <w:r w:rsidRPr="00C06614">
              <w:rPr>
                <w:rFonts w:ascii="Aptos" w:hAnsi="Aptos" w:cs="Arial"/>
                <w:bCs/>
                <w:sz w:val="20"/>
                <w:szCs w:val="20"/>
                <w:lang w:val="pt-BR"/>
              </w:rPr>
              <w:t>2025.003D.v3.Iridoviridae_1ng_1ns.xlsx</w:t>
            </w:r>
          </w:p>
        </w:tc>
        <w:tc>
          <w:tcPr>
            <w:tcW w:w="4553" w:type="dxa"/>
          </w:tcPr>
          <w:p w14:paraId="7F8AB846" w14:textId="4F4D9A12" w:rsidR="00C06614" w:rsidRPr="00C06614" w:rsidRDefault="00C06614" w:rsidP="00C06614">
            <w:pPr>
              <w:rPr>
                <w:rFonts w:ascii="Aptos" w:hAnsi="Aptos" w:cs="Arial"/>
                <w:bCs/>
                <w:sz w:val="20"/>
                <w:szCs w:val="20"/>
                <w:lang w:val="pt-BR"/>
              </w:rPr>
            </w:pPr>
            <w:r w:rsidRPr="00C06614">
              <w:rPr>
                <w:rFonts w:ascii="Aptos" w:hAnsi="Aptos" w:cs="Arial"/>
                <w:bCs/>
                <w:sz w:val="20"/>
                <w:szCs w:val="20"/>
              </w:rPr>
              <w:t>Accompanying Excel sheet</w:t>
            </w:r>
          </w:p>
        </w:tc>
      </w:tr>
    </w:tbl>
    <w:p w14:paraId="58E1BBA6" w14:textId="77777777" w:rsidR="00FC2269" w:rsidRPr="004C24EE" w:rsidRDefault="00FC2269" w:rsidP="00DD58AA"/>
    <w:tbl>
      <w:tblPr>
        <w:tblStyle w:val="TableGrid"/>
        <w:tblW w:w="0" w:type="auto"/>
        <w:tblLook w:val="04A0" w:firstRow="1" w:lastRow="0" w:firstColumn="1" w:lastColumn="0" w:noHBand="0" w:noVBand="1"/>
      </w:tblPr>
      <w:tblGrid>
        <w:gridCol w:w="8926"/>
      </w:tblGrid>
      <w:tr w:rsidR="006C0F51" w:rsidRPr="004C24EE" w14:paraId="4041B6A7" w14:textId="77777777" w:rsidTr="006C0F51">
        <w:tc>
          <w:tcPr>
            <w:tcW w:w="8926" w:type="dxa"/>
            <w:shd w:val="clear" w:color="auto" w:fill="F2F2F2" w:themeFill="background1" w:themeFillShade="F2"/>
          </w:tcPr>
          <w:p w14:paraId="39E278D1" w14:textId="2748611D" w:rsidR="006C0F51" w:rsidRPr="004C24EE" w:rsidRDefault="006C0F51" w:rsidP="006C0F51">
            <w:pPr>
              <w:pStyle w:val="BodyTextIndent"/>
              <w:ind w:left="0" w:firstLine="0"/>
              <w:rPr>
                <w:rFonts w:ascii="Aptos" w:hAnsi="Aptos"/>
                <w:color w:val="0070C0"/>
                <w:sz w:val="20"/>
              </w:rPr>
            </w:pPr>
            <w:r w:rsidRPr="004C24EE">
              <w:rPr>
                <w:rFonts w:ascii="Aptos" w:hAnsi="Aptos" w:cs="Arial"/>
                <w:b/>
                <w:iCs/>
                <w:sz w:val="20"/>
              </w:rPr>
              <w:t xml:space="preserve">Tables, Figures:  </w:t>
            </w:r>
          </w:p>
        </w:tc>
      </w:tr>
    </w:tbl>
    <w:p w14:paraId="5556E8C1" w14:textId="1EC26AA8" w:rsidR="00A174CC" w:rsidRPr="00F110F7" w:rsidRDefault="00FC2269" w:rsidP="00FC2269">
      <w:pPr>
        <w:rPr>
          <w:rFonts w:ascii="Aptos" w:hAnsi="Aptos"/>
          <w:color w:val="0070C0"/>
        </w:rPr>
      </w:pPr>
      <w:r w:rsidRPr="004C24EE">
        <w:rPr>
          <w:rFonts w:ascii="Aptos" w:hAnsi="Aptos" w:cs="Arial"/>
          <w:color w:val="808080" w:themeColor="background1" w:themeShade="80"/>
          <w:sz w:val="20"/>
        </w:rPr>
        <w:t>&lt;Start here&gt;</w:t>
      </w:r>
    </w:p>
    <w:sectPr w:rsidR="00A174CC" w:rsidRPr="00F110F7" w:rsidSect="00A82FBB">
      <w:headerReference w:type="even" r:id="rId24"/>
      <w:headerReference w:type="default" r:id="rId25"/>
      <w:footerReference w:type="even" r:id="rId26"/>
      <w:footerReference w:type="default" r:id="rId27"/>
      <w:headerReference w:type="first" r:id="rId28"/>
      <w:footerReference w:type="first" r:id="rId29"/>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3CB5A" w14:textId="77777777" w:rsidR="00531257" w:rsidRPr="004C24EE" w:rsidRDefault="00531257">
      <w:r w:rsidRPr="004C24EE">
        <w:separator/>
      </w:r>
    </w:p>
  </w:endnote>
  <w:endnote w:type="continuationSeparator" w:id="0">
    <w:p w14:paraId="5E6A6241" w14:textId="77777777" w:rsidR="00531257" w:rsidRPr="004C24EE" w:rsidRDefault="00531257">
      <w:r w:rsidRPr="004C24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55C0" w14:textId="77777777" w:rsidR="0004176B" w:rsidRPr="004C24EE" w:rsidRDefault="00041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4C24EE" w:rsidRDefault="00AD5A3A">
        <w:pPr>
          <w:pStyle w:val="Footer"/>
          <w:pBdr>
            <w:top w:val="single" w:sz="4" w:space="1" w:color="D9D9D9" w:themeColor="background1" w:themeShade="D9"/>
          </w:pBdr>
          <w:rPr>
            <w:rFonts w:ascii="Aptos" w:hAnsi="Aptos"/>
            <w:b/>
            <w:bCs/>
            <w:sz w:val="16"/>
            <w:szCs w:val="16"/>
          </w:rPr>
        </w:pPr>
        <w:r w:rsidRPr="004C24EE">
          <w:rPr>
            <w:rFonts w:ascii="Aptos" w:hAnsi="Aptos"/>
            <w:sz w:val="16"/>
            <w:szCs w:val="16"/>
          </w:rPr>
          <w:fldChar w:fldCharType="begin"/>
        </w:r>
        <w:r w:rsidRPr="004C24EE">
          <w:rPr>
            <w:rFonts w:ascii="Aptos" w:hAnsi="Aptos"/>
            <w:sz w:val="16"/>
            <w:szCs w:val="16"/>
          </w:rPr>
          <w:instrText xml:space="preserve"> PAGE   \* MERGEFORMAT </w:instrText>
        </w:r>
        <w:r w:rsidRPr="004C24EE">
          <w:rPr>
            <w:rFonts w:ascii="Aptos" w:hAnsi="Aptos"/>
            <w:sz w:val="16"/>
            <w:szCs w:val="16"/>
          </w:rPr>
          <w:fldChar w:fldCharType="separate"/>
        </w:r>
        <w:r w:rsidRPr="004C24EE">
          <w:rPr>
            <w:rFonts w:ascii="Aptos" w:hAnsi="Aptos"/>
            <w:b/>
            <w:bCs/>
            <w:sz w:val="16"/>
            <w:szCs w:val="16"/>
          </w:rPr>
          <w:t>2</w:t>
        </w:r>
        <w:r w:rsidRPr="004C24EE">
          <w:rPr>
            <w:rFonts w:ascii="Aptos" w:hAnsi="Aptos"/>
            <w:b/>
            <w:bCs/>
            <w:sz w:val="16"/>
            <w:szCs w:val="16"/>
          </w:rPr>
          <w:fldChar w:fldCharType="end"/>
        </w:r>
        <w:r w:rsidRPr="004C24EE">
          <w:rPr>
            <w:rFonts w:ascii="Aptos" w:hAnsi="Aptos"/>
            <w:b/>
            <w:bCs/>
            <w:sz w:val="16"/>
            <w:szCs w:val="16"/>
          </w:rPr>
          <w:t xml:space="preserve"> | </w:t>
        </w:r>
        <w:r w:rsidRPr="004C24EE">
          <w:rPr>
            <w:rFonts w:ascii="Aptos" w:hAnsi="Aptos"/>
            <w:color w:val="7F7F7F" w:themeColor="background1" w:themeShade="7F"/>
            <w:spacing w:val="60"/>
            <w:sz w:val="16"/>
            <w:szCs w:val="16"/>
          </w:rPr>
          <w:t>Page</w:t>
        </w:r>
      </w:p>
    </w:sdtContent>
  </w:sdt>
  <w:p w14:paraId="2FCECFD9" w14:textId="77777777" w:rsidR="00AD5A3A" w:rsidRPr="004C24EE" w:rsidRDefault="00AD5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49BC" w14:textId="77777777" w:rsidR="0004176B" w:rsidRPr="004C24EE" w:rsidRDefault="00041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E11F4" w14:textId="77777777" w:rsidR="00531257" w:rsidRPr="004C24EE" w:rsidRDefault="00531257">
      <w:r w:rsidRPr="004C24EE">
        <w:separator/>
      </w:r>
    </w:p>
  </w:footnote>
  <w:footnote w:type="continuationSeparator" w:id="0">
    <w:p w14:paraId="1799D036" w14:textId="77777777" w:rsidR="00531257" w:rsidRPr="004C24EE" w:rsidRDefault="00531257">
      <w:r w:rsidRPr="004C24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B2A" w14:textId="77777777" w:rsidR="0004176B" w:rsidRPr="004C24EE" w:rsidRDefault="00041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026ABBD3" w:rsidR="00F911F1" w:rsidRPr="004C24EE" w:rsidRDefault="00ED4569" w:rsidP="00AD5A3A">
    <w:pPr>
      <w:pStyle w:val="Header"/>
      <w:jc w:val="right"/>
      <w:rPr>
        <w:i/>
        <w:sz w:val="18"/>
        <w:szCs w:val="18"/>
      </w:rPr>
    </w:pPr>
    <w:r w:rsidRPr="004C24EE">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4C24EE">
      <w:rPr>
        <w:rFonts w:ascii="Aptos" w:hAnsi="Aptos"/>
        <w:i/>
        <w:sz w:val="18"/>
        <w:szCs w:val="18"/>
      </w:rPr>
      <w:t>ICTV Taxonomy Proposal Form 202</w:t>
    </w:r>
    <w:r w:rsidR="0004176B" w:rsidRPr="004C24EE">
      <w:rPr>
        <w:rFonts w:ascii="Aptos" w:hAnsi="Aptos"/>
        <w:i/>
        <w:sz w:val="18"/>
        <w:szCs w:val="18"/>
      </w:rPr>
      <w:t>5</w:t>
    </w:r>
    <w:r w:rsidR="00AD5A3A" w:rsidRPr="004C24EE">
      <w:rPr>
        <w:rFonts w:ascii="Aptos" w:hAnsi="Aptos"/>
        <w:i/>
        <w:sz w:val="18"/>
        <w:szCs w:val="18"/>
      </w:rPr>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269D" w14:textId="77777777" w:rsidR="0004176B" w:rsidRPr="004C24EE" w:rsidRDefault="00041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72490347">
    <w:abstractNumId w:val="0"/>
  </w:num>
  <w:num w:numId="2" w16cid:durableId="1526862888">
    <w:abstractNumId w:val="3"/>
  </w:num>
  <w:num w:numId="3" w16cid:durableId="687945788">
    <w:abstractNumId w:val="1"/>
  </w:num>
  <w:num w:numId="4" w16cid:durableId="742339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6502"/>
    <w:rsid w:val="00017BBC"/>
    <w:rsid w:val="00017BF9"/>
    <w:rsid w:val="00020BC1"/>
    <w:rsid w:val="00023385"/>
    <w:rsid w:val="00034734"/>
    <w:rsid w:val="00035A87"/>
    <w:rsid w:val="00035F33"/>
    <w:rsid w:val="000406E1"/>
    <w:rsid w:val="00040CB0"/>
    <w:rsid w:val="00040FB6"/>
    <w:rsid w:val="0004176B"/>
    <w:rsid w:val="0004309A"/>
    <w:rsid w:val="000449DB"/>
    <w:rsid w:val="0006227A"/>
    <w:rsid w:val="000718BD"/>
    <w:rsid w:val="000722C6"/>
    <w:rsid w:val="00077718"/>
    <w:rsid w:val="0008012E"/>
    <w:rsid w:val="00092615"/>
    <w:rsid w:val="000A146A"/>
    <w:rsid w:val="000A7027"/>
    <w:rsid w:val="000B1BF3"/>
    <w:rsid w:val="000B5D78"/>
    <w:rsid w:val="000B6878"/>
    <w:rsid w:val="000C4624"/>
    <w:rsid w:val="000D182E"/>
    <w:rsid w:val="000F1C0E"/>
    <w:rsid w:val="000F51F4"/>
    <w:rsid w:val="000F7067"/>
    <w:rsid w:val="00106232"/>
    <w:rsid w:val="0011008F"/>
    <w:rsid w:val="001176B1"/>
    <w:rsid w:val="00117C72"/>
    <w:rsid w:val="0013113D"/>
    <w:rsid w:val="001322FC"/>
    <w:rsid w:val="00162B3E"/>
    <w:rsid w:val="00167E17"/>
    <w:rsid w:val="001705D6"/>
    <w:rsid w:val="00171083"/>
    <w:rsid w:val="00172351"/>
    <w:rsid w:val="00175397"/>
    <w:rsid w:val="00176828"/>
    <w:rsid w:val="00184973"/>
    <w:rsid w:val="0018667C"/>
    <w:rsid w:val="0019451A"/>
    <w:rsid w:val="001D0007"/>
    <w:rsid w:val="001D326C"/>
    <w:rsid w:val="001D3E3E"/>
    <w:rsid w:val="001F0929"/>
    <w:rsid w:val="001F62B5"/>
    <w:rsid w:val="00200C0F"/>
    <w:rsid w:val="00207190"/>
    <w:rsid w:val="00217FF8"/>
    <w:rsid w:val="00220A26"/>
    <w:rsid w:val="00223658"/>
    <w:rsid w:val="00224780"/>
    <w:rsid w:val="002312CE"/>
    <w:rsid w:val="0023149A"/>
    <w:rsid w:val="00234163"/>
    <w:rsid w:val="0023696B"/>
    <w:rsid w:val="0024086E"/>
    <w:rsid w:val="0025498B"/>
    <w:rsid w:val="00260A9A"/>
    <w:rsid w:val="002618AA"/>
    <w:rsid w:val="00273642"/>
    <w:rsid w:val="00280225"/>
    <w:rsid w:val="0028122E"/>
    <w:rsid w:val="0028606E"/>
    <w:rsid w:val="002934BC"/>
    <w:rsid w:val="00294028"/>
    <w:rsid w:val="00296DA3"/>
    <w:rsid w:val="002A25D8"/>
    <w:rsid w:val="002A5A83"/>
    <w:rsid w:val="002B49D1"/>
    <w:rsid w:val="002B581C"/>
    <w:rsid w:val="002D04D5"/>
    <w:rsid w:val="002D4340"/>
    <w:rsid w:val="002D4710"/>
    <w:rsid w:val="003039F5"/>
    <w:rsid w:val="00314B2D"/>
    <w:rsid w:val="00327E73"/>
    <w:rsid w:val="003317DA"/>
    <w:rsid w:val="00333392"/>
    <w:rsid w:val="00337BE7"/>
    <w:rsid w:val="00343F9F"/>
    <w:rsid w:val="00351A82"/>
    <w:rsid w:val="00355CE0"/>
    <w:rsid w:val="003620B6"/>
    <w:rsid w:val="0036383E"/>
    <w:rsid w:val="00363A30"/>
    <w:rsid w:val="0037243A"/>
    <w:rsid w:val="0037310E"/>
    <w:rsid w:val="00373542"/>
    <w:rsid w:val="00375C25"/>
    <w:rsid w:val="00382FE8"/>
    <w:rsid w:val="00383BBF"/>
    <w:rsid w:val="0038593F"/>
    <w:rsid w:val="00395DC3"/>
    <w:rsid w:val="003A0573"/>
    <w:rsid w:val="003A166F"/>
    <w:rsid w:val="003A18C5"/>
    <w:rsid w:val="003A5ED7"/>
    <w:rsid w:val="003B0883"/>
    <w:rsid w:val="003B1F9A"/>
    <w:rsid w:val="003B3832"/>
    <w:rsid w:val="003B4E74"/>
    <w:rsid w:val="003C5428"/>
    <w:rsid w:val="003D1BE5"/>
    <w:rsid w:val="003E6C5F"/>
    <w:rsid w:val="003F1BFF"/>
    <w:rsid w:val="003F2A97"/>
    <w:rsid w:val="0040098E"/>
    <w:rsid w:val="00402416"/>
    <w:rsid w:val="00422E6C"/>
    <w:rsid w:val="00424F0B"/>
    <w:rsid w:val="004255F6"/>
    <w:rsid w:val="0043110C"/>
    <w:rsid w:val="004348AD"/>
    <w:rsid w:val="00437970"/>
    <w:rsid w:val="00440ED0"/>
    <w:rsid w:val="0045322A"/>
    <w:rsid w:val="00471256"/>
    <w:rsid w:val="0047338F"/>
    <w:rsid w:val="004848C4"/>
    <w:rsid w:val="00485D9A"/>
    <w:rsid w:val="004938FC"/>
    <w:rsid w:val="004A0861"/>
    <w:rsid w:val="004A2AC3"/>
    <w:rsid w:val="004A51B7"/>
    <w:rsid w:val="004A5CC1"/>
    <w:rsid w:val="004B3533"/>
    <w:rsid w:val="004B6FB1"/>
    <w:rsid w:val="004C24EE"/>
    <w:rsid w:val="004D07BD"/>
    <w:rsid w:val="004D56F5"/>
    <w:rsid w:val="004F2F1E"/>
    <w:rsid w:val="004F3196"/>
    <w:rsid w:val="00506990"/>
    <w:rsid w:val="00531257"/>
    <w:rsid w:val="0053254B"/>
    <w:rsid w:val="00534913"/>
    <w:rsid w:val="00536426"/>
    <w:rsid w:val="00543F86"/>
    <w:rsid w:val="005501AA"/>
    <w:rsid w:val="0055173F"/>
    <w:rsid w:val="0055461D"/>
    <w:rsid w:val="005673E1"/>
    <w:rsid w:val="00580A99"/>
    <w:rsid w:val="00583814"/>
    <w:rsid w:val="0058465A"/>
    <w:rsid w:val="00590DF3"/>
    <w:rsid w:val="005A3130"/>
    <w:rsid w:val="005A54C3"/>
    <w:rsid w:val="005B4369"/>
    <w:rsid w:val="005C7462"/>
    <w:rsid w:val="005E7EB7"/>
    <w:rsid w:val="005F13D1"/>
    <w:rsid w:val="006043FB"/>
    <w:rsid w:val="00607227"/>
    <w:rsid w:val="006109F7"/>
    <w:rsid w:val="00616DF7"/>
    <w:rsid w:val="00647814"/>
    <w:rsid w:val="006555DC"/>
    <w:rsid w:val="0067795B"/>
    <w:rsid w:val="00683D0C"/>
    <w:rsid w:val="006B7AB8"/>
    <w:rsid w:val="006C0F51"/>
    <w:rsid w:val="006C4B92"/>
    <w:rsid w:val="006C4CBA"/>
    <w:rsid w:val="006D18F6"/>
    <w:rsid w:val="006D428E"/>
    <w:rsid w:val="006E325B"/>
    <w:rsid w:val="006F246E"/>
    <w:rsid w:val="006F3D63"/>
    <w:rsid w:val="006F58F0"/>
    <w:rsid w:val="0070580E"/>
    <w:rsid w:val="007063C5"/>
    <w:rsid w:val="00711D92"/>
    <w:rsid w:val="00722724"/>
    <w:rsid w:val="00723577"/>
    <w:rsid w:val="0072682D"/>
    <w:rsid w:val="00736440"/>
    <w:rsid w:val="00737875"/>
    <w:rsid w:val="007400AF"/>
    <w:rsid w:val="00740A3F"/>
    <w:rsid w:val="00742745"/>
    <w:rsid w:val="00755E8B"/>
    <w:rsid w:val="00764B10"/>
    <w:rsid w:val="00777E48"/>
    <w:rsid w:val="00795DC0"/>
    <w:rsid w:val="007965F4"/>
    <w:rsid w:val="007A3CF2"/>
    <w:rsid w:val="007A5588"/>
    <w:rsid w:val="007B0F70"/>
    <w:rsid w:val="007B5B22"/>
    <w:rsid w:val="007B6511"/>
    <w:rsid w:val="007D2B50"/>
    <w:rsid w:val="007D6B9E"/>
    <w:rsid w:val="007E0EF5"/>
    <w:rsid w:val="007E47BC"/>
    <w:rsid w:val="007E667B"/>
    <w:rsid w:val="007F240C"/>
    <w:rsid w:val="007F2C66"/>
    <w:rsid w:val="00805A00"/>
    <w:rsid w:val="008074C0"/>
    <w:rsid w:val="0081159D"/>
    <w:rsid w:val="00822B3A"/>
    <w:rsid w:val="00824208"/>
    <w:rsid w:val="008308A0"/>
    <w:rsid w:val="008313BD"/>
    <w:rsid w:val="00837BD6"/>
    <w:rsid w:val="00846039"/>
    <w:rsid w:val="00852D43"/>
    <w:rsid w:val="00863C4D"/>
    <w:rsid w:val="00865726"/>
    <w:rsid w:val="008673FB"/>
    <w:rsid w:val="00872480"/>
    <w:rsid w:val="008815EE"/>
    <w:rsid w:val="00892E1B"/>
    <w:rsid w:val="008A22E9"/>
    <w:rsid w:val="008A5753"/>
    <w:rsid w:val="008B43B1"/>
    <w:rsid w:val="008B6F2B"/>
    <w:rsid w:val="008C40D5"/>
    <w:rsid w:val="008E3B2C"/>
    <w:rsid w:val="008E44D9"/>
    <w:rsid w:val="008F1ED5"/>
    <w:rsid w:val="008F4217"/>
    <w:rsid w:val="008F51E2"/>
    <w:rsid w:val="00901EBC"/>
    <w:rsid w:val="00903048"/>
    <w:rsid w:val="009038ED"/>
    <w:rsid w:val="00903C2F"/>
    <w:rsid w:val="009078FF"/>
    <w:rsid w:val="00922B7E"/>
    <w:rsid w:val="009242C9"/>
    <w:rsid w:val="009457C8"/>
    <w:rsid w:val="00953FFE"/>
    <w:rsid w:val="00964992"/>
    <w:rsid w:val="00964F7C"/>
    <w:rsid w:val="00967089"/>
    <w:rsid w:val="009703AF"/>
    <w:rsid w:val="00974174"/>
    <w:rsid w:val="009741D1"/>
    <w:rsid w:val="00974C28"/>
    <w:rsid w:val="00976E37"/>
    <w:rsid w:val="00992D96"/>
    <w:rsid w:val="00995E0A"/>
    <w:rsid w:val="009A0538"/>
    <w:rsid w:val="009A3B4A"/>
    <w:rsid w:val="009B08F9"/>
    <w:rsid w:val="009F62AD"/>
    <w:rsid w:val="009F7856"/>
    <w:rsid w:val="00A10BA1"/>
    <w:rsid w:val="00A11B96"/>
    <w:rsid w:val="00A1602E"/>
    <w:rsid w:val="00A174CC"/>
    <w:rsid w:val="00A23071"/>
    <w:rsid w:val="00A2357C"/>
    <w:rsid w:val="00A443CA"/>
    <w:rsid w:val="00A5029A"/>
    <w:rsid w:val="00A60862"/>
    <w:rsid w:val="00A76D4A"/>
    <w:rsid w:val="00A77B8E"/>
    <w:rsid w:val="00A81C70"/>
    <w:rsid w:val="00A82FBB"/>
    <w:rsid w:val="00A956FF"/>
    <w:rsid w:val="00A977CE"/>
    <w:rsid w:val="00AA3E1B"/>
    <w:rsid w:val="00AA4711"/>
    <w:rsid w:val="00AB210D"/>
    <w:rsid w:val="00AC7CF3"/>
    <w:rsid w:val="00AD201A"/>
    <w:rsid w:val="00AD2884"/>
    <w:rsid w:val="00AD5A3A"/>
    <w:rsid w:val="00AD759B"/>
    <w:rsid w:val="00AE2E79"/>
    <w:rsid w:val="00AE528C"/>
    <w:rsid w:val="00AF1FDD"/>
    <w:rsid w:val="00AF4998"/>
    <w:rsid w:val="00B03B7F"/>
    <w:rsid w:val="00B1187F"/>
    <w:rsid w:val="00B15B83"/>
    <w:rsid w:val="00B26F02"/>
    <w:rsid w:val="00B30039"/>
    <w:rsid w:val="00B35CC8"/>
    <w:rsid w:val="00B47589"/>
    <w:rsid w:val="00B62180"/>
    <w:rsid w:val="00B63B84"/>
    <w:rsid w:val="00B73040"/>
    <w:rsid w:val="00B905C7"/>
    <w:rsid w:val="00B90B78"/>
    <w:rsid w:val="00BB48A0"/>
    <w:rsid w:val="00BC2CFA"/>
    <w:rsid w:val="00BC43F6"/>
    <w:rsid w:val="00BD7967"/>
    <w:rsid w:val="00BE4F5A"/>
    <w:rsid w:val="00BF1B9C"/>
    <w:rsid w:val="00C06614"/>
    <w:rsid w:val="00C11AD2"/>
    <w:rsid w:val="00C16403"/>
    <w:rsid w:val="00C2357F"/>
    <w:rsid w:val="00C25711"/>
    <w:rsid w:val="00C36A99"/>
    <w:rsid w:val="00C40922"/>
    <w:rsid w:val="00C42BF7"/>
    <w:rsid w:val="00C53963"/>
    <w:rsid w:val="00C55633"/>
    <w:rsid w:val="00C67F05"/>
    <w:rsid w:val="00C737FA"/>
    <w:rsid w:val="00C838DD"/>
    <w:rsid w:val="00C8775F"/>
    <w:rsid w:val="00C93592"/>
    <w:rsid w:val="00C95FB7"/>
    <w:rsid w:val="00C9628D"/>
    <w:rsid w:val="00CB25BB"/>
    <w:rsid w:val="00CC2C2C"/>
    <w:rsid w:val="00CD0F65"/>
    <w:rsid w:val="00CD2C82"/>
    <w:rsid w:val="00CD5358"/>
    <w:rsid w:val="00CE660B"/>
    <w:rsid w:val="00CF59EA"/>
    <w:rsid w:val="00D04287"/>
    <w:rsid w:val="00D062BE"/>
    <w:rsid w:val="00D10857"/>
    <w:rsid w:val="00D13AD5"/>
    <w:rsid w:val="00D23567"/>
    <w:rsid w:val="00D361CE"/>
    <w:rsid w:val="00D46663"/>
    <w:rsid w:val="00D53A8E"/>
    <w:rsid w:val="00D66C2C"/>
    <w:rsid w:val="00D77E1C"/>
    <w:rsid w:val="00D84FAF"/>
    <w:rsid w:val="00DA4A5E"/>
    <w:rsid w:val="00DB08D6"/>
    <w:rsid w:val="00DB3ABC"/>
    <w:rsid w:val="00DB55FE"/>
    <w:rsid w:val="00DD58AA"/>
    <w:rsid w:val="00DD5D8D"/>
    <w:rsid w:val="00DD7387"/>
    <w:rsid w:val="00DE01F5"/>
    <w:rsid w:val="00DE6637"/>
    <w:rsid w:val="00DF48E3"/>
    <w:rsid w:val="00E0062D"/>
    <w:rsid w:val="00E02422"/>
    <w:rsid w:val="00E034BE"/>
    <w:rsid w:val="00E16A69"/>
    <w:rsid w:val="00E26391"/>
    <w:rsid w:val="00E361E3"/>
    <w:rsid w:val="00E37077"/>
    <w:rsid w:val="00E406C7"/>
    <w:rsid w:val="00E50727"/>
    <w:rsid w:val="00E53FAD"/>
    <w:rsid w:val="00E542CC"/>
    <w:rsid w:val="00E71FF5"/>
    <w:rsid w:val="00E7436B"/>
    <w:rsid w:val="00E758DC"/>
    <w:rsid w:val="00E85E07"/>
    <w:rsid w:val="00E863D4"/>
    <w:rsid w:val="00E925D1"/>
    <w:rsid w:val="00E969AE"/>
    <w:rsid w:val="00EA6E32"/>
    <w:rsid w:val="00EA7E37"/>
    <w:rsid w:val="00EB0500"/>
    <w:rsid w:val="00EB5283"/>
    <w:rsid w:val="00ED2D19"/>
    <w:rsid w:val="00ED4569"/>
    <w:rsid w:val="00EE15EB"/>
    <w:rsid w:val="00EE484F"/>
    <w:rsid w:val="00EF2448"/>
    <w:rsid w:val="00F02C2B"/>
    <w:rsid w:val="00F110F7"/>
    <w:rsid w:val="00F13610"/>
    <w:rsid w:val="00F22D6B"/>
    <w:rsid w:val="00F25CA7"/>
    <w:rsid w:val="00F519B5"/>
    <w:rsid w:val="00F51B05"/>
    <w:rsid w:val="00F54787"/>
    <w:rsid w:val="00F61A14"/>
    <w:rsid w:val="00F62692"/>
    <w:rsid w:val="00F6662B"/>
    <w:rsid w:val="00F711CE"/>
    <w:rsid w:val="00F74510"/>
    <w:rsid w:val="00F9028E"/>
    <w:rsid w:val="00F911F1"/>
    <w:rsid w:val="00FA1C32"/>
    <w:rsid w:val="00FA1DC3"/>
    <w:rsid w:val="00FA2F27"/>
    <w:rsid w:val="00FB300C"/>
    <w:rsid w:val="00FB6061"/>
    <w:rsid w:val="00FC2269"/>
    <w:rsid w:val="00FF25F0"/>
    <w:rsid w:val="00FF4171"/>
    <w:rsid w:val="00FF4A8A"/>
    <w:rsid w:val="00FF7AA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lly.bateman@cefas.gov.uk" TargetMode="External"/><Relationship Id="rId18" Type="http://schemas.openxmlformats.org/officeDocument/2006/relationships/hyperlink" Target="mailto:jh02322@surrey.ac.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ctv.global/sc" TargetMode="External"/><Relationship Id="rId7" Type="http://schemas.openxmlformats.org/officeDocument/2006/relationships/endnotes" Target="endnotes.xml"/><Relationship Id="rId12" Type="http://schemas.openxmlformats.org/officeDocument/2006/relationships/hyperlink" Target="mailto:ronjessop@eastern-ifca.gov.uk" TargetMode="External"/><Relationship Id="rId17" Type="http://schemas.openxmlformats.org/officeDocument/2006/relationships/hyperlink" Target="mailto:Richard.hazelgrove@cefas.gov.u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Georgia.ward@cefas.gov.uk" TargetMode="External"/><Relationship Id="rId20" Type="http://schemas.openxmlformats.org/officeDocument/2006/relationships/hyperlink" Target="mailto:David.bass@cefas.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tidy@cefas.gov.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tuart.ross@cefas.gov.uk" TargetMode="External"/><Relationship Id="rId23" Type="http://schemas.openxmlformats.org/officeDocument/2006/relationships/hyperlink" Target="https://ictv.global/ictv/proposals/2020.018D.R.Betairidovirinae_1ngen_1nsp.zip" TargetMode="External"/><Relationship Id="rId28" Type="http://schemas.openxmlformats.org/officeDocument/2006/relationships/header" Target="header3.xml"/><Relationship Id="rId10" Type="http://schemas.openxmlformats.org/officeDocument/2006/relationships/hyperlink" Target="mailto:Chantelle.hooper@cefas.gov.uk" TargetMode="External"/><Relationship Id="rId19" Type="http://schemas.openxmlformats.org/officeDocument/2006/relationships/hyperlink" Target="mailto:Megan.parker@cefas.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mailto:Matthew.green@cefas.gov.uk" TargetMode="External"/><Relationship Id="rId22" Type="http://schemas.openxmlformats.org/officeDocument/2006/relationships/hyperlink" Target="https://ictv.global/taxonomy/template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Arvind Varsani</cp:lastModifiedBy>
  <cp:revision>5</cp:revision>
  <dcterms:created xsi:type="dcterms:W3CDTF">2025-08-25T16:15:00Z</dcterms:created>
  <dcterms:modified xsi:type="dcterms:W3CDTF">2025-09-01T04:32:00Z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