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31FD0EBF" w:rsidR="00E37077" w:rsidRPr="001D0007" w:rsidRDefault="00E63FFA" w:rsidP="00DD58AA">
            <w:pPr>
              <w:rPr>
                <w:rFonts w:ascii="Aptos" w:hAnsi="Aptos" w:cs="Arial"/>
                <w:color w:val="000000" w:themeColor="text1"/>
                <w:sz w:val="20"/>
              </w:rPr>
            </w:pPr>
            <w:r w:rsidRPr="00B83335">
              <w:rPr>
                <w:rFonts w:ascii="Aptos" w:hAnsi="Aptos"/>
                <w:sz w:val="20"/>
                <w:szCs w:val="20"/>
                <w:lang w:val="en-GB"/>
              </w:rPr>
              <w:t xml:space="preserve">Addition of novel genera and species, and reclassification of </w:t>
            </w:r>
            <w:r w:rsidR="00B83335">
              <w:rPr>
                <w:rFonts w:ascii="Aptos" w:hAnsi="Aptos"/>
                <w:sz w:val="20"/>
                <w:szCs w:val="20"/>
                <w:lang w:val="en-GB"/>
              </w:rPr>
              <w:t>some species</w:t>
            </w:r>
            <w:r w:rsidRPr="00B83335">
              <w:rPr>
                <w:rFonts w:ascii="Aptos" w:hAnsi="Aptos"/>
                <w:sz w:val="20"/>
                <w:szCs w:val="20"/>
                <w:lang w:val="en-GB"/>
              </w:rPr>
              <w:t xml:space="preserve"> in the </w:t>
            </w:r>
            <w:proofErr w:type="spellStart"/>
            <w:r w:rsidRPr="00B83335">
              <w:rPr>
                <w:rFonts w:ascii="Aptos" w:hAnsi="Aptos"/>
                <w:i/>
                <w:iCs/>
                <w:sz w:val="20"/>
                <w:szCs w:val="20"/>
                <w:lang w:val="en-GB"/>
              </w:rPr>
              <w:t>Nudiviridae</w:t>
            </w:r>
            <w:proofErr w:type="spellEnd"/>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2671029D" w:rsidR="00E37077" w:rsidRPr="00AD5A3A" w:rsidRDefault="008F1873" w:rsidP="00DD58AA">
            <w:pPr>
              <w:pStyle w:val="BodyTextIndent"/>
              <w:ind w:left="0" w:firstLine="0"/>
              <w:rPr>
                <w:rFonts w:ascii="Aptos" w:hAnsi="Aptos" w:cs="Arial"/>
                <w:bCs/>
                <w:i/>
                <w:sz w:val="20"/>
              </w:rPr>
            </w:pPr>
            <w:r w:rsidRPr="008F1873">
              <w:rPr>
                <w:rFonts w:ascii="Aptos" w:hAnsi="Aptos" w:cs="Arial"/>
                <w:bCs/>
                <w:i/>
                <w:sz w:val="20"/>
              </w:rPr>
              <w:t>2025.002D.v</w:t>
            </w:r>
            <w:proofErr w:type="gramStart"/>
            <w:r w:rsidR="00E403CC">
              <w:rPr>
                <w:rFonts w:ascii="Aptos" w:hAnsi="Aptos" w:cs="Arial"/>
                <w:bCs/>
                <w:i/>
                <w:sz w:val="20"/>
              </w:rPr>
              <w:t>4</w:t>
            </w:r>
            <w:r w:rsidRPr="008F1873">
              <w:rPr>
                <w:rFonts w:ascii="Aptos" w:hAnsi="Aptos" w:cs="Arial"/>
                <w:bCs/>
                <w:i/>
                <w:sz w:val="20"/>
              </w:rPr>
              <w:t>.Nudivirdae</w:t>
            </w:r>
            <w:proofErr w:type="gramEnd"/>
            <w:r w:rsidRPr="008F1873">
              <w:rPr>
                <w:rFonts w:ascii="Aptos" w:hAnsi="Aptos" w:cs="Arial"/>
                <w:bCs/>
                <w:i/>
                <w:sz w:val="20"/>
              </w:rPr>
              <w:t>_2ng_17ns_1mvsp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0EA0667B"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3A884271"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2D048F63"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1869C703" w:rsidR="002D4340" w:rsidRPr="00AF4998" w:rsidRDefault="002D4340" w:rsidP="00AF4998">
            <w:pPr>
              <w:rPr>
                <w:rFonts w:ascii="Aptos" w:hAnsi="Aptos" w:cs="Arial"/>
                <w:color w:val="0070C0"/>
                <w:sz w:val="20"/>
                <w:szCs w:val="20"/>
              </w:rPr>
            </w:pPr>
          </w:p>
        </w:tc>
      </w:tr>
      <w:tr w:rsidR="00E63FFA" w14:paraId="24E4F537" w14:textId="79E9BB15" w:rsidTr="00BD6C0B">
        <w:tc>
          <w:tcPr>
            <w:tcW w:w="1838" w:type="dxa"/>
            <w:shd w:val="clear" w:color="auto" w:fill="FFFFFF" w:themeFill="background1"/>
            <w:vAlign w:val="center"/>
          </w:tcPr>
          <w:p w14:paraId="6EA9DED5" w14:textId="29D48971" w:rsidR="00E63FFA" w:rsidRPr="00393700" w:rsidRDefault="00E63FFA" w:rsidP="00E63FFA">
            <w:pPr>
              <w:rPr>
                <w:rFonts w:ascii="Aptos" w:hAnsi="Aptos" w:cs="Arial"/>
                <w:bCs/>
                <w:color w:val="000000" w:themeColor="text1"/>
                <w:sz w:val="20"/>
                <w:szCs w:val="20"/>
              </w:rPr>
            </w:pPr>
            <w:r w:rsidRPr="00393700">
              <w:rPr>
                <w:rFonts w:ascii="Aptos" w:hAnsi="Aptos" w:cs="Arial"/>
                <w:bCs/>
                <w:sz w:val="20"/>
                <w:szCs w:val="20"/>
                <w:lang w:val="en-GB"/>
              </w:rPr>
              <w:t xml:space="preserve">Jamie </w:t>
            </w:r>
          </w:p>
        </w:tc>
        <w:tc>
          <w:tcPr>
            <w:tcW w:w="1418" w:type="dxa"/>
            <w:shd w:val="clear" w:color="auto" w:fill="FFFFFF" w:themeFill="background1"/>
            <w:vAlign w:val="center"/>
          </w:tcPr>
          <w:p w14:paraId="2759B022" w14:textId="646F9015" w:rsidR="00E63FFA" w:rsidRPr="00CD2C82" w:rsidRDefault="00E63FFA" w:rsidP="00E63FFA">
            <w:pPr>
              <w:rPr>
                <w:rFonts w:ascii="Aptos" w:hAnsi="Aptos" w:cs="Arial"/>
                <w:bCs/>
                <w:color w:val="000000" w:themeColor="text1"/>
                <w:sz w:val="20"/>
                <w:szCs w:val="20"/>
              </w:rPr>
            </w:pPr>
            <w:r>
              <w:rPr>
                <w:rFonts w:ascii="Aptos" w:hAnsi="Aptos" w:cs="Arial"/>
                <w:bCs/>
                <w:color w:val="000000" w:themeColor="text1"/>
                <w:sz w:val="20"/>
                <w:szCs w:val="20"/>
              </w:rPr>
              <w:t>Bojko</w:t>
            </w:r>
          </w:p>
        </w:tc>
        <w:tc>
          <w:tcPr>
            <w:tcW w:w="2835" w:type="dxa"/>
            <w:shd w:val="clear" w:color="auto" w:fill="FFFFFF" w:themeFill="background1"/>
            <w:vAlign w:val="center"/>
          </w:tcPr>
          <w:p w14:paraId="05D68F1D" w14:textId="3FECCF11" w:rsidR="00E63FFA" w:rsidRPr="00393700" w:rsidRDefault="00E63FFA" w:rsidP="00E63FFA">
            <w:pPr>
              <w:rPr>
                <w:rFonts w:ascii="Aptos" w:hAnsi="Aptos" w:cs="Arial"/>
                <w:color w:val="000000" w:themeColor="text1"/>
                <w:sz w:val="20"/>
                <w:szCs w:val="20"/>
              </w:rPr>
            </w:pPr>
            <w:r w:rsidRPr="00393700">
              <w:rPr>
                <w:rFonts w:ascii="Aptos" w:hAnsi="Aptos" w:cs="Arial"/>
                <w:sz w:val="20"/>
                <w:szCs w:val="20"/>
                <w:lang w:val="en-GB"/>
              </w:rPr>
              <w:t>Teesside University</w:t>
            </w:r>
            <w:r w:rsidR="00393700" w:rsidRPr="00393700">
              <w:rPr>
                <w:rFonts w:ascii="Aptos" w:hAnsi="Aptos" w:cs="Arial"/>
                <w:sz w:val="20"/>
                <w:szCs w:val="20"/>
                <w:lang w:val="en-GB"/>
              </w:rPr>
              <w:t>, UK</w:t>
            </w:r>
          </w:p>
        </w:tc>
        <w:tc>
          <w:tcPr>
            <w:tcW w:w="2126" w:type="dxa"/>
            <w:shd w:val="clear" w:color="auto" w:fill="FFFFFF" w:themeFill="background1"/>
            <w:vAlign w:val="center"/>
          </w:tcPr>
          <w:p w14:paraId="133CF739" w14:textId="539DDF0A" w:rsidR="00E63FFA" w:rsidRPr="003468D0" w:rsidRDefault="00E63FFA" w:rsidP="00E63FFA">
            <w:pPr>
              <w:rPr>
                <w:rFonts w:ascii="Aptos" w:hAnsi="Aptos" w:cs="Arial"/>
                <w:sz w:val="18"/>
                <w:szCs w:val="18"/>
              </w:rPr>
            </w:pPr>
            <w:hyperlink r:id="rId9" w:history="1">
              <w:r w:rsidRPr="003468D0">
                <w:rPr>
                  <w:rStyle w:val="Hyperlink"/>
                  <w:rFonts w:ascii="Aptos" w:hAnsi="Aptos" w:cs="Arial"/>
                  <w:color w:val="auto"/>
                  <w:sz w:val="18"/>
                  <w:szCs w:val="18"/>
                  <w:lang w:val="en-GB"/>
                </w:rPr>
                <w:t>J.Bojko@tees.ac.uk</w:t>
              </w:r>
            </w:hyperlink>
          </w:p>
        </w:tc>
        <w:tc>
          <w:tcPr>
            <w:tcW w:w="1106" w:type="dxa"/>
            <w:shd w:val="clear" w:color="auto" w:fill="FFFFFF" w:themeFill="background1"/>
            <w:vAlign w:val="center"/>
          </w:tcPr>
          <w:p w14:paraId="16BB015A" w14:textId="6A826CA7" w:rsidR="00E63FFA" w:rsidRPr="000454A7" w:rsidRDefault="00E63FFA" w:rsidP="00E63FFA">
            <w:pPr>
              <w:jc w:val="center"/>
              <w:rPr>
                <w:rFonts w:ascii="Aptos" w:hAnsi="Aptos" w:cs="Arial"/>
                <w:bCs/>
                <w:color w:val="000000" w:themeColor="text1"/>
                <w:sz w:val="20"/>
                <w:szCs w:val="20"/>
              </w:rPr>
            </w:pPr>
            <w:r w:rsidRPr="000454A7">
              <w:rPr>
                <w:rFonts w:ascii="Aptos" w:hAnsi="Aptos" w:cs="Arial"/>
                <w:bCs/>
                <w:sz w:val="20"/>
                <w:szCs w:val="20"/>
                <w:lang w:val="en-GB"/>
              </w:rPr>
              <w:t>x</w:t>
            </w:r>
          </w:p>
        </w:tc>
      </w:tr>
      <w:tr w:rsidR="00E63FFA" w14:paraId="25991084" w14:textId="1F2FA2C1" w:rsidTr="00BD6C0B">
        <w:tc>
          <w:tcPr>
            <w:tcW w:w="1838" w:type="dxa"/>
            <w:vAlign w:val="center"/>
          </w:tcPr>
          <w:p w14:paraId="7E9FF899" w14:textId="51DC2CF7" w:rsidR="00E63FFA" w:rsidRPr="00393700" w:rsidRDefault="00E63FFA" w:rsidP="00E63FFA">
            <w:pPr>
              <w:rPr>
                <w:rFonts w:ascii="Aptos" w:hAnsi="Aptos" w:cs="Arial"/>
                <w:bCs/>
                <w:color w:val="000000" w:themeColor="text1"/>
                <w:sz w:val="20"/>
                <w:szCs w:val="20"/>
              </w:rPr>
            </w:pPr>
            <w:r w:rsidRPr="00393700">
              <w:rPr>
                <w:rFonts w:ascii="Aptos" w:hAnsi="Aptos" w:cs="Arial"/>
                <w:bCs/>
                <w:sz w:val="20"/>
                <w:szCs w:val="20"/>
                <w:lang w:val="en-GB"/>
              </w:rPr>
              <w:t xml:space="preserve">Jirka </w:t>
            </w:r>
          </w:p>
        </w:tc>
        <w:tc>
          <w:tcPr>
            <w:tcW w:w="1418" w:type="dxa"/>
            <w:vAlign w:val="center"/>
          </w:tcPr>
          <w:p w14:paraId="065089F1" w14:textId="6247CFCA" w:rsidR="00E63FFA" w:rsidRPr="00CD2C82" w:rsidRDefault="00E63FFA" w:rsidP="00E63FFA">
            <w:pPr>
              <w:rPr>
                <w:rFonts w:ascii="Aptos" w:hAnsi="Aptos" w:cs="Arial"/>
                <w:bCs/>
                <w:color w:val="000000" w:themeColor="text1"/>
                <w:sz w:val="20"/>
                <w:szCs w:val="20"/>
              </w:rPr>
            </w:pPr>
            <w:r>
              <w:rPr>
                <w:rFonts w:ascii="Aptos" w:hAnsi="Aptos" w:cs="Arial"/>
                <w:bCs/>
                <w:color w:val="000000" w:themeColor="text1"/>
                <w:sz w:val="20"/>
                <w:szCs w:val="20"/>
              </w:rPr>
              <w:t>Petersen</w:t>
            </w:r>
          </w:p>
        </w:tc>
        <w:tc>
          <w:tcPr>
            <w:tcW w:w="2835" w:type="dxa"/>
            <w:vAlign w:val="center"/>
          </w:tcPr>
          <w:p w14:paraId="5A10F992" w14:textId="11233402" w:rsidR="00E63FFA" w:rsidRPr="00393700" w:rsidRDefault="00E63FFA" w:rsidP="00E63FFA">
            <w:pPr>
              <w:rPr>
                <w:rFonts w:ascii="Aptos" w:hAnsi="Aptos" w:cs="Arial"/>
                <w:color w:val="000000" w:themeColor="text1"/>
                <w:sz w:val="20"/>
                <w:szCs w:val="20"/>
              </w:rPr>
            </w:pPr>
            <w:r w:rsidRPr="00393700">
              <w:rPr>
                <w:rFonts w:ascii="Aptos" w:hAnsi="Aptos" w:cs="Arial"/>
                <w:sz w:val="20"/>
                <w:szCs w:val="20"/>
                <w:lang w:val="en-GB"/>
              </w:rPr>
              <w:t>Wageningen University</w:t>
            </w:r>
            <w:r w:rsidR="00393700" w:rsidRPr="00393700">
              <w:rPr>
                <w:rFonts w:ascii="Aptos" w:hAnsi="Aptos" w:cs="Arial"/>
                <w:sz w:val="20"/>
                <w:szCs w:val="20"/>
                <w:lang w:val="en-GB"/>
              </w:rPr>
              <w:t>, NL</w:t>
            </w:r>
          </w:p>
        </w:tc>
        <w:tc>
          <w:tcPr>
            <w:tcW w:w="2126" w:type="dxa"/>
            <w:vAlign w:val="center"/>
          </w:tcPr>
          <w:p w14:paraId="584336C5" w14:textId="1B24D543" w:rsidR="00E63FFA" w:rsidRPr="003468D0" w:rsidRDefault="00E63FFA" w:rsidP="00E63FFA">
            <w:pPr>
              <w:rPr>
                <w:rFonts w:ascii="Aptos" w:hAnsi="Aptos" w:cs="Arial"/>
                <w:sz w:val="18"/>
                <w:szCs w:val="18"/>
              </w:rPr>
            </w:pPr>
            <w:hyperlink r:id="rId10" w:history="1">
              <w:r w:rsidRPr="003468D0">
                <w:rPr>
                  <w:rStyle w:val="Hyperlink"/>
                  <w:rFonts w:ascii="Aptos" w:hAnsi="Aptos" w:cs="Arial"/>
                  <w:color w:val="auto"/>
                  <w:sz w:val="18"/>
                  <w:szCs w:val="18"/>
                  <w:lang w:val="en-GB"/>
                </w:rPr>
                <w:t>jirmanpet@gmail.com</w:t>
              </w:r>
            </w:hyperlink>
          </w:p>
        </w:tc>
        <w:tc>
          <w:tcPr>
            <w:tcW w:w="1106" w:type="dxa"/>
            <w:vAlign w:val="center"/>
          </w:tcPr>
          <w:p w14:paraId="01837D6A" w14:textId="61C52A51" w:rsidR="00E63FFA" w:rsidRPr="000454A7" w:rsidRDefault="00E63FFA" w:rsidP="00E63FFA">
            <w:pPr>
              <w:jc w:val="center"/>
              <w:rPr>
                <w:rFonts w:ascii="Aptos" w:hAnsi="Aptos" w:cs="Arial"/>
                <w:bCs/>
                <w:color w:val="000000" w:themeColor="text1"/>
                <w:sz w:val="20"/>
                <w:szCs w:val="20"/>
              </w:rPr>
            </w:pPr>
          </w:p>
        </w:tc>
      </w:tr>
      <w:tr w:rsidR="00E63FFA" w14:paraId="1B668FB3" w14:textId="2C6F00EF" w:rsidTr="00BD6C0B">
        <w:tc>
          <w:tcPr>
            <w:tcW w:w="1838" w:type="dxa"/>
            <w:vAlign w:val="center"/>
          </w:tcPr>
          <w:p w14:paraId="7C1B4F79" w14:textId="6811A93C" w:rsidR="00E63FFA" w:rsidRPr="00393700" w:rsidRDefault="00E63FFA" w:rsidP="00E63FFA">
            <w:pPr>
              <w:rPr>
                <w:rFonts w:ascii="Aptos" w:hAnsi="Aptos" w:cs="Arial"/>
                <w:bCs/>
                <w:color w:val="000000" w:themeColor="text1"/>
                <w:sz w:val="20"/>
                <w:szCs w:val="20"/>
              </w:rPr>
            </w:pPr>
            <w:r w:rsidRPr="00393700">
              <w:rPr>
                <w:rFonts w:ascii="Aptos" w:hAnsi="Aptos" w:cs="Arial"/>
                <w:bCs/>
                <w:sz w:val="20"/>
                <w:szCs w:val="20"/>
                <w:lang w:val="en-GB"/>
              </w:rPr>
              <w:t xml:space="preserve">Amy </w:t>
            </w:r>
          </w:p>
        </w:tc>
        <w:tc>
          <w:tcPr>
            <w:tcW w:w="1418" w:type="dxa"/>
            <w:vAlign w:val="center"/>
          </w:tcPr>
          <w:p w14:paraId="5E41446B" w14:textId="69273815" w:rsidR="00E63FFA" w:rsidRPr="00CD2C82" w:rsidRDefault="00E63FFA" w:rsidP="00E63FFA">
            <w:pPr>
              <w:rPr>
                <w:rFonts w:ascii="Aptos" w:hAnsi="Aptos" w:cs="Arial"/>
                <w:bCs/>
                <w:color w:val="000000" w:themeColor="text1"/>
                <w:sz w:val="20"/>
                <w:szCs w:val="20"/>
              </w:rPr>
            </w:pPr>
            <w:r>
              <w:rPr>
                <w:rFonts w:ascii="Aptos" w:hAnsi="Aptos" w:cs="Arial"/>
                <w:bCs/>
                <w:color w:val="000000" w:themeColor="text1"/>
                <w:sz w:val="20"/>
                <w:szCs w:val="20"/>
              </w:rPr>
              <w:t>Burgess</w:t>
            </w:r>
          </w:p>
        </w:tc>
        <w:tc>
          <w:tcPr>
            <w:tcW w:w="2835" w:type="dxa"/>
            <w:vAlign w:val="center"/>
          </w:tcPr>
          <w:p w14:paraId="3EC4C5A6" w14:textId="0A6E9F4F" w:rsidR="00E63FFA" w:rsidRPr="00393700" w:rsidRDefault="00E63FFA" w:rsidP="00E63FFA">
            <w:pPr>
              <w:rPr>
                <w:rFonts w:ascii="Aptos" w:hAnsi="Aptos" w:cs="Arial"/>
                <w:color w:val="000000" w:themeColor="text1"/>
                <w:sz w:val="20"/>
                <w:szCs w:val="20"/>
              </w:rPr>
            </w:pPr>
            <w:r w:rsidRPr="00393700">
              <w:rPr>
                <w:rFonts w:ascii="Aptos" w:hAnsi="Aptos" w:cs="Arial"/>
                <w:sz w:val="20"/>
                <w:szCs w:val="20"/>
                <w:lang w:val="en-GB"/>
              </w:rPr>
              <w:t>Teesside University</w:t>
            </w:r>
            <w:r w:rsidR="00393700" w:rsidRPr="00393700">
              <w:rPr>
                <w:rFonts w:ascii="Aptos" w:hAnsi="Aptos" w:cs="Arial"/>
                <w:sz w:val="20"/>
                <w:szCs w:val="20"/>
                <w:lang w:val="en-GB"/>
              </w:rPr>
              <w:t>, UK</w:t>
            </w:r>
          </w:p>
        </w:tc>
        <w:tc>
          <w:tcPr>
            <w:tcW w:w="2126" w:type="dxa"/>
            <w:vAlign w:val="center"/>
          </w:tcPr>
          <w:p w14:paraId="1DDF5257" w14:textId="434C3430" w:rsidR="00E63FFA" w:rsidRPr="003468D0" w:rsidRDefault="00E63FFA" w:rsidP="00E63FFA">
            <w:pPr>
              <w:rPr>
                <w:rFonts w:ascii="Aptos" w:hAnsi="Aptos" w:cs="Arial"/>
                <w:sz w:val="18"/>
                <w:szCs w:val="18"/>
              </w:rPr>
            </w:pPr>
            <w:hyperlink r:id="rId11" w:history="1">
              <w:r w:rsidRPr="003468D0">
                <w:rPr>
                  <w:rStyle w:val="Hyperlink"/>
                  <w:rFonts w:ascii="Aptos" w:hAnsi="Aptos"/>
                  <w:color w:val="auto"/>
                  <w:sz w:val="18"/>
                  <w:szCs w:val="18"/>
                </w:rPr>
                <w:t>A.Burgess@tees.ac.uk</w:t>
              </w:r>
            </w:hyperlink>
            <w:r w:rsidRPr="003468D0">
              <w:rPr>
                <w:rFonts w:ascii="Aptos" w:hAnsi="Aptos"/>
                <w:sz w:val="18"/>
                <w:szCs w:val="18"/>
              </w:rPr>
              <w:t xml:space="preserve"> </w:t>
            </w:r>
          </w:p>
        </w:tc>
        <w:tc>
          <w:tcPr>
            <w:tcW w:w="1106" w:type="dxa"/>
            <w:vAlign w:val="center"/>
          </w:tcPr>
          <w:p w14:paraId="398397DC" w14:textId="63F54794" w:rsidR="00E63FFA" w:rsidRPr="000454A7" w:rsidRDefault="00E63FFA" w:rsidP="00E63FFA">
            <w:pPr>
              <w:jc w:val="center"/>
              <w:rPr>
                <w:rFonts w:ascii="Aptos" w:hAnsi="Aptos" w:cs="Arial"/>
                <w:bCs/>
                <w:color w:val="000000" w:themeColor="text1"/>
                <w:sz w:val="20"/>
                <w:szCs w:val="20"/>
              </w:rPr>
            </w:pPr>
          </w:p>
        </w:tc>
      </w:tr>
      <w:tr w:rsidR="00E63FFA" w14:paraId="1EC2C947" w14:textId="08659965" w:rsidTr="00BD6C0B">
        <w:tc>
          <w:tcPr>
            <w:tcW w:w="1838" w:type="dxa"/>
            <w:vAlign w:val="center"/>
          </w:tcPr>
          <w:p w14:paraId="48A3936E" w14:textId="047EB612" w:rsidR="00E63FFA" w:rsidRPr="00393700" w:rsidRDefault="00E63FFA" w:rsidP="00E63FFA">
            <w:pPr>
              <w:rPr>
                <w:rFonts w:ascii="Aptos" w:hAnsi="Aptos" w:cs="Arial"/>
                <w:bCs/>
                <w:color w:val="000000" w:themeColor="text1"/>
                <w:sz w:val="20"/>
                <w:szCs w:val="20"/>
              </w:rPr>
            </w:pPr>
            <w:r w:rsidRPr="00393700">
              <w:rPr>
                <w:rFonts w:ascii="Aptos" w:hAnsi="Aptos" w:cs="Arial"/>
                <w:bCs/>
                <w:sz w:val="20"/>
                <w:szCs w:val="20"/>
                <w:lang w:val="en-GB"/>
              </w:rPr>
              <w:t xml:space="preserve">Monique </w:t>
            </w:r>
          </w:p>
        </w:tc>
        <w:tc>
          <w:tcPr>
            <w:tcW w:w="1418" w:type="dxa"/>
            <w:vAlign w:val="center"/>
          </w:tcPr>
          <w:p w14:paraId="2BEC470C" w14:textId="3B2D0509" w:rsidR="00E63FFA" w:rsidRPr="00CD2C82" w:rsidRDefault="00E63FFA" w:rsidP="00E63FFA">
            <w:pPr>
              <w:rPr>
                <w:rFonts w:ascii="Aptos" w:hAnsi="Aptos" w:cs="Arial"/>
                <w:bCs/>
                <w:color w:val="000000" w:themeColor="text1"/>
                <w:sz w:val="20"/>
                <w:szCs w:val="20"/>
              </w:rPr>
            </w:pPr>
            <w:r>
              <w:rPr>
                <w:rFonts w:ascii="Aptos" w:hAnsi="Aptos" w:cs="Arial"/>
                <w:bCs/>
                <w:color w:val="000000" w:themeColor="text1"/>
                <w:sz w:val="20"/>
                <w:szCs w:val="20"/>
              </w:rPr>
              <w:t>Van Oers</w:t>
            </w:r>
          </w:p>
        </w:tc>
        <w:tc>
          <w:tcPr>
            <w:tcW w:w="2835" w:type="dxa"/>
            <w:vAlign w:val="center"/>
          </w:tcPr>
          <w:p w14:paraId="465BAECA" w14:textId="4968C50C" w:rsidR="00E63FFA" w:rsidRPr="00393700" w:rsidRDefault="00E63FFA" w:rsidP="00E63FFA">
            <w:pPr>
              <w:rPr>
                <w:rFonts w:ascii="Aptos" w:hAnsi="Aptos" w:cs="Arial"/>
                <w:color w:val="000000" w:themeColor="text1"/>
                <w:sz w:val="20"/>
                <w:szCs w:val="20"/>
              </w:rPr>
            </w:pPr>
            <w:r w:rsidRPr="00393700">
              <w:rPr>
                <w:rFonts w:ascii="Aptos" w:hAnsi="Aptos" w:cs="Arial"/>
                <w:sz w:val="20"/>
                <w:szCs w:val="20"/>
                <w:lang w:val="en-GB"/>
              </w:rPr>
              <w:t>Wageningen University</w:t>
            </w:r>
            <w:r w:rsidR="00393700" w:rsidRPr="00393700">
              <w:rPr>
                <w:rFonts w:ascii="Aptos" w:hAnsi="Aptos" w:cs="Arial"/>
                <w:sz w:val="20"/>
                <w:szCs w:val="20"/>
                <w:lang w:val="en-GB"/>
              </w:rPr>
              <w:t>, NL</w:t>
            </w:r>
          </w:p>
        </w:tc>
        <w:tc>
          <w:tcPr>
            <w:tcW w:w="2126" w:type="dxa"/>
            <w:vAlign w:val="center"/>
          </w:tcPr>
          <w:p w14:paraId="464D4E54" w14:textId="4E12614B" w:rsidR="00E63FFA" w:rsidRPr="003468D0" w:rsidRDefault="00E63FFA" w:rsidP="00E63FFA">
            <w:pPr>
              <w:rPr>
                <w:rFonts w:ascii="Aptos" w:hAnsi="Aptos" w:cs="Arial"/>
                <w:sz w:val="18"/>
                <w:szCs w:val="18"/>
              </w:rPr>
            </w:pPr>
            <w:hyperlink r:id="rId12" w:history="1">
              <w:r w:rsidRPr="003468D0">
                <w:rPr>
                  <w:rStyle w:val="Hyperlink"/>
                  <w:rFonts w:ascii="Aptos" w:eastAsia="Aptos" w:hAnsi="Aptos" w:cs="Aptos"/>
                  <w:color w:val="auto"/>
                  <w:sz w:val="18"/>
                  <w:szCs w:val="18"/>
                  <w:lang w:val="en-GB"/>
                </w:rPr>
                <w:t>monique.vanoers@wur.nl</w:t>
              </w:r>
            </w:hyperlink>
          </w:p>
        </w:tc>
        <w:tc>
          <w:tcPr>
            <w:tcW w:w="1106" w:type="dxa"/>
            <w:vAlign w:val="center"/>
          </w:tcPr>
          <w:p w14:paraId="3CBA77FB" w14:textId="58B35097" w:rsidR="00E63FFA" w:rsidRPr="000454A7" w:rsidRDefault="000454A7" w:rsidP="00E63FFA">
            <w:pPr>
              <w:jc w:val="center"/>
              <w:rPr>
                <w:rFonts w:ascii="Aptos" w:hAnsi="Aptos" w:cs="Arial"/>
                <w:bCs/>
                <w:color w:val="000000" w:themeColor="text1"/>
                <w:sz w:val="20"/>
                <w:szCs w:val="20"/>
              </w:rPr>
            </w:pPr>
            <w:r w:rsidRPr="000454A7">
              <w:rPr>
                <w:rFonts w:ascii="Aptos" w:hAnsi="Aptos" w:cs="Arial"/>
                <w:bCs/>
                <w:color w:val="000000" w:themeColor="text1"/>
                <w:sz w:val="20"/>
                <w:szCs w:val="20"/>
              </w:rPr>
              <w:t>x</w:t>
            </w:r>
          </w:p>
        </w:tc>
      </w:tr>
      <w:tr w:rsidR="00E63FFA" w14:paraId="1E87AB62" w14:textId="5899AC2D" w:rsidTr="00BD6C0B">
        <w:tc>
          <w:tcPr>
            <w:tcW w:w="1838" w:type="dxa"/>
            <w:vAlign w:val="center"/>
          </w:tcPr>
          <w:p w14:paraId="31B07DB0" w14:textId="3E5A3D30" w:rsidR="00E63FFA" w:rsidRPr="00393700" w:rsidRDefault="00E63FFA" w:rsidP="00E63FFA">
            <w:pPr>
              <w:rPr>
                <w:rFonts w:ascii="Aptos" w:hAnsi="Aptos" w:cs="Arial"/>
                <w:bCs/>
                <w:color w:val="000000" w:themeColor="text1"/>
                <w:sz w:val="20"/>
                <w:szCs w:val="20"/>
              </w:rPr>
            </w:pPr>
            <w:r w:rsidRPr="00393700">
              <w:rPr>
                <w:rFonts w:ascii="Aptos" w:hAnsi="Aptos" w:cs="Arial"/>
                <w:bCs/>
                <w:sz w:val="20"/>
                <w:szCs w:val="20"/>
                <w:lang w:val="en-GB"/>
              </w:rPr>
              <w:t>Elisabeth</w:t>
            </w:r>
          </w:p>
        </w:tc>
        <w:tc>
          <w:tcPr>
            <w:tcW w:w="1418" w:type="dxa"/>
            <w:vAlign w:val="center"/>
          </w:tcPr>
          <w:p w14:paraId="007E1446" w14:textId="66928FDD" w:rsidR="00E63FFA" w:rsidRPr="00CD2C82" w:rsidRDefault="00E63FFA" w:rsidP="00E63FFA">
            <w:pPr>
              <w:rPr>
                <w:rFonts w:ascii="Aptos" w:hAnsi="Aptos" w:cs="Arial"/>
                <w:bCs/>
                <w:color w:val="000000" w:themeColor="text1"/>
                <w:sz w:val="20"/>
                <w:szCs w:val="20"/>
              </w:rPr>
            </w:pPr>
            <w:r>
              <w:rPr>
                <w:rFonts w:ascii="Aptos" w:hAnsi="Aptos" w:cs="Arial"/>
                <w:bCs/>
                <w:color w:val="000000" w:themeColor="text1"/>
                <w:sz w:val="20"/>
                <w:szCs w:val="20"/>
              </w:rPr>
              <w:t>Herniou</w:t>
            </w:r>
          </w:p>
        </w:tc>
        <w:tc>
          <w:tcPr>
            <w:tcW w:w="2835" w:type="dxa"/>
            <w:vAlign w:val="center"/>
          </w:tcPr>
          <w:p w14:paraId="5AD29B0F" w14:textId="2F27F31D" w:rsidR="00E63FFA" w:rsidRPr="00393700" w:rsidRDefault="00E63FFA" w:rsidP="00E63FFA">
            <w:pPr>
              <w:rPr>
                <w:rFonts w:ascii="Aptos" w:hAnsi="Aptos" w:cs="Arial"/>
                <w:color w:val="000000" w:themeColor="text1"/>
                <w:sz w:val="20"/>
                <w:szCs w:val="20"/>
              </w:rPr>
            </w:pPr>
            <w:r w:rsidRPr="00393700">
              <w:rPr>
                <w:rFonts w:ascii="Aptos" w:hAnsi="Aptos" w:cs="Arial"/>
                <w:sz w:val="20"/>
                <w:szCs w:val="20"/>
                <w:lang w:val="en-GB"/>
              </w:rPr>
              <w:t>Tours University</w:t>
            </w:r>
            <w:r w:rsidR="00393700" w:rsidRPr="00393700">
              <w:rPr>
                <w:rFonts w:ascii="Aptos" w:hAnsi="Aptos" w:cs="Arial"/>
                <w:sz w:val="20"/>
                <w:szCs w:val="20"/>
                <w:lang w:val="en-GB"/>
              </w:rPr>
              <w:t>, FR</w:t>
            </w:r>
          </w:p>
        </w:tc>
        <w:tc>
          <w:tcPr>
            <w:tcW w:w="2126" w:type="dxa"/>
            <w:vAlign w:val="center"/>
          </w:tcPr>
          <w:p w14:paraId="5C936B49" w14:textId="46CC390E" w:rsidR="00E63FFA" w:rsidRPr="003468D0" w:rsidRDefault="00E63FFA" w:rsidP="00E63FFA">
            <w:pPr>
              <w:rPr>
                <w:rFonts w:ascii="Aptos" w:hAnsi="Aptos" w:cs="Arial"/>
                <w:sz w:val="18"/>
                <w:szCs w:val="18"/>
              </w:rPr>
            </w:pPr>
            <w:hyperlink r:id="rId13" w:history="1">
              <w:r w:rsidRPr="003468D0">
                <w:rPr>
                  <w:rStyle w:val="Hyperlink"/>
                  <w:rFonts w:ascii="Aptos" w:hAnsi="Aptos" w:cs="Arial"/>
                  <w:color w:val="auto"/>
                  <w:sz w:val="18"/>
                  <w:szCs w:val="18"/>
                  <w:lang w:val="en-GB"/>
                </w:rPr>
                <w:t>Elisabeth.herniou@univ-tours.fr</w:t>
              </w:r>
            </w:hyperlink>
            <w:r w:rsidRPr="003468D0">
              <w:rPr>
                <w:rFonts w:ascii="Aptos" w:hAnsi="Aptos" w:cs="Arial"/>
                <w:sz w:val="18"/>
                <w:szCs w:val="18"/>
                <w:lang w:val="en-GB"/>
              </w:rPr>
              <w:t xml:space="preserve"> </w:t>
            </w:r>
          </w:p>
        </w:tc>
        <w:tc>
          <w:tcPr>
            <w:tcW w:w="1106" w:type="dxa"/>
            <w:vAlign w:val="center"/>
          </w:tcPr>
          <w:p w14:paraId="1A6F2BF1" w14:textId="713BF4F1" w:rsidR="00E63FFA" w:rsidRPr="00CD2C82" w:rsidRDefault="00E63FFA" w:rsidP="00E63FFA">
            <w:pPr>
              <w:jc w:val="center"/>
              <w:rPr>
                <w:rFonts w:ascii="Aptos" w:hAnsi="Aptos" w:cs="Arial"/>
                <w:bCs/>
                <w:color w:val="000000" w:themeColor="text1"/>
                <w:sz w:val="20"/>
                <w:szCs w:val="20"/>
              </w:rPr>
            </w:pPr>
          </w:p>
        </w:tc>
      </w:tr>
      <w:tr w:rsidR="00393700" w14:paraId="7587F7EC" w14:textId="77777777" w:rsidTr="00BD6C0B">
        <w:tc>
          <w:tcPr>
            <w:tcW w:w="1838" w:type="dxa"/>
            <w:vAlign w:val="center"/>
          </w:tcPr>
          <w:p w14:paraId="28E76FA4" w14:textId="22977937" w:rsidR="00393700" w:rsidRPr="00393700" w:rsidRDefault="00853A67" w:rsidP="00E63FFA">
            <w:pPr>
              <w:rPr>
                <w:rFonts w:ascii="Aptos" w:hAnsi="Aptos" w:cs="Arial"/>
                <w:bCs/>
                <w:sz w:val="20"/>
                <w:szCs w:val="20"/>
                <w:lang w:val="en-GB"/>
              </w:rPr>
            </w:pPr>
            <w:r>
              <w:rPr>
                <w:rFonts w:ascii="Aptos" w:hAnsi="Aptos" w:cs="Arial"/>
                <w:bCs/>
                <w:sz w:val="20"/>
                <w:szCs w:val="20"/>
                <w:lang w:val="en-GB"/>
              </w:rPr>
              <w:t>Robert L.</w:t>
            </w:r>
          </w:p>
        </w:tc>
        <w:tc>
          <w:tcPr>
            <w:tcW w:w="1418" w:type="dxa"/>
            <w:vAlign w:val="center"/>
          </w:tcPr>
          <w:p w14:paraId="51B2A90A" w14:textId="2ADCF466" w:rsidR="00393700" w:rsidRPr="009454D8" w:rsidRDefault="00393700" w:rsidP="00E63FFA">
            <w:pPr>
              <w:rPr>
                <w:rFonts w:ascii="Aptos" w:hAnsi="Aptos" w:cs="Arial"/>
                <w:bCs/>
                <w:color w:val="000000" w:themeColor="text1"/>
                <w:sz w:val="20"/>
                <w:szCs w:val="20"/>
              </w:rPr>
            </w:pPr>
            <w:r w:rsidRPr="009454D8">
              <w:rPr>
                <w:rFonts w:ascii="Aptos" w:hAnsi="Aptos" w:cs="Arial"/>
                <w:bCs/>
                <w:color w:val="000000" w:themeColor="text1"/>
                <w:sz w:val="20"/>
                <w:szCs w:val="20"/>
              </w:rPr>
              <w:t>Harrison</w:t>
            </w:r>
          </w:p>
        </w:tc>
        <w:tc>
          <w:tcPr>
            <w:tcW w:w="2835" w:type="dxa"/>
            <w:vAlign w:val="center"/>
          </w:tcPr>
          <w:p w14:paraId="4E0BC2E4" w14:textId="2EE63A51" w:rsidR="00393700" w:rsidRPr="009454D8" w:rsidRDefault="0036507C" w:rsidP="00E63FFA">
            <w:pPr>
              <w:rPr>
                <w:rFonts w:ascii="Aptos" w:hAnsi="Aptos" w:cs="Arial"/>
                <w:sz w:val="20"/>
                <w:szCs w:val="20"/>
                <w:lang w:val="en-GB"/>
              </w:rPr>
            </w:pPr>
            <w:r>
              <w:rPr>
                <w:rFonts w:ascii="Arial" w:hAnsi="Arial" w:cs="Arial"/>
                <w:color w:val="3B3838"/>
                <w:sz w:val="18"/>
                <w:szCs w:val="18"/>
              </w:rPr>
              <w:t xml:space="preserve">Beltsville Agricultural Research Center, </w:t>
            </w:r>
            <w:r w:rsidR="009454D8" w:rsidRPr="009454D8">
              <w:rPr>
                <w:rFonts w:ascii="Aptos" w:hAnsi="Aptos" w:cs="Arial"/>
                <w:sz w:val="20"/>
                <w:szCs w:val="20"/>
                <w:lang w:val="en-GB"/>
              </w:rPr>
              <w:t>USDA, US</w:t>
            </w:r>
            <w:r>
              <w:rPr>
                <w:rFonts w:ascii="Aptos" w:hAnsi="Aptos" w:cs="Arial"/>
                <w:sz w:val="20"/>
                <w:szCs w:val="20"/>
                <w:lang w:val="en-GB"/>
              </w:rPr>
              <w:t>A</w:t>
            </w:r>
          </w:p>
        </w:tc>
        <w:tc>
          <w:tcPr>
            <w:tcW w:w="2126" w:type="dxa"/>
            <w:vAlign w:val="center"/>
          </w:tcPr>
          <w:p w14:paraId="34409200" w14:textId="5157F5B7" w:rsidR="00393700" w:rsidRPr="00393700" w:rsidRDefault="009454D8" w:rsidP="00E63FFA">
            <w:pPr>
              <w:rPr>
                <w:rFonts w:ascii="Aptos" w:hAnsi="Aptos"/>
                <w:sz w:val="18"/>
                <w:szCs w:val="18"/>
              </w:rPr>
            </w:pPr>
            <w:r w:rsidRPr="009454D8">
              <w:rPr>
                <w:rFonts w:ascii="Aptos" w:hAnsi="Aptos"/>
                <w:sz w:val="18"/>
                <w:szCs w:val="18"/>
              </w:rPr>
              <w:t>robert.l.harrison@usda.gov</w:t>
            </w:r>
          </w:p>
        </w:tc>
        <w:tc>
          <w:tcPr>
            <w:tcW w:w="1106" w:type="dxa"/>
            <w:vAlign w:val="center"/>
          </w:tcPr>
          <w:p w14:paraId="2C2DD66E" w14:textId="77777777" w:rsidR="00393700" w:rsidRPr="00CD2C82" w:rsidRDefault="00393700" w:rsidP="00E63FFA">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1382B4BD" w14:textId="5E24C06F"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54"/>
        <w:gridCol w:w="316"/>
        <w:gridCol w:w="3909"/>
        <w:gridCol w:w="326"/>
      </w:tblGrid>
      <w:tr w:rsidR="00683D0C" w14:paraId="02C75B6A" w14:textId="77777777" w:rsidTr="00683D0C">
        <w:tc>
          <w:tcPr>
            <w:tcW w:w="8505" w:type="dxa"/>
            <w:gridSpan w:val="4"/>
            <w:shd w:val="clear" w:color="auto" w:fill="F2F2F2" w:themeFill="background1" w:themeFillShade="F2"/>
          </w:tcPr>
          <w:p w14:paraId="0F928364" w14:textId="348F72B6"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24ED780F" w:rsidR="00D062BE" w:rsidRDefault="00E63FF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0959322"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49A99AE"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p>
        </w:tc>
      </w:tr>
      <w:tr w:rsidR="0072682D" w:rsidRPr="000C5189" w14:paraId="0BE0A499" w14:textId="77777777" w:rsidTr="00FC2269">
        <w:trPr>
          <w:trHeight w:val="527"/>
        </w:trPr>
        <w:tc>
          <w:tcPr>
            <w:tcW w:w="8505" w:type="dxa"/>
            <w:shd w:val="clear" w:color="auto" w:fill="auto"/>
          </w:tcPr>
          <w:p w14:paraId="44334E47" w14:textId="38E7ED82" w:rsidR="0072682D" w:rsidRPr="000C5189" w:rsidRDefault="00F215FB" w:rsidP="00DD58AA">
            <w:pPr>
              <w:rPr>
                <w:rFonts w:ascii="Aptos" w:hAnsi="Aptos" w:cs="Arial"/>
                <w:sz w:val="20"/>
                <w:szCs w:val="20"/>
              </w:rPr>
            </w:pPr>
            <w:proofErr w:type="spellStart"/>
            <w:r>
              <w:rPr>
                <w:rFonts w:ascii="Aptos" w:hAnsi="Aptos" w:cs="Arial"/>
                <w:sz w:val="20"/>
                <w:szCs w:val="20"/>
              </w:rPr>
              <w:t>Baculoviridae</w:t>
            </w:r>
            <w:proofErr w:type="spellEnd"/>
            <w:r>
              <w:rPr>
                <w:rFonts w:ascii="Aptos" w:hAnsi="Aptos" w:cs="Arial"/>
                <w:sz w:val="20"/>
                <w:szCs w:val="20"/>
              </w:rPr>
              <w:t xml:space="preserve"> and </w:t>
            </w:r>
            <w:proofErr w:type="spellStart"/>
            <w:r>
              <w:rPr>
                <w:rFonts w:ascii="Aptos" w:hAnsi="Aptos" w:cs="Arial"/>
                <w:sz w:val="20"/>
                <w:szCs w:val="20"/>
              </w:rPr>
              <w:t>Nudiviridae</w:t>
            </w:r>
            <w:proofErr w:type="spellEnd"/>
            <w:r>
              <w:rPr>
                <w:rFonts w:ascii="Aptos" w:hAnsi="Aptos" w:cs="Arial"/>
                <w:sz w:val="20"/>
                <w:szCs w:val="20"/>
              </w:rPr>
              <w:t xml:space="preserve"> </w:t>
            </w:r>
            <w:r w:rsidR="00E63FFA">
              <w:rPr>
                <w:rFonts w:ascii="Aptos" w:hAnsi="Aptos" w:cs="Arial"/>
                <w:sz w:val="20"/>
                <w:szCs w:val="20"/>
              </w:rPr>
              <w:t>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4698C09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19DF0091"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43E32E3"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D9404D">
              <w:rPr>
                <w:rFonts w:ascii="Aptos" w:hAnsi="Aptos" w:cs="Arial"/>
                <w:bCs/>
                <w:sz w:val="20"/>
                <w:szCs w:val="20"/>
              </w:rPr>
              <w:t>29</w:t>
            </w:r>
            <w:r w:rsidR="00E63FFA">
              <w:rPr>
                <w:rFonts w:ascii="Aptos" w:hAnsi="Aptos" w:cs="Arial"/>
                <w:bCs/>
                <w:sz w:val="20"/>
                <w:szCs w:val="20"/>
              </w:rPr>
              <w:t>/5/2</w:t>
            </w:r>
            <w:r w:rsidR="00761500">
              <w:rPr>
                <w:rFonts w:ascii="Aptos" w:hAnsi="Aptos" w:cs="Arial"/>
                <w:bCs/>
                <w:sz w:val="20"/>
                <w:szCs w:val="20"/>
              </w:rPr>
              <w:t>02</w:t>
            </w:r>
            <w:r w:rsidR="00E63FFA">
              <w:rPr>
                <w:rFonts w:ascii="Aptos" w:hAnsi="Aptos" w:cs="Arial"/>
                <w:bCs/>
                <w:sz w:val="20"/>
                <w:szCs w:val="20"/>
              </w:rPr>
              <w:t>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56ABDA3D" w14:textId="4CB68DE5" w:rsidR="00761500" w:rsidRDefault="00761500">
      <w:pPr>
        <w:rPr>
          <w:rFonts w:ascii="Aptos" w:hAnsi="Aptos" w:cs="Arial"/>
          <w:b/>
          <w:sz w:val="20"/>
          <w:szCs w:val="20"/>
        </w:rPr>
      </w:pPr>
    </w:p>
    <w:p w14:paraId="6142524C" w14:textId="0052291C"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lastRenderedPageBreak/>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FE75B58"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605E5019"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37C70BBF"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E73CFEA" w14:textId="32ABB6A0" w:rsidR="00A174CC" w:rsidRDefault="00FF1ADC" w:rsidP="00F74510">
      <w:pPr>
        <w:rPr>
          <w:rFonts w:ascii="Aptos" w:hAnsi="Aptos" w:cs="Arial"/>
          <w:bCs/>
          <w:color w:val="000000"/>
          <w:sz w:val="20"/>
          <w:szCs w:val="20"/>
        </w:rPr>
      </w:pPr>
      <w:r>
        <w:rPr>
          <w:rFonts w:ascii="Aptos" w:hAnsi="Aptos" w:cs="Arial"/>
          <w:b/>
          <w:color w:val="000000"/>
          <w:sz w:val="20"/>
          <w:szCs w:val="20"/>
        </w:rPr>
        <w:t>Part 2:</w:t>
      </w:r>
      <w:r w:rsidRPr="00FF1ADC">
        <w:rPr>
          <w:rFonts w:ascii="Aptos" w:hAnsi="Aptos" w:cs="Arial"/>
          <w:bCs/>
          <w:color w:val="000000"/>
          <w:sz w:val="20"/>
          <w:szCs w:val="20"/>
        </w:rPr>
        <w:t xml:space="preserve"> Not </w:t>
      </w:r>
      <w:r w:rsidR="003468D0">
        <w:rPr>
          <w:rFonts w:ascii="Aptos" w:hAnsi="Aptos" w:cs="Arial"/>
          <w:bCs/>
          <w:color w:val="000000"/>
          <w:sz w:val="20"/>
          <w:szCs w:val="20"/>
        </w:rPr>
        <w:t>applicable</w:t>
      </w:r>
      <w:r>
        <w:rPr>
          <w:rFonts w:ascii="Aptos" w:hAnsi="Aptos" w:cs="Arial"/>
          <w:bCs/>
          <w:color w:val="000000"/>
          <w:sz w:val="20"/>
          <w:szCs w:val="20"/>
        </w:rPr>
        <w:t xml:space="preserve"> </w:t>
      </w:r>
    </w:p>
    <w:p w14:paraId="78F057F5" w14:textId="77777777" w:rsidR="00FF1ADC" w:rsidRPr="00FF1ADC" w:rsidRDefault="00FF1ADC" w:rsidP="00F74510">
      <w:pPr>
        <w:rPr>
          <w:rFonts w:ascii="Aptos" w:hAnsi="Aptos" w:cs="Arial"/>
          <w:bCs/>
          <w:color w:val="000000"/>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pPr w:leftFromText="141" w:rightFromText="141" w:vertAnchor="text" w:tblpY="1"/>
        <w:tblOverlap w:val="never"/>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5D7241">
        <w:tc>
          <w:tcPr>
            <w:tcW w:w="6232" w:type="dxa"/>
            <w:gridSpan w:val="4"/>
            <w:shd w:val="clear" w:color="auto" w:fill="F2F2F2" w:themeFill="background1" w:themeFillShade="F2"/>
          </w:tcPr>
          <w:p w14:paraId="577293E5" w14:textId="3B3FD14D" w:rsidR="00E37077" w:rsidRPr="00E37077" w:rsidRDefault="00E37077" w:rsidP="005D7241">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5D7241">
        <w:tc>
          <w:tcPr>
            <w:tcW w:w="2972" w:type="dxa"/>
          </w:tcPr>
          <w:p w14:paraId="6B63C19C" w14:textId="375B7AAA" w:rsidR="00953FFE" w:rsidRPr="0023149A" w:rsidRDefault="00363A30" w:rsidP="005D7241">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6FB2CE2F" w:rsidR="00953FFE" w:rsidRDefault="00E63FFA" w:rsidP="005D7241">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5D7241">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5D7241">
            <w:pPr>
              <w:rPr>
                <w:rFonts w:ascii="Aptos" w:eastAsia="Times" w:hAnsi="Aptos" w:cs="Arial"/>
                <w:b/>
                <w:color w:val="000000"/>
                <w:sz w:val="20"/>
                <w:szCs w:val="20"/>
                <w:lang w:eastAsia="en-GB"/>
              </w:rPr>
            </w:pPr>
          </w:p>
        </w:tc>
      </w:tr>
      <w:tr w:rsidR="00953FFE" w14:paraId="728F008B" w14:textId="77777777" w:rsidTr="005D7241">
        <w:tc>
          <w:tcPr>
            <w:tcW w:w="2972" w:type="dxa"/>
          </w:tcPr>
          <w:p w14:paraId="7CEF18CA" w14:textId="77777777" w:rsidR="00953FFE" w:rsidRPr="0023149A" w:rsidRDefault="00953FFE" w:rsidP="005D7241">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5D7241">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5D7241">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5D7241">
            <w:pPr>
              <w:rPr>
                <w:rFonts w:ascii="Aptos" w:eastAsia="Times" w:hAnsi="Aptos" w:cs="Arial"/>
                <w:b/>
                <w:color w:val="000000"/>
                <w:sz w:val="20"/>
                <w:szCs w:val="20"/>
                <w:lang w:eastAsia="en-GB"/>
              </w:rPr>
            </w:pPr>
          </w:p>
        </w:tc>
      </w:tr>
      <w:tr w:rsidR="00953FFE" w14:paraId="272ED85B" w14:textId="77777777" w:rsidTr="005D7241">
        <w:tc>
          <w:tcPr>
            <w:tcW w:w="2972" w:type="dxa"/>
          </w:tcPr>
          <w:p w14:paraId="7314CAA8" w14:textId="77777777" w:rsidR="00953FFE" w:rsidRPr="0023149A" w:rsidRDefault="00953FFE" w:rsidP="005D7241">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4F0B9A1D" w:rsidR="00953FFE" w:rsidRDefault="00953FFE" w:rsidP="005D7241">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5D7241">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5D7241">
            <w:pPr>
              <w:rPr>
                <w:rFonts w:ascii="Aptos" w:eastAsia="Times" w:hAnsi="Aptos" w:cs="Arial"/>
                <w:b/>
                <w:color w:val="000000"/>
                <w:sz w:val="20"/>
                <w:szCs w:val="20"/>
                <w:lang w:eastAsia="en-GB"/>
              </w:rPr>
            </w:pPr>
          </w:p>
        </w:tc>
      </w:tr>
      <w:tr w:rsidR="00953FFE" w14:paraId="5BF9C33F" w14:textId="77777777" w:rsidTr="005D7241">
        <w:tc>
          <w:tcPr>
            <w:tcW w:w="2972" w:type="dxa"/>
          </w:tcPr>
          <w:p w14:paraId="4B2EDEB8" w14:textId="77777777" w:rsidR="00953FFE" w:rsidRPr="0023149A" w:rsidRDefault="00953FFE" w:rsidP="005D7241">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5D7241">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5D7241">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5D7241">
            <w:pPr>
              <w:rPr>
                <w:rFonts w:ascii="Aptos" w:eastAsia="Times" w:hAnsi="Aptos" w:cs="Arial"/>
                <w:b/>
                <w:color w:val="000000"/>
                <w:sz w:val="20"/>
                <w:szCs w:val="20"/>
                <w:lang w:eastAsia="en-GB"/>
              </w:rPr>
            </w:pPr>
          </w:p>
        </w:tc>
      </w:tr>
      <w:tr w:rsidR="00953FFE" w14:paraId="013D4D0A" w14:textId="77777777" w:rsidTr="005D7241">
        <w:trPr>
          <w:gridAfter w:val="2"/>
          <w:wAfter w:w="2835" w:type="dxa"/>
        </w:trPr>
        <w:tc>
          <w:tcPr>
            <w:tcW w:w="2972" w:type="dxa"/>
          </w:tcPr>
          <w:p w14:paraId="17C439A1" w14:textId="77777777" w:rsidR="00953FFE" w:rsidRDefault="00953FFE" w:rsidP="005D7241">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0B2425F4" w:rsidR="00953FFE" w:rsidRDefault="00E63FFA" w:rsidP="005D7241">
            <w:pPr>
              <w:rPr>
                <w:rFonts w:ascii="Aptos" w:hAnsi="Aptos" w:cs="Arial"/>
                <w:b/>
                <w:sz w:val="20"/>
                <w:szCs w:val="20"/>
              </w:rPr>
            </w:pPr>
            <w:r>
              <w:rPr>
                <w:rFonts w:ascii="Aptos" w:hAnsi="Aptos" w:cs="Arial"/>
                <w:b/>
                <w:sz w:val="20"/>
                <w:szCs w:val="20"/>
              </w:rPr>
              <w:t>x</w:t>
            </w:r>
          </w:p>
        </w:tc>
      </w:tr>
    </w:tbl>
    <w:p w14:paraId="533D63D4" w14:textId="0DA211C2" w:rsidR="005D7241" w:rsidRDefault="005D7241" w:rsidP="00333392">
      <w:pPr>
        <w:rPr>
          <w:rFonts w:ascii="Aptos" w:hAnsi="Aptos" w:cs="Arial"/>
          <w:color w:val="808080" w:themeColor="background1" w:themeShade="80"/>
          <w:sz w:val="20"/>
        </w:rPr>
      </w:pPr>
      <w:r>
        <w:rPr>
          <w:rFonts w:ascii="Aptos" w:hAnsi="Aptos" w:cs="Arial"/>
          <w:color w:val="808080" w:themeColor="background1" w:themeShade="80"/>
          <w:sz w:val="20"/>
        </w:rPr>
        <w:br w:type="textWrapping" w:clear="all"/>
      </w:r>
    </w:p>
    <w:tbl>
      <w:tblPr>
        <w:tblStyle w:val="TableGrid"/>
        <w:tblW w:w="8926" w:type="dxa"/>
        <w:tblLook w:val="04A0" w:firstRow="1" w:lastRow="0" w:firstColumn="1" w:lastColumn="0" w:noHBand="0" w:noVBand="1"/>
      </w:tblPr>
      <w:tblGrid>
        <w:gridCol w:w="3297"/>
        <w:gridCol w:w="5629"/>
      </w:tblGrid>
      <w:tr w:rsidR="00333392" w:rsidRPr="009F7856" w14:paraId="5823A95C" w14:textId="77777777" w:rsidTr="00E63FFA">
        <w:trPr>
          <w:trHeight w:val="297"/>
        </w:trPr>
        <w:tc>
          <w:tcPr>
            <w:tcW w:w="8926" w:type="dxa"/>
            <w:gridSpan w:val="2"/>
            <w:shd w:val="clear" w:color="auto" w:fill="F2F2F2" w:themeFill="background1" w:themeFillShade="F2"/>
          </w:tcPr>
          <w:p w14:paraId="20EDA6C5" w14:textId="5331DEDE"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E63FFA">
        <w:trPr>
          <w:trHeight w:val="73"/>
        </w:trPr>
        <w:tc>
          <w:tcPr>
            <w:tcW w:w="3297"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5629"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5E5B22" w:rsidRPr="009F7856" w14:paraId="0D8D4EEC" w14:textId="77777777" w:rsidTr="00E63FFA">
        <w:trPr>
          <w:trHeight w:val="73"/>
        </w:trPr>
        <w:tc>
          <w:tcPr>
            <w:tcW w:w="3297" w:type="dxa"/>
            <w:shd w:val="clear" w:color="auto" w:fill="auto"/>
          </w:tcPr>
          <w:p w14:paraId="55EF2E52" w14:textId="3D14FDBB" w:rsidR="005E5B22" w:rsidRPr="00955570" w:rsidRDefault="005E5B22" w:rsidP="005F790F">
            <w:pPr>
              <w:rPr>
                <w:rFonts w:ascii="Aptos" w:hAnsi="Aptos" w:cs="Arial"/>
                <w:bCs/>
                <w:i/>
                <w:iCs/>
                <w:sz w:val="20"/>
                <w:szCs w:val="20"/>
              </w:rPr>
            </w:pPr>
            <w:proofErr w:type="spellStart"/>
            <w:r w:rsidRPr="00955570">
              <w:rPr>
                <w:rFonts w:ascii="Aptos" w:hAnsi="Aptos" w:cs="Arial"/>
                <w:bCs/>
                <w:i/>
                <w:iCs/>
                <w:sz w:val="20"/>
                <w:szCs w:val="20"/>
              </w:rPr>
              <w:t>Epsilonnudivirus</w:t>
            </w:r>
            <w:proofErr w:type="spellEnd"/>
          </w:p>
        </w:tc>
        <w:tc>
          <w:tcPr>
            <w:tcW w:w="5629" w:type="dxa"/>
            <w:shd w:val="clear" w:color="auto" w:fill="auto"/>
          </w:tcPr>
          <w:p w14:paraId="53D0D522" w14:textId="6A037477" w:rsidR="005E5B22" w:rsidRPr="005E5B22" w:rsidRDefault="005E5B22" w:rsidP="005F790F">
            <w:pPr>
              <w:rPr>
                <w:rFonts w:ascii="Aptos" w:hAnsi="Aptos" w:cs="Arial"/>
                <w:bCs/>
                <w:sz w:val="20"/>
                <w:szCs w:val="20"/>
              </w:rPr>
            </w:pPr>
            <w:r w:rsidRPr="005E5B22">
              <w:rPr>
                <w:rFonts w:ascii="Aptos" w:hAnsi="Aptos" w:cs="Arial"/>
                <w:bCs/>
                <w:sz w:val="20"/>
                <w:szCs w:val="20"/>
              </w:rPr>
              <w:t>Derived from appropriate Greek letter in order of discovery</w:t>
            </w:r>
          </w:p>
        </w:tc>
      </w:tr>
      <w:tr w:rsidR="005E5B22" w:rsidRPr="009F7856" w14:paraId="563FD005" w14:textId="77777777" w:rsidTr="00E63FFA">
        <w:trPr>
          <w:trHeight w:val="73"/>
        </w:trPr>
        <w:tc>
          <w:tcPr>
            <w:tcW w:w="3297" w:type="dxa"/>
            <w:shd w:val="clear" w:color="auto" w:fill="auto"/>
          </w:tcPr>
          <w:p w14:paraId="782F4CF5" w14:textId="7947E8DD" w:rsidR="005E5B22" w:rsidRPr="00955570" w:rsidRDefault="005E5B22" w:rsidP="005F790F">
            <w:pPr>
              <w:rPr>
                <w:rFonts w:ascii="Aptos" w:hAnsi="Aptos" w:cs="Arial"/>
                <w:bCs/>
                <w:i/>
                <w:iCs/>
                <w:sz w:val="20"/>
                <w:szCs w:val="20"/>
              </w:rPr>
            </w:pPr>
            <w:proofErr w:type="spellStart"/>
            <w:r w:rsidRPr="00955570">
              <w:rPr>
                <w:rFonts w:ascii="Aptos" w:hAnsi="Aptos" w:cs="Arial"/>
                <w:bCs/>
                <w:i/>
                <w:iCs/>
                <w:sz w:val="20"/>
                <w:szCs w:val="20"/>
              </w:rPr>
              <w:t>Zetanudivirus</w:t>
            </w:r>
            <w:proofErr w:type="spellEnd"/>
          </w:p>
        </w:tc>
        <w:tc>
          <w:tcPr>
            <w:tcW w:w="5629" w:type="dxa"/>
            <w:shd w:val="clear" w:color="auto" w:fill="auto"/>
          </w:tcPr>
          <w:p w14:paraId="49A83D2D" w14:textId="5FBF4E3B" w:rsidR="005E5B22" w:rsidRPr="005E5B22" w:rsidRDefault="005E5B22" w:rsidP="005F790F">
            <w:pPr>
              <w:rPr>
                <w:rFonts w:ascii="Aptos" w:hAnsi="Aptos" w:cs="Arial"/>
                <w:bCs/>
                <w:sz w:val="20"/>
                <w:szCs w:val="20"/>
              </w:rPr>
            </w:pPr>
            <w:r w:rsidRPr="005E5B22">
              <w:rPr>
                <w:rFonts w:ascii="Aptos" w:hAnsi="Aptos" w:cs="Arial"/>
                <w:bCs/>
                <w:sz w:val="20"/>
                <w:szCs w:val="20"/>
              </w:rPr>
              <w:t>Derived from appropriate Greek letter in order of discovery</w:t>
            </w:r>
          </w:p>
        </w:tc>
      </w:tr>
      <w:tr w:rsidR="00B549A2" w:rsidRPr="009F7856" w14:paraId="1165141A" w14:textId="77777777" w:rsidTr="00E63FFA">
        <w:trPr>
          <w:trHeight w:val="71"/>
        </w:trPr>
        <w:tc>
          <w:tcPr>
            <w:tcW w:w="3297" w:type="dxa"/>
            <w:shd w:val="clear" w:color="auto" w:fill="auto"/>
            <w:vAlign w:val="center"/>
          </w:tcPr>
          <w:p w14:paraId="2D7AAFF0" w14:textId="5DE93661" w:rsidR="00B549A2" w:rsidRPr="00E63FFA" w:rsidRDefault="00B549A2" w:rsidP="00B549A2">
            <w:pPr>
              <w:rPr>
                <w:rFonts w:ascii="Aptos" w:hAnsi="Aptos" w:cs="Arial"/>
                <w:i/>
                <w:sz w:val="20"/>
                <w:szCs w:val="20"/>
                <w:lang w:val="en-GB"/>
              </w:rPr>
            </w:pPr>
            <w:proofErr w:type="spellStart"/>
            <w:r w:rsidRPr="00C3678E">
              <w:rPr>
                <w:rFonts w:ascii="Aptos" w:hAnsi="Aptos" w:cs="Arial"/>
                <w:i/>
                <w:sz w:val="20"/>
                <w:szCs w:val="20"/>
                <w:lang w:val="en-GB"/>
              </w:rPr>
              <w:t>Alphanudivirus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apimelliferae</w:t>
            </w:r>
            <w:proofErr w:type="spellEnd"/>
          </w:p>
        </w:tc>
        <w:tc>
          <w:tcPr>
            <w:tcW w:w="5629" w:type="dxa"/>
            <w:shd w:val="clear" w:color="auto" w:fill="auto"/>
            <w:vAlign w:val="center"/>
          </w:tcPr>
          <w:p w14:paraId="56BC5065" w14:textId="0A1A846D" w:rsidR="00B549A2" w:rsidRPr="005D7241" w:rsidRDefault="00AD2537" w:rsidP="00B549A2">
            <w:pPr>
              <w:jc w:val="both"/>
              <w:rPr>
                <w:rFonts w:ascii="Aptos" w:hAnsi="Aptos" w:cs="Arial"/>
                <w:b/>
                <w:sz w:val="20"/>
                <w:szCs w:val="20"/>
              </w:rPr>
            </w:pPr>
            <w:r w:rsidRPr="005D7241">
              <w:rPr>
                <w:rFonts w:ascii="Aptos" w:hAnsi="Aptos" w:cs="Arial"/>
                <w:bCs/>
                <w:sz w:val="20"/>
                <w:szCs w:val="20"/>
              </w:rPr>
              <w:t xml:space="preserve">Epithet derived from </w:t>
            </w:r>
            <w:r>
              <w:rPr>
                <w:rFonts w:ascii="Aptos" w:hAnsi="Aptos" w:cs="Arial"/>
                <w:bCs/>
                <w:sz w:val="20"/>
                <w:szCs w:val="20"/>
              </w:rPr>
              <w:t xml:space="preserve">the </w:t>
            </w:r>
            <w:r w:rsidRPr="005D7241">
              <w:rPr>
                <w:rFonts w:ascii="Aptos" w:hAnsi="Aptos" w:cs="Arial"/>
                <w:bCs/>
                <w:sz w:val="20"/>
                <w:szCs w:val="20"/>
              </w:rPr>
              <w:t>genitive of the host species name as explained in van Oers et al.</w:t>
            </w:r>
            <w:r>
              <w:rPr>
                <w:rFonts w:ascii="Aptos" w:hAnsi="Aptos" w:cs="Arial"/>
                <w:bCs/>
                <w:sz w:val="20"/>
                <w:szCs w:val="20"/>
              </w:rPr>
              <w:t xml:space="preserve"> [</w:t>
            </w:r>
            <w:r w:rsidRPr="005D7241">
              <w:rPr>
                <w:rFonts w:ascii="Aptos" w:hAnsi="Aptos" w:cs="Arial"/>
                <w:bCs/>
                <w:sz w:val="20"/>
                <w:szCs w:val="20"/>
              </w:rPr>
              <w:t xml:space="preserve">2023); </w:t>
            </w:r>
            <w:r>
              <w:rPr>
                <w:rFonts w:ascii="Aptos" w:hAnsi="Aptos" w:cs="Arial"/>
                <w:bCs/>
                <w:sz w:val="20"/>
                <w:szCs w:val="20"/>
              </w:rPr>
              <w:t>I</w:t>
            </w:r>
            <w:r w:rsidRPr="005D7241">
              <w:rPr>
                <w:rFonts w:ascii="Aptos" w:hAnsi="Aptos" w:cs="Arial"/>
                <w:bCs/>
                <w:sz w:val="20"/>
                <w:szCs w:val="20"/>
              </w:rPr>
              <w:t>n this case from</w:t>
            </w:r>
            <w:r>
              <w:rPr>
                <w:rFonts w:ascii="Aptos" w:hAnsi="Aptos" w:cs="Arial"/>
                <w:bCs/>
                <w:sz w:val="20"/>
                <w:szCs w:val="20"/>
              </w:rPr>
              <w:t xml:space="preserve"> the host </w:t>
            </w:r>
            <w:r w:rsidR="00B549A2" w:rsidRPr="005D7241">
              <w:rPr>
                <w:rFonts w:ascii="Aptos" w:hAnsi="Aptos" w:cs="Arial"/>
                <w:bCs/>
                <w:sz w:val="20"/>
                <w:szCs w:val="20"/>
              </w:rPr>
              <w:t xml:space="preserve">Epithet </w:t>
            </w:r>
            <w:r w:rsidR="005D7241">
              <w:rPr>
                <w:rFonts w:ascii="Aptos" w:hAnsi="Aptos" w:cs="Arial"/>
                <w:bCs/>
                <w:sz w:val="20"/>
                <w:szCs w:val="20"/>
              </w:rPr>
              <w:t xml:space="preserve">derived </w:t>
            </w:r>
            <w:r w:rsidR="00E07F3E" w:rsidRPr="005D7241">
              <w:rPr>
                <w:rFonts w:ascii="Aptos" w:hAnsi="Aptos" w:cs="Arial"/>
                <w:bCs/>
                <w:sz w:val="20"/>
                <w:szCs w:val="20"/>
              </w:rPr>
              <w:t xml:space="preserve">from </w:t>
            </w:r>
            <w:r w:rsidR="004E3C4B" w:rsidRPr="00A02230">
              <w:rPr>
                <w:rFonts w:ascii="Aptos" w:hAnsi="Aptos" w:cs="Arial"/>
                <w:b/>
                <w:i/>
                <w:iCs/>
                <w:sz w:val="20"/>
                <w:szCs w:val="20"/>
              </w:rPr>
              <w:t>Api</w:t>
            </w:r>
            <w:r w:rsidR="004E3C4B" w:rsidRPr="00A02230">
              <w:rPr>
                <w:rFonts w:ascii="Aptos" w:hAnsi="Aptos" w:cs="Arial"/>
                <w:bCs/>
                <w:i/>
                <w:iCs/>
                <w:sz w:val="20"/>
                <w:szCs w:val="20"/>
              </w:rPr>
              <w:t>s mellif</w:t>
            </w:r>
            <w:r w:rsidR="00E07F3E" w:rsidRPr="00A02230">
              <w:rPr>
                <w:rFonts w:ascii="Aptos" w:hAnsi="Aptos" w:cs="Arial"/>
                <w:bCs/>
                <w:i/>
                <w:iCs/>
                <w:sz w:val="20"/>
                <w:szCs w:val="20"/>
              </w:rPr>
              <w:t>era</w:t>
            </w:r>
            <w:r w:rsidR="00E07F3E" w:rsidRPr="005D7241">
              <w:rPr>
                <w:rFonts w:ascii="Aptos" w:hAnsi="Aptos" w:cs="Arial"/>
                <w:b/>
                <w:sz w:val="20"/>
                <w:szCs w:val="20"/>
              </w:rPr>
              <w:t xml:space="preserve"> (</w:t>
            </w:r>
            <w:r w:rsidR="00E07F3E" w:rsidRPr="005D7241">
              <w:rPr>
                <w:rFonts w:ascii="Aptos" w:hAnsi="Aptos" w:cs="Arial"/>
                <w:bCs/>
                <w:sz w:val="20"/>
                <w:szCs w:val="20"/>
              </w:rPr>
              <w:t xml:space="preserve">genitive </w:t>
            </w:r>
            <w:proofErr w:type="spellStart"/>
            <w:r w:rsidR="00E07F3E" w:rsidRPr="00A02230">
              <w:rPr>
                <w:rFonts w:ascii="Aptos" w:hAnsi="Aptos" w:cs="Arial"/>
                <w:b/>
                <w:sz w:val="20"/>
                <w:szCs w:val="20"/>
              </w:rPr>
              <w:t>mellifera</w:t>
            </w:r>
            <w:r w:rsidR="00A02230" w:rsidRPr="00A02230">
              <w:rPr>
                <w:rFonts w:ascii="Aptos" w:hAnsi="Aptos" w:cs="Arial"/>
                <w:b/>
                <w:sz w:val="20"/>
                <w:szCs w:val="20"/>
              </w:rPr>
              <w:t>e</w:t>
            </w:r>
            <w:proofErr w:type="spellEnd"/>
            <w:r w:rsidR="00E07F3E" w:rsidRPr="005D7241">
              <w:rPr>
                <w:rFonts w:ascii="Aptos" w:hAnsi="Aptos" w:cs="Arial"/>
                <w:bCs/>
                <w:sz w:val="20"/>
                <w:szCs w:val="20"/>
              </w:rPr>
              <w:t>)</w:t>
            </w:r>
            <w:r w:rsidR="001C2214">
              <w:rPr>
                <w:rFonts w:ascii="Aptos" w:hAnsi="Aptos" w:cs="Arial"/>
                <w:bCs/>
                <w:sz w:val="20"/>
                <w:szCs w:val="20"/>
              </w:rPr>
              <w:t xml:space="preserve"> </w:t>
            </w:r>
            <w:r w:rsidR="00562C30">
              <w:rPr>
                <w:rFonts w:ascii="Aptos" w:hAnsi="Aptos" w:cs="Arial"/>
                <w:bCs/>
                <w:sz w:val="20"/>
                <w:szCs w:val="20"/>
              </w:rPr>
              <w:t>(letters in bold used for epithet).</w:t>
            </w:r>
          </w:p>
        </w:tc>
      </w:tr>
      <w:tr w:rsidR="00AD2537" w:rsidRPr="009F7856" w14:paraId="5EF51E36" w14:textId="77777777" w:rsidTr="00E63FFA">
        <w:trPr>
          <w:trHeight w:val="71"/>
        </w:trPr>
        <w:tc>
          <w:tcPr>
            <w:tcW w:w="3297" w:type="dxa"/>
            <w:shd w:val="clear" w:color="auto" w:fill="auto"/>
            <w:vAlign w:val="center"/>
          </w:tcPr>
          <w:p w14:paraId="27E1955A" w14:textId="1AF8131C" w:rsidR="00AD2537" w:rsidRPr="00C3678E"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Gammanudivirus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arapsonii</w:t>
            </w:r>
            <w:proofErr w:type="spellEnd"/>
          </w:p>
        </w:tc>
        <w:tc>
          <w:tcPr>
            <w:tcW w:w="5629" w:type="dxa"/>
            <w:shd w:val="clear" w:color="auto" w:fill="auto"/>
            <w:vAlign w:val="center"/>
          </w:tcPr>
          <w:p w14:paraId="142B5F56" w14:textId="3A01C8C1" w:rsidR="00AD2537" w:rsidRPr="00F26602" w:rsidRDefault="00AD2537" w:rsidP="00AD2537">
            <w:pPr>
              <w:rPr>
                <w:rFonts w:ascii="Aptos" w:hAnsi="Aptos" w:cs="Arial"/>
                <w:bCs/>
                <w:sz w:val="20"/>
                <w:szCs w:val="20"/>
              </w:rPr>
            </w:pPr>
            <w:r w:rsidRPr="00711BA1">
              <w:rPr>
                <w:rFonts w:ascii="Aptos" w:hAnsi="Aptos" w:cs="Arial"/>
                <w:bCs/>
                <w:sz w:val="20"/>
                <w:szCs w:val="20"/>
              </w:rPr>
              <w:t xml:space="preserve">Epithet derived from </w:t>
            </w:r>
            <w:r w:rsidRPr="007E782C">
              <w:rPr>
                <w:rFonts w:ascii="Aptos" w:hAnsi="Aptos" w:cs="Arial"/>
                <w:b/>
                <w:i/>
                <w:iCs/>
                <w:sz w:val="20"/>
                <w:szCs w:val="20"/>
              </w:rPr>
              <w:t>Ara</w:t>
            </w:r>
            <w:r w:rsidRPr="007E782C">
              <w:rPr>
                <w:rFonts w:ascii="Aptos" w:hAnsi="Aptos" w:cs="Arial"/>
                <w:bCs/>
                <w:i/>
                <w:iCs/>
                <w:sz w:val="20"/>
                <w:szCs w:val="20"/>
              </w:rPr>
              <w:t xml:space="preserve">tus </w:t>
            </w:r>
            <w:proofErr w:type="spellStart"/>
            <w:r w:rsidRPr="007E782C">
              <w:rPr>
                <w:rFonts w:ascii="Aptos" w:hAnsi="Aptos" w:cs="Arial"/>
                <w:b/>
                <w:i/>
                <w:iCs/>
                <w:sz w:val="20"/>
                <w:szCs w:val="20"/>
              </w:rPr>
              <w:t>pisonii</w:t>
            </w:r>
            <w:proofErr w:type="spellEnd"/>
            <w:r w:rsidRPr="00711BA1">
              <w:rPr>
                <w:rFonts w:ascii="Aptos" w:hAnsi="Aptos" w:cs="Arial"/>
                <w:bCs/>
                <w:sz w:val="20"/>
                <w:szCs w:val="20"/>
              </w:rPr>
              <w:t xml:space="preserve"> (already a </w:t>
            </w:r>
            <w:proofErr w:type="spellStart"/>
            <w:r w:rsidRPr="00711BA1">
              <w:rPr>
                <w:rFonts w:ascii="Aptos" w:hAnsi="Aptos" w:cs="Arial"/>
                <w:bCs/>
                <w:sz w:val="20"/>
                <w:szCs w:val="20"/>
              </w:rPr>
              <w:t>gentive</w:t>
            </w:r>
            <w:proofErr w:type="spellEnd"/>
            <w:r w:rsidRPr="00711BA1">
              <w:rPr>
                <w:rFonts w:ascii="Aptos" w:hAnsi="Aptos" w:cs="Arial"/>
                <w:bCs/>
                <w:sz w:val="20"/>
                <w:szCs w:val="20"/>
              </w:rPr>
              <w:t>)</w:t>
            </w:r>
          </w:p>
        </w:tc>
      </w:tr>
      <w:tr w:rsidR="00AD2537" w:rsidRPr="009F7856" w14:paraId="519C8E8B" w14:textId="77777777" w:rsidTr="00E63FFA">
        <w:trPr>
          <w:trHeight w:val="71"/>
        </w:trPr>
        <w:tc>
          <w:tcPr>
            <w:tcW w:w="3297" w:type="dxa"/>
            <w:shd w:val="clear" w:color="auto" w:fill="auto"/>
            <w:vAlign w:val="center"/>
          </w:tcPr>
          <w:p w14:paraId="40617F35" w14:textId="7F38AFD3" w:rsidR="00AD2537" w:rsidRPr="00E63FFA"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Gammanudivirus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casapidi</w:t>
            </w:r>
            <w:proofErr w:type="spellEnd"/>
          </w:p>
        </w:tc>
        <w:tc>
          <w:tcPr>
            <w:tcW w:w="5629" w:type="dxa"/>
            <w:shd w:val="clear" w:color="auto" w:fill="auto"/>
            <w:vAlign w:val="center"/>
          </w:tcPr>
          <w:p w14:paraId="7759F86E" w14:textId="7567758B" w:rsidR="00AD2537" w:rsidRPr="00711BA1" w:rsidRDefault="00AD2537" w:rsidP="00AD2537">
            <w:pPr>
              <w:jc w:val="both"/>
              <w:rPr>
                <w:rFonts w:ascii="Aptos" w:hAnsi="Aptos" w:cs="Arial"/>
                <w:b/>
                <w:sz w:val="20"/>
                <w:szCs w:val="20"/>
              </w:rPr>
            </w:pPr>
            <w:r w:rsidRPr="00711BA1">
              <w:rPr>
                <w:rFonts w:ascii="Aptos" w:hAnsi="Aptos" w:cs="Arial"/>
                <w:bCs/>
                <w:sz w:val="20"/>
                <w:szCs w:val="20"/>
              </w:rPr>
              <w:t xml:space="preserve">Epithet derived from </w:t>
            </w:r>
            <w:r w:rsidRPr="007E782C">
              <w:rPr>
                <w:rFonts w:ascii="Aptos" w:hAnsi="Aptos" w:cs="Arial"/>
                <w:b/>
                <w:i/>
                <w:iCs/>
                <w:sz w:val="20"/>
                <w:szCs w:val="20"/>
              </w:rPr>
              <w:t>Ca</w:t>
            </w:r>
            <w:r w:rsidRPr="007E782C">
              <w:rPr>
                <w:rFonts w:ascii="Aptos" w:hAnsi="Aptos" w:cs="Arial"/>
                <w:bCs/>
                <w:i/>
                <w:iCs/>
                <w:sz w:val="20"/>
                <w:szCs w:val="20"/>
              </w:rPr>
              <w:t>llinectes sapidus</w:t>
            </w:r>
            <w:r w:rsidRPr="00711BA1">
              <w:rPr>
                <w:rFonts w:ascii="Aptos" w:hAnsi="Aptos" w:cs="Arial"/>
                <w:bCs/>
                <w:sz w:val="20"/>
                <w:szCs w:val="20"/>
              </w:rPr>
              <w:t xml:space="preserve"> (genitive </w:t>
            </w:r>
            <w:proofErr w:type="spellStart"/>
            <w:r w:rsidRPr="00711BA1">
              <w:rPr>
                <w:rFonts w:ascii="Aptos" w:hAnsi="Aptos" w:cs="Arial"/>
                <w:b/>
                <w:sz w:val="20"/>
                <w:szCs w:val="20"/>
              </w:rPr>
              <w:t>sapidi</w:t>
            </w:r>
            <w:proofErr w:type="spellEnd"/>
            <w:r w:rsidRPr="00711BA1">
              <w:rPr>
                <w:rFonts w:ascii="Aptos" w:hAnsi="Aptos" w:cs="Arial"/>
                <w:bCs/>
                <w:sz w:val="20"/>
                <w:szCs w:val="20"/>
              </w:rPr>
              <w:t>)</w:t>
            </w:r>
          </w:p>
        </w:tc>
      </w:tr>
      <w:tr w:rsidR="00AD2537" w:rsidRPr="009F7856" w14:paraId="4B35AF6D" w14:textId="77777777" w:rsidTr="00E63FFA">
        <w:trPr>
          <w:trHeight w:val="71"/>
        </w:trPr>
        <w:tc>
          <w:tcPr>
            <w:tcW w:w="3297" w:type="dxa"/>
            <w:shd w:val="clear" w:color="auto" w:fill="auto"/>
            <w:vAlign w:val="center"/>
          </w:tcPr>
          <w:p w14:paraId="3EF7EE98" w14:textId="3D9907BF" w:rsidR="00AD2537" w:rsidRPr="00E63FFA"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Gammanudivirus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marosenbergii</w:t>
            </w:r>
            <w:proofErr w:type="spellEnd"/>
          </w:p>
        </w:tc>
        <w:tc>
          <w:tcPr>
            <w:tcW w:w="5629" w:type="dxa"/>
            <w:shd w:val="clear" w:color="auto" w:fill="auto"/>
            <w:vAlign w:val="center"/>
          </w:tcPr>
          <w:p w14:paraId="4889029A" w14:textId="595D51FD" w:rsidR="00AD2537" w:rsidRPr="00711BA1" w:rsidRDefault="00AD2537" w:rsidP="00AD2537">
            <w:pPr>
              <w:jc w:val="both"/>
              <w:rPr>
                <w:rFonts w:ascii="Aptos" w:hAnsi="Aptos" w:cs="Arial"/>
                <w:b/>
                <w:sz w:val="20"/>
                <w:szCs w:val="20"/>
              </w:rPr>
            </w:pPr>
            <w:r w:rsidRPr="00711BA1">
              <w:rPr>
                <w:rFonts w:ascii="Aptos" w:hAnsi="Aptos" w:cs="Arial"/>
                <w:bCs/>
                <w:sz w:val="20"/>
                <w:szCs w:val="20"/>
              </w:rPr>
              <w:t xml:space="preserve">Epithet derived from </w:t>
            </w:r>
            <w:r w:rsidRPr="007E782C">
              <w:rPr>
                <w:rFonts w:ascii="Aptos" w:hAnsi="Aptos" w:cs="Arial"/>
                <w:b/>
                <w:i/>
                <w:iCs/>
                <w:sz w:val="20"/>
                <w:szCs w:val="20"/>
              </w:rPr>
              <w:t>Ma</w:t>
            </w:r>
            <w:r w:rsidRPr="007E782C">
              <w:rPr>
                <w:rFonts w:ascii="Aptos" w:hAnsi="Aptos" w:cs="Arial"/>
                <w:bCs/>
                <w:i/>
                <w:iCs/>
                <w:sz w:val="20"/>
                <w:szCs w:val="20"/>
              </w:rPr>
              <w:t xml:space="preserve">crobrachium </w:t>
            </w:r>
            <w:proofErr w:type="spellStart"/>
            <w:r w:rsidRPr="007E782C">
              <w:rPr>
                <w:rFonts w:ascii="Aptos" w:hAnsi="Aptos" w:cs="Arial"/>
                <w:b/>
                <w:i/>
                <w:iCs/>
                <w:sz w:val="20"/>
                <w:szCs w:val="20"/>
              </w:rPr>
              <w:t>rosenbergii</w:t>
            </w:r>
            <w:proofErr w:type="spellEnd"/>
            <w:r w:rsidRPr="00711BA1">
              <w:rPr>
                <w:rFonts w:ascii="Aptos" w:hAnsi="Aptos" w:cs="Arial"/>
                <w:b/>
                <w:sz w:val="20"/>
                <w:szCs w:val="20"/>
              </w:rPr>
              <w:t xml:space="preserve"> </w:t>
            </w:r>
            <w:r w:rsidRPr="00711BA1">
              <w:rPr>
                <w:rFonts w:ascii="Aptos" w:hAnsi="Aptos" w:cs="Arial"/>
                <w:bCs/>
                <w:sz w:val="20"/>
                <w:szCs w:val="20"/>
              </w:rPr>
              <w:t>(already a genitive)</w:t>
            </w:r>
          </w:p>
        </w:tc>
      </w:tr>
      <w:tr w:rsidR="00AD2537" w:rsidRPr="009F7856" w14:paraId="05C8E23B" w14:textId="77777777" w:rsidTr="00E63FFA">
        <w:trPr>
          <w:trHeight w:val="71"/>
        </w:trPr>
        <w:tc>
          <w:tcPr>
            <w:tcW w:w="3297" w:type="dxa"/>
            <w:shd w:val="clear" w:color="auto" w:fill="auto"/>
            <w:vAlign w:val="center"/>
          </w:tcPr>
          <w:p w14:paraId="3532C879" w14:textId="78137956" w:rsidR="00AD2537" w:rsidRPr="00E63FFA"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Gammanudivirus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memercanariae</w:t>
            </w:r>
            <w:proofErr w:type="spellEnd"/>
          </w:p>
        </w:tc>
        <w:tc>
          <w:tcPr>
            <w:tcW w:w="5629" w:type="dxa"/>
            <w:shd w:val="clear" w:color="auto" w:fill="auto"/>
            <w:vAlign w:val="center"/>
          </w:tcPr>
          <w:p w14:paraId="78418CF1" w14:textId="1E22DC0B" w:rsidR="00AD2537" w:rsidRPr="00711BA1" w:rsidRDefault="00AD2537" w:rsidP="00AD2537">
            <w:pPr>
              <w:rPr>
                <w:rFonts w:ascii="Aptos" w:hAnsi="Aptos" w:cs="Arial"/>
                <w:b/>
                <w:sz w:val="20"/>
                <w:szCs w:val="20"/>
              </w:rPr>
            </w:pPr>
            <w:r w:rsidRPr="00F26602">
              <w:rPr>
                <w:rFonts w:ascii="Aptos" w:hAnsi="Aptos" w:cs="Arial"/>
                <w:bCs/>
                <w:sz w:val="20"/>
                <w:szCs w:val="20"/>
              </w:rPr>
              <w:t xml:space="preserve">Epithet derived from </w:t>
            </w:r>
            <w:r w:rsidRPr="007E782C">
              <w:rPr>
                <w:rFonts w:ascii="Aptos" w:hAnsi="Aptos" w:cs="Arial"/>
                <w:b/>
                <w:i/>
                <w:iCs/>
                <w:sz w:val="20"/>
                <w:szCs w:val="20"/>
              </w:rPr>
              <w:t>Me</w:t>
            </w:r>
            <w:r w:rsidRPr="007E782C">
              <w:rPr>
                <w:rFonts w:ascii="Aptos" w:hAnsi="Aptos" w:cs="Arial"/>
                <w:bCs/>
                <w:i/>
                <w:iCs/>
                <w:sz w:val="20"/>
                <w:szCs w:val="20"/>
              </w:rPr>
              <w:t>nippe mercenaria</w:t>
            </w:r>
            <w:r w:rsidRPr="00F26602">
              <w:rPr>
                <w:rFonts w:ascii="Aptos" w:hAnsi="Aptos" w:cs="Arial"/>
                <w:bCs/>
                <w:sz w:val="20"/>
                <w:szCs w:val="20"/>
              </w:rPr>
              <w:t xml:space="preserve"> (genitive </w:t>
            </w:r>
            <w:proofErr w:type="spellStart"/>
            <w:r w:rsidRPr="00F26602">
              <w:rPr>
                <w:rFonts w:ascii="Aptos" w:hAnsi="Aptos" w:cs="Arial"/>
                <w:b/>
                <w:sz w:val="20"/>
                <w:szCs w:val="20"/>
              </w:rPr>
              <w:t>mercenariae</w:t>
            </w:r>
            <w:proofErr w:type="spellEnd"/>
            <w:r w:rsidRPr="00F26602">
              <w:rPr>
                <w:rFonts w:ascii="Aptos" w:hAnsi="Aptos" w:cs="Arial"/>
                <w:bCs/>
                <w:sz w:val="20"/>
                <w:szCs w:val="20"/>
              </w:rPr>
              <w:t>)</w:t>
            </w:r>
          </w:p>
        </w:tc>
      </w:tr>
      <w:tr w:rsidR="00AD2537" w:rsidRPr="009F7856" w14:paraId="3216831A" w14:textId="77777777" w:rsidTr="00E63FFA">
        <w:trPr>
          <w:trHeight w:val="71"/>
        </w:trPr>
        <w:tc>
          <w:tcPr>
            <w:tcW w:w="3297" w:type="dxa"/>
            <w:shd w:val="clear" w:color="auto" w:fill="auto"/>
            <w:vAlign w:val="center"/>
          </w:tcPr>
          <w:p w14:paraId="6AAAEC25" w14:textId="79905453" w:rsidR="00AD2537" w:rsidRPr="00E63FFA"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Gammanudivirus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pevannamei</w:t>
            </w:r>
            <w:proofErr w:type="spellEnd"/>
          </w:p>
        </w:tc>
        <w:tc>
          <w:tcPr>
            <w:tcW w:w="5629" w:type="dxa"/>
            <w:shd w:val="clear" w:color="auto" w:fill="auto"/>
            <w:vAlign w:val="center"/>
          </w:tcPr>
          <w:p w14:paraId="3A322DDE" w14:textId="61FA12D3" w:rsidR="00AD2537" w:rsidRPr="00711BA1" w:rsidRDefault="00AD2537" w:rsidP="00AD2537">
            <w:pPr>
              <w:jc w:val="both"/>
              <w:rPr>
                <w:rFonts w:ascii="Aptos" w:hAnsi="Aptos" w:cs="Arial"/>
                <w:b/>
                <w:sz w:val="20"/>
                <w:szCs w:val="20"/>
              </w:rPr>
            </w:pPr>
            <w:r w:rsidRPr="00711BA1">
              <w:rPr>
                <w:rFonts w:ascii="Aptos" w:hAnsi="Aptos" w:cs="Arial"/>
                <w:bCs/>
                <w:sz w:val="20"/>
                <w:szCs w:val="20"/>
              </w:rPr>
              <w:t xml:space="preserve">Epithet derived from </w:t>
            </w:r>
            <w:r w:rsidRPr="007E782C">
              <w:rPr>
                <w:rFonts w:ascii="Aptos" w:hAnsi="Aptos" w:cs="Arial"/>
                <w:b/>
                <w:i/>
                <w:iCs/>
                <w:sz w:val="20"/>
                <w:szCs w:val="20"/>
              </w:rPr>
              <w:t>Pe</w:t>
            </w:r>
            <w:r w:rsidRPr="007E782C">
              <w:rPr>
                <w:rFonts w:ascii="Aptos" w:hAnsi="Aptos" w:cs="Arial"/>
                <w:bCs/>
                <w:i/>
                <w:iCs/>
                <w:sz w:val="20"/>
                <w:szCs w:val="20"/>
              </w:rPr>
              <w:t xml:space="preserve">naeus </w:t>
            </w:r>
            <w:proofErr w:type="spellStart"/>
            <w:r w:rsidRPr="007E782C">
              <w:rPr>
                <w:rFonts w:ascii="Aptos" w:hAnsi="Aptos" w:cs="Arial"/>
                <w:b/>
                <w:i/>
                <w:iCs/>
                <w:sz w:val="20"/>
                <w:szCs w:val="20"/>
              </w:rPr>
              <w:t>vannamei</w:t>
            </w:r>
            <w:proofErr w:type="spellEnd"/>
            <w:r w:rsidRPr="00711BA1">
              <w:rPr>
                <w:rFonts w:ascii="Aptos" w:hAnsi="Aptos" w:cs="Arial"/>
                <w:b/>
                <w:sz w:val="20"/>
                <w:szCs w:val="20"/>
              </w:rPr>
              <w:t xml:space="preserve"> </w:t>
            </w:r>
            <w:r w:rsidRPr="00711BA1">
              <w:rPr>
                <w:rFonts w:ascii="Aptos" w:hAnsi="Aptos" w:cs="Arial"/>
                <w:bCs/>
                <w:sz w:val="20"/>
                <w:szCs w:val="20"/>
              </w:rPr>
              <w:t>(already a genitive)</w:t>
            </w:r>
          </w:p>
        </w:tc>
      </w:tr>
      <w:tr w:rsidR="00AD2537" w:rsidRPr="009F7856" w14:paraId="0C536544" w14:textId="77777777" w:rsidTr="00E63FFA">
        <w:trPr>
          <w:trHeight w:val="71"/>
        </w:trPr>
        <w:tc>
          <w:tcPr>
            <w:tcW w:w="3297" w:type="dxa"/>
            <w:shd w:val="clear" w:color="auto" w:fill="auto"/>
            <w:vAlign w:val="center"/>
          </w:tcPr>
          <w:p w14:paraId="2D99A45F" w14:textId="05D290E5" w:rsidR="00AD2537" w:rsidRPr="00E63FFA"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Epsilonnudivirus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cracrangonis</w:t>
            </w:r>
            <w:proofErr w:type="spellEnd"/>
          </w:p>
        </w:tc>
        <w:tc>
          <w:tcPr>
            <w:tcW w:w="5629" w:type="dxa"/>
            <w:shd w:val="clear" w:color="auto" w:fill="auto"/>
            <w:vAlign w:val="center"/>
          </w:tcPr>
          <w:p w14:paraId="7A438BB4" w14:textId="5C505AE7" w:rsidR="00AD2537" w:rsidRPr="005D7241" w:rsidRDefault="00AD2537" w:rsidP="00AD2537">
            <w:pPr>
              <w:jc w:val="both"/>
              <w:rPr>
                <w:rFonts w:ascii="Aptos" w:hAnsi="Aptos" w:cs="Arial"/>
                <w:b/>
                <w:sz w:val="20"/>
                <w:szCs w:val="20"/>
              </w:rPr>
            </w:pPr>
            <w:r w:rsidRPr="005D7241">
              <w:rPr>
                <w:rFonts w:ascii="Aptos" w:hAnsi="Aptos" w:cs="Arial"/>
                <w:bCs/>
                <w:sz w:val="20"/>
                <w:szCs w:val="20"/>
              </w:rPr>
              <w:t xml:space="preserve">Epithet derived from </w:t>
            </w:r>
            <w:proofErr w:type="spellStart"/>
            <w:r w:rsidRPr="007E782C">
              <w:rPr>
                <w:rFonts w:ascii="Aptos" w:hAnsi="Aptos" w:cs="Arial"/>
                <w:b/>
                <w:i/>
                <w:iCs/>
                <w:sz w:val="20"/>
                <w:szCs w:val="20"/>
              </w:rPr>
              <w:t>Cra</w:t>
            </w:r>
            <w:r w:rsidRPr="007E782C">
              <w:rPr>
                <w:rFonts w:ascii="Aptos" w:hAnsi="Aptos" w:cs="Arial"/>
                <w:bCs/>
                <w:i/>
                <w:iCs/>
                <w:sz w:val="20"/>
                <w:szCs w:val="20"/>
              </w:rPr>
              <w:t>ngon</w:t>
            </w:r>
            <w:proofErr w:type="spellEnd"/>
            <w:r w:rsidRPr="007E782C">
              <w:rPr>
                <w:rFonts w:ascii="Aptos" w:hAnsi="Aptos" w:cs="Arial"/>
                <w:bCs/>
                <w:i/>
                <w:iCs/>
                <w:sz w:val="20"/>
                <w:szCs w:val="20"/>
              </w:rPr>
              <w:t xml:space="preserve"> </w:t>
            </w:r>
            <w:proofErr w:type="spellStart"/>
            <w:r w:rsidRPr="007E782C">
              <w:rPr>
                <w:rFonts w:ascii="Aptos" w:hAnsi="Aptos" w:cs="Arial"/>
                <w:bCs/>
                <w:i/>
                <w:iCs/>
                <w:sz w:val="20"/>
                <w:szCs w:val="20"/>
              </w:rPr>
              <w:t>crangon</w:t>
            </w:r>
            <w:proofErr w:type="spellEnd"/>
            <w:r>
              <w:rPr>
                <w:rFonts w:ascii="Aptos" w:hAnsi="Aptos" w:cs="Arial"/>
                <w:bCs/>
                <w:sz w:val="20"/>
                <w:szCs w:val="20"/>
              </w:rPr>
              <w:t xml:space="preserve"> (</w:t>
            </w:r>
            <w:proofErr w:type="spellStart"/>
            <w:r>
              <w:rPr>
                <w:rFonts w:ascii="Aptos" w:hAnsi="Aptos" w:cs="Arial"/>
                <w:bCs/>
                <w:sz w:val="20"/>
                <w:szCs w:val="20"/>
              </w:rPr>
              <w:t>genttive</w:t>
            </w:r>
            <w:proofErr w:type="spellEnd"/>
            <w:r>
              <w:rPr>
                <w:rFonts w:ascii="Aptos" w:hAnsi="Aptos" w:cs="Arial"/>
                <w:bCs/>
                <w:sz w:val="20"/>
                <w:szCs w:val="20"/>
              </w:rPr>
              <w:t xml:space="preserve"> </w:t>
            </w:r>
            <w:proofErr w:type="spellStart"/>
            <w:r w:rsidRPr="004B1AEA">
              <w:rPr>
                <w:rFonts w:ascii="Aptos" w:hAnsi="Aptos" w:cs="Arial"/>
                <w:b/>
                <w:sz w:val="20"/>
                <w:szCs w:val="20"/>
              </w:rPr>
              <w:t>crangonis</w:t>
            </w:r>
            <w:proofErr w:type="spellEnd"/>
            <w:r>
              <w:rPr>
                <w:rFonts w:ascii="Aptos" w:hAnsi="Aptos" w:cs="Arial"/>
                <w:bCs/>
                <w:sz w:val="20"/>
                <w:szCs w:val="20"/>
              </w:rPr>
              <w:t>)</w:t>
            </w:r>
          </w:p>
        </w:tc>
      </w:tr>
      <w:tr w:rsidR="00AD2537" w:rsidRPr="009F7856" w14:paraId="75EBD7E8" w14:textId="77777777" w:rsidTr="00E63FFA">
        <w:trPr>
          <w:trHeight w:val="71"/>
        </w:trPr>
        <w:tc>
          <w:tcPr>
            <w:tcW w:w="3297" w:type="dxa"/>
            <w:shd w:val="clear" w:color="auto" w:fill="auto"/>
            <w:vAlign w:val="center"/>
          </w:tcPr>
          <w:p w14:paraId="7BEE3BC4" w14:textId="5FD87ACC" w:rsidR="00AD2537" w:rsidRPr="00E63FFA"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Epsilonnudivirus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dikhaemobaphes</w:t>
            </w:r>
            <w:proofErr w:type="spellEnd"/>
          </w:p>
        </w:tc>
        <w:tc>
          <w:tcPr>
            <w:tcW w:w="5629" w:type="dxa"/>
            <w:shd w:val="clear" w:color="auto" w:fill="auto"/>
            <w:vAlign w:val="center"/>
          </w:tcPr>
          <w:p w14:paraId="7D77BF1E" w14:textId="400EB5C1" w:rsidR="00AD2537" w:rsidRPr="005D7241" w:rsidRDefault="00AD2537" w:rsidP="00AD2537">
            <w:pPr>
              <w:jc w:val="both"/>
              <w:rPr>
                <w:rFonts w:ascii="Aptos" w:hAnsi="Aptos" w:cs="Arial"/>
                <w:b/>
                <w:sz w:val="20"/>
                <w:szCs w:val="20"/>
              </w:rPr>
            </w:pPr>
            <w:r w:rsidRPr="005D7241">
              <w:rPr>
                <w:rFonts w:ascii="Aptos" w:hAnsi="Aptos" w:cs="Arial"/>
                <w:bCs/>
                <w:sz w:val="20"/>
                <w:szCs w:val="20"/>
              </w:rPr>
              <w:t xml:space="preserve">Epithet derived from </w:t>
            </w:r>
            <w:proofErr w:type="spellStart"/>
            <w:r w:rsidRPr="007E782C">
              <w:rPr>
                <w:rFonts w:ascii="Aptos" w:hAnsi="Aptos" w:cs="Arial"/>
                <w:b/>
                <w:i/>
                <w:iCs/>
                <w:sz w:val="20"/>
                <w:szCs w:val="20"/>
              </w:rPr>
              <w:t>Dik</w:t>
            </w:r>
            <w:r w:rsidRPr="007E782C">
              <w:rPr>
                <w:rFonts w:ascii="Aptos" w:hAnsi="Aptos" w:cs="Arial"/>
                <w:bCs/>
                <w:i/>
                <w:iCs/>
                <w:sz w:val="20"/>
                <w:szCs w:val="20"/>
              </w:rPr>
              <w:t>erogammarus</w:t>
            </w:r>
            <w:proofErr w:type="spellEnd"/>
            <w:r w:rsidRPr="007E782C">
              <w:rPr>
                <w:rFonts w:ascii="Aptos" w:hAnsi="Aptos" w:cs="Arial"/>
                <w:bCs/>
                <w:i/>
                <w:iCs/>
                <w:sz w:val="20"/>
                <w:szCs w:val="20"/>
              </w:rPr>
              <w:t xml:space="preserve"> </w:t>
            </w:r>
            <w:proofErr w:type="spellStart"/>
            <w:r w:rsidRPr="007E782C">
              <w:rPr>
                <w:rFonts w:ascii="Aptos" w:hAnsi="Aptos" w:cs="Arial"/>
                <w:b/>
                <w:i/>
                <w:iCs/>
                <w:sz w:val="20"/>
                <w:szCs w:val="20"/>
              </w:rPr>
              <w:t>haemobaphes</w:t>
            </w:r>
            <w:proofErr w:type="spellEnd"/>
            <w:r>
              <w:rPr>
                <w:rFonts w:ascii="Aptos" w:hAnsi="Aptos" w:cs="Arial"/>
                <w:b/>
                <w:sz w:val="20"/>
                <w:szCs w:val="20"/>
              </w:rPr>
              <w:t xml:space="preserve"> </w:t>
            </w:r>
            <w:r w:rsidRPr="00C93DD8">
              <w:rPr>
                <w:rFonts w:ascii="Aptos" w:hAnsi="Aptos" w:cs="Arial"/>
                <w:bCs/>
                <w:sz w:val="20"/>
                <w:szCs w:val="20"/>
              </w:rPr>
              <w:t>(same as genitive)</w:t>
            </w:r>
          </w:p>
        </w:tc>
      </w:tr>
      <w:tr w:rsidR="00AD2537" w:rsidRPr="009F7856" w14:paraId="1FB70049" w14:textId="77777777" w:rsidTr="00E63FFA">
        <w:trPr>
          <w:trHeight w:val="71"/>
        </w:trPr>
        <w:tc>
          <w:tcPr>
            <w:tcW w:w="3297" w:type="dxa"/>
            <w:shd w:val="clear" w:color="auto" w:fill="auto"/>
            <w:vAlign w:val="center"/>
          </w:tcPr>
          <w:p w14:paraId="1717D3CF" w14:textId="4ABD041A" w:rsidR="00AD2537" w:rsidRPr="00E63FFA"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Epsilonnudivirus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faxopropinqui</w:t>
            </w:r>
            <w:proofErr w:type="spellEnd"/>
          </w:p>
        </w:tc>
        <w:tc>
          <w:tcPr>
            <w:tcW w:w="5629" w:type="dxa"/>
            <w:shd w:val="clear" w:color="auto" w:fill="auto"/>
            <w:vAlign w:val="center"/>
          </w:tcPr>
          <w:p w14:paraId="082572EF" w14:textId="0149E82B" w:rsidR="00AD2537" w:rsidRPr="005D7241" w:rsidRDefault="00AD2537" w:rsidP="00AD2537">
            <w:pPr>
              <w:jc w:val="both"/>
              <w:rPr>
                <w:rFonts w:ascii="Aptos" w:hAnsi="Aptos" w:cs="Arial"/>
                <w:b/>
                <w:sz w:val="20"/>
                <w:szCs w:val="20"/>
              </w:rPr>
            </w:pPr>
            <w:r w:rsidRPr="005D7241">
              <w:rPr>
                <w:rFonts w:ascii="Aptos" w:hAnsi="Aptos" w:cs="Arial"/>
                <w:bCs/>
                <w:sz w:val="20"/>
                <w:szCs w:val="20"/>
              </w:rPr>
              <w:t xml:space="preserve">Epithet derived from </w:t>
            </w:r>
            <w:proofErr w:type="spellStart"/>
            <w:r w:rsidRPr="007E782C">
              <w:rPr>
                <w:rFonts w:ascii="Aptos" w:hAnsi="Aptos" w:cs="Arial"/>
                <w:b/>
                <w:i/>
                <w:iCs/>
                <w:sz w:val="20"/>
                <w:szCs w:val="20"/>
              </w:rPr>
              <w:t>Faxo</w:t>
            </w:r>
            <w:r w:rsidRPr="007E782C">
              <w:rPr>
                <w:rFonts w:ascii="Aptos" w:hAnsi="Aptos" w:cs="Arial"/>
                <w:bCs/>
                <w:i/>
                <w:iCs/>
                <w:sz w:val="20"/>
                <w:szCs w:val="20"/>
              </w:rPr>
              <w:t>nius</w:t>
            </w:r>
            <w:proofErr w:type="spellEnd"/>
            <w:r w:rsidRPr="007E782C">
              <w:rPr>
                <w:rFonts w:ascii="Aptos" w:hAnsi="Aptos" w:cs="Arial"/>
                <w:bCs/>
                <w:i/>
                <w:iCs/>
                <w:sz w:val="20"/>
                <w:szCs w:val="20"/>
              </w:rPr>
              <w:t xml:space="preserve"> </w:t>
            </w:r>
            <w:proofErr w:type="spellStart"/>
            <w:r w:rsidRPr="007E782C">
              <w:rPr>
                <w:rFonts w:ascii="Aptos" w:hAnsi="Aptos" w:cs="Arial"/>
                <w:bCs/>
                <w:i/>
                <w:iCs/>
                <w:sz w:val="20"/>
                <w:szCs w:val="20"/>
              </w:rPr>
              <w:t>propinquus</w:t>
            </w:r>
            <w:proofErr w:type="spellEnd"/>
            <w:r w:rsidRPr="004B1AEA">
              <w:rPr>
                <w:rFonts w:ascii="Aptos" w:hAnsi="Aptos" w:cs="Arial"/>
                <w:bCs/>
                <w:sz w:val="20"/>
                <w:szCs w:val="20"/>
              </w:rPr>
              <w:t xml:space="preserve"> </w:t>
            </w:r>
            <w:r>
              <w:rPr>
                <w:rFonts w:ascii="Aptos" w:hAnsi="Aptos" w:cs="Arial"/>
                <w:bCs/>
                <w:sz w:val="20"/>
                <w:szCs w:val="20"/>
              </w:rPr>
              <w:t xml:space="preserve">(genitive </w:t>
            </w:r>
            <w:proofErr w:type="spellStart"/>
            <w:r w:rsidRPr="004B1AEA">
              <w:rPr>
                <w:rFonts w:ascii="Aptos" w:hAnsi="Aptos" w:cs="Arial"/>
                <w:b/>
                <w:sz w:val="20"/>
                <w:szCs w:val="20"/>
              </w:rPr>
              <w:t>propingui</w:t>
            </w:r>
            <w:proofErr w:type="spellEnd"/>
            <w:r>
              <w:rPr>
                <w:rFonts w:ascii="Aptos" w:hAnsi="Aptos" w:cs="Arial"/>
                <w:bCs/>
                <w:sz w:val="20"/>
                <w:szCs w:val="20"/>
              </w:rPr>
              <w:t>)</w:t>
            </w:r>
          </w:p>
        </w:tc>
      </w:tr>
      <w:tr w:rsidR="00AD2537" w:rsidRPr="009F7856" w14:paraId="5486DB30" w14:textId="77777777" w:rsidTr="00E63FFA">
        <w:trPr>
          <w:trHeight w:val="71"/>
        </w:trPr>
        <w:tc>
          <w:tcPr>
            <w:tcW w:w="3297" w:type="dxa"/>
            <w:shd w:val="clear" w:color="auto" w:fill="auto"/>
            <w:vAlign w:val="center"/>
          </w:tcPr>
          <w:p w14:paraId="43185D2A" w14:textId="781B0A76" w:rsidR="00AD2537" w:rsidRPr="00E63FFA"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Epsilonnudivirus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faxorustici</w:t>
            </w:r>
            <w:proofErr w:type="spellEnd"/>
          </w:p>
        </w:tc>
        <w:tc>
          <w:tcPr>
            <w:tcW w:w="5629" w:type="dxa"/>
            <w:shd w:val="clear" w:color="auto" w:fill="auto"/>
            <w:vAlign w:val="center"/>
          </w:tcPr>
          <w:p w14:paraId="18BAE243" w14:textId="406D4F46" w:rsidR="00AD2537" w:rsidRPr="005D7241" w:rsidRDefault="00AD2537" w:rsidP="00AD2537">
            <w:pPr>
              <w:jc w:val="both"/>
              <w:rPr>
                <w:rFonts w:ascii="Aptos" w:hAnsi="Aptos" w:cs="Arial"/>
                <w:b/>
                <w:sz w:val="20"/>
                <w:szCs w:val="20"/>
              </w:rPr>
            </w:pPr>
            <w:r w:rsidRPr="005D7241">
              <w:rPr>
                <w:rFonts w:ascii="Aptos" w:hAnsi="Aptos" w:cs="Arial"/>
                <w:bCs/>
                <w:sz w:val="20"/>
                <w:szCs w:val="20"/>
              </w:rPr>
              <w:t xml:space="preserve">Epithet derived from the host species </w:t>
            </w:r>
            <w:proofErr w:type="gramStart"/>
            <w:r w:rsidRPr="005D7241">
              <w:rPr>
                <w:rFonts w:ascii="Aptos" w:hAnsi="Aptos" w:cs="Arial"/>
                <w:bCs/>
                <w:sz w:val="20"/>
                <w:szCs w:val="20"/>
              </w:rPr>
              <w:t>name</w:t>
            </w:r>
            <w:proofErr w:type="gramEnd"/>
            <w:r>
              <w:rPr>
                <w:rFonts w:ascii="Aptos" w:hAnsi="Aptos" w:cs="Arial"/>
                <w:bCs/>
                <w:sz w:val="20"/>
                <w:szCs w:val="20"/>
              </w:rPr>
              <w:t xml:space="preserve"> </w:t>
            </w:r>
            <w:proofErr w:type="spellStart"/>
            <w:r w:rsidRPr="007E782C">
              <w:rPr>
                <w:rFonts w:ascii="Aptos" w:hAnsi="Aptos" w:cs="Arial"/>
                <w:b/>
                <w:i/>
                <w:iCs/>
                <w:sz w:val="20"/>
                <w:szCs w:val="20"/>
              </w:rPr>
              <w:t>Faxo</w:t>
            </w:r>
            <w:r w:rsidRPr="007E782C">
              <w:rPr>
                <w:rFonts w:ascii="Aptos" w:hAnsi="Aptos" w:cs="Arial"/>
                <w:bCs/>
                <w:i/>
                <w:iCs/>
                <w:sz w:val="20"/>
                <w:szCs w:val="20"/>
              </w:rPr>
              <w:t>nius</w:t>
            </w:r>
            <w:proofErr w:type="spellEnd"/>
            <w:r w:rsidRPr="007E782C">
              <w:rPr>
                <w:rFonts w:ascii="Aptos" w:hAnsi="Aptos" w:cs="Arial"/>
                <w:bCs/>
                <w:i/>
                <w:iCs/>
                <w:sz w:val="20"/>
                <w:szCs w:val="20"/>
              </w:rPr>
              <w:t xml:space="preserve"> </w:t>
            </w:r>
            <w:proofErr w:type="spellStart"/>
            <w:r w:rsidRPr="007E782C">
              <w:rPr>
                <w:rFonts w:ascii="Aptos" w:hAnsi="Aptos" w:cs="Arial"/>
                <w:bCs/>
                <w:i/>
                <w:iCs/>
                <w:sz w:val="20"/>
                <w:szCs w:val="20"/>
              </w:rPr>
              <w:t>rusticus</w:t>
            </w:r>
            <w:proofErr w:type="spellEnd"/>
            <w:r>
              <w:rPr>
                <w:rFonts w:ascii="Aptos" w:hAnsi="Aptos" w:cs="Arial"/>
                <w:bCs/>
                <w:sz w:val="20"/>
                <w:szCs w:val="20"/>
              </w:rPr>
              <w:t xml:space="preserve"> (genitive </w:t>
            </w:r>
            <w:proofErr w:type="spellStart"/>
            <w:r w:rsidRPr="004B1AEA">
              <w:rPr>
                <w:rFonts w:ascii="Aptos" w:hAnsi="Aptos" w:cs="Arial"/>
                <w:b/>
                <w:sz w:val="20"/>
                <w:szCs w:val="20"/>
              </w:rPr>
              <w:t>rustici</w:t>
            </w:r>
            <w:proofErr w:type="spellEnd"/>
            <w:r>
              <w:rPr>
                <w:rFonts w:ascii="Aptos" w:hAnsi="Aptos" w:cs="Arial"/>
                <w:bCs/>
                <w:sz w:val="20"/>
                <w:szCs w:val="20"/>
              </w:rPr>
              <w:t>)</w:t>
            </w:r>
          </w:p>
        </w:tc>
      </w:tr>
      <w:tr w:rsidR="00AD2537" w:rsidRPr="009F7856" w14:paraId="35853B41" w14:textId="77777777" w:rsidTr="00E63FFA">
        <w:trPr>
          <w:trHeight w:val="71"/>
        </w:trPr>
        <w:tc>
          <w:tcPr>
            <w:tcW w:w="3297" w:type="dxa"/>
            <w:shd w:val="clear" w:color="auto" w:fill="auto"/>
            <w:vAlign w:val="center"/>
          </w:tcPr>
          <w:p w14:paraId="072C223A" w14:textId="13556727" w:rsidR="00AD2537" w:rsidRPr="00C3678E"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lastRenderedPageBreak/>
              <w:t>Epsilonnudivirus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faxovirilis</w:t>
            </w:r>
            <w:proofErr w:type="spellEnd"/>
          </w:p>
        </w:tc>
        <w:tc>
          <w:tcPr>
            <w:tcW w:w="5629" w:type="dxa"/>
            <w:shd w:val="clear" w:color="auto" w:fill="auto"/>
            <w:vAlign w:val="center"/>
          </w:tcPr>
          <w:p w14:paraId="4329CC09" w14:textId="4E62FE36" w:rsidR="00AD2537" w:rsidRPr="005D7241" w:rsidRDefault="00AD2537" w:rsidP="00AD2537">
            <w:pPr>
              <w:jc w:val="both"/>
              <w:rPr>
                <w:rFonts w:ascii="Aptos" w:hAnsi="Aptos" w:cs="Arial"/>
                <w:bCs/>
                <w:sz w:val="20"/>
                <w:szCs w:val="20"/>
              </w:rPr>
            </w:pPr>
            <w:r w:rsidRPr="005D7241">
              <w:rPr>
                <w:rFonts w:ascii="Aptos" w:hAnsi="Aptos" w:cs="Arial"/>
                <w:bCs/>
                <w:sz w:val="20"/>
                <w:szCs w:val="20"/>
              </w:rPr>
              <w:t xml:space="preserve">Epithet derived from </w:t>
            </w:r>
            <w:proofErr w:type="spellStart"/>
            <w:r w:rsidRPr="007E782C">
              <w:rPr>
                <w:rFonts w:ascii="Aptos" w:hAnsi="Aptos" w:cs="Arial"/>
                <w:b/>
                <w:i/>
                <w:iCs/>
                <w:sz w:val="20"/>
                <w:szCs w:val="20"/>
              </w:rPr>
              <w:t>Faxo</w:t>
            </w:r>
            <w:r w:rsidRPr="007E782C">
              <w:rPr>
                <w:rFonts w:ascii="Aptos" w:hAnsi="Aptos" w:cs="Arial"/>
                <w:bCs/>
                <w:i/>
                <w:iCs/>
                <w:sz w:val="20"/>
                <w:szCs w:val="20"/>
              </w:rPr>
              <w:t>nius</w:t>
            </w:r>
            <w:proofErr w:type="spellEnd"/>
            <w:r w:rsidRPr="007E782C">
              <w:rPr>
                <w:rFonts w:ascii="Aptos" w:hAnsi="Aptos" w:cs="Arial"/>
                <w:bCs/>
                <w:i/>
                <w:iCs/>
                <w:sz w:val="20"/>
                <w:szCs w:val="20"/>
              </w:rPr>
              <w:t xml:space="preserve"> </w:t>
            </w:r>
            <w:proofErr w:type="spellStart"/>
            <w:r w:rsidRPr="007E782C">
              <w:rPr>
                <w:rFonts w:ascii="Aptos" w:hAnsi="Aptos" w:cs="Arial"/>
                <w:b/>
                <w:i/>
                <w:iCs/>
                <w:sz w:val="20"/>
                <w:szCs w:val="20"/>
              </w:rPr>
              <w:t>virilis</w:t>
            </w:r>
            <w:proofErr w:type="spellEnd"/>
            <w:r>
              <w:rPr>
                <w:rFonts w:ascii="Aptos" w:hAnsi="Aptos" w:cs="Arial"/>
                <w:b/>
                <w:sz w:val="20"/>
                <w:szCs w:val="20"/>
              </w:rPr>
              <w:t xml:space="preserve"> </w:t>
            </w:r>
            <w:r w:rsidRPr="004B1AEA">
              <w:rPr>
                <w:rFonts w:ascii="Aptos" w:hAnsi="Aptos" w:cs="Arial"/>
                <w:bCs/>
                <w:sz w:val="20"/>
                <w:szCs w:val="20"/>
              </w:rPr>
              <w:t>(same as genitive)</w:t>
            </w:r>
          </w:p>
        </w:tc>
      </w:tr>
      <w:tr w:rsidR="00AD2537" w:rsidRPr="009F7856" w14:paraId="6E6025DF" w14:textId="77777777" w:rsidTr="00E63FFA">
        <w:trPr>
          <w:trHeight w:val="71"/>
        </w:trPr>
        <w:tc>
          <w:tcPr>
            <w:tcW w:w="3297" w:type="dxa"/>
            <w:shd w:val="clear" w:color="auto" w:fill="auto"/>
            <w:vAlign w:val="center"/>
          </w:tcPr>
          <w:p w14:paraId="2F5D0F44" w14:textId="530AC41B" w:rsidR="00AD2537" w:rsidRPr="00E63FFA" w:rsidRDefault="00A82A91" w:rsidP="00AD2537">
            <w:pPr>
              <w:rPr>
                <w:rFonts w:ascii="Aptos" w:hAnsi="Aptos" w:cs="Arial"/>
                <w:i/>
                <w:sz w:val="20"/>
                <w:szCs w:val="20"/>
                <w:lang w:val="en-GB"/>
              </w:rPr>
            </w:pPr>
            <w:proofErr w:type="spellStart"/>
            <w:r>
              <w:rPr>
                <w:rFonts w:ascii="Aptos" w:hAnsi="Aptos" w:cs="Arial"/>
                <w:i/>
                <w:sz w:val="20"/>
                <w:szCs w:val="20"/>
                <w:lang w:val="en-GB"/>
              </w:rPr>
              <w:t>Ze</w:t>
            </w:r>
            <w:r w:rsidR="00AD2537" w:rsidRPr="00C3678E">
              <w:rPr>
                <w:rFonts w:ascii="Aptos" w:hAnsi="Aptos" w:cs="Arial"/>
                <w:i/>
                <w:sz w:val="20"/>
                <w:szCs w:val="20"/>
                <w:lang w:val="en-GB"/>
              </w:rPr>
              <w:t>tanudivirus</w:t>
            </w:r>
            <w:proofErr w:type="spellEnd"/>
            <w:r w:rsidR="00AD2537" w:rsidRPr="00C3678E">
              <w:rPr>
                <w:rFonts w:ascii="Aptos" w:hAnsi="Aptos" w:cs="Arial"/>
                <w:i/>
                <w:sz w:val="20"/>
                <w:szCs w:val="20"/>
                <w:lang w:val="en-GB"/>
              </w:rPr>
              <w:t xml:space="preserve"> </w:t>
            </w:r>
            <w:proofErr w:type="spellStart"/>
            <w:r w:rsidR="00AD2537" w:rsidRPr="00C3678E">
              <w:rPr>
                <w:rFonts w:ascii="Aptos" w:hAnsi="Aptos" w:cs="Arial"/>
                <w:i/>
                <w:sz w:val="20"/>
                <w:szCs w:val="20"/>
                <w:lang w:val="en-GB"/>
              </w:rPr>
              <w:t>cucafricani</w:t>
            </w:r>
            <w:proofErr w:type="spellEnd"/>
          </w:p>
        </w:tc>
        <w:tc>
          <w:tcPr>
            <w:tcW w:w="5629" w:type="dxa"/>
            <w:shd w:val="clear" w:color="auto" w:fill="auto"/>
            <w:vAlign w:val="center"/>
          </w:tcPr>
          <w:p w14:paraId="201F5DDA" w14:textId="7335B2BD" w:rsidR="00AD2537" w:rsidRPr="005D7241" w:rsidRDefault="00AD2537" w:rsidP="00AD2537">
            <w:pPr>
              <w:jc w:val="both"/>
              <w:rPr>
                <w:rFonts w:ascii="Aptos" w:hAnsi="Aptos" w:cs="Arial"/>
                <w:b/>
                <w:sz w:val="20"/>
                <w:szCs w:val="20"/>
              </w:rPr>
            </w:pPr>
            <w:r w:rsidRPr="005D7241">
              <w:rPr>
                <w:rFonts w:ascii="Aptos" w:hAnsi="Aptos" w:cs="Arial"/>
                <w:bCs/>
                <w:sz w:val="20"/>
                <w:szCs w:val="20"/>
              </w:rPr>
              <w:t xml:space="preserve">Epithet derived from </w:t>
            </w:r>
            <w:proofErr w:type="spellStart"/>
            <w:r w:rsidRPr="007E782C">
              <w:rPr>
                <w:rFonts w:ascii="Aptos" w:hAnsi="Aptos" w:cs="Arial"/>
                <w:b/>
                <w:i/>
                <w:iCs/>
                <w:sz w:val="20"/>
                <w:szCs w:val="20"/>
              </w:rPr>
              <w:t>Cuc</w:t>
            </w:r>
            <w:r w:rsidRPr="007E782C">
              <w:rPr>
                <w:rFonts w:ascii="Aptos" w:hAnsi="Aptos" w:cs="Arial"/>
                <w:bCs/>
                <w:i/>
                <w:iCs/>
                <w:sz w:val="20"/>
                <w:szCs w:val="20"/>
              </w:rPr>
              <w:t>uloecus</w:t>
            </w:r>
            <w:proofErr w:type="spellEnd"/>
            <w:r w:rsidRPr="007E782C">
              <w:rPr>
                <w:rFonts w:ascii="Aptos" w:hAnsi="Aptos" w:cs="Arial"/>
                <w:bCs/>
                <w:i/>
                <w:iCs/>
                <w:sz w:val="20"/>
                <w:szCs w:val="20"/>
              </w:rPr>
              <w:t xml:space="preserve"> </w:t>
            </w:r>
            <w:r w:rsidRPr="00A02230">
              <w:rPr>
                <w:rFonts w:ascii="Aptos" w:hAnsi="Aptos" w:cs="Arial"/>
                <w:bCs/>
                <w:sz w:val="20"/>
                <w:szCs w:val="20"/>
              </w:rPr>
              <w:t xml:space="preserve">(genitive </w:t>
            </w:r>
            <w:proofErr w:type="spellStart"/>
            <w:r w:rsidRPr="00A02230">
              <w:rPr>
                <w:rFonts w:ascii="Aptos" w:hAnsi="Aptos" w:cs="Arial"/>
                <w:b/>
                <w:sz w:val="20"/>
                <w:szCs w:val="20"/>
              </w:rPr>
              <w:t>africani</w:t>
            </w:r>
            <w:proofErr w:type="spellEnd"/>
            <w:r w:rsidRPr="00A02230">
              <w:rPr>
                <w:rFonts w:ascii="Aptos" w:hAnsi="Aptos" w:cs="Arial"/>
                <w:bCs/>
                <w:sz w:val="20"/>
                <w:szCs w:val="20"/>
              </w:rPr>
              <w:t>)</w:t>
            </w:r>
          </w:p>
        </w:tc>
      </w:tr>
      <w:tr w:rsidR="00AD2537" w:rsidRPr="009F7856" w14:paraId="5B502D44" w14:textId="77777777" w:rsidTr="00E63FFA">
        <w:trPr>
          <w:trHeight w:val="71"/>
        </w:trPr>
        <w:tc>
          <w:tcPr>
            <w:tcW w:w="3297" w:type="dxa"/>
            <w:shd w:val="clear" w:color="auto" w:fill="auto"/>
            <w:vAlign w:val="center"/>
          </w:tcPr>
          <w:p w14:paraId="70B92283" w14:textId="035CD55E" w:rsidR="00AD2537" w:rsidRDefault="00A82A91" w:rsidP="00AD2537">
            <w:pPr>
              <w:rPr>
                <w:rFonts w:ascii="Aptos" w:hAnsi="Aptos" w:cs="Arial"/>
                <w:i/>
                <w:sz w:val="20"/>
                <w:szCs w:val="20"/>
                <w:lang w:val="en-GB"/>
              </w:rPr>
            </w:pPr>
            <w:proofErr w:type="spellStart"/>
            <w:r>
              <w:rPr>
                <w:rFonts w:ascii="Aptos" w:hAnsi="Aptos" w:cs="Arial"/>
                <w:i/>
                <w:sz w:val="20"/>
                <w:szCs w:val="20"/>
                <w:lang w:val="en-GB"/>
              </w:rPr>
              <w:t>Ze</w:t>
            </w:r>
            <w:r w:rsidR="00AD2537" w:rsidRPr="00C3678E">
              <w:rPr>
                <w:rFonts w:ascii="Aptos" w:hAnsi="Aptos" w:cs="Arial"/>
                <w:i/>
                <w:sz w:val="20"/>
                <w:szCs w:val="20"/>
                <w:lang w:val="en-GB"/>
              </w:rPr>
              <w:t>tanudivirus</w:t>
            </w:r>
            <w:proofErr w:type="spellEnd"/>
            <w:r w:rsidR="00AD2537" w:rsidRPr="00C3678E">
              <w:rPr>
                <w:rFonts w:ascii="Aptos" w:hAnsi="Aptos" w:cs="Arial"/>
                <w:i/>
                <w:sz w:val="20"/>
                <w:szCs w:val="20"/>
                <w:lang w:val="en-GB"/>
              </w:rPr>
              <w:t xml:space="preserve"> </w:t>
            </w:r>
            <w:proofErr w:type="spellStart"/>
            <w:r w:rsidR="00AD2537" w:rsidRPr="00C3678E">
              <w:rPr>
                <w:rFonts w:ascii="Aptos" w:hAnsi="Aptos" w:cs="Arial"/>
                <w:i/>
                <w:sz w:val="20"/>
                <w:szCs w:val="20"/>
                <w:lang w:val="en-GB"/>
              </w:rPr>
              <w:t>echiclaytoni</w:t>
            </w:r>
            <w:proofErr w:type="spellEnd"/>
          </w:p>
        </w:tc>
        <w:tc>
          <w:tcPr>
            <w:tcW w:w="5629" w:type="dxa"/>
            <w:shd w:val="clear" w:color="auto" w:fill="auto"/>
            <w:vAlign w:val="center"/>
          </w:tcPr>
          <w:p w14:paraId="096DFB59" w14:textId="2D59A20E" w:rsidR="00AD2537" w:rsidRPr="005D7241" w:rsidRDefault="00AD2537" w:rsidP="00AD2537">
            <w:pPr>
              <w:jc w:val="both"/>
              <w:rPr>
                <w:rFonts w:ascii="Aptos" w:hAnsi="Aptos" w:cs="Arial"/>
                <w:bCs/>
                <w:sz w:val="20"/>
                <w:szCs w:val="20"/>
              </w:rPr>
            </w:pPr>
            <w:r w:rsidRPr="005D7241">
              <w:rPr>
                <w:rFonts w:ascii="Aptos" w:hAnsi="Aptos" w:cs="Arial"/>
                <w:bCs/>
                <w:sz w:val="20"/>
                <w:szCs w:val="20"/>
              </w:rPr>
              <w:t xml:space="preserve">Epithet derived from </w:t>
            </w:r>
            <w:proofErr w:type="spellStart"/>
            <w:r w:rsidRPr="007E782C">
              <w:rPr>
                <w:rFonts w:ascii="Aptos" w:hAnsi="Aptos" w:cs="Arial"/>
                <w:b/>
                <w:i/>
                <w:iCs/>
                <w:sz w:val="20"/>
                <w:szCs w:val="20"/>
              </w:rPr>
              <w:t>Echi</w:t>
            </w:r>
            <w:r w:rsidRPr="007E782C">
              <w:rPr>
                <w:rFonts w:ascii="Aptos" w:hAnsi="Aptos" w:cs="Arial"/>
                <w:bCs/>
                <w:i/>
                <w:iCs/>
                <w:sz w:val="20"/>
                <w:szCs w:val="20"/>
              </w:rPr>
              <w:t>nophilopterus</w:t>
            </w:r>
            <w:proofErr w:type="spellEnd"/>
            <w:r w:rsidRPr="007E782C">
              <w:rPr>
                <w:rFonts w:ascii="Aptos" w:hAnsi="Aptos" w:cs="Arial"/>
                <w:bCs/>
                <w:i/>
                <w:iCs/>
                <w:sz w:val="20"/>
                <w:szCs w:val="20"/>
              </w:rPr>
              <w:t xml:space="preserve"> </w:t>
            </w:r>
            <w:proofErr w:type="spellStart"/>
            <w:r w:rsidRPr="007E782C">
              <w:rPr>
                <w:rFonts w:ascii="Aptos" w:hAnsi="Aptos" w:cs="Arial"/>
                <w:b/>
                <w:i/>
                <w:iCs/>
                <w:sz w:val="20"/>
                <w:szCs w:val="20"/>
              </w:rPr>
              <w:t>claytoni</w:t>
            </w:r>
            <w:proofErr w:type="spellEnd"/>
            <w:r>
              <w:rPr>
                <w:rFonts w:ascii="Aptos" w:hAnsi="Aptos" w:cs="Arial"/>
                <w:b/>
                <w:sz w:val="20"/>
                <w:szCs w:val="20"/>
              </w:rPr>
              <w:t xml:space="preserve"> </w:t>
            </w:r>
            <w:r w:rsidRPr="005D7241">
              <w:rPr>
                <w:rFonts w:ascii="Aptos" w:hAnsi="Aptos" w:cs="Arial"/>
                <w:sz w:val="20"/>
              </w:rPr>
              <w:t>(already a gen</w:t>
            </w:r>
            <w:r>
              <w:rPr>
                <w:rFonts w:ascii="Aptos" w:hAnsi="Aptos" w:cs="Arial"/>
                <w:sz w:val="20"/>
              </w:rPr>
              <w:t>i</w:t>
            </w:r>
            <w:r w:rsidRPr="005D7241">
              <w:rPr>
                <w:rFonts w:ascii="Aptos" w:hAnsi="Aptos" w:cs="Arial"/>
                <w:sz w:val="20"/>
              </w:rPr>
              <w:t>tive)</w:t>
            </w:r>
          </w:p>
        </w:tc>
      </w:tr>
      <w:tr w:rsidR="00AD2537" w:rsidRPr="000013A1" w14:paraId="2D88E9D8" w14:textId="77777777" w:rsidTr="00E63FFA">
        <w:trPr>
          <w:trHeight w:val="71"/>
        </w:trPr>
        <w:tc>
          <w:tcPr>
            <w:tcW w:w="3297" w:type="dxa"/>
            <w:shd w:val="clear" w:color="auto" w:fill="auto"/>
            <w:vAlign w:val="center"/>
          </w:tcPr>
          <w:p w14:paraId="53B326DF" w14:textId="05B78F5A" w:rsidR="00AD2537" w:rsidRPr="00E63FFA" w:rsidRDefault="00A82A91" w:rsidP="00AD2537">
            <w:pPr>
              <w:rPr>
                <w:rFonts w:ascii="Aptos" w:hAnsi="Aptos" w:cs="Arial"/>
                <w:i/>
                <w:sz w:val="20"/>
                <w:szCs w:val="20"/>
                <w:lang w:val="en-GB"/>
              </w:rPr>
            </w:pPr>
            <w:proofErr w:type="spellStart"/>
            <w:r>
              <w:rPr>
                <w:rFonts w:ascii="Aptos" w:hAnsi="Aptos" w:cs="Arial"/>
                <w:i/>
                <w:sz w:val="20"/>
                <w:szCs w:val="20"/>
                <w:lang w:val="en-GB"/>
              </w:rPr>
              <w:t>Ze</w:t>
            </w:r>
            <w:r w:rsidR="00AD2537" w:rsidRPr="00C3678E">
              <w:rPr>
                <w:rFonts w:ascii="Aptos" w:hAnsi="Aptos" w:cs="Arial"/>
                <w:i/>
                <w:sz w:val="20"/>
                <w:szCs w:val="20"/>
                <w:lang w:val="en-GB"/>
              </w:rPr>
              <w:t>tanudivirus</w:t>
            </w:r>
            <w:proofErr w:type="spellEnd"/>
            <w:r w:rsidR="00AD2537" w:rsidRPr="00C3678E">
              <w:rPr>
                <w:rFonts w:ascii="Aptos" w:hAnsi="Aptos" w:cs="Arial"/>
                <w:i/>
                <w:sz w:val="20"/>
                <w:szCs w:val="20"/>
                <w:lang w:val="en-GB"/>
              </w:rPr>
              <w:t xml:space="preserve"> </w:t>
            </w:r>
            <w:proofErr w:type="spellStart"/>
            <w:r w:rsidR="00AD2537" w:rsidRPr="00C3678E">
              <w:rPr>
                <w:rFonts w:ascii="Aptos" w:hAnsi="Aptos" w:cs="Arial"/>
                <w:i/>
                <w:sz w:val="20"/>
                <w:szCs w:val="20"/>
                <w:lang w:val="en-GB"/>
              </w:rPr>
              <w:t>hespinigeri</w:t>
            </w:r>
            <w:proofErr w:type="spellEnd"/>
          </w:p>
        </w:tc>
        <w:tc>
          <w:tcPr>
            <w:tcW w:w="5629" w:type="dxa"/>
            <w:shd w:val="clear" w:color="auto" w:fill="auto"/>
            <w:vAlign w:val="center"/>
          </w:tcPr>
          <w:p w14:paraId="1AE71121" w14:textId="4705812D" w:rsidR="00AD2537" w:rsidRPr="00761500" w:rsidRDefault="00AD2537" w:rsidP="00AD2537">
            <w:pPr>
              <w:jc w:val="both"/>
              <w:rPr>
                <w:rFonts w:ascii="Aptos" w:hAnsi="Aptos" w:cs="Arial"/>
                <w:b/>
                <w:sz w:val="20"/>
                <w:szCs w:val="20"/>
                <w:lang w:val="da-DK"/>
              </w:rPr>
            </w:pPr>
            <w:r w:rsidRPr="00761500">
              <w:rPr>
                <w:rFonts w:ascii="Aptos" w:hAnsi="Aptos" w:cs="Arial"/>
                <w:bCs/>
                <w:sz w:val="20"/>
                <w:szCs w:val="20"/>
                <w:lang w:val="da-DK"/>
              </w:rPr>
              <w:t xml:space="preserve">Epithet derived from </w:t>
            </w:r>
            <w:r w:rsidRPr="00761500">
              <w:rPr>
                <w:rFonts w:ascii="Aptos" w:hAnsi="Aptos" w:cs="Arial"/>
                <w:b/>
                <w:i/>
                <w:iCs/>
                <w:sz w:val="20"/>
                <w:szCs w:val="20"/>
                <w:lang w:val="da-DK"/>
              </w:rPr>
              <w:t>He</w:t>
            </w:r>
            <w:r w:rsidRPr="00761500">
              <w:rPr>
                <w:rFonts w:ascii="Aptos" w:hAnsi="Aptos" w:cs="Arial"/>
                <w:bCs/>
                <w:i/>
                <w:iCs/>
                <w:sz w:val="20"/>
                <w:szCs w:val="20"/>
                <w:lang w:val="da-DK"/>
              </w:rPr>
              <w:t>terodoxus spiniger</w:t>
            </w:r>
            <w:r w:rsidRPr="00761500">
              <w:rPr>
                <w:rFonts w:ascii="Aptos" w:hAnsi="Aptos" w:cs="Arial"/>
                <w:bCs/>
                <w:sz w:val="20"/>
                <w:szCs w:val="20"/>
                <w:lang w:val="da-DK"/>
              </w:rPr>
              <w:t xml:space="preserve"> (genitive </w:t>
            </w:r>
            <w:r w:rsidRPr="00761500">
              <w:rPr>
                <w:rFonts w:ascii="Aptos" w:hAnsi="Aptos" w:cs="Arial"/>
                <w:b/>
                <w:sz w:val="20"/>
                <w:szCs w:val="20"/>
                <w:lang w:val="da-DK"/>
              </w:rPr>
              <w:t>spinigeri</w:t>
            </w:r>
            <w:r w:rsidRPr="00761500">
              <w:rPr>
                <w:rFonts w:ascii="Aptos" w:hAnsi="Aptos" w:cs="Arial"/>
                <w:bCs/>
                <w:sz w:val="20"/>
                <w:szCs w:val="20"/>
                <w:lang w:val="da-DK"/>
              </w:rPr>
              <w:t>)</w:t>
            </w:r>
          </w:p>
        </w:tc>
      </w:tr>
      <w:tr w:rsidR="00AD2537" w:rsidRPr="009F7856" w14:paraId="3F5E6C2D" w14:textId="77777777" w:rsidTr="00E63FFA">
        <w:trPr>
          <w:trHeight w:val="71"/>
        </w:trPr>
        <w:tc>
          <w:tcPr>
            <w:tcW w:w="3297" w:type="dxa"/>
            <w:shd w:val="clear" w:color="auto" w:fill="auto"/>
            <w:vAlign w:val="center"/>
          </w:tcPr>
          <w:p w14:paraId="5AC913F5" w14:textId="0B014E4C" w:rsidR="00AD2537" w:rsidRPr="00A02230" w:rsidRDefault="00A82A91" w:rsidP="00AD2537">
            <w:pPr>
              <w:rPr>
                <w:rFonts w:ascii="Aptos" w:hAnsi="Aptos" w:cs="Arial"/>
                <w:i/>
                <w:sz w:val="20"/>
                <w:szCs w:val="20"/>
                <w:lang w:val="en-GB"/>
              </w:rPr>
            </w:pPr>
            <w:proofErr w:type="spellStart"/>
            <w:r>
              <w:rPr>
                <w:rFonts w:ascii="Aptos" w:hAnsi="Aptos" w:cs="Arial"/>
                <w:i/>
                <w:sz w:val="20"/>
                <w:szCs w:val="20"/>
                <w:lang w:val="en-GB"/>
              </w:rPr>
              <w:t>Ze</w:t>
            </w:r>
            <w:r w:rsidR="00AD2537" w:rsidRPr="00A02230">
              <w:rPr>
                <w:rFonts w:ascii="Aptos" w:hAnsi="Aptos" w:cs="Arial"/>
                <w:i/>
                <w:sz w:val="20"/>
                <w:szCs w:val="20"/>
                <w:lang w:val="en-GB"/>
              </w:rPr>
              <w:t>tanudivirus</w:t>
            </w:r>
            <w:proofErr w:type="spellEnd"/>
            <w:r w:rsidR="00AD2537" w:rsidRPr="00A02230">
              <w:rPr>
                <w:rFonts w:ascii="Aptos" w:hAnsi="Aptos" w:cs="Arial"/>
                <w:i/>
                <w:sz w:val="20"/>
                <w:szCs w:val="20"/>
                <w:lang w:val="en-GB"/>
              </w:rPr>
              <w:t xml:space="preserve"> </w:t>
            </w:r>
            <w:proofErr w:type="spellStart"/>
            <w:r w:rsidR="00AD2537" w:rsidRPr="00A02230">
              <w:rPr>
                <w:rFonts w:ascii="Aptos" w:hAnsi="Aptos" w:cs="Arial"/>
                <w:i/>
                <w:sz w:val="20"/>
                <w:szCs w:val="20"/>
                <w:lang w:val="en-GB"/>
              </w:rPr>
              <w:t>laperplexi</w:t>
            </w:r>
            <w:proofErr w:type="spellEnd"/>
          </w:p>
        </w:tc>
        <w:tc>
          <w:tcPr>
            <w:tcW w:w="5629" w:type="dxa"/>
            <w:shd w:val="clear" w:color="auto" w:fill="auto"/>
            <w:vAlign w:val="center"/>
          </w:tcPr>
          <w:p w14:paraId="6F0F773E" w14:textId="0DF26F9D" w:rsidR="00AD2537" w:rsidRPr="00A02230" w:rsidRDefault="00AD2537" w:rsidP="00AD2537">
            <w:pPr>
              <w:jc w:val="both"/>
              <w:rPr>
                <w:rFonts w:ascii="Aptos" w:hAnsi="Aptos" w:cs="Arial"/>
                <w:sz w:val="20"/>
                <w:szCs w:val="20"/>
              </w:rPr>
            </w:pPr>
            <w:r w:rsidRPr="00A02230">
              <w:rPr>
                <w:rFonts w:ascii="Aptos" w:hAnsi="Aptos" w:cs="Arial"/>
                <w:sz w:val="20"/>
                <w:szCs w:val="20"/>
              </w:rPr>
              <w:t xml:space="preserve">Epithet derived from </w:t>
            </w:r>
            <w:proofErr w:type="spellStart"/>
            <w:r w:rsidRPr="007E782C">
              <w:rPr>
                <w:rFonts w:ascii="Aptos" w:hAnsi="Aptos" w:cs="Arial"/>
                <w:b/>
                <w:bCs/>
                <w:i/>
                <w:iCs/>
                <w:sz w:val="20"/>
                <w:szCs w:val="20"/>
              </w:rPr>
              <w:t>La</w:t>
            </w:r>
            <w:r w:rsidRPr="007E782C">
              <w:rPr>
                <w:rFonts w:ascii="Aptos" w:hAnsi="Aptos" w:cs="Arial"/>
                <w:i/>
                <w:iCs/>
                <w:sz w:val="20"/>
                <w:szCs w:val="20"/>
              </w:rPr>
              <w:t>gopoecus</w:t>
            </w:r>
            <w:proofErr w:type="spellEnd"/>
            <w:r w:rsidRPr="007E782C">
              <w:rPr>
                <w:rFonts w:ascii="Aptos" w:hAnsi="Aptos" w:cs="Arial"/>
                <w:i/>
                <w:iCs/>
                <w:sz w:val="20"/>
                <w:szCs w:val="20"/>
              </w:rPr>
              <w:t xml:space="preserve"> </w:t>
            </w:r>
            <w:proofErr w:type="spellStart"/>
            <w:r w:rsidRPr="007E782C">
              <w:rPr>
                <w:rFonts w:ascii="Aptos" w:hAnsi="Aptos" w:cs="Arial"/>
                <w:i/>
                <w:iCs/>
                <w:sz w:val="20"/>
                <w:szCs w:val="20"/>
              </w:rPr>
              <w:t>perplexus</w:t>
            </w:r>
            <w:proofErr w:type="spellEnd"/>
            <w:r w:rsidRPr="00A02230">
              <w:rPr>
                <w:rFonts w:ascii="Aptos" w:hAnsi="Aptos" w:cs="Arial"/>
                <w:sz w:val="20"/>
                <w:szCs w:val="20"/>
              </w:rPr>
              <w:t xml:space="preserve"> (genitive </w:t>
            </w:r>
            <w:proofErr w:type="spellStart"/>
            <w:r w:rsidRPr="00A02230">
              <w:rPr>
                <w:rFonts w:ascii="Aptos" w:hAnsi="Aptos" w:cs="Arial"/>
                <w:b/>
                <w:bCs/>
                <w:sz w:val="20"/>
                <w:szCs w:val="20"/>
              </w:rPr>
              <w:t>perplexi</w:t>
            </w:r>
            <w:proofErr w:type="spellEnd"/>
            <w:r w:rsidRPr="00A02230">
              <w:rPr>
                <w:rFonts w:ascii="Aptos" w:hAnsi="Aptos" w:cs="Arial"/>
                <w:b/>
                <w:bCs/>
                <w:sz w:val="20"/>
                <w:szCs w:val="20"/>
              </w:rPr>
              <w:t>)</w:t>
            </w:r>
          </w:p>
        </w:tc>
      </w:tr>
      <w:tr w:rsidR="00AD2537" w:rsidRPr="009F7856" w14:paraId="3B7D2E14" w14:textId="77777777" w:rsidTr="00E63FFA">
        <w:trPr>
          <w:trHeight w:val="71"/>
        </w:trPr>
        <w:tc>
          <w:tcPr>
            <w:tcW w:w="3297" w:type="dxa"/>
            <w:shd w:val="clear" w:color="auto" w:fill="auto"/>
            <w:vAlign w:val="center"/>
          </w:tcPr>
          <w:p w14:paraId="3A980634" w14:textId="236D2917" w:rsidR="00AD2537" w:rsidRPr="00E63FFA" w:rsidRDefault="00AD2537" w:rsidP="00AD2537">
            <w:pPr>
              <w:rPr>
                <w:rFonts w:ascii="Aptos" w:hAnsi="Aptos" w:cs="Arial"/>
                <w:i/>
                <w:sz w:val="20"/>
                <w:szCs w:val="20"/>
                <w:lang w:val="en-GB"/>
              </w:rPr>
            </w:pPr>
            <w:proofErr w:type="spellStart"/>
            <w:r>
              <w:rPr>
                <w:rFonts w:ascii="Aptos" w:hAnsi="Aptos" w:cs="Arial"/>
                <w:i/>
                <w:sz w:val="20"/>
                <w:szCs w:val="20"/>
                <w:lang w:val="en-GB"/>
              </w:rPr>
              <w:t>Ze</w:t>
            </w:r>
            <w:r w:rsidRPr="00C3678E">
              <w:rPr>
                <w:rFonts w:ascii="Aptos" w:hAnsi="Aptos" w:cs="Arial"/>
                <w:i/>
                <w:sz w:val="20"/>
                <w:szCs w:val="20"/>
                <w:lang w:val="en-GB"/>
              </w:rPr>
              <w:t>tanudivirus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fraroseicapillae</w:t>
            </w:r>
            <w:proofErr w:type="spellEnd"/>
          </w:p>
        </w:tc>
        <w:tc>
          <w:tcPr>
            <w:tcW w:w="5629" w:type="dxa"/>
            <w:shd w:val="clear" w:color="auto" w:fill="auto"/>
            <w:vAlign w:val="center"/>
          </w:tcPr>
          <w:p w14:paraId="7532DE0A" w14:textId="4CE12B71" w:rsidR="00AD2537" w:rsidRPr="005D7241" w:rsidRDefault="00AD2537" w:rsidP="00AD2537">
            <w:pPr>
              <w:jc w:val="both"/>
              <w:rPr>
                <w:rFonts w:ascii="Aptos" w:hAnsi="Aptos" w:cs="Arial"/>
                <w:b/>
                <w:sz w:val="20"/>
                <w:szCs w:val="20"/>
              </w:rPr>
            </w:pPr>
            <w:r w:rsidRPr="005D7241">
              <w:rPr>
                <w:rFonts w:ascii="Aptos" w:hAnsi="Aptos" w:cs="Arial"/>
                <w:bCs/>
                <w:sz w:val="20"/>
                <w:szCs w:val="20"/>
              </w:rPr>
              <w:t xml:space="preserve">Epithet derived from </w:t>
            </w:r>
            <w:proofErr w:type="spellStart"/>
            <w:r w:rsidRPr="007E782C">
              <w:rPr>
                <w:rFonts w:ascii="Aptos" w:hAnsi="Aptos" w:cs="Arial"/>
                <w:b/>
                <w:bCs/>
                <w:i/>
                <w:iCs/>
                <w:sz w:val="20"/>
              </w:rPr>
              <w:t>Fra</w:t>
            </w:r>
            <w:r w:rsidRPr="007E782C">
              <w:rPr>
                <w:rFonts w:ascii="Aptos" w:hAnsi="Aptos" w:cs="Arial"/>
                <w:i/>
                <w:iCs/>
                <w:sz w:val="20"/>
              </w:rPr>
              <w:t>nciscoloa</w:t>
            </w:r>
            <w:proofErr w:type="spellEnd"/>
            <w:r w:rsidRPr="007E782C">
              <w:rPr>
                <w:rFonts w:ascii="Aptos" w:hAnsi="Aptos" w:cs="Arial"/>
                <w:i/>
                <w:iCs/>
                <w:sz w:val="20"/>
              </w:rPr>
              <w:t xml:space="preserve"> </w:t>
            </w:r>
            <w:proofErr w:type="spellStart"/>
            <w:r w:rsidRPr="007E782C">
              <w:rPr>
                <w:rFonts w:ascii="Aptos" w:hAnsi="Aptos" w:cs="Arial"/>
                <w:b/>
                <w:bCs/>
                <w:i/>
                <w:iCs/>
                <w:sz w:val="20"/>
              </w:rPr>
              <w:t>roseicapillae</w:t>
            </w:r>
            <w:proofErr w:type="spellEnd"/>
            <w:r>
              <w:rPr>
                <w:rFonts w:ascii="Aptos" w:hAnsi="Aptos" w:cs="Arial"/>
                <w:b/>
                <w:bCs/>
                <w:sz w:val="20"/>
              </w:rPr>
              <w:t xml:space="preserve"> </w:t>
            </w:r>
            <w:r w:rsidRPr="005D7241">
              <w:rPr>
                <w:rFonts w:ascii="Aptos" w:hAnsi="Aptos" w:cs="Arial"/>
                <w:sz w:val="20"/>
              </w:rPr>
              <w:t>(already a gen</w:t>
            </w:r>
            <w:r>
              <w:rPr>
                <w:rFonts w:ascii="Aptos" w:hAnsi="Aptos" w:cs="Arial"/>
                <w:sz w:val="20"/>
              </w:rPr>
              <w:t>i</w:t>
            </w:r>
            <w:r w:rsidRPr="005D7241">
              <w:rPr>
                <w:rFonts w:ascii="Aptos" w:hAnsi="Aptos" w:cs="Arial"/>
                <w:sz w:val="20"/>
              </w:rPr>
              <w:t>tive)</w:t>
            </w:r>
          </w:p>
        </w:tc>
      </w:tr>
      <w:tr w:rsidR="00AD2537" w:rsidRPr="009F7856" w14:paraId="1FAE23AA" w14:textId="77777777" w:rsidTr="00E63FFA">
        <w:trPr>
          <w:trHeight w:val="71"/>
        </w:trPr>
        <w:tc>
          <w:tcPr>
            <w:tcW w:w="3297" w:type="dxa"/>
            <w:shd w:val="clear" w:color="auto" w:fill="auto"/>
            <w:vAlign w:val="center"/>
          </w:tcPr>
          <w:p w14:paraId="7BB267CC" w14:textId="03EB1C4C" w:rsidR="00AD2537" w:rsidRPr="00E63FFA" w:rsidRDefault="00AD2537" w:rsidP="00AD2537">
            <w:pPr>
              <w:rPr>
                <w:rFonts w:ascii="Aptos" w:hAnsi="Aptos" w:cs="Arial"/>
                <w:i/>
                <w:sz w:val="20"/>
                <w:szCs w:val="20"/>
                <w:lang w:val="en-GB"/>
              </w:rPr>
            </w:pPr>
            <w:proofErr w:type="spellStart"/>
            <w:r>
              <w:rPr>
                <w:rFonts w:ascii="Aptos" w:hAnsi="Aptos" w:cs="Arial"/>
                <w:i/>
                <w:sz w:val="20"/>
                <w:szCs w:val="20"/>
                <w:lang w:val="en-GB"/>
              </w:rPr>
              <w:t>Ze</w:t>
            </w:r>
            <w:r w:rsidRPr="00C3678E">
              <w:rPr>
                <w:rFonts w:ascii="Aptos" w:hAnsi="Aptos" w:cs="Arial"/>
                <w:i/>
                <w:sz w:val="20"/>
                <w:szCs w:val="20"/>
                <w:lang w:val="en-GB"/>
              </w:rPr>
              <w:t>tanudivirus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myptilorhynchi</w:t>
            </w:r>
            <w:proofErr w:type="spellEnd"/>
          </w:p>
        </w:tc>
        <w:tc>
          <w:tcPr>
            <w:tcW w:w="5629" w:type="dxa"/>
            <w:shd w:val="clear" w:color="auto" w:fill="auto"/>
            <w:vAlign w:val="center"/>
          </w:tcPr>
          <w:p w14:paraId="0644FD18" w14:textId="501EAC93" w:rsidR="00AD2537" w:rsidRPr="005D7241" w:rsidRDefault="00AD2537" w:rsidP="00AD2537">
            <w:pPr>
              <w:jc w:val="both"/>
              <w:rPr>
                <w:rFonts w:ascii="Aptos" w:hAnsi="Aptos" w:cs="Arial"/>
                <w:b/>
                <w:sz w:val="20"/>
                <w:szCs w:val="20"/>
              </w:rPr>
            </w:pPr>
            <w:r w:rsidRPr="005D7241">
              <w:rPr>
                <w:rFonts w:ascii="Aptos" w:hAnsi="Aptos" w:cs="Arial"/>
                <w:bCs/>
                <w:sz w:val="20"/>
                <w:szCs w:val="20"/>
              </w:rPr>
              <w:t xml:space="preserve">Epithet derived from </w:t>
            </w:r>
            <w:proofErr w:type="spellStart"/>
            <w:r w:rsidRPr="00A02230">
              <w:rPr>
                <w:rFonts w:ascii="Aptos" w:hAnsi="Aptos" w:cs="Arial"/>
                <w:b/>
                <w:i/>
                <w:iCs/>
                <w:sz w:val="20"/>
                <w:szCs w:val="20"/>
              </w:rPr>
              <w:t>My</w:t>
            </w:r>
            <w:r w:rsidRPr="00A02230">
              <w:rPr>
                <w:rFonts w:ascii="Aptos" w:hAnsi="Aptos" w:cs="Arial"/>
                <w:bCs/>
                <w:i/>
                <w:iCs/>
                <w:sz w:val="20"/>
                <w:szCs w:val="20"/>
              </w:rPr>
              <w:t>rsidea</w:t>
            </w:r>
            <w:proofErr w:type="spellEnd"/>
            <w:r w:rsidRPr="00A02230">
              <w:rPr>
                <w:rFonts w:ascii="Aptos" w:hAnsi="Aptos" w:cs="Arial"/>
                <w:bCs/>
                <w:i/>
                <w:iCs/>
                <w:sz w:val="20"/>
                <w:szCs w:val="20"/>
              </w:rPr>
              <w:t xml:space="preserve"> </w:t>
            </w:r>
            <w:proofErr w:type="spellStart"/>
            <w:r w:rsidRPr="00A02230">
              <w:rPr>
                <w:rFonts w:ascii="Aptos" w:hAnsi="Aptos" w:cs="Arial"/>
                <w:b/>
                <w:i/>
                <w:iCs/>
                <w:sz w:val="20"/>
                <w:szCs w:val="20"/>
              </w:rPr>
              <w:t>ptilorhynchi</w:t>
            </w:r>
            <w:proofErr w:type="spellEnd"/>
            <w:r w:rsidRPr="00A02230">
              <w:rPr>
                <w:rFonts w:ascii="Aptos" w:hAnsi="Aptos" w:cs="Arial"/>
                <w:bCs/>
                <w:sz w:val="20"/>
                <w:szCs w:val="20"/>
              </w:rPr>
              <w:t xml:space="preserve"> </w:t>
            </w:r>
            <w:r>
              <w:rPr>
                <w:rFonts w:ascii="Aptos" w:hAnsi="Aptos" w:cs="Arial"/>
                <w:bCs/>
                <w:sz w:val="20"/>
                <w:szCs w:val="20"/>
              </w:rPr>
              <w:t>(already a genitive)</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0012B08A"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6A1A7E38"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1879BB76" w:rsidR="00DD58AA" w:rsidRPr="00040CB0" w:rsidRDefault="00E63FFA" w:rsidP="00040CB0">
            <w:pPr>
              <w:jc w:val="both"/>
              <w:rPr>
                <w:rFonts w:ascii="Aptos" w:hAnsi="Aptos" w:cs="Arial"/>
                <w:color w:val="000000" w:themeColor="text1"/>
                <w:sz w:val="20"/>
                <w:szCs w:val="20"/>
              </w:rPr>
            </w:pPr>
            <w:r>
              <w:rPr>
                <w:rFonts w:ascii="Aptos" w:hAnsi="Aptos" w:cs="Arial"/>
                <w:color w:val="000000" w:themeColor="text1"/>
                <w:sz w:val="20"/>
                <w:szCs w:val="20"/>
              </w:rPr>
              <w:t>NA</w:t>
            </w:r>
          </w:p>
        </w:tc>
        <w:tc>
          <w:tcPr>
            <w:tcW w:w="5103" w:type="dxa"/>
            <w:vAlign w:val="center"/>
          </w:tcPr>
          <w:p w14:paraId="50B466DA" w14:textId="1793DDA1" w:rsidR="00DD58AA" w:rsidRPr="00040CB0" w:rsidRDefault="00E63FFA" w:rsidP="00040CB0">
            <w:pPr>
              <w:jc w:val="both"/>
              <w:rPr>
                <w:rFonts w:ascii="Aptos" w:hAnsi="Aptos" w:cs="Arial"/>
                <w:color w:val="000000" w:themeColor="text1"/>
                <w:sz w:val="20"/>
                <w:szCs w:val="20"/>
              </w:rPr>
            </w:pPr>
            <w:r>
              <w:rPr>
                <w:rFonts w:ascii="Aptos" w:hAnsi="Aptos" w:cs="Arial"/>
                <w:color w:val="000000" w:themeColor="text1"/>
                <w:sz w:val="20"/>
                <w:szCs w:val="20"/>
              </w:rPr>
              <w:t>NA</w:t>
            </w:r>
          </w:p>
        </w:tc>
        <w:tc>
          <w:tcPr>
            <w:tcW w:w="1276" w:type="dxa"/>
            <w:vAlign w:val="center"/>
          </w:tcPr>
          <w:p w14:paraId="33DA9821" w14:textId="00BB4F2C" w:rsidR="00DD58AA" w:rsidRPr="00040CB0" w:rsidRDefault="00E63FFA" w:rsidP="00040CB0">
            <w:pPr>
              <w:jc w:val="both"/>
              <w:rPr>
                <w:rFonts w:ascii="Aptos" w:hAnsi="Aptos" w:cs="Arial"/>
                <w:color w:val="000000" w:themeColor="text1"/>
                <w:sz w:val="20"/>
                <w:szCs w:val="20"/>
              </w:rPr>
            </w:pPr>
            <w:r>
              <w:rPr>
                <w:rFonts w:ascii="Aptos" w:hAnsi="Aptos" w:cs="Arial"/>
                <w:color w:val="000000" w:themeColor="text1"/>
                <w:sz w:val="20"/>
                <w:szCs w:val="20"/>
              </w:rPr>
              <w:t>NA</w:t>
            </w: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955570">
        <w:tc>
          <w:tcPr>
            <w:tcW w:w="8926" w:type="dxa"/>
            <w:shd w:val="clear" w:color="auto" w:fill="F2F2F2" w:themeFill="background1" w:themeFillShade="F2"/>
          </w:tcPr>
          <w:p w14:paraId="5831EE03" w14:textId="6E45F4F4" w:rsidR="00A77B8E" w:rsidRDefault="00B549A2" w:rsidP="00DD58AA">
            <w:pPr>
              <w:rPr>
                <w:rFonts w:ascii="Aptos" w:hAnsi="Aptos" w:cs="Arial"/>
                <w:color w:val="0000FF"/>
                <w:sz w:val="20"/>
                <w:szCs w:val="20"/>
              </w:rPr>
            </w:pPr>
            <w:r>
              <w:br w:type="page"/>
            </w:r>
            <w:r w:rsidR="00A77B8E"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p>
        </w:tc>
      </w:tr>
      <w:tr w:rsidR="00A77B8E" w14:paraId="62FCA94B" w14:textId="77777777" w:rsidTr="00955570">
        <w:tc>
          <w:tcPr>
            <w:tcW w:w="8926" w:type="dxa"/>
          </w:tcPr>
          <w:p w14:paraId="4606153F" w14:textId="77777777" w:rsidR="00B549A2" w:rsidRDefault="00B549A2" w:rsidP="00DD58AA">
            <w:pPr>
              <w:rPr>
                <w:rFonts w:ascii="Aptos" w:hAnsi="Aptos" w:cs="Arial"/>
                <w:i/>
                <w:sz w:val="20"/>
                <w:szCs w:val="20"/>
              </w:rPr>
            </w:pPr>
          </w:p>
          <w:p w14:paraId="2858EDEF" w14:textId="24AE191C"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5B42F4CB" w14:textId="30C5336E" w:rsidR="00A77B8E" w:rsidRPr="00492C2C" w:rsidRDefault="00492C2C" w:rsidP="00DD58AA">
            <w:pPr>
              <w:rPr>
                <w:rFonts w:ascii="Aptos" w:hAnsi="Aptos" w:cs="Arial"/>
                <w:sz w:val="20"/>
                <w:szCs w:val="20"/>
              </w:rPr>
            </w:pPr>
            <w:r>
              <w:rPr>
                <w:rFonts w:ascii="Aptos" w:hAnsi="Aptos" w:cs="Arial"/>
                <w:sz w:val="20"/>
                <w:szCs w:val="20"/>
              </w:rPr>
              <w:t>Genus and species</w:t>
            </w:r>
          </w:p>
          <w:p w14:paraId="36975B16" w14:textId="77777777" w:rsidR="00FC2269" w:rsidRPr="00BE4F5A" w:rsidRDefault="00FC2269"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746BF676" w:rsidR="00A77B8E" w:rsidRPr="00E63FFA" w:rsidRDefault="00E63FFA" w:rsidP="00DD58AA">
            <w:pPr>
              <w:rPr>
                <w:rFonts w:ascii="Aptos" w:hAnsi="Aptos" w:cs="Arial"/>
                <w:sz w:val="20"/>
                <w:szCs w:val="20"/>
              </w:rPr>
            </w:pPr>
            <w:r>
              <w:rPr>
                <w:rFonts w:ascii="Aptos" w:hAnsi="Aptos" w:cs="Arial"/>
                <w:sz w:val="20"/>
                <w:szCs w:val="20"/>
              </w:rPr>
              <w:t xml:space="preserve">The current taxonomy in place includes the </w:t>
            </w:r>
            <w:proofErr w:type="spellStart"/>
            <w:r>
              <w:rPr>
                <w:rFonts w:ascii="Aptos" w:hAnsi="Aptos" w:cs="Arial"/>
                <w:i/>
                <w:iCs/>
                <w:sz w:val="20"/>
                <w:szCs w:val="20"/>
              </w:rPr>
              <w:t>Alphanudivirus</w:t>
            </w:r>
            <w:proofErr w:type="spellEnd"/>
            <w:r w:rsidR="00AF23D7">
              <w:rPr>
                <w:rFonts w:ascii="Aptos" w:hAnsi="Aptos" w:cs="Arial"/>
                <w:i/>
                <w:iCs/>
                <w:sz w:val="20"/>
                <w:szCs w:val="20"/>
              </w:rPr>
              <w:t xml:space="preserve"> </w:t>
            </w:r>
            <w:r w:rsidR="00AF23D7">
              <w:rPr>
                <w:rFonts w:ascii="Aptos" w:hAnsi="Aptos" w:cs="Arial"/>
                <w:sz w:val="20"/>
                <w:szCs w:val="20"/>
              </w:rPr>
              <w:t>(n=7 species)</w:t>
            </w:r>
            <w:r>
              <w:rPr>
                <w:rFonts w:ascii="Aptos" w:hAnsi="Aptos" w:cs="Arial"/>
                <w:sz w:val="20"/>
                <w:szCs w:val="20"/>
              </w:rPr>
              <w:t xml:space="preserve">, </w:t>
            </w:r>
            <w:proofErr w:type="spellStart"/>
            <w:r>
              <w:rPr>
                <w:rFonts w:ascii="Aptos" w:hAnsi="Aptos" w:cs="Arial"/>
                <w:i/>
                <w:iCs/>
                <w:sz w:val="20"/>
                <w:szCs w:val="20"/>
              </w:rPr>
              <w:t>Betanudivirus</w:t>
            </w:r>
            <w:proofErr w:type="spellEnd"/>
            <w:r w:rsidR="00AF23D7">
              <w:rPr>
                <w:rFonts w:ascii="Aptos" w:hAnsi="Aptos" w:cs="Arial"/>
                <w:i/>
                <w:iCs/>
                <w:sz w:val="20"/>
                <w:szCs w:val="20"/>
              </w:rPr>
              <w:t xml:space="preserve"> </w:t>
            </w:r>
            <w:r w:rsidR="00AF23D7">
              <w:rPr>
                <w:rFonts w:ascii="Aptos" w:hAnsi="Aptos" w:cs="Arial"/>
                <w:sz w:val="20"/>
                <w:szCs w:val="20"/>
              </w:rPr>
              <w:t>(n=1 species)</w:t>
            </w:r>
            <w:r>
              <w:rPr>
                <w:rFonts w:ascii="Aptos" w:hAnsi="Aptos" w:cs="Arial"/>
                <w:sz w:val="20"/>
                <w:szCs w:val="20"/>
              </w:rPr>
              <w:t xml:space="preserve">, </w:t>
            </w:r>
            <w:proofErr w:type="spellStart"/>
            <w:r>
              <w:rPr>
                <w:rFonts w:ascii="Aptos" w:hAnsi="Aptos" w:cs="Arial"/>
                <w:i/>
                <w:iCs/>
                <w:sz w:val="20"/>
                <w:szCs w:val="20"/>
              </w:rPr>
              <w:t>Gammanudivirus</w:t>
            </w:r>
            <w:proofErr w:type="spellEnd"/>
            <w:r w:rsidR="00AF23D7">
              <w:rPr>
                <w:rFonts w:ascii="Aptos" w:hAnsi="Aptos" w:cs="Arial"/>
                <w:i/>
                <w:iCs/>
                <w:sz w:val="20"/>
                <w:szCs w:val="20"/>
              </w:rPr>
              <w:t xml:space="preserve"> </w:t>
            </w:r>
            <w:r w:rsidR="00AF23D7">
              <w:rPr>
                <w:rFonts w:ascii="Aptos" w:hAnsi="Aptos" w:cs="Arial"/>
                <w:sz w:val="20"/>
                <w:szCs w:val="20"/>
              </w:rPr>
              <w:t>(n=4 species)</w:t>
            </w:r>
            <w:r>
              <w:rPr>
                <w:rFonts w:ascii="Aptos" w:hAnsi="Aptos" w:cs="Arial"/>
                <w:sz w:val="20"/>
                <w:szCs w:val="20"/>
              </w:rPr>
              <w:t xml:space="preserve">, and </w:t>
            </w:r>
            <w:proofErr w:type="spellStart"/>
            <w:r>
              <w:rPr>
                <w:rFonts w:ascii="Aptos" w:hAnsi="Aptos" w:cs="Arial"/>
                <w:i/>
                <w:iCs/>
                <w:sz w:val="20"/>
                <w:szCs w:val="20"/>
              </w:rPr>
              <w:t>Deltanudivirus</w:t>
            </w:r>
            <w:proofErr w:type="spellEnd"/>
            <w:r w:rsidR="00AF23D7">
              <w:rPr>
                <w:rFonts w:ascii="Aptos" w:hAnsi="Aptos" w:cs="Arial"/>
                <w:i/>
                <w:iCs/>
                <w:sz w:val="20"/>
                <w:szCs w:val="20"/>
              </w:rPr>
              <w:t xml:space="preserve"> </w:t>
            </w:r>
            <w:r w:rsidR="00AF23D7">
              <w:rPr>
                <w:rFonts w:ascii="Aptos" w:hAnsi="Aptos" w:cs="Arial"/>
                <w:sz w:val="20"/>
                <w:szCs w:val="20"/>
              </w:rPr>
              <w:t xml:space="preserve">(n=1 species), within the </w:t>
            </w:r>
            <w:proofErr w:type="spellStart"/>
            <w:r w:rsidR="00AF23D7">
              <w:rPr>
                <w:rFonts w:ascii="Aptos" w:hAnsi="Aptos" w:cs="Arial"/>
                <w:i/>
                <w:iCs/>
                <w:sz w:val="20"/>
                <w:szCs w:val="20"/>
              </w:rPr>
              <w:t>Nudiviridae</w:t>
            </w:r>
            <w:proofErr w:type="spellEnd"/>
            <w:r>
              <w:rPr>
                <w:rFonts w:ascii="Aptos" w:hAnsi="Aptos" w:cs="Arial"/>
                <w:sz w:val="20"/>
                <w:szCs w:val="20"/>
              </w:rPr>
              <w:t>.</w:t>
            </w:r>
          </w:p>
          <w:p w14:paraId="548AECB0" w14:textId="77777777" w:rsidR="00FC2269" w:rsidRPr="00BE4F5A" w:rsidRDefault="00FC2269"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56580CAB" w:rsidR="00A77B8E" w:rsidRPr="00BE4F5A" w:rsidRDefault="00E63FFA" w:rsidP="00DD58AA">
            <w:pPr>
              <w:rPr>
                <w:rFonts w:ascii="Aptos" w:hAnsi="Aptos" w:cs="Arial"/>
                <w:sz w:val="20"/>
                <w:szCs w:val="20"/>
              </w:rPr>
            </w:pPr>
            <w:r>
              <w:rPr>
                <w:rFonts w:ascii="Aptos" w:hAnsi="Aptos" w:cs="Arial"/>
                <w:sz w:val="20"/>
                <w:szCs w:val="20"/>
              </w:rPr>
              <w:t>We propose to create t</w:t>
            </w:r>
            <w:r w:rsidR="00A82A91">
              <w:rPr>
                <w:rFonts w:ascii="Aptos" w:hAnsi="Aptos" w:cs="Arial"/>
                <w:sz w:val="20"/>
                <w:szCs w:val="20"/>
              </w:rPr>
              <w:t>wo</w:t>
            </w:r>
            <w:r>
              <w:rPr>
                <w:rFonts w:ascii="Aptos" w:hAnsi="Aptos" w:cs="Arial"/>
                <w:sz w:val="20"/>
                <w:szCs w:val="20"/>
              </w:rPr>
              <w:t xml:space="preserve"> new </w:t>
            </w:r>
            <w:proofErr w:type="gramStart"/>
            <w:r>
              <w:rPr>
                <w:rFonts w:ascii="Aptos" w:hAnsi="Aptos" w:cs="Arial"/>
                <w:sz w:val="20"/>
                <w:szCs w:val="20"/>
              </w:rPr>
              <w:t>genera</w:t>
            </w:r>
            <w:proofErr w:type="gramEnd"/>
            <w:r>
              <w:rPr>
                <w:rFonts w:ascii="Aptos" w:hAnsi="Aptos" w:cs="Arial"/>
                <w:sz w:val="20"/>
                <w:szCs w:val="20"/>
              </w:rPr>
              <w:t xml:space="preserve">, </w:t>
            </w:r>
            <w:r w:rsidR="004E3FC7">
              <w:rPr>
                <w:rFonts w:ascii="Aptos" w:hAnsi="Aptos" w:cs="Arial"/>
                <w:sz w:val="20"/>
                <w:szCs w:val="20"/>
              </w:rPr>
              <w:t>move one species to a new genus, and create 1</w:t>
            </w:r>
            <w:r w:rsidR="00A82A91">
              <w:rPr>
                <w:rFonts w:ascii="Aptos" w:hAnsi="Aptos" w:cs="Arial"/>
                <w:sz w:val="20"/>
                <w:szCs w:val="20"/>
              </w:rPr>
              <w:t>7</w:t>
            </w:r>
            <w:r w:rsidR="004E3FC7">
              <w:rPr>
                <w:rFonts w:ascii="Aptos" w:hAnsi="Aptos" w:cs="Arial"/>
                <w:sz w:val="20"/>
                <w:szCs w:val="20"/>
              </w:rPr>
              <w:t xml:space="preserve"> new species.</w:t>
            </w:r>
          </w:p>
          <w:p w14:paraId="53F57983" w14:textId="77777777" w:rsidR="00FC2269" w:rsidRPr="00BE4F5A" w:rsidRDefault="00FC2269" w:rsidP="00DD58AA">
            <w:pPr>
              <w:rPr>
                <w:rFonts w:ascii="Aptos" w:hAnsi="Aptos" w:cs="Arial"/>
                <w:sz w:val="20"/>
                <w:szCs w:val="20"/>
              </w:rPr>
            </w:pPr>
          </w:p>
          <w:p w14:paraId="6E5BCB32" w14:textId="77777777"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18507DF4" w14:textId="46D54975" w:rsidR="00FC2269" w:rsidRPr="00E81690" w:rsidRDefault="00E63FFA" w:rsidP="00DD58AA">
            <w:pPr>
              <w:rPr>
                <w:rFonts w:ascii="Aptos" w:hAnsi="Aptos" w:cs="Arial"/>
                <w:sz w:val="20"/>
                <w:szCs w:val="20"/>
                <w:lang w:val="en-GB"/>
              </w:rPr>
            </w:pPr>
            <w:r w:rsidRPr="74EB46BD">
              <w:rPr>
                <w:rFonts w:ascii="Aptos" w:hAnsi="Aptos" w:cs="Arial"/>
                <w:sz w:val="20"/>
                <w:szCs w:val="20"/>
                <w:lang w:val="en-GB"/>
              </w:rPr>
              <w:t xml:space="preserve">New discoveries of </w:t>
            </w:r>
            <w:proofErr w:type="spellStart"/>
            <w:r w:rsidRPr="74EB46BD">
              <w:rPr>
                <w:rFonts w:ascii="Aptos" w:hAnsi="Aptos" w:cs="Arial"/>
                <w:sz w:val="20"/>
                <w:szCs w:val="20"/>
                <w:lang w:val="en-GB"/>
              </w:rPr>
              <w:t>nudiviruses</w:t>
            </w:r>
            <w:proofErr w:type="spellEnd"/>
            <w:r w:rsidRPr="74EB46BD">
              <w:rPr>
                <w:rFonts w:ascii="Aptos" w:hAnsi="Aptos" w:cs="Arial"/>
                <w:sz w:val="20"/>
                <w:szCs w:val="20"/>
                <w:lang w:val="en-GB"/>
              </w:rPr>
              <w:t xml:space="preserve"> from crustaceans and insects (Petersen et al. 2024) have resulted in a more diverse understanding of the </w:t>
            </w:r>
            <w:proofErr w:type="spellStart"/>
            <w:r w:rsidRPr="74EB46BD">
              <w:rPr>
                <w:rFonts w:ascii="Aptos" w:hAnsi="Aptos" w:cs="Arial"/>
                <w:i/>
                <w:iCs/>
                <w:sz w:val="20"/>
                <w:szCs w:val="20"/>
                <w:lang w:val="en-GB"/>
              </w:rPr>
              <w:t>Nudiviridae</w:t>
            </w:r>
            <w:proofErr w:type="spellEnd"/>
            <w:r w:rsidRPr="74EB46BD">
              <w:rPr>
                <w:rFonts w:ascii="Aptos" w:hAnsi="Aptos" w:cs="Arial"/>
                <w:sz w:val="20"/>
                <w:szCs w:val="20"/>
                <w:lang w:val="en-GB"/>
              </w:rPr>
              <w:t xml:space="preserve">. The crustacean </w:t>
            </w:r>
            <w:proofErr w:type="spellStart"/>
            <w:r w:rsidRPr="74EB46BD">
              <w:rPr>
                <w:rFonts w:ascii="Aptos" w:hAnsi="Aptos" w:cs="Arial"/>
                <w:sz w:val="20"/>
                <w:szCs w:val="20"/>
                <w:lang w:val="en-GB"/>
              </w:rPr>
              <w:t>nudiviruses</w:t>
            </w:r>
            <w:proofErr w:type="spellEnd"/>
            <w:r w:rsidRPr="74EB46BD">
              <w:rPr>
                <w:rFonts w:ascii="Aptos" w:hAnsi="Aptos" w:cs="Arial"/>
                <w:sz w:val="20"/>
                <w:szCs w:val="20"/>
                <w:lang w:val="en-GB"/>
              </w:rPr>
              <w:t xml:space="preserve"> split clearly into two groups, which should be considered at the genus level for this viral family. Two new genera found to infect lice are new to science and require incorporation into the </w:t>
            </w:r>
            <w:proofErr w:type="spellStart"/>
            <w:r w:rsidRPr="74EB46BD">
              <w:rPr>
                <w:rFonts w:ascii="Aptos" w:hAnsi="Aptos" w:cs="Arial"/>
                <w:sz w:val="20"/>
                <w:szCs w:val="20"/>
                <w:lang w:val="en-GB"/>
              </w:rPr>
              <w:t>nudivirus</w:t>
            </w:r>
            <w:proofErr w:type="spellEnd"/>
            <w:r w:rsidRPr="74EB46BD">
              <w:rPr>
                <w:rFonts w:ascii="Aptos" w:hAnsi="Aptos" w:cs="Arial"/>
                <w:sz w:val="20"/>
                <w:szCs w:val="20"/>
                <w:lang w:val="en-GB"/>
              </w:rPr>
              <w:t xml:space="preserve"> taxonomy. In addition to the genus level amendments, there are also several species that now need to be appropriately placed into the </w:t>
            </w:r>
            <w:proofErr w:type="spellStart"/>
            <w:r w:rsidRPr="74EB46BD">
              <w:rPr>
                <w:rFonts w:ascii="Aptos" w:hAnsi="Aptos" w:cs="Arial"/>
                <w:i/>
                <w:iCs/>
                <w:sz w:val="20"/>
                <w:szCs w:val="20"/>
                <w:lang w:val="en-GB"/>
              </w:rPr>
              <w:t>Alphanudivirus</w:t>
            </w:r>
            <w:proofErr w:type="spellEnd"/>
            <w:r w:rsidRPr="74EB46BD">
              <w:rPr>
                <w:rFonts w:ascii="Aptos" w:hAnsi="Aptos" w:cs="Arial"/>
                <w:sz w:val="20"/>
                <w:szCs w:val="20"/>
                <w:lang w:val="en-GB"/>
              </w:rPr>
              <w:t xml:space="preserve">, </w:t>
            </w:r>
            <w:proofErr w:type="spellStart"/>
            <w:r w:rsidRPr="74EB46BD">
              <w:rPr>
                <w:rFonts w:ascii="Aptos" w:hAnsi="Aptos" w:cs="Arial"/>
                <w:i/>
                <w:iCs/>
                <w:sz w:val="20"/>
                <w:szCs w:val="20"/>
                <w:lang w:val="en-GB"/>
              </w:rPr>
              <w:t>Gammanudivirus</w:t>
            </w:r>
            <w:proofErr w:type="spellEnd"/>
            <w:r w:rsidRPr="74EB46BD">
              <w:rPr>
                <w:rFonts w:ascii="Aptos" w:hAnsi="Aptos" w:cs="Arial"/>
                <w:sz w:val="20"/>
                <w:szCs w:val="20"/>
                <w:lang w:val="en-GB"/>
              </w:rPr>
              <w:t xml:space="preserve">, and </w:t>
            </w:r>
            <w:r w:rsidR="00B549A2">
              <w:rPr>
                <w:rFonts w:ascii="Aptos" w:hAnsi="Aptos" w:cs="Arial"/>
                <w:sz w:val="20"/>
                <w:szCs w:val="20"/>
                <w:lang w:val="en-GB"/>
              </w:rPr>
              <w:t xml:space="preserve">the </w:t>
            </w:r>
            <w:r w:rsidR="00495D8A">
              <w:rPr>
                <w:rFonts w:ascii="Aptos" w:hAnsi="Aptos" w:cs="Arial"/>
                <w:sz w:val="20"/>
                <w:szCs w:val="20"/>
                <w:lang w:val="en-GB"/>
              </w:rPr>
              <w:t>t</w:t>
            </w:r>
            <w:r w:rsidR="00761500">
              <w:rPr>
                <w:rFonts w:ascii="Aptos" w:hAnsi="Aptos" w:cs="Arial"/>
                <w:sz w:val="20"/>
                <w:szCs w:val="20"/>
                <w:lang w:val="en-GB"/>
              </w:rPr>
              <w:t>wo</w:t>
            </w:r>
            <w:r w:rsidR="00495D8A">
              <w:rPr>
                <w:rFonts w:ascii="Aptos" w:hAnsi="Aptos" w:cs="Arial"/>
                <w:sz w:val="20"/>
                <w:szCs w:val="20"/>
                <w:lang w:val="en-GB"/>
              </w:rPr>
              <w:t xml:space="preserve"> </w:t>
            </w:r>
            <w:r w:rsidRPr="74EB46BD">
              <w:rPr>
                <w:rFonts w:ascii="Aptos" w:hAnsi="Aptos" w:cs="Arial"/>
                <w:sz w:val="20"/>
                <w:szCs w:val="20"/>
                <w:lang w:val="en-GB"/>
              </w:rPr>
              <w:t>new genera</w:t>
            </w:r>
            <w:r w:rsidR="00761500">
              <w:rPr>
                <w:rFonts w:ascii="Aptos" w:hAnsi="Aptos" w:cs="Arial"/>
                <w:sz w:val="20"/>
                <w:szCs w:val="20"/>
                <w:lang w:val="en-GB"/>
              </w:rPr>
              <w:t xml:space="preserve">, </w:t>
            </w:r>
            <w:proofErr w:type="spellStart"/>
            <w:r w:rsidR="00761500" w:rsidRPr="00933F36">
              <w:rPr>
                <w:rFonts w:ascii="Aptos" w:hAnsi="Aptos" w:cs="Arial"/>
                <w:i/>
                <w:iCs/>
                <w:sz w:val="20"/>
                <w:szCs w:val="20"/>
                <w:lang w:val="en-GB"/>
              </w:rPr>
              <w:t>Epsilonnudivirus</w:t>
            </w:r>
            <w:proofErr w:type="spellEnd"/>
            <w:r w:rsidR="00761500">
              <w:rPr>
                <w:rFonts w:ascii="Aptos" w:hAnsi="Aptos" w:cs="Arial"/>
                <w:sz w:val="20"/>
                <w:szCs w:val="20"/>
                <w:lang w:val="en-GB"/>
              </w:rPr>
              <w:t xml:space="preserve"> and </w:t>
            </w:r>
            <w:proofErr w:type="spellStart"/>
            <w:r w:rsidR="00761500" w:rsidRPr="00933F36">
              <w:rPr>
                <w:rFonts w:ascii="Aptos" w:hAnsi="Aptos" w:cs="Arial"/>
                <w:i/>
                <w:iCs/>
                <w:sz w:val="20"/>
                <w:szCs w:val="20"/>
                <w:lang w:val="en-GB"/>
              </w:rPr>
              <w:t>Zetanudivirus</w:t>
            </w:r>
            <w:proofErr w:type="spellEnd"/>
            <w:r w:rsidRPr="74EB46BD">
              <w:rPr>
                <w:rFonts w:ascii="Aptos" w:hAnsi="Aptos" w:cs="Arial"/>
                <w:sz w:val="20"/>
                <w:szCs w:val="20"/>
                <w:lang w:val="en-GB"/>
              </w:rPr>
              <w:t xml:space="preserve">. </w:t>
            </w: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9016"/>
      </w:tblGrid>
      <w:tr w:rsidR="00A77B8E" w14:paraId="059893BA" w14:textId="77777777" w:rsidTr="00955570">
        <w:tc>
          <w:tcPr>
            <w:tcW w:w="9323" w:type="dxa"/>
            <w:shd w:val="clear" w:color="auto" w:fill="F2F2F2" w:themeFill="background1" w:themeFillShade="F2"/>
          </w:tcPr>
          <w:p w14:paraId="4ECF6668" w14:textId="3BCFC399" w:rsidR="00A77B8E" w:rsidRDefault="00A77B8E" w:rsidP="002A4041">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955570">
        <w:tc>
          <w:tcPr>
            <w:tcW w:w="9323"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4CBE5628" w14:textId="25602C23" w:rsidR="00A77B8E" w:rsidRDefault="0029576F" w:rsidP="00DD58AA">
            <w:pPr>
              <w:rPr>
                <w:rFonts w:ascii="Aptos" w:hAnsi="Aptos" w:cs="Arial"/>
                <w:sz w:val="20"/>
                <w:szCs w:val="20"/>
              </w:rPr>
            </w:pPr>
            <w:r>
              <w:rPr>
                <w:rFonts w:ascii="Aptos" w:hAnsi="Aptos" w:cs="Arial"/>
                <w:sz w:val="20"/>
                <w:szCs w:val="20"/>
              </w:rPr>
              <w:t>G</w:t>
            </w:r>
            <w:r w:rsidR="004E3FC7">
              <w:rPr>
                <w:rFonts w:ascii="Aptos" w:hAnsi="Aptos" w:cs="Arial"/>
                <w:sz w:val="20"/>
                <w:szCs w:val="20"/>
              </w:rPr>
              <w:t>enus and species</w:t>
            </w:r>
          </w:p>
          <w:p w14:paraId="7CF57789" w14:textId="77777777" w:rsidR="004E3FC7" w:rsidRDefault="004E3FC7" w:rsidP="00DD58AA">
            <w:pPr>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2DFCB8DD" w14:textId="3021823C" w:rsidR="004E3FC7" w:rsidRPr="00E63FFA" w:rsidRDefault="004E3FC7" w:rsidP="004E3FC7">
            <w:pPr>
              <w:rPr>
                <w:rFonts w:ascii="Aptos" w:hAnsi="Aptos" w:cs="Arial"/>
                <w:sz w:val="20"/>
                <w:szCs w:val="20"/>
              </w:rPr>
            </w:pPr>
            <w:r>
              <w:rPr>
                <w:rFonts w:ascii="Aptos" w:hAnsi="Aptos" w:cs="Arial"/>
                <w:sz w:val="20"/>
                <w:szCs w:val="20"/>
              </w:rPr>
              <w:t xml:space="preserve">The </w:t>
            </w:r>
            <w:proofErr w:type="spellStart"/>
            <w:r w:rsidRPr="004E3FC7">
              <w:rPr>
                <w:rFonts w:ascii="Aptos" w:hAnsi="Aptos" w:cs="Arial"/>
                <w:i/>
                <w:iCs/>
                <w:sz w:val="20"/>
                <w:szCs w:val="20"/>
              </w:rPr>
              <w:t>Nudiviridae</w:t>
            </w:r>
            <w:proofErr w:type="spellEnd"/>
            <w:r w:rsidR="00495D8A">
              <w:rPr>
                <w:rFonts w:ascii="Aptos" w:hAnsi="Aptos" w:cs="Arial"/>
                <w:i/>
                <w:iCs/>
                <w:sz w:val="20"/>
                <w:szCs w:val="20"/>
              </w:rPr>
              <w:t xml:space="preserve"> </w:t>
            </w:r>
            <w:r w:rsidR="00495D8A" w:rsidRPr="00E9529E">
              <w:rPr>
                <w:rFonts w:ascii="Aptos" w:hAnsi="Aptos" w:cs="Arial"/>
                <w:sz w:val="20"/>
                <w:szCs w:val="20"/>
              </w:rPr>
              <w:t>currently</w:t>
            </w:r>
            <w:r>
              <w:rPr>
                <w:rFonts w:ascii="Aptos" w:hAnsi="Aptos" w:cs="Arial"/>
                <w:sz w:val="20"/>
                <w:szCs w:val="20"/>
              </w:rPr>
              <w:t xml:space="preserve"> includes the </w:t>
            </w:r>
            <w:r w:rsidR="00B549A2">
              <w:rPr>
                <w:rFonts w:ascii="Aptos" w:hAnsi="Aptos" w:cs="Arial"/>
                <w:sz w:val="20"/>
                <w:szCs w:val="20"/>
              </w:rPr>
              <w:t xml:space="preserve">genera </w:t>
            </w:r>
            <w:proofErr w:type="spellStart"/>
            <w:r>
              <w:rPr>
                <w:rFonts w:ascii="Aptos" w:hAnsi="Aptos" w:cs="Arial"/>
                <w:i/>
                <w:iCs/>
                <w:sz w:val="20"/>
                <w:szCs w:val="20"/>
              </w:rPr>
              <w:t>Alphanudivirus</w:t>
            </w:r>
            <w:proofErr w:type="spellEnd"/>
            <w:r>
              <w:rPr>
                <w:rFonts w:ascii="Aptos" w:hAnsi="Aptos" w:cs="Arial"/>
                <w:sz w:val="20"/>
                <w:szCs w:val="20"/>
              </w:rPr>
              <w:t xml:space="preserve">, </w:t>
            </w:r>
            <w:proofErr w:type="spellStart"/>
            <w:r>
              <w:rPr>
                <w:rFonts w:ascii="Aptos" w:hAnsi="Aptos" w:cs="Arial"/>
                <w:i/>
                <w:iCs/>
                <w:sz w:val="20"/>
                <w:szCs w:val="20"/>
              </w:rPr>
              <w:t>Betanudivirus</w:t>
            </w:r>
            <w:proofErr w:type="spellEnd"/>
            <w:r>
              <w:rPr>
                <w:rFonts w:ascii="Aptos" w:hAnsi="Aptos" w:cs="Arial"/>
                <w:sz w:val="20"/>
                <w:szCs w:val="20"/>
              </w:rPr>
              <w:t xml:space="preserve">, </w:t>
            </w:r>
            <w:proofErr w:type="spellStart"/>
            <w:r>
              <w:rPr>
                <w:rFonts w:ascii="Aptos" w:hAnsi="Aptos" w:cs="Arial"/>
                <w:i/>
                <w:iCs/>
                <w:sz w:val="20"/>
                <w:szCs w:val="20"/>
              </w:rPr>
              <w:t>Gammanudivirus</w:t>
            </w:r>
            <w:proofErr w:type="spellEnd"/>
            <w:r>
              <w:rPr>
                <w:rFonts w:ascii="Aptos" w:hAnsi="Aptos" w:cs="Arial"/>
                <w:sz w:val="20"/>
                <w:szCs w:val="20"/>
              </w:rPr>
              <w:t xml:space="preserve">, and </w:t>
            </w:r>
            <w:proofErr w:type="spellStart"/>
            <w:r>
              <w:rPr>
                <w:rFonts w:ascii="Aptos" w:hAnsi="Aptos" w:cs="Arial"/>
                <w:i/>
                <w:iCs/>
                <w:sz w:val="20"/>
                <w:szCs w:val="20"/>
              </w:rPr>
              <w:t>Deltanudivirus</w:t>
            </w:r>
            <w:proofErr w:type="spellEnd"/>
            <w:r>
              <w:rPr>
                <w:rFonts w:ascii="Aptos" w:hAnsi="Aptos" w:cs="Arial"/>
                <w:sz w:val="20"/>
                <w:szCs w:val="20"/>
              </w:rPr>
              <w:t>.</w:t>
            </w:r>
          </w:p>
          <w:p w14:paraId="2BEAC398" w14:textId="77777777" w:rsidR="00A77B8E" w:rsidRPr="00BE4F5A" w:rsidRDefault="00A77B8E"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6F335928" w14:textId="77777777" w:rsidR="00551EC4" w:rsidRDefault="004E3FC7" w:rsidP="004E3FC7">
            <w:pPr>
              <w:rPr>
                <w:rFonts w:ascii="Aptos" w:hAnsi="Aptos" w:cs="Arial"/>
                <w:sz w:val="20"/>
                <w:szCs w:val="20"/>
              </w:rPr>
            </w:pPr>
            <w:r>
              <w:rPr>
                <w:rFonts w:ascii="Aptos" w:hAnsi="Aptos" w:cs="Arial"/>
                <w:sz w:val="20"/>
                <w:szCs w:val="20"/>
              </w:rPr>
              <w:t>We propose to add three new genera, move one existing species, and create 1</w:t>
            </w:r>
            <w:r w:rsidR="00AF23D7">
              <w:rPr>
                <w:rFonts w:ascii="Aptos" w:hAnsi="Aptos" w:cs="Arial"/>
                <w:sz w:val="20"/>
                <w:szCs w:val="20"/>
              </w:rPr>
              <w:t>8</w:t>
            </w:r>
            <w:r>
              <w:rPr>
                <w:rFonts w:ascii="Aptos" w:hAnsi="Aptos" w:cs="Arial"/>
                <w:sz w:val="20"/>
                <w:szCs w:val="20"/>
              </w:rPr>
              <w:t xml:space="preserve"> new species. The </w:t>
            </w:r>
            <w:proofErr w:type="gramStart"/>
            <w:r>
              <w:rPr>
                <w:rFonts w:ascii="Aptos" w:hAnsi="Aptos" w:cs="Arial"/>
                <w:sz w:val="20"/>
                <w:szCs w:val="20"/>
              </w:rPr>
              <w:t>reasoning</w:t>
            </w:r>
            <w:proofErr w:type="gramEnd"/>
            <w:r>
              <w:rPr>
                <w:rFonts w:ascii="Aptos" w:hAnsi="Aptos" w:cs="Arial"/>
                <w:sz w:val="20"/>
                <w:szCs w:val="20"/>
              </w:rPr>
              <w:t xml:space="preserve"> behind this is as follows for each taxon affected: </w:t>
            </w:r>
          </w:p>
          <w:p w14:paraId="1C336B3F" w14:textId="033BB65C" w:rsidR="00551EC4" w:rsidRPr="00495D8A" w:rsidRDefault="004E3FC7" w:rsidP="00495D8A">
            <w:pPr>
              <w:pStyle w:val="ListParagraph"/>
              <w:numPr>
                <w:ilvl w:val="0"/>
                <w:numId w:val="5"/>
              </w:numPr>
              <w:rPr>
                <w:rFonts w:ascii="Aptos" w:hAnsi="Aptos" w:cs="Arial"/>
                <w:iCs/>
                <w:sz w:val="20"/>
                <w:szCs w:val="20"/>
                <w:lang w:val="en-GB"/>
              </w:rPr>
            </w:pPr>
            <w:r w:rsidRPr="00495D8A">
              <w:rPr>
                <w:rFonts w:ascii="Aptos" w:hAnsi="Aptos" w:cs="Arial"/>
                <w:sz w:val="20"/>
                <w:szCs w:val="20"/>
              </w:rPr>
              <w:t xml:space="preserve">The </w:t>
            </w:r>
            <w:proofErr w:type="spellStart"/>
            <w:r w:rsidRPr="00495D8A">
              <w:rPr>
                <w:rFonts w:ascii="Aptos" w:hAnsi="Aptos" w:cs="Arial"/>
                <w:i/>
                <w:iCs/>
                <w:sz w:val="20"/>
                <w:szCs w:val="20"/>
              </w:rPr>
              <w:t>Alphanudivirus</w:t>
            </w:r>
            <w:proofErr w:type="spellEnd"/>
            <w:r w:rsidRPr="00495D8A">
              <w:rPr>
                <w:rFonts w:ascii="Aptos" w:hAnsi="Aptos" w:cs="Arial"/>
                <w:sz w:val="20"/>
                <w:szCs w:val="20"/>
              </w:rPr>
              <w:t xml:space="preserve"> will have the following new species included, due to phylogenetic cl</w:t>
            </w:r>
            <w:r w:rsidR="00DD46E0">
              <w:rPr>
                <w:rFonts w:ascii="Aptos" w:hAnsi="Aptos" w:cs="Arial"/>
                <w:sz w:val="20"/>
                <w:szCs w:val="20"/>
              </w:rPr>
              <w:t>ustering</w:t>
            </w:r>
            <w:r w:rsidRPr="00495D8A">
              <w:rPr>
                <w:rFonts w:ascii="Aptos" w:hAnsi="Aptos" w:cs="Arial"/>
                <w:sz w:val="20"/>
                <w:szCs w:val="20"/>
              </w:rPr>
              <w:t xml:space="preserve"> within this genus, and significant genetic difference from existing species</w:t>
            </w:r>
            <w:r w:rsidR="00551EC4" w:rsidRPr="00495D8A">
              <w:rPr>
                <w:rFonts w:ascii="Aptos" w:hAnsi="Aptos" w:cs="Arial"/>
                <w:sz w:val="20"/>
                <w:szCs w:val="20"/>
              </w:rPr>
              <w:t>:</w:t>
            </w:r>
            <w:r w:rsidRPr="00495D8A">
              <w:rPr>
                <w:rFonts w:ascii="Aptos" w:hAnsi="Aptos" w:cs="Arial"/>
                <w:iCs/>
                <w:sz w:val="20"/>
                <w:szCs w:val="20"/>
                <w:lang w:val="en-GB"/>
              </w:rPr>
              <w:t xml:space="preserve"> </w:t>
            </w:r>
            <w:proofErr w:type="spellStart"/>
            <w:r w:rsidRPr="00495D8A">
              <w:rPr>
                <w:rFonts w:ascii="Aptos" w:hAnsi="Aptos" w:cs="Arial"/>
                <w:i/>
                <w:sz w:val="20"/>
                <w:szCs w:val="20"/>
                <w:lang w:val="en-GB"/>
              </w:rPr>
              <w:t>Alphanudivirus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apimelliferae</w:t>
            </w:r>
            <w:proofErr w:type="spellEnd"/>
            <w:r w:rsidRPr="00495D8A">
              <w:rPr>
                <w:rFonts w:ascii="Aptos" w:hAnsi="Aptos" w:cs="Arial"/>
                <w:iCs/>
                <w:sz w:val="20"/>
                <w:szCs w:val="20"/>
                <w:lang w:val="en-GB"/>
              </w:rPr>
              <w:t xml:space="preserve">. </w:t>
            </w:r>
          </w:p>
          <w:p w14:paraId="67A1302C" w14:textId="2A91B36D" w:rsidR="00551EC4" w:rsidRDefault="004E3FC7" w:rsidP="00551EC4">
            <w:pPr>
              <w:pStyle w:val="ListParagraph"/>
              <w:numPr>
                <w:ilvl w:val="0"/>
                <w:numId w:val="5"/>
              </w:numPr>
              <w:rPr>
                <w:rFonts w:ascii="Aptos" w:hAnsi="Aptos" w:cs="Arial"/>
                <w:iCs/>
                <w:sz w:val="20"/>
                <w:szCs w:val="20"/>
                <w:lang w:val="en-GB"/>
              </w:rPr>
            </w:pPr>
            <w:r w:rsidRPr="00495D8A">
              <w:rPr>
                <w:rFonts w:ascii="Aptos" w:hAnsi="Aptos" w:cs="Arial"/>
                <w:sz w:val="20"/>
                <w:szCs w:val="20"/>
              </w:rPr>
              <w:t xml:space="preserve">The </w:t>
            </w:r>
            <w:proofErr w:type="spellStart"/>
            <w:r w:rsidRPr="00495D8A">
              <w:rPr>
                <w:rFonts w:ascii="Aptos" w:hAnsi="Aptos" w:cs="Arial"/>
                <w:i/>
                <w:iCs/>
                <w:sz w:val="20"/>
                <w:szCs w:val="20"/>
              </w:rPr>
              <w:t>Gammanudivirus</w:t>
            </w:r>
            <w:proofErr w:type="spellEnd"/>
            <w:r w:rsidRPr="00495D8A">
              <w:rPr>
                <w:rFonts w:ascii="Aptos" w:hAnsi="Aptos" w:cs="Arial"/>
                <w:sz w:val="20"/>
                <w:szCs w:val="20"/>
              </w:rPr>
              <w:t xml:space="preserve"> will have the following new species included, due to phylogenetic cl</w:t>
            </w:r>
            <w:r w:rsidR="00DD46E0">
              <w:rPr>
                <w:rFonts w:ascii="Aptos" w:hAnsi="Aptos" w:cs="Arial"/>
                <w:sz w:val="20"/>
                <w:szCs w:val="20"/>
              </w:rPr>
              <w:t>ustering</w:t>
            </w:r>
            <w:r w:rsidRPr="00495D8A">
              <w:rPr>
                <w:rFonts w:ascii="Aptos" w:hAnsi="Aptos" w:cs="Arial"/>
                <w:sz w:val="20"/>
                <w:szCs w:val="20"/>
              </w:rPr>
              <w:t xml:space="preserve"> within this genus, and significant genetic difference from existing species</w:t>
            </w:r>
            <w:r w:rsidR="00551EC4">
              <w:rPr>
                <w:rFonts w:ascii="Aptos" w:hAnsi="Aptos" w:cs="Arial"/>
                <w:sz w:val="20"/>
                <w:szCs w:val="20"/>
              </w:rPr>
              <w:t xml:space="preserve">: </w:t>
            </w:r>
            <w:proofErr w:type="spellStart"/>
            <w:r w:rsidRPr="00495D8A">
              <w:rPr>
                <w:rFonts w:ascii="Aptos" w:hAnsi="Aptos" w:cs="Arial"/>
                <w:i/>
                <w:sz w:val="20"/>
                <w:szCs w:val="20"/>
                <w:lang w:val="en-GB"/>
              </w:rPr>
              <w:t>Gammanudivirus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memercanariae</w:t>
            </w:r>
            <w:proofErr w:type="spellEnd"/>
            <w:r w:rsidRPr="00495D8A">
              <w:rPr>
                <w:rFonts w:ascii="Aptos" w:hAnsi="Aptos" w:cs="Arial"/>
                <w:iCs/>
                <w:sz w:val="20"/>
                <w:szCs w:val="20"/>
                <w:lang w:val="en-GB"/>
              </w:rPr>
              <w:t xml:space="preserve">; </w:t>
            </w:r>
            <w:proofErr w:type="spellStart"/>
            <w:r w:rsidRPr="00495D8A">
              <w:rPr>
                <w:rFonts w:ascii="Aptos" w:hAnsi="Aptos" w:cs="Arial"/>
                <w:i/>
                <w:sz w:val="20"/>
                <w:szCs w:val="20"/>
                <w:lang w:val="en-GB"/>
              </w:rPr>
              <w:t>Gammanudivirus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casapidi</w:t>
            </w:r>
            <w:proofErr w:type="spellEnd"/>
            <w:r w:rsidRPr="00495D8A">
              <w:rPr>
                <w:rFonts w:ascii="Aptos" w:hAnsi="Aptos" w:cs="Arial"/>
                <w:iCs/>
                <w:sz w:val="20"/>
                <w:szCs w:val="20"/>
                <w:lang w:val="en-GB"/>
              </w:rPr>
              <w:t xml:space="preserve">; </w:t>
            </w:r>
            <w:proofErr w:type="spellStart"/>
            <w:r w:rsidRPr="00495D8A">
              <w:rPr>
                <w:rFonts w:ascii="Aptos" w:hAnsi="Aptos" w:cs="Arial"/>
                <w:i/>
                <w:sz w:val="20"/>
                <w:szCs w:val="20"/>
                <w:lang w:val="en-GB"/>
              </w:rPr>
              <w:t>Gammanudivirus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marosenbergii</w:t>
            </w:r>
            <w:proofErr w:type="spellEnd"/>
            <w:r w:rsidRPr="00495D8A">
              <w:rPr>
                <w:rFonts w:ascii="Aptos" w:hAnsi="Aptos" w:cs="Arial"/>
                <w:iCs/>
                <w:sz w:val="20"/>
                <w:szCs w:val="20"/>
                <w:lang w:val="en-GB"/>
              </w:rPr>
              <w:t xml:space="preserve">; </w:t>
            </w:r>
            <w:proofErr w:type="spellStart"/>
            <w:r w:rsidRPr="00495D8A">
              <w:rPr>
                <w:rFonts w:ascii="Aptos" w:hAnsi="Aptos" w:cs="Arial"/>
                <w:i/>
                <w:sz w:val="20"/>
                <w:szCs w:val="20"/>
                <w:lang w:val="en-GB"/>
              </w:rPr>
              <w:t>Gammanudivirus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arapsonii</w:t>
            </w:r>
            <w:proofErr w:type="spellEnd"/>
            <w:r w:rsidRPr="00495D8A">
              <w:rPr>
                <w:rFonts w:ascii="Aptos" w:hAnsi="Aptos" w:cs="Arial"/>
                <w:iCs/>
                <w:sz w:val="20"/>
                <w:szCs w:val="20"/>
                <w:lang w:val="en-GB"/>
              </w:rPr>
              <w:t xml:space="preserve">; </w:t>
            </w:r>
            <w:proofErr w:type="spellStart"/>
            <w:r w:rsidRPr="00495D8A">
              <w:rPr>
                <w:rFonts w:ascii="Aptos" w:hAnsi="Aptos" w:cs="Arial"/>
                <w:i/>
                <w:sz w:val="20"/>
                <w:szCs w:val="20"/>
                <w:lang w:val="en-GB"/>
              </w:rPr>
              <w:t>Gammanudivirus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pevannamei</w:t>
            </w:r>
            <w:proofErr w:type="spellEnd"/>
            <w:r w:rsidRPr="00495D8A">
              <w:rPr>
                <w:rFonts w:ascii="Aptos" w:hAnsi="Aptos" w:cs="Arial"/>
                <w:iCs/>
                <w:sz w:val="20"/>
                <w:szCs w:val="20"/>
                <w:lang w:val="en-GB"/>
              </w:rPr>
              <w:t xml:space="preserve">. </w:t>
            </w:r>
          </w:p>
          <w:p w14:paraId="03804D44" w14:textId="6AAF03FE" w:rsidR="00551EC4" w:rsidRDefault="004E3FC7" w:rsidP="00551EC4">
            <w:pPr>
              <w:pStyle w:val="ListParagraph"/>
              <w:numPr>
                <w:ilvl w:val="0"/>
                <w:numId w:val="5"/>
              </w:numPr>
              <w:rPr>
                <w:rFonts w:ascii="Aptos" w:hAnsi="Aptos" w:cs="Arial"/>
                <w:iCs/>
                <w:sz w:val="20"/>
                <w:szCs w:val="20"/>
                <w:lang w:val="en-GB"/>
              </w:rPr>
            </w:pPr>
            <w:r w:rsidRPr="00495D8A">
              <w:rPr>
                <w:rFonts w:ascii="Aptos" w:hAnsi="Aptos" w:cs="Arial"/>
                <w:iCs/>
                <w:sz w:val="20"/>
                <w:szCs w:val="20"/>
                <w:lang w:val="en-GB"/>
              </w:rPr>
              <w:t xml:space="preserve">Several new species also have significant phylogenetic divergence from existing genera, denoting the need for </w:t>
            </w:r>
            <w:r w:rsidR="00A82A91">
              <w:rPr>
                <w:rFonts w:ascii="Aptos" w:hAnsi="Aptos" w:cs="Arial"/>
                <w:iCs/>
                <w:sz w:val="20"/>
                <w:szCs w:val="20"/>
                <w:lang w:val="en-GB"/>
              </w:rPr>
              <w:t>two</w:t>
            </w:r>
            <w:r w:rsidRPr="00495D8A">
              <w:rPr>
                <w:rFonts w:ascii="Aptos" w:hAnsi="Aptos" w:cs="Arial"/>
                <w:iCs/>
                <w:sz w:val="20"/>
                <w:szCs w:val="20"/>
                <w:lang w:val="en-GB"/>
              </w:rPr>
              <w:t xml:space="preserve"> new genera: </w:t>
            </w:r>
            <w:proofErr w:type="spellStart"/>
            <w:r w:rsidRPr="00495D8A">
              <w:rPr>
                <w:rFonts w:ascii="Aptos" w:hAnsi="Aptos" w:cs="Arial"/>
                <w:i/>
                <w:sz w:val="20"/>
                <w:szCs w:val="20"/>
                <w:lang w:val="en-GB"/>
              </w:rPr>
              <w:t>Epsilonnudivirus</w:t>
            </w:r>
            <w:proofErr w:type="spellEnd"/>
            <w:r w:rsidR="00A82A91">
              <w:rPr>
                <w:rFonts w:ascii="Aptos" w:hAnsi="Aptos" w:cs="Arial"/>
                <w:i/>
                <w:sz w:val="20"/>
                <w:szCs w:val="20"/>
                <w:lang w:val="en-GB"/>
              </w:rPr>
              <w:t xml:space="preserve"> </w:t>
            </w:r>
            <w:r w:rsidRPr="00495D8A">
              <w:rPr>
                <w:rFonts w:ascii="Aptos" w:hAnsi="Aptos" w:cs="Arial"/>
                <w:iCs/>
                <w:sz w:val="20"/>
                <w:szCs w:val="20"/>
                <w:lang w:val="en-GB"/>
              </w:rPr>
              <w:t xml:space="preserve">and </w:t>
            </w:r>
            <w:proofErr w:type="spellStart"/>
            <w:r w:rsidRPr="00495D8A">
              <w:rPr>
                <w:rFonts w:ascii="Aptos" w:hAnsi="Aptos" w:cs="Arial"/>
                <w:i/>
                <w:sz w:val="20"/>
                <w:szCs w:val="20"/>
                <w:lang w:val="en-GB"/>
              </w:rPr>
              <w:t>Zetanudivirus</w:t>
            </w:r>
            <w:proofErr w:type="spellEnd"/>
            <w:r w:rsidRPr="00495D8A">
              <w:rPr>
                <w:rFonts w:ascii="Aptos" w:hAnsi="Aptos" w:cs="Arial"/>
                <w:iCs/>
                <w:sz w:val="20"/>
                <w:szCs w:val="20"/>
                <w:lang w:val="en-GB"/>
              </w:rPr>
              <w:t xml:space="preserve">. </w:t>
            </w:r>
          </w:p>
          <w:p w14:paraId="3C481D16" w14:textId="05FFCE23" w:rsidR="00551EC4" w:rsidRPr="00495D8A" w:rsidRDefault="004E3FC7" w:rsidP="00551EC4">
            <w:pPr>
              <w:pStyle w:val="ListParagraph"/>
              <w:numPr>
                <w:ilvl w:val="0"/>
                <w:numId w:val="5"/>
              </w:numPr>
              <w:rPr>
                <w:rFonts w:ascii="Aptos" w:hAnsi="Aptos" w:cs="Arial"/>
                <w:iCs/>
                <w:sz w:val="20"/>
                <w:szCs w:val="20"/>
                <w:lang w:val="en-GB"/>
              </w:rPr>
            </w:pPr>
            <w:r w:rsidRPr="00495D8A">
              <w:rPr>
                <w:rFonts w:ascii="Aptos" w:hAnsi="Aptos" w:cs="Arial"/>
                <w:sz w:val="20"/>
                <w:szCs w:val="20"/>
              </w:rPr>
              <w:lastRenderedPageBreak/>
              <w:t xml:space="preserve">The newly erected </w:t>
            </w:r>
            <w:proofErr w:type="spellStart"/>
            <w:r w:rsidRPr="00495D8A">
              <w:rPr>
                <w:rFonts w:ascii="Aptos" w:hAnsi="Aptos" w:cs="Arial"/>
                <w:i/>
                <w:iCs/>
                <w:sz w:val="20"/>
                <w:szCs w:val="20"/>
              </w:rPr>
              <w:t>Epsilonnudivirus</w:t>
            </w:r>
            <w:proofErr w:type="spellEnd"/>
            <w:r w:rsidRPr="00495D8A">
              <w:rPr>
                <w:rFonts w:ascii="Aptos" w:hAnsi="Aptos" w:cs="Arial"/>
                <w:sz w:val="20"/>
                <w:szCs w:val="20"/>
              </w:rPr>
              <w:t xml:space="preserve"> will have the following new species included, due to phylogenetic cl</w:t>
            </w:r>
            <w:r w:rsidR="00DD46E0">
              <w:rPr>
                <w:rFonts w:ascii="Aptos" w:hAnsi="Aptos" w:cs="Arial"/>
                <w:sz w:val="20"/>
                <w:szCs w:val="20"/>
              </w:rPr>
              <w:t>ustering</w:t>
            </w:r>
            <w:r w:rsidRPr="00495D8A">
              <w:rPr>
                <w:rFonts w:ascii="Aptos" w:hAnsi="Aptos" w:cs="Arial"/>
                <w:sz w:val="20"/>
                <w:szCs w:val="20"/>
              </w:rPr>
              <w:t xml:space="preserve"> outside of other genera, and significant genetic difference from existing genera groups: </w:t>
            </w:r>
            <w:proofErr w:type="spellStart"/>
            <w:r w:rsidRPr="00495D8A">
              <w:rPr>
                <w:rFonts w:ascii="Aptos" w:hAnsi="Aptos" w:cs="Arial"/>
                <w:i/>
                <w:sz w:val="20"/>
                <w:szCs w:val="20"/>
                <w:lang w:val="en-GB"/>
              </w:rPr>
              <w:t>Epsilonnudivirus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cracrangonis</w:t>
            </w:r>
            <w:proofErr w:type="spellEnd"/>
            <w:r w:rsidRPr="00495D8A">
              <w:rPr>
                <w:rFonts w:ascii="Aptos" w:hAnsi="Aptos" w:cs="Arial"/>
                <w:i/>
                <w:sz w:val="20"/>
                <w:szCs w:val="20"/>
                <w:lang w:val="en-GB"/>
              </w:rPr>
              <w:t xml:space="preserve"> </w:t>
            </w:r>
            <w:r w:rsidRPr="00495D8A">
              <w:rPr>
                <w:rFonts w:ascii="Aptos" w:hAnsi="Aptos" w:cs="Arial"/>
                <w:iCs/>
                <w:sz w:val="20"/>
                <w:szCs w:val="20"/>
                <w:lang w:val="en-GB"/>
              </w:rPr>
              <w:t xml:space="preserve">(this species is moved from </w:t>
            </w:r>
            <w:proofErr w:type="spellStart"/>
            <w:r w:rsidRPr="00495D8A">
              <w:rPr>
                <w:rFonts w:ascii="Aptos" w:hAnsi="Aptos" w:cs="Arial"/>
                <w:i/>
                <w:sz w:val="20"/>
                <w:szCs w:val="20"/>
                <w:lang w:val="en-GB"/>
              </w:rPr>
              <w:t>Gammanudivirus</w:t>
            </w:r>
            <w:proofErr w:type="spellEnd"/>
            <w:r w:rsidRPr="00495D8A">
              <w:rPr>
                <w:rFonts w:ascii="Aptos" w:hAnsi="Aptos" w:cs="Arial"/>
                <w:iCs/>
                <w:sz w:val="20"/>
                <w:szCs w:val="20"/>
                <w:lang w:val="en-GB"/>
              </w:rPr>
              <w:t xml:space="preserve">); </w:t>
            </w:r>
            <w:proofErr w:type="spellStart"/>
            <w:r w:rsidRPr="00495D8A">
              <w:rPr>
                <w:rFonts w:ascii="Aptos" w:hAnsi="Aptos" w:cs="Arial"/>
                <w:i/>
                <w:sz w:val="20"/>
                <w:szCs w:val="20"/>
                <w:lang w:val="en-GB"/>
              </w:rPr>
              <w:t>Epsilonnudivirus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dikhaemobaphes</w:t>
            </w:r>
            <w:proofErr w:type="spellEnd"/>
            <w:r w:rsidRPr="00495D8A">
              <w:rPr>
                <w:rFonts w:ascii="Aptos" w:hAnsi="Aptos" w:cs="Arial"/>
                <w:iCs/>
                <w:sz w:val="20"/>
                <w:szCs w:val="20"/>
                <w:lang w:val="en-GB"/>
              </w:rPr>
              <w:t xml:space="preserve">; </w:t>
            </w:r>
            <w:proofErr w:type="spellStart"/>
            <w:r w:rsidRPr="00495D8A">
              <w:rPr>
                <w:rFonts w:ascii="Aptos" w:hAnsi="Aptos" w:cs="Arial"/>
                <w:i/>
                <w:sz w:val="20"/>
                <w:szCs w:val="20"/>
                <w:lang w:val="en-GB"/>
              </w:rPr>
              <w:t>Epsilonnudivirus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faxopropinqui</w:t>
            </w:r>
            <w:proofErr w:type="spellEnd"/>
            <w:r w:rsidRPr="00495D8A">
              <w:rPr>
                <w:rFonts w:ascii="Aptos" w:hAnsi="Aptos" w:cs="Arial"/>
                <w:iCs/>
                <w:sz w:val="20"/>
                <w:szCs w:val="20"/>
                <w:lang w:val="en-GB"/>
              </w:rPr>
              <w:t xml:space="preserve">; </w:t>
            </w:r>
            <w:proofErr w:type="spellStart"/>
            <w:r w:rsidRPr="00495D8A">
              <w:rPr>
                <w:rFonts w:ascii="Aptos" w:hAnsi="Aptos" w:cs="Arial"/>
                <w:i/>
                <w:sz w:val="20"/>
                <w:szCs w:val="20"/>
                <w:lang w:val="en-GB"/>
              </w:rPr>
              <w:t>Epsilonnudivirus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faxovirilis</w:t>
            </w:r>
            <w:proofErr w:type="spellEnd"/>
            <w:r w:rsidRPr="00495D8A">
              <w:rPr>
                <w:rFonts w:ascii="Aptos" w:hAnsi="Aptos" w:cs="Arial"/>
                <w:iCs/>
                <w:sz w:val="20"/>
                <w:szCs w:val="20"/>
                <w:lang w:val="en-GB"/>
              </w:rPr>
              <w:t xml:space="preserve">; and </w:t>
            </w:r>
            <w:proofErr w:type="spellStart"/>
            <w:r w:rsidRPr="00495D8A">
              <w:rPr>
                <w:rFonts w:ascii="Aptos" w:hAnsi="Aptos" w:cs="Arial"/>
                <w:i/>
                <w:sz w:val="20"/>
                <w:szCs w:val="20"/>
                <w:lang w:val="en-GB"/>
              </w:rPr>
              <w:t>Epsilonnudivirus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faxorustici</w:t>
            </w:r>
            <w:proofErr w:type="spellEnd"/>
            <w:r w:rsidRPr="00495D8A">
              <w:rPr>
                <w:rFonts w:ascii="Aptos" w:hAnsi="Aptos" w:cs="Arial"/>
                <w:i/>
                <w:sz w:val="20"/>
                <w:szCs w:val="20"/>
                <w:lang w:val="en-GB"/>
              </w:rPr>
              <w:t xml:space="preserve">. </w:t>
            </w:r>
          </w:p>
          <w:p w14:paraId="44CD3CE2" w14:textId="6F82EAC6" w:rsidR="00551EC4" w:rsidRDefault="004E3FC7" w:rsidP="00551EC4">
            <w:pPr>
              <w:pStyle w:val="ListParagraph"/>
              <w:numPr>
                <w:ilvl w:val="0"/>
                <w:numId w:val="5"/>
              </w:numPr>
              <w:rPr>
                <w:rFonts w:ascii="Aptos" w:hAnsi="Aptos" w:cs="Arial"/>
                <w:iCs/>
                <w:sz w:val="20"/>
                <w:szCs w:val="20"/>
                <w:lang w:val="en-GB"/>
              </w:rPr>
            </w:pPr>
            <w:r w:rsidRPr="00495D8A">
              <w:rPr>
                <w:rFonts w:ascii="Aptos" w:hAnsi="Aptos" w:cs="Arial"/>
                <w:sz w:val="20"/>
                <w:szCs w:val="20"/>
              </w:rPr>
              <w:t xml:space="preserve">The newly erected </w:t>
            </w:r>
            <w:proofErr w:type="spellStart"/>
            <w:r w:rsidR="00A82A91" w:rsidRPr="00A82A91">
              <w:rPr>
                <w:rFonts w:ascii="Aptos" w:hAnsi="Aptos" w:cs="Arial"/>
                <w:i/>
                <w:iCs/>
                <w:sz w:val="20"/>
                <w:szCs w:val="20"/>
              </w:rPr>
              <w:t>Ze</w:t>
            </w:r>
            <w:r w:rsidRPr="00495D8A">
              <w:rPr>
                <w:rFonts w:ascii="Aptos" w:hAnsi="Aptos" w:cs="Arial"/>
                <w:i/>
                <w:iCs/>
                <w:sz w:val="20"/>
                <w:szCs w:val="20"/>
              </w:rPr>
              <w:t>tanudivirus</w:t>
            </w:r>
            <w:proofErr w:type="spellEnd"/>
            <w:r w:rsidRPr="00495D8A">
              <w:rPr>
                <w:rFonts w:ascii="Aptos" w:hAnsi="Aptos" w:cs="Arial"/>
                <w:sz w:val="20"/>
                <w:szCs w:val="20"/>
              </w:rPr>
              <w:t xml:space="preserve"> will have the following new species included, due to phylogenetic cl</w:t>
            </w:r>
            <w:r w:rsidR="00DD46E0">
              <w:rPr>
                <w:rFonts w:ascii="Aptos" w:hAnsi="Aptos" w:cs="Arial"/>
                <w:sz w:val="20"/>
                <w:szCs w:val="20"/>
              </w:rPr>
              <w:t>ustering</w:t>
            </w:r>
            <w:r w:rsidRPr="00495D8A">
              <w:rPr>
                <w:rFonts w:ascii="Aptos" w:hAnsi="Aptos" w:cs="Arial"/>
                <w:sz w:val="20"/>
                <w:szCs w:val="20"/>
              </w:rPr>
              <w:t xml:space="preserve"> outside of other genera, and significant genetic difference from existing genera</w:t>
            </w:r>
            <w:r w:rsidR="002B01CF" w:rsidRPr="00495D8A">
              <w:rPr>
                <w:rFonts w:ascii="Aptos" w:hAnsi="Aptos" w:cs="Arial"/>
                <w:sz w:val="20"/>
                <w:szCs w:val="20"/>
              </w:rPr>
              <w:t>, including:</w:t>
            </w:r>
            <w:r w:rsidRPr="00495D8A">
              <w:rPr>
                <w:rFonts w:ascii="Aptos" w:hAnsi="Aptos" w:cs="Arial"/>
                <w:sz w:val="20"/>
                <w:szCs w:val="20"/>
              </w:rPr>
              <w:t xml:space="preserve"> </w:t>
            </w:r>
            <w:r w:rsidR="00A82A91" w:rsidRPr="00A82A91">
              <w:rPr>
                <w:rFonts w:ascii="Aptos" w:hAnsi="Aptos" w:cs="Arial"/>
                <w:i/>
                <w:iCs/>
                <w:sz w:val="20"/>
                <w:szCs w:val="20"/>
              </w:rPr>
              <w:t>Ze</w:t>
            </w:r>
            <w:proofErr w:type="spellStart"/>
            <w:r w:rsidRPr="00495D8A">
              <w:rPr>
                <w:rFonts w:ascii="Aptos" w:hAnsi="Aptos" w:cs="Arial"/>
                <w:i/>
                <w:sz w:val="20"/>
                <w:szCs w:val="20"/>
                <w:lang w:val="en-GB"/>
              </w:rPr>
              <w:t>tanudivirus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hespinigeri</w:t>
            </w:r>
            <w:proofErr w:type="spellEnd"/>
            <w:r w:rsidRPr="00495D8A">
              <w:rPr>
                <w:rFonts w:ascii="Aptos" w:hAnsi="Aptos" w:cs="Arial"/>
                <w:iCs/>
                <w:sz w:val="20"/>
                <w:szCs w:val="20"/>
                <w:lang w:val="en-GB"/>
              </w:rPr>
              <w:t xml:space="preserve">; </w:t>
            </w:r>
            <w:proofErr w:type="spellStart"/>
            <w:r w:rsidR="00A82A91" w:rsidRPr="00A82A91">
              <w:rPr>
                <w:rFonts w:ascii="Aptos" w:hAnsi="Aptos" w:cs="Arial"/>
                <w:i/>
                <w:sz w:val="20"/>
                <w:szCs w:val="20"/>
                <w:lang w:val="en-GB"/>
              </w:rPr>
              <w:t>Ze</w:t>
            </w:r>
            <w:r w:rsidRPr="00495D8A">
              <w:rPr>
                <w:rFonts w:ascii="Aptos" w:hAnsi="Aptos" w:cs="Arial"/>
                <w:i/>
                <w:sz w:val="20"/>
                <w:szCs w:val="20"/>
                <w:lang w:val="en-GB"/>
              </w:rPr>
              <w:t>tanudivirus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laperplexi</w:t>
            </w:r>
            <w:proofErr w:type="spellEnd"/>
            <w:r w:rsidRPr="00495D8A">
              <w:rPr>
                <w:rFonts w:ascii="Aptos" w:hAnsi="Aptos" w:cs="Arial"/>
                <w:iCs/>
                <w:sz w:val="20"/>
                <w:szCs w:val="20"/>
                <w:lang w:val="en-GB"/>
              </w:rPr>
              <w:t xml:space="preserve">; </w:t>
            </w:r>
            <w:proofErr w:type="spellStart"/>
            <w:r w:rsidR="00A82A91" w:rsidRPr="00A82A91">
              <w:rPr>
                <w:rFonts w:ascii="Aptos" w:hAnsi="Aptos" w:cs="Arial"/>
                <w:i/>
                <w:sz w:val="20"/>
                <w:szCs w:val="20"/>
                <w:lang w:val="en-GB"/>
              </w:rPr>
              <w:t>Ze</w:t>
            </w:r>
            <w:r w:rsidRPr="00495D8A">
              <w:rPr>
                <w:rFonts w:ascii="Aptos" w:hAnsi="Aptos" w:cs="Arial"/>
                <w:i/>
                <w:sz w:val="20"/>
                <w:szCs w:val="20"/>
                <w:lang w:val="en-GB"/>
              </w:rPr>
              <w:t>tanudivirus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cucafricani</w:t>
            </w:r>
            <w:proofErr w:type="spellEnd"/>
            <w:r w:rsidRPr="00495D8A">
              <w:rPr>
                <w:rFonts w:ascii="Aptos" w:hAnsi="Aptos" w:cs="Arial"/>
                <w:iCs/>
                <w:sz w:val="20"/>
                <w:szCs w:val="20"/>
                <w:lang w:val="en-GB"/>
              </w:rPr>
              <w:t xml:space="preserve">; </w:t>
            </w:r>
            <w:proofErr w:type="spellStart"/>
            <w:r w:rsidR="00A82A91" w:rsidRPr="00A82A91">
              <w:rPr>
                <w:rFonts w:ascii="Aptos" w:hAnsi="Aptos" w:cs="Arial"/>
                <w:i/>
                <w:sz w:val="20"/>
                <w:szCs w:val="20"/>
                <w:lang w:val="en-GB"/>
              </w:rPr>
              <w:t>Ze</w:t>
            </w:r>
            <w:r w:rsidRPr="00495D8A">
              <w:rPr>
                <w:rFonts w:ascii="Aptos" w:hAnsi="Aptos" w:cs="Arial"/>
                <w:i/>
                <w:sz w:val="20"/>
                <w:szCs w:val="20"/>
                <w:lang w:val="en-GB"/>
              </w:rPr>
              <w:t>tanudivirus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echiclaytoni</w:t>
            </w:r>
            <w:proofErr w:type="spellEnd"/>
            <w:r w:rsidR="00A82A91">
              <w:rPr>
                <w:rFonts w:ascii="Aptos" w:hAnsi="Aptos" w:cs="Arial"/>
                <w:i/>
                <w:sz w:val="20"/>
                <w:szCs w:val="20"/>
                <w:lang w:val="en-GB"/>
              </w:rPr>
              <w:t>;</w:t>
            </w:r>
            <w:r w:rsidR="00A82A91" w:rsidRPr="00495D8A">
              <w:rPr>
                <w:rFonts w:ascii="Aptos" w:hAnsi="Aptos" w:cs="Arial"/>
                <w:i/>
                <w:sz w:val="20"/>
                <w:szCs w:val="20"/>
                <w:lang w:val="en-GB"/>
              </w:rPr>
              <w:t xml:space="preserve"> </w:t>
            </w:r>
            <w:proofErr w:type="spellStart"/>
            <w:r w:rsidR="00A82A91" w:rsidRPr="00495D8A">
              <w:rPr>
                <w:rFonts w:ascii="Aptos" w:hAnsi="Aptos" w:cs="Arial"/>
                <w:i/>
                <w:sz w:val="20"/>
                <w:szCs w:val="20"/>
                <w:lang w:val="en-GB"/>
              </w:rPr>
              <w:t>Zetanudivirus</w:t>
            </w:r>
            <w:proofErr w:type="spellEnd"/>
            <w:r w:rsidR="00A82A91" w:rsidRPr="00495D8A">
              <w:rPr>
                <w:rFonts w:ascii="Aptos" w:hAnsi="Aptos" w:cs="Arial"/>
                <w:i/>
                <w:sz w:val="20"/>
                <w:szCs w:val="20"/>
                <w:lang w:val="en-GB"/>
              </w:rPr>
              <w:t xml:space="preserve"> </w:t>
            </w:r>
            <w:proofErr w:type="spellStart"/>
            <w:r w:rsidR="00A82A91" w:rsidRPr="00495D8A">
              <w:rPr>
                <w:rFonts w:ascii="Aptos" w:hAnsi="Aptos" w:cs="Arial"/>
                <w:i/>
                <w:sz w:val="20"/>
                <w:szCs w:val="20"/>
                <w:lang w:val="en-GB"/>
              </w:rPr>
              <w:t>fraroseicapillae</w:t>
            </w:r>
            <w:proofErr w:type="spellEnd"/>
            <w:r w:rsidR="00A82A91" w:rsidRPr="00495D8A">
              <w:rPr>
                <w:rFonts w:ascii="Aptos" w:hAnsi="Aptos" w:cs="Arial"/>
                <w:i/>
                <w:sz w:val="20"/>
                <w:szCs w:val="20"/>
                <w:lang w:val="en-GB"/>
              </w:rPr>
              <w:t xml:space="preserve">; </w:t>
            </w:r>
            <w:proofErr w:type="spellStart"/>
            <w:r w:rsidR="00A82A91" w:rsidRPr="00495D8A">
              <w:rPr>
                <w:rFonts w:ascii="Aptos" w:hAnsi="Aptos" w:cs="Arial"/>
                <w:i/>
                <w:sz w:val="20"/>
                <w:szCs w:val="20"/>
                <w:lang w:val="en-GB"/>
              </w:rPr>
              <w:t>Zetanudivirus</w:t>
            </w:r>
            <w:proofErr w:type="spellEnd"/>
            <w:r w:rsidR="00A82A91" w:rsidRPr="00495D8A">
              <w:rPr>
                <w:rFonts w:ascii="Aptos" w:hAnsi="Aptos" w:cs="Arial"/>
                <w:i/>
                <w:sz w:val="20"/>
                <w:szCs w:val="20"/>
                <w:lang w:val="en-GB"/>
              </w:rPr>
              <w:t xml:space="preserve"> </w:t>
            </w:r>
            <w:proofErr w:type="spellStart"/>
            <w:r w:rsidR="00A82A91" w:rsidRPr="00495D8A">
              <w:rPr>
                <w:rFonts w:ascii="Aptos" w:hAnsi="Aptos" w:cs="Arial"/>
                <w:i/>
                <w:sz w:val="20"/>
                <w:szCs w:val="20"/>
                <w:lang w:val="en-GB"/>
              </w:rPr>
              <w:t>myptilorhynchi</w:t>
            </w:r>
            <w:proofErr w:type="spellEnd"/>
          </w:p>
          <w:p w14:paraId="0BD1EAB0" w14:textId="77777777" w:rsidR="00FC2269" w:rsidRPr="00BE4F5A" w:rsidRDefault="00FC2269" w:rsidP="00DD58AA">
            <w:pPr>
              <w:rPr>
                <w:rFonts w:ascii="Aptos" w:hAnsi="Aptos" w:cs="Arial"/>
                <w:sz w:val="20"/>
                <w:szCs w:val="20"/>
              </w:rPr>
            </w:pPr>
          </w:p>
          <w:p w14:paraId="266FF254" w14:textId="164393F8" w:rsidR="00273642" w:rsidRDefault="00273642" w:rsidP="00DD58AA">
            <w:pPr>
              <w:rPr>
                <w:rFonts w:ascii="Aptos" w:hAnsi="Aptos" w:cs="Arial"/>
                <w:i/>
                <w:sz w:val="20"/>
                <w:szCs w:val="20"/>
              </w:rPr>
            </w:pPr>
            <w:r>
              <w:rPr>
                <w:rFonts w:ascii="Aptos" w:hAnsi="Aptos" w:cs="Arial"/>
                <w:i/>
                <w:sz w:val="20"/>
                <w:szCs w:val="20"/>
              </w:rPr>
              <w:t>Demarcation criteria:</w:t>
            </w:r>
          </w:p>
          <w:p w14:paraId="7ADC3359" w14:textId="59A2F52F" w:rsidR="00551EC4" w:rsidRDefault="00F55044" w:rsidP="00DD58AA">
            <w:pPr>
              <w:rPr>
                <w:rFonts w:ascii="Aptos" w:hAnsi="Aptos" w:cs="Arial"/>
                <w:iCs/>
                <w:sz w:val="20"/>
                <w:szCs w:val="20"/>
              </w:rPr>
            </w:pPr>
            <w:r>
              <w:rPr>
                <w:rFonts w:ascii="Aptos" w:hAnsi="Aptos" w:cs="Arial"/>
                <w:iCs/>
                <w:sz w:val="20"/>
                <w:szCs w:val="20"/>
              </w:rPr>
              <w:t xml:space="preserve">Demarcation criteria are not fully defined for </w:t>
            </w:r>
            <w:proofErr w:type="spellStart"/>
            <w:r>
              <w:rPr>
                <w:rFonts w:ascii="Aptos" w:hAnsi="Aptos" w:cs="Arial"/>
                <w:iCs/>
                <w:sz w:val="20"/>
                <w:szCs w:val="20"/>
              </w:rPr>
              <w:t>nudiviruses</w:t>
            </w:r>
            <w:proofErr w:type="spellEnd"/>
            <w:r>
              <w:rPr>
                <w:rFonts w:ascii="Aptos" w:hAnsi="Aptos" w:cs="Arial"/>
                <w:iCs/>
                <w:sz w:val="20"/>
                <w:szCs w:val="20"/>
              </w:rPr>
              <w:t xml:space="preserve">, at any level of </w:t>
            </w:r>
            <w:proofErr w:type="spellStart"/>
            <w:r>
              <w:rPr>
                <w:rFonts w:ascii="Aptos" w:hAnsi="Aptos" w:cs="Arial"/>
                <w:iCs/>
                <w:sz w:val="20"/>
                <w:szCs w:val="20"/>
              </w:rPr>
              <w:t>organisation</w:t>
            </w:r>
            <w:proofErr w:type="spellEnd"/>
            <w:r>
              <w:rPr>
                <w:rFonts w:ascii="Aptos" w:hAnsi="Aptos" w:cs="Arial"/>
                <w:iCs/>
                <w:sz w:val="20"/>
                <w:szCs w:val="20"/>
              </w:rPr>
              <w:t xml:space="preserve"> currently. We propose the following for our new </w:t>
            </w:r>
            <w:proofErr w:type="gramStart"/>
            <w:r>
              <w:rPr>
                <w:rFonts w:ascii="Aptos" w:hAnsi="Aptos" w:cs="Arial"/>
                <w:iCs/>
                <w:sz w:val="20"/>
                <w:szCs w:val="20"/>
              </w:rPr>
              <w:t>genera</w:t>
            </w:r>
            <w:proofErr w:type="gramEnd"/>
            <w:r>
              <w:rPr>
                <w:rFonts w:ascii="Aptos" w:hAnsi="Aptos" w:cs="Arial"/>
                <w:iCs/>
                <w:sz w:val="20"/>
                <w:szCs w:val="20"/>
              </w:rPr>
              <w:t xml:space="preserve"> and the species they contain. </w:t>
            </w:r>
            <w:r w:rsidR="005E5B22" w:rsidRPr="005E5B22">
              <w:rPr>
                <w:rFonts w:ascii="Aptos" w:hAnsi="Aptos" w:cs="Arial"/>
                <w:iCs/>
                <w:sz w:val="20"/>
                <w:szCs w:val="20"/>
              </w:rPr>
              <w:t xml:space="preserve">In terms of core </w:t>
            </w:r>
            <w:r w:rsidR="002C36AE">
              <w:rPr>
                <w:rFonts w:ascii="Aptos" w:hAnsi="Aptos" w:cs="Arial"/>
                <w:iCs/>
                <w:sz w:val="20"/>
                <w:szCs w:val="20"/>
              </w:rPr>
              <w:t xml:space="preserve">gene </w:t>
            </w:r>
            <w:r w:rsidR="005E5B22" w:rsidRPr="005E5B22">
              <w:rPr>
                <w:rFonts w:ascii="Aptos" w:hAnsi="Aptos" w:cs="Arial"/>
                <w:iCs/>
                <w:sz w:val="20"/>
                <w:szCs w:val="20"/>
              </w:rPr>
              <w:t xml:space="preserve">alignments, each exemplar virus of a new species in this proposal is </w:t>
            </w:r>
            <w:r w:rsidR="00551EC4">
              <w:rPr>
                <w:rFonts w:ascii="Aptos" w:hAnsi="Aptos" w:cs="Arial"/>
                <w:iCs/>
                <w:sz w:val="20"/>
                <w:szCs w:val="20"/>
              </w:rPr>
              <w:t xml:space="preserve">identical for </w:t>
            </w:r>
            <w:r w:rsidR="009D760C">
              <w:rPr>
                <w:rFonts w:ascii="Aptos" w:hAnsi="Aptos" w:cs="Arial"/>
                <w:iCs/>
                <w:sz w:val="20"/>
                <w:szCs w:val="20"/>
              </w:rPr>
              <w:t>88</w:t>
            </w:r>
            <w:r w:rsidR="00551EC4" w:rsidRPr="005E5B22">
              <w:rPr>
                <w:rFonts w:ascii="Aptos" w:hAnsi="Aptos" w:cs="Arial"/>
                <w:iCs/>
                <w:sz w:val="20"/>
                <w:szCs w:val="20"/>
              </w:rPr>
              <w:t xml:space="preserve">% </w:t>
            </w:r>
            <w:r w:rsidR="005E5B22" w:rsidRPr="005E5B22">
              <w:rPr>
                <w:rFonts w:ascii="Aptos" w:hAnsi="Aptos" w:cs="Arial"/>
                <w:iCs/>
                <w:sz w:val="20"/>
                <w:szCs w:val="20"/>
              </w:rPr>
              <w:t>or less</w:t>
            </w:r>
            <w:r w:rsidR="002C36AE">
              <w:rPr>
                <w:rFonts w:ascii="Aptos" w:hAnsi="Aptos" w:cs="Arial"/>
                <w:iCs/>
                <w:sz w:val="20"/>
                <w:szCs w:val="20"/>
              </w:rPr>
              <w:t xml:space="preserve"> </w:t>
            </w:r>
            <w:r w:rsidR="005E5B22" w:rsidRPr="005E5B22">
              <w:rPr>
                <w:rFonts w:ascii="Aptos" w:hAnsi="Aptos" w:cs="Arial"/>
                <w:iCs/>
                <w:sz w:val="20"/>
                <w:szCs w:val="20"/>
              </w:rPr>
              <w:t xml:space="preserve">at the nucleotide level and equal to or less than </w:t>
            </w:r>
            <w:r w:rsidR="002C36AE">
              <w:rPr>
                <w:rFonts w:ascii="Aptos" w:hAnsi="Aptos" w:cs="Arial"/>
                <w:iCs/>
                <w:sz w:val="20"/>
                <w:szCs w:val="20"/>
              </w:rPr>
              <w:t>88</w:t>
            </w:r>
            <w:r w:rsidR="005E5B22" w:rsidRPr="005E5B22">
              <w:rPr>
                <w:rFonts w:ascii="Aptos" w:hAnsi="Aptos" w:cs="Arial"/>
                <w:iCs/>
                <w:sz w:val="20"/>
                <w:szCs w:val="20"/>
              </w:rPr>
              <w:t xml:space="preserve">% identical at the protein sequence level to </w:t>
            </w:r>
            <w:r w:rsidR="00551EC4">
              <w:rPr>
                <w:rFonts w:ascii="Aptos" w:hAnsi="Aptos" w:cs="Arial"/>
                <w:iCs/>
                <w:sz w:val="20"/>
                <w:szCs w:val="20"/>
              </w:rPr>
              <w:t>earlier defined e</w:t>
            </w:r>
            <w:r w:rsidR="005E5B22" w:rsidRPr="005E5B22">
              <w:rPr>
                <w:rFonts w:ascii="Aptos" w:hAnsi="Aptos" w:cs="Arial"/>
                <w:iCs/>
                <w:sz w:val="20"/>
                <w:szCs w:val="20"/>
              </w:rPr>
              <w:t xml:space="preserve">xemplar </w:t>
            </w:r>
            <w:proofErr w:type="spellStart"/>
            <w:r w:rsidR="005E5B22" w:rsidRPr="005E5B22">
              <w:rPr>
                <w:rFonts w:ascii="Aptos" w:hAnsi="Aptos" w:cs="Arial"/>
                <w:iCs/>
                <w:sz w:val="20"/>
                <w:szCs w:val="20"/>
              </w:rPr>
              <w:t>nudiviruses</w:t>
            </w:r>
            <w:proofErr w:type="spellEnd"/>
            <w:r w:rsidR="005E5B22" w:rsidRPr="005E5B22">
              <w:rPr>
                <w:rFonts w:ascii="Aptos" w:hAnsi="Aptos" w:cs="Arial"/>
                <w:iCs/>
                <w:sz w:val="20"/>
                <w:szCs w:val="20"/>
              </w:rPr>
              <w:t>.</w:t>
            </w:r>
            <w:r w:rsidR="005E5B22">
              <w:rPr>
                <w:rFonts w:ascii="Aptos" w:hAnsi="Aptos" w:cs="Arial"/>
                <w:iCs/>
                <w:sz w:val="20"/>
                <w:szCs w:val="20"/>
              </w:rPr>
              <w:t xml:space="preserve"> For example, the average percent identi</w:t>
            </w:r>
            <w:r w:rsidR="003F428D">
              <w:rPr>
                <w:rFonts w:ascii="Aptos" w:hAnsi="Aptos" w:cs="Arial"/>
                <w:iCs/>
                <w:sz w:val="20"/>
                <w:szCs w:val="20"/>
              </w:rPr>
              <w:t>t</w:t>
            </w:r>
            <w:r w:rsidR="005E5B22">
              <w:rPr>
                <w:rFonts w:ascii="Aptos" w:hAnsi="Aptos" w:cs="Arial"/>
                <w:iCs/>
                <w:sz w:val="20"/>
                <w:szCs w:val="20"/>
              </w:rPr>
              <w:t xml:space="preserve">y </w:t>
            </w:r>
            <w:r w:rsidR="003F428D">
              <w:rPr>
                <w:rFonts w:ascii="Aptos" w:hAnsi="Aptos" w:cs="Arial"/>
                <w:iCs/>
                <w:sz w:val="20"/>
                <w:szCs w:val="20"/>
              </w:rPr>
              <w:t>of the 17 core genes that show no duplication</w:t>
            </w:r>
            <w:r w:rsidR="00551EC4">
              <w:rPr>
                <w:rFonts w:ascii="Aptos" w:hAnsi="Aptos" w:cs="Arial"/>
                <w:iCs/>
                <w:sz w:val="20"/>
                <w:szCs w:val="20"/>
              </w:rPr>
              <w:t xml:space="preserve"> </w:t>
            </w:r>
            <w:r w:rsidR="00551EC4">
              <w:rPr>
                <w:rFonts w:ascii="Aptos" w:hAnsi="Aptos" w:cs="Arial"/>
                <w:iCs/>
                <w:sz w:val="20"/>
                <w:szCs w:val="20"/>
                <w:lang w:val="en-GB"/>
              </w:rPr>
              <w:t xml:space="preserve">(38k, ac81, </w:t>
            </w:r>
            <w:proofErr w:type="spellStart"/>
            <w:r w:rsidR="00551EC4">
              <w:rPr>
                <w:rFonts w:ascii="Aptos" w:hAnsi="Aptos" w:cs="Arial"/>
                <w:iCs/>
                <w:sz w:val="20"/>
                <w:szCs w:val="20"/>
                <w:lang w:val="en-GB"/>
              </w:rPr>
              <w:t>DNApol</w:t>
            </w:r>
            <w:proofErr w:type="spellEnd"/>
            <w:r w:rsidR="00551EC4">
              <w:rPr>
                <w:rFonts w:ascii="Aptos" w:hAnsi="Aptos" w:cs="Arial"/>
                <w:iCs/>
                <w:sz w:val="20"/>
                <w:szCs w:val="20"/>
                <w:lang w:val="en-GB"/>
              </w:rPr>
              <w:t>, helicase, lef-4, lef-8, lef-9, p33, p47, p74, pif-1, pif-2, pif-3, pif-4, pif-6, vp39, vp91)</w:t>
            </w:r>
            <w:r w:rsidR="003F428D">
              <w:rPr>
                <w:rFonts w:ascii="Aptos" w:hAnsi="Aptos" w:cs="Arial"/>
                <w:iCs/>
                <w:sz w:val="20"/>
                <w:szCs w:val="20"/>
              </w:rPr>
              <w:t xml:space="preserve">, </w:t>
            </w:r>
            <w:r w:rsidR="005E5B22">
              <w:rPr>
                <w:rFonts w:ascii="Aptos" w:hAnsi="Aptos" w:cs="Arial"/>
                <w:iCs/>
                <w:sz w:val="20"/>
                <w:szCs w:val="20"/>
              </w:rPr>
              <w:t xml:space="preserve">separating HzNV1 and HzNV2 is </w:t>
            </w:r>
            <w:r w:rsidR="003F428D">
              <w:rPr>
                <w:rFonts w:ascii="Aptos" w:hAnsi="Aptos" w:cs="Arial"/>
                <w:iCs/>
                <w:sz w:val="20"/>
                <w:szCs w:val="20"/>
              </w:rPr>
              <w:t>99.0%</w:t>
            </w:r>
            <w:r w:rsidR="005E5B22">
              <w:rPr>
                <w:rFonts w:ascii="Aptos" w:hAnsi="Aptos" w:cs="Arial"/>
                <w:iCs/>
                <w:sz w:val="20"/>
                <w:szCs w:val="20"/>
              </w:rPr>
              <w:t xml:space="preserve">, </w:t>
            </w:r>
            <w:r w:rsidR="003F428D">
              <w:rPr>
                <w:rFonts w:ascii="Aptos" w:hAnsi="Aptos" w:cs="Arial"/>
                <w:iCs/>
                <w:sz w:val="20"/>
                <w:szCs w:val="20"/>
              </w:rPr>
              <w:t xml:space="preserve">separating isolates CoNV1, CoNV2, and CoNV3 is 99.6-99.8%, </w:t>
            </w:r>
            <w:r w:rsidR="005E5B22">
              <w:rPr>
                <w:rFonts w:ascii="Aptos" w:hAnsi="Aptos" w:cs="Arial"/>
                <w:iCs/>
                <w:sz w:val="20"/>
                <w:szCs w:val="20"/>
              </w:rPr>
              <w:t xml:space="preserve">and the percent identity separating </w:t>
            </w:r>
            <w:proofErr w:type="spellStart"/>
            <w:r w:rsidR="005E5B22">
              <w:rPr>
                <w:rFonts w:ascii="Aptos" w:hAnsi="Aptos" w:cs="Arial"/>
                <w:iCs/>
                <w:sz w:val="20"/>
                <w:szCs w:val="20"/>
              </w:rPr>
              <w:t>FrrNV</w:t>
            </w:r>
            <w:proofErr w:type="spellEnd"/>
            <w:r w:rsidR="005E5B22">
              <w:rPr>
                <w:rFonts w:ascii="Aptos" w:hAnsi="Aptos" w:cs="Arial"/>
                <w:iCs/>
                <w:sz w:val="20"/>
                <w:szCs w:val="20"/>
              </w:rPr>
              <w:t xml:space="preserve"> from </w:t>
            </w:r>
            <w:proofErr w:type="spellStart"/>
            <w:r w:rsidR="005E5B22">
              <w:rPr>
                <w:rFonts w:ascii="Aptos" w:hAnsi="Aptos" w:cs="Arial"/>
                <w:iCs/>
                <w:sz w:val="20"/>
                <w:szCs w:val="20"/>
              </w:rPr>
              <w:t>Fr</w:t>
            </w:r>
            <w:r w:rsidR="003F428D">
              <w:rPr>
                <w:rFonts w:ascii="Aptos" w:hAnsi="Aptos" w:cs="Arial"/>
                <w:iCs/>
                <w:sz w:val="20"/>
                <w:szCs w:val="20"/>
              </w:rPr>
              <w:t>p</w:t>
            </w:r>
            <w:r w:rsidR="005E5B22">
              <w:rPr>
                <w:rFonts w:ascii="Aptos" w:hAnsi="Aptos" w:cs="Arial"/>
                <w:iCs/>
                <w:sz w:val="20"/>
                <w:szCs w:val="20"/>
              </w:rPr>
              <w:t>NV</w:t>
            </w:r>
            <w:proofErr w:type="spellEnd"/>
            <w:r w:rsidR="005E5B22">
              <w:rPr>
                <w:rFonts w:ascii="Aptos" w:hAnsi="Aptos" w:cs="Arial"/>
                <w:iCs/>
                <w:sz w:val="20"/>
                <w:szCs w:val="20"/>
              </w:rPr>
              <w:t xml:space="preserve"> (Petersen et al. 2024) is </w:t>
            </w:r>
            <w:r w:rsidR="003F428D">
              <w:rPr>
                <w:rFonts w:ascii="Aptos" w:hAnsi="Aptos" w:cs="Arial"/>
                <w:iCs/>
                <w:sz w:val="20"/>
                <w:szCs w:val="20"/>
              </w:rPr>
              <w:t>98.9%</w:t>
            </w:r>
            <w:r w:rsidR="005E5B22">
              <w:rPr>
                <w:rFonts w:ascii="Aptos" w:hAnsi="Aptos" w:cs="Arial"/>
                <w:iCs/>
                <w:sz w:val="20"/>
                <w:szCs w:val="20"/>
              </w:rPr>
              <w:t xml:space="preserve">. </w:t>
            </w:r>
            <w:r w:rsidR="009D760C">
              <w:rPr>
                <w:rFonts w:ascii="Aptos" w:hAnsi="Aptos" w:cs="Arial"/>
                <w:iCs/>
                <w:sz w:val="20"/>
                <w:szCs w:val="20"/>
              </w:rPr>
              <w:t xml:space="preserve">The closest species to this boundary are </w:t>
            </w:r>
            <w:proofErr w:type="spellStart"/>
            <w:r w:rsidR="009D760C">
              <w:rPr>
                <w:rFonts w:ascii="Aptos" w:hAnsi="Aptos" w:cs="Arial"/>
                <w:iCs/>
                <w:sz w:val="20"/>
                <w:szCs w:val="20"/>
              </w:rPr>
              <w:t>FvNV</w:t>
            </w:r>
            <w:proofErr w:type="spellEnd"/>
            <w:r w:rsidR="009D760C">
              <w:rPr>
                <w:rFonts w:ascii="Aptos" w:hAnsi="Aptos" w:cs="Arial"/>
                <w:iCs/>
                <w:sz w:val="20"/>
                <w:szCs w:val="20"/>
              </w:rPr>
              <w:t xml:space="preserve"> and </w:t>
            </w:r>
            <w:proofErr w:type="spellStart"/>
            <w:r w:rsidR="009D760C">
              <w:rPr>
                <w:rFonts w:ascii="Aptos" w:hAnsi="Aptos" w:cs="Arial"/>
                <w:iCs/>
                <w:sz w:val="20"/>
                <w:szCs w:val="20"/>
              </w:rPr>
              <w:t>FrNV</w:t>
            </w:r>
            <w:proofErr w:type="spellEnd"/>
            <w:r w:rsidR="009D760C">
              <w:rPr>
                <w:rFonts w:ascii="Aptos" w:hAnsi="Aptos" w:cs="Arial"/>
                <w:iCs/>
                <w:sz w:val="20"/>
                <w:szCs w:val="20"/>
              </w:rPr>
              <w:t xml:space="preserve"> (86.97% nucleotide similarity; 87.84% core protein similarity). </w:t>
            </w:r>
            <w:r w:rsidR="00551EC4">
              <w:rPr>
                <w:rFonts w:ascii="Aptos" w:hAnsi="Aptos" w:cs="Arial"/>
                <w:iCs/>
                <w:sz w:val="20"/>
                <w:szCs w:val="20"/>
              </w:rPr>
              <w:t>Based on this, w</w:t>
            </w:r>
            <w:r w:rsidR="003F428D">
              <w:rPr>
                <w:rFonts w:ascii="Aptos" w:hAnsi="Aptos" w:cs="Arial"/>
                <w:iCs/>
                <w:sz w:val="20"/>
                <w:szCs w:val="20"/>
              </w:rPr>
              <w:t>e suggest that th</w:t>
            </w:r>
            <w:r w:rsidR="00E52C43">
              <w:rPr>
                <w:rFonts w:ascii="Aptos" w:hAnsi="Aptos" w:cs="Arial"/>
                <w:iCs/>
                <w:sz w:val="20"/>
                <w:szCs w:val="20"/>
              </w:rPr>
              <w:t>e</w:t>
            </w:r>
            <w:r w:rsidR="003F428D">
              <w:rPr>
                <w:rFonts w:ascii="Aptos" w:hAnsi="Aptos" w:cs="Arial"/>
                <w:iCs/>
                <w:sz w:val="20"/>
                <w:szCs w:val="20"/>
              </w:rPr>
              <w:t xml:space="preserve"> protein</w:t>
            </w:r>
            <w:r w:rsidR="009A54C8">
              <w:rPr>
                <w:rFonts w:ascii="Aptos" w:hAnsi="Aptos" w:cs="Arial"/>
                <w:iCs/>
                <w:sz w:val="20"/>
                <w:szCs w:val="20"/>
              </w:rPr>
              <w:t xml:space="preserve"> and genomic</w:t>
            </w:r>
            <w:r w:rsidR="003F428D">
              <w:rPr>
                <w:rFonts w:ascii="Aptos" w:hAnsi="Aptos" w:cs="Arial"/>
                <w:iCs/>
                <w:sz w:val="20"/>
                <w:szCs w:val="20"/>
              </w:rPr>
              <w:t xml:space="preserve"> similarity</w:t>
            </w:r>
            <w:r w:rsidR="005E5B22">
              <w:rPr>
                <w:rFonts w:ascii="Aptos" w:hAnsi="Aptos" w:cs="Arial"/>
                <w:iCs/>
                <w:sz w:val="20"/>
                <w:szCs w:val="20"/>
              </w:rPr>
              <w:t xml:space="preserve"> should sit </w:t>
            </w:r>
            <w:r w:rsidR="003F428D">
              <w:rPr>
                <w:rFonts w:ascii="Aptos" w:hAnsi="Aptos" w:cs="Arial"/>
                <w:iCs/>
                <w:sz w:val="20"/>
                <w:szCs w:val="20"/>
              </w:rPr>
              <w:t>at 9</w:t>
            </w:r>
            <w:r w:rsidR="009D760C">
              <w:rPr>
                <w:rFonts w:ascii="Aptos" w:hAnsi="Aptos" w:cs="Arial"/>
                <w:iCs/>
                <w:sz w:val="20"/>
                <w:szCs w:val="20"/>
              </w:rPr>
              <w:t>0</w:t>
            </w:r>
            <w:r w:rsidR="003F428D">
              <w:rPr>
                <w:rFonts w:ascii="Aptos" w:hAnsi="Aptos" w:cs="Arial"/>
                <w:iCs/>
                <w:sz w:val="20"/>
                <w:szCs w:val="20"/>
              </w:rPr>
              <w:t xml:space="preserve">% </w:t>
            </w:r>
            <w:r w:rsidR="005E5B22">
              <w:rPr>
                <w:rFonts w:ascii="Aptos" w:hAnsi="Aptos" w:cs="Arial"/>
                <w:iCs/>
                <w:sz w:val="20"/>
                <w:szCs w:val="20"/>
              </w:rPr>
              <w:t xml:space="preserve">as the barrier for defining </w:t>
            </w:r>
            <w:r w:rsidR="003F428D">
              <w:rPr>
                <w:rFonts w:ascii="Aptos" w:hAnsi="Aptos" w:cs="Arial"/>
                <w:iCs/>
                <w:sz w:val="20"/>
                <w:szCs w:val="20"/>
              </w:rPr>
              <w:t xml:space="preserve">isolates that </w:t>
            </w:r>
            <w:proofErr w:type="gramStart"/>
            <w:r w:rsidR="003F428D">
              <w:rPr>
                <w:rFonts w:ascii="Aptos" w:hAnsi="Aptos" w:cs="Arial"/>
                <w:iCs/>
                <w:sz w:val="20"/>
                <w:szCs w:val="20"/>
              </w:rPr>
              <w:t>present</w:t>
            </w:r>
            <w:proofErr w:type="gramEnd"/>
            <w:r w:rsidR="003F428D">
              <w:rPr>
                <w:rFonts w:ascii="Aptos" w:hAnsi="Aptos" w:cs="Arial"/>
                <w:iCs/>
                <w:sz w:val="20"/>
                <w:szCs w:val="20"/>
              </w:rPr>
              <w:t xml:space="preserve"> within the</w:t>
            </w:r>
            <w:r w:rsidR="005E5B22">
              <w:rPr>
                <w:rFonts w:ascii="Aptos" w:hAnsi="Aptos" w:cs="Arial"/>
                <w:iCs/>
                <w:sz w:val="20"/>
                <w:szCs w:val="20"/>
              </w:rPr>
              <w:t xml:space="preserve"> same species</w:t>
            </w:r>
            <w:r w:rsidR="009D760C">
              <w:rPr>
                <w:rFonts w:ascii="Aptos" w:hAnsi="Aptos" w:cs="Arial"/>
                <w:iCs/>
                <w:sz w:val="20"/>
                <w:szCs w:val="20"/>
              </w:rPr>
              <w:t>, relative to the first viral genome sequenced</w:t>
            </w:r>
            <w:r w:rsidR="005E5B22">
              <w:rPr>
                <w:rFonts w:ascii="Aptos" w:hAnsi="Aptos" w:cs="Arial"/>
                <w:iCs/>
                <w:sz w:val="20"/>
                <w:szCs w:val="20"/>
              </w:rPr>
              <w:t xml:space="preserve">. </w:t>
            </w:r>
          </w:p>
          <w:p w14:paraId="00DF778D" w14:textId="77777777" w:rsidR="002C096C" w:rsidRDefault="002C096C" w:rsidP="00DD58AA">
            <w:pPr>
              <w:rPr>
                <w:rFonts w:ascii="Aptos" w:hAnsi="Aptos" w:cs="Arial"/>
                <w:iCs/>
                <w:sz w:val="20"/>
                <w:szCs w:val="20"/>
              </w:rPr>
            </w:pPr>
          </w:p>
          <w:p w14:paraId="239C9D43" w14:textId="0CE21D5F" w:rsidR="00273642" w:rsidRDefault="00551EC4" w:rsidP="00DD58AA">
            <w:pPr>
              <w:rPr>
                <w:rFonts w:ascii="Aptos" w:hAnsi="Aptos" w:cs="Arial"/>
                <w:iCs/>
                <w:sz w:val="20"/>
                <w:szCs w:val="20"/>
              </w:rPr>
            </w:pPr>
            <w:r>
              <w:rPr>
                <w:rFonts w:ascii="Aptos" w:hAnsi="Aptos" w:cs="Arial"/>
                <w:iCs/>
                <w:sz w:val="20"/>
                <w:szCs w:val="20"/>
              </w:rPr>
              <w:t xml:space="preserve">At the genera level, </w:t>
            </w:r>
            <w:proofErr w:type="spellStart"/>
            <w:r w:rsidR="00385D48">
              <w:rPr>
                <w:rFonts w:ascii="Aptos" w:hAnsi="Aptos" w:cs="Arial"/>
                <w:iCs/>
                <w:sz w:val="20"/>
                <w:szCs w:val="20"/>
              </w:rPr>
              <w:t>intragenus</w:t>
            </w:r>
            <w:proofErr w:type="spellEnd"/>
            <w:r w:rsidR="00385D48">
              <w:rPr>
                <w:rFonts w:ascii="Aptos" w:hAnsi="Aptos" w:cs="Arial"/>
                <w:iCs/>
                <w:sz w:val="20"/>
                <w:szCs w:val="20"/>
              </w:rPr>
              <w:t xml:space="preserve"> and </w:t>
            </w:r>
            <w:proofErr w:type="spellStart"/>
            <w:r w:rsidR="00385D48">
              <w:rPr>
                <w:rFonts w:ascii="Aptos" w:hAnsi="Aptos" w:cs="Arial"/>
                <w:iCs/>
                <w:sz w:val="20"/>
                <w:szCs w:val="20"/>
              </w:rPr>
              <w:t>intergenus</w:t>
            </w:r>
            <w:proofErr w:type="spellEnd"/>
            <w:r w:rsidR="00385D48">
              <w:rPr>
                <w:rFonts w:ascii="Aptos" w:hAnsi="Aptos" w:cs="Arial"/>
                <w:iCs/>
                <w:sz w:val="20"/>
                <w:szCs w:val="20"/>
              </w:rPr>
              <w:t xml:space="preserve"> average pairwise core </w:t>
            </w:r>
            <w:r w:rsidR="009D760C">
              <w:rPr>
                <w:rFonts w:ascii="Aptos" w:hAnsi="Aptos" w:cs="Arial"/>
                <w:iCs/>
                <w:sz w:val="20"/>
                <w:szCs w:val="20"/>
              </w:rPr>
              <w:t xml:space="preserve">protein </w:t>
            </w:r>
            <w:r w:rsidR="00385D48">
              <w:rPr>
                <w:rFonts w:ascii="Aptos" w:hAnsi="Aptos" w:cs="Arial"/>
                <w:iCs/>
                <w:sz w:val="20"/>
                <w:szCs w:val="20"/>
              </w:rPr>
              <w:t xml:space="preserve">sequence identities </w:t>
            </w:r>
            <w:r w:rsidR="00A02798">
              <w:rPr>
                <w:rFonts w:ascii="Aptos" w:hAnsi="Aptos" w:cs="Arial"/>
                <w:iCs/>
                <w:sz w:val="20"/>
                <w:szCs w:val="20"/>
              </w:rPr>
              <w:t xml:space="preserve">for </w:t>
            </w:r>
            <w:r w:rsidR="0064266A">
              <w:rPr>
                <w:rFonts w:ascii="Aptos" w:hAnsi="Aptos" w:cs="Arial"/>
                <w:iCs/>
                <w:sz w:val="20"/>
                <w:szCs w:val="20"/>
              </w:rPr>
              <w:t xml:space="preserve">exemplar viruses in current and proposed genera </w:t>
            </w:r>
            <w:r w:rsidR="00385D48">
              <w:rPr>
                <w:rFonts w:ascii="Aptos" w:hAnsi="Aptos" w:cs="Arial"/>
                <w:iCs/>
                <w:sz w:val="20"/>
                <w:szCs w:val="20"/>
              </w:rPr>
              <w:t>are as follows</w:t>
            </w:r>
            <w:r w:rsidR="005E5B22">
              <w:rPr>
                <w:rFonts w:ascii="Aptos" w:hAnsi="Aptos" w:cs="Arial"/>
                <w:iCs/>
                <w:sz w:val="20"/>
                <w:szCs w:val="20"/>
              </w:rPr>
              <w:t>:</w:t>
            </w:r>
          </w:p>
          <w:p w14:paraId="409A9614" w14:textId="2AEA91C8" w:rsidR="005E5B22" w:rsidRDefault="005E5B22" w:rsidP="00DD58AA">
            <w:pPr>
              <w:rPr>
                <w:rFonts w:ascii="Aptos" w:hAnsi="Aptos" w:cs="Arial"/>
                <w:iCs/>
                <w:sz w:val="20"/>
                <w:szCs w:val="20"/>
              </w:rPr>
            </w:pPr>
          </w:p>
          <w:tbl>
            <w:tblPr>
              <w:tblStyle w:val="TableGrid"/>
              <w:tblW w:w="9462" w:type="dxa"/>
              <w:tblLook w:val="04A0" w:firstRow="1" w:lastRow="0" w:firstColumn="1" w:lastColumn="0" w:noHBand="0" w:noVBand="1"/>
            </w:tblPr>
            <w:tblGrid>
              <w:gridCol w:w="982"/>
              <w:gridCol w:w="1449"/>
              <w:gridCol w:w="1449"/>
              <w:gridCol w:w="1449"/>
              <w:gridCol w:w="1333"/>
              <w:gridCol w:w="1349"/>
              <w:gridCol w:w="1451"/>
            </w:tblGrid>
            <w:tr w:rsidR="00A175F9" w:rsidRPr="00344342" w14:paraId="4E097819" w14:textId="2BC87A13" w:rsidTr="00344342">
              <w:trPr>
                <w:trHeight w:val="275"/>
              </w:trPr>
              <w:tc>
                <w:tcPr>
                  <w:tcW w:w="982" w:type="dxa"/>
                </w:tcPr>
                <w:p w14:paraId="3EDA549D" w14:textId="1C727DB8" w:rsidR="00A175F9" w:rsidRPr="00344342" w:rsidRDefault="00A175F9" w:rsidP="00DD58AA">
                  <w:pPr>
                    <w:rPr>
                      <w:rFonts w:ascii="Aptos" w:hAnsi="Aptos" w:cs="Arial"/>
                      <w:iCs/>
                      <w:sz w:val="22"/>
                      <w:szCs w:val="22"/>
                    </w:rPr>
                  </w:pPr>
                  <w:r w:rsidRPr="00344342">
                    <w:rPr>
                      <w:rFonts w:ascii="Aptos" w:hAnsi="Aptos" w:cs="Arial"/>
                      <w:iCs/>
                      <w:sz w:val="22"/>
                      <w:szCs w:val="22"/>
                    </w:rPr>
                    <w:t>Alpha</w:t>
                  </w:r>
                </w:p>
              </w:tc>
              <w:tc>
                <w:tcPr>
                  <w:tcW w:w="1449" w:type="dxa"/>
                  <w:shd w:val="clear" w:color="auto" w:fill="FFF2CC" w:themeFill="accent4" w:themeFillTint="33"/>
                </w:tcPr>
                <w:p w14:paraId="58ECCE05" w14:textId="6558233D" w:rsidR="00A175F9" w:rsidRPr="00344342" w:rsidRDefault="00A175F9" w:rsidP="006B46ED">
                  <w:pPr>
                    <w:jc w:val="center"/>
                    <w:rPr>
                      <w:rFonts w:ascii="Aptos" w:hAnsi="Aptos" w:cs="Arial"/>
                      <w:iCs/>
                      <w:sz w:val="22"/>
                      <w:szCs w:val="22"/>
                    </w:rPr>
                  </w:pPr>
                  <w:r w:rsidRPr="00344342">
                    <w:rPr>
                      <w:rFonts w:ascii="Aptos" w:hAnsi="Aptos" w:cs="Arial"/>
                      <w:iCs/>
                      <w:sz w:val="22"/>
                      <w:szCs w:val="22"/>
                    </w:rPr>
                    <w:t>35% - 100%</w:t>
                  </w:r>
                </w:p>
              </w:tc>
              <w:tc>
                <w:tcPr>
                  <w:tcW w:w="1449" w:type="dxa"/>
                  <w:shd w:val="clear" w:color="auto" w:fill="000000" w:themeFill="text1"/>
                </w:tcPr>
                <w:p w14:paraId="0FA87E7F" w14:textId="77777777" w:rsidR="00A175F9" w:rsidRPr="00344342" w:rsidRDefault="00A175F9" w:rsidP="006B46ED">
                  <w:pPr>
                    <w:jc w:val="center"/>
                    <w:rPr>
                      <w:rFonts w:ascii="Aptos" w:hAnsi="Aptos" w:cs="Arial"/>
                      <w:iCs/>
                      <w:sz w:val="22"/>
                      <w:szCs w:val="22"/>
                    </w:rPr>
                  </w:pPr>
                </w:p>
              </w:tc>
              <w:tc>
                <w:tcPr>
                  <w:tcW w:w="5582" w:type="dxa"/>
                  <w:gridSpan w:val="4"/>
                  <w:shd w:val="clear" w:color="auto" w:fill="000000" w:themeFill="text1"/>
                </w:tcPr>
                <w:p w14:paraId="1240B415" w14:textId="44D0B48C" w:rsidR="00A175F9" w:rsidRPr="00344342" w:rsidRDefault="00A175F9" w:rsidP="006B46ED">
                  <w:pPr>
                    <w:jc w:val="center"/>
                    <w:rPr>
                      <w:rFonts w:ascii="Aptos" w:hAnsi="Aptos" w:cs="Arial"/>
                      <w:iCs/>
                      <w:sz w:val="22"/>
                      <w:szCs w:val="22"/>
                    </w:rPr>
                  </w:pPr>
                  <w:r w:rsidRPr="00344342">
                    <w:rPr>
                      <w:rFonts w:ascii="Aptos" w:hAnsi="Aptos" w:cs="Arial"/>
                      <w:iCs/>
                      <w:sz w:val="22"/>
                      <w:szCs w:val="22"/>
                    </w:rPr>
                    <w:t>Core protein similarity range (%)</w:t>
                  </w:r>
                </w:p>
              </w:tc>
            </w:tr>
            <w:tr w:rsidR="00A175F9" w:rsidRPr="00344342" w14:paraId="19927304" w14:textId="2C0AC6F9" w:rsidTr="00344342">
              <w:trPr>
                <w:trHeight w:val="261"/>
              </w:trPr>
              <w:tc>
                <w:tcPr>
                  <w:tcW w:w="982" w:type="dxa"/>
                </w:tcPr>
                <w:p w14:paraId="5C512621" w14:textId="25AE7076" w:rsidR="00A175F9" w:rsidRPr="00344342" w:rsidRDefault="00A175F9" w:rsidP="00DD58AA">
                  <w:pPr>
                    <w:rPr>
                      <w:rFonts w:ascii="Aptos" w:hAnsi="Aptos" w:cs="Arial"/>
                      <w:iCs/>
                      <w:sz w:val="22"/>
                      <w:szCs w:val="22"/>
                    </w:rPr>
                  </w:pPr>
                  <w:r w:rsidRPr="00344342">
                    <w:rPr>
                      <w:rFonts w:ascii="Aptos" w:hAnsi="Aptos" w:cs="Arial"/>
                      <w:iCs/>
                      <w:sz w:val="22"/>
                      <w:szCs w:val="22"/>
                    </w:rPr>
                    <w:t>Beta</w:t>
                  </w:r>
                </w:p>
              </w:tc>
              <w:tc>
                <w:tcPr>
                  <w:tcW w:w="1449" w:type="dxa"/>
                  <w:shd w:val="clear" w:color="auto" w:fill="FFF2CC" w:themeFill="accent4" w:themeFillTint="33"/>
                </w:tcPr>
                <w:p w14:paraId="3030B208" w14:textId="79CDCFE1" w:rsidR="00A175F9" w:rsidRPr="00344342" w:rsidRDefault="00A175F9" w:rsidP="006B46ED">
                  <w:pPr>
                    <w:jc w:val="center"/>
                    <w:rPr>
                      <w:rFonts w:ascii="Aptos" w:hAnsi="Aptos" w:cs="Arial"/>
                      <w:iCs/>
                      <w:sz w:val="22"/>
                      <w:szCs w:val="22"/>
                    </w:rPr>
                  </w:pPr>
                  <w:r w:rsidRPr="00344342">
                    <w:rPr>
                      <w:rFonts w:ascii="Aptos" w:hAnsi="Aptos" w:cs="Arial"/>
                      <w:iCs/>
                      <w:sz w:val="22"/>
                      <w:szCs w:val="22"/>
                    </w:rPr>
                    <w:t>26% - 29%</w:t>
                  </w:r>
                </w:p>
              </w:tc>
              <w:tc>
                <w:tcPr>
                  <w:tcW w:w="1449" w:type="dxa"/>
                  <w:shd w:val="clear" w:color="auto" w:fill="FFF2CC" w:themeFill="accent4" w:themeFillTint="33"/>
                </w:tcPr>
                <w:p w14:paraId="572AA1EA" w14:textId="60CCBB70" w:rsidR="00A175F9" w:rsidRPr="00344342" w:rsidRDefault="00A175F9" w:rsidP="006B46ED">
                  <w:pPr>
                    <w:jc w:val="center"/>
                    <w:rPr>
                      <w:rFonts w:ascii="Aptos" w:hAnsi="Aptos" w:cs="Arial"/>
                      <w:iCs/>
                      <w:sz w:val="22"/>
                      <w:szCs w:val="22"/>
                    </w:rPr>
                  </w:pPr>
                  <w:r w:rsidRPr="00344342">
                    <w:rPr>
                      <w:rFonts w:ascii="Aptos" w:hAnsi="Aptos" w:cs="Arial"/>
                      <w:iCs/>
                      <w:sz w:val="22"/>
                      <w:szCs w:val="22"/>
                    </w:rPr>
                    <w:t>99% - 100%</w:t>
                  </w:r>
                </w:p>
              </w:tc>
              <w:tc>
                <w:tcPr>
                  <w:tcW w:w="1449" w:type="dxa"/>
                  <w:shd w:val="clear" w:color="auto" w:fill="000000" w:themeFill="text1"/>
                </w:tcPr>
                <w:p w14:paraId="359FD83C" w14:textId="77777777" w:rsidR="00A175F9" w:rsidRPr="00344342" w:rsidRDefault="00A175F9" w:rsidP="006B46ED">
                  <w:pPr>
                    <w:jc w:val="center"/>
                    <w:rPr>
                      <w:rFonts w:ascii="Aptos" w:hAnsi="Aptos" w:cs="Arial"/>
                      <w:iCs/>
                      <w:sz w:val="22"/>
                      <w:szCs w:val="22"/>
                    </w:rPr>
                  </w:pPr>
                </w:p>
              </w:tc>
              <w:tc>
                <w:tcPr>
                  <w:tcW w:w="1333" w:type="dxa"/>
                  <w:shd w:val="clear" w:color="auto" w:fill="000000" w:themeFill="text1"/>
                </w:tcPr>
                <w:p w14:paraId="50673C8D" w14:textId="77777777" w:rsidR="00A175F9" w:rsidRPr="00344342" w:rsidRDefault="00A175F9" w:rsidP="006B46ED">
                  <w:pPr>
                    <w:jc w:val="center"/>
                    <w:rPr>
                      <w:rFonts w:ascii="Aptos" w:hAnsi="Aptos" w:cs="Arial"/>
                      <w:iCs/>
                      <w:sz w:val="22"/>
                      <w:szCs w:val="22"/>
                    </w:rPr>
                  </w:pPr>
                </w:p>
              </w:tc>
              <w:tc>
                <w:tcPr>
                  <w:tcW w:w="1349" w:type="dxa"/>
                  <w:shd w:val="clear" w:color="auto" w:fill="000000" w:themeFill="text1"/>
                </w:tcPr>
                <w:p w14:paraId="4C0B1494" w14:textId="77777777" w:rsidR="00A175F9" w:rsidRPr="00344342" w:rsidRDefault="00A175F9" w:rsidP="006B46ED">
                  <w:pPr>
                    <w:jc w:val="center"/>
                    <w:rPr>
                      <w:rFonts w:ascii="Aptos" w:hAnsi="Aptos" w:cs="Arial"/>
                      <w:iCs/>
                      <w:sz w:val="22"/>
                      <w:szCs w:val="22"/>
                    </w:rPr>
                  </w:pPr>
                </w:p>
              </w:tc>
              <w:tc>
                <w:tcPr>
                  <w:tcW w:w="1449" w:type="dxa"/>
                  <w:shd w:val="clear" w:color="auto" w:fill="000000" w:themeFill="text1"/>
                </w:tcPr>
                <w:p w14:paraId="54584FA4" w14:textId="77777777" w:rsidR="00A175F9" w:rsidRPr="00344342" w:rsidRDefault="00A175F9" w:rsidP="006B46ED">
                  <w:pPr>
                    <w:jc w:val="center"/>
                    <w:rPr>
                      <w:rFonts w:ascii="Aptos" w:hAnsi="Aptos" w:cs="Arial"/>
                      <w:iCs/>
                      <w:sz w:val="22"/>
                      <w:szCs w:val="22"/>
                    </w:rPr>
                  </w:pPr>
                </w:p>
              </w:tc>
            </w:tr>
            <w:tr w:rsidR="00A175F9" w:rsidRPr="00344342" w14:paraId="03E0BFD8" w14:textId="3067B656" w:rsidTr="00344342">
              <w:trPr>
                <w:trHeight w:val="275"/>
              </w:trPr>
              <w:tc>
                <w:tcPr>
                  <w:tcW w:w="982" w:type="dxa"/>
                </w:tcPr>
                <w:p w14:paraId="22530E3D" w14:textId="4FF66CF9" w:rsidR="00A175F9" w:rsidRPr="00344342" w:rsidRDefault="00A175F9" w:rsidP="00DD58AA">
                  <w:pPr>
                    <w:rPr>
                      <w:rFonts w:ascii="Aptos" w:hAnsi="Aptos" w:cs="Arial"/>
                      <w:iCs/>
                      <w:sz w:val="22"/>
                      <w:szCs w:val="22"/>
                    </w:rPr>
                  </w:pPr>
                  <w:r w:rsidRPr="00344342">
                    <w:rPr>
                      <w:rFonts w:ascii="Aptos" w:hAnsi="Aptos" w:cs="Arial"/>
                      <w:iCs/>
                      <w:sz w:val="22"/>
                      <w:szCs w:val="22"/>
                    </w:rPr>
                    <w:t>Gamma</w:t>
                  </w:r>
                </w:p>
              </w:tc>
              <w:tc>
                <w:tcPr>
                  <w:tcW w:w="1449" w:type="dxa"/>
                  <w:shd w:val="clear" w:color="auto" w:fill="FFF2CC" w:themeFill="accent4" w:themeFillTint="33"/>
                </w:tcPr>
                <w:p w14:paraId="6755ECF6" w14:textId="3414859A" w:rsidR="00A175F9" w:rsidRPr="00344342" w:rsidRDefault="00A175F9" w:rsidP="006B46ED">
                  <w:pPr>
                    <w:jc w:val="center"/>
                    <w:rPr>
                      <w:rFonts w:ascii="Aptos" w:hAnsi="Aptos" w:cs="Arial"/>
                      <w:iCs/>
                      <w:sz w:val="22"/>
                      <w:szCs w:val="22"/>
                    </w:rPr>
                  </w:pPr>
                  <w:r w:rsidRPr="00344342">
                    <w:rPr>
                      <w:rFonts w:ascii="Aptos" w:hAnsi="Aptos" w:cs="Arial"/>
                      <w:iCs/>
                      <w:sz w:val="22"/>
                      <w:szCs w:val="22"/>
                    </w:rPr>
                    <w:t>26% - 28%</w:t>
                  </w:r>
                </w:p>
              </w:tc>
              <w:tc>
                <w:tcPr>
                  <w:tcW w:w="1449" w:type="dxa"/>
                  <w:shd w:val="clear" w:color="auto" w:fill="FFF2CC" w:themeFill="accent4" w:themeFillTint="33"/>
                </w:tcPr>
                <w:p w14:paraId="6670790C" w14:textId="4DC54A15" w:rsidR="00A175F9" w:rsidRPr="00344342" w:rsidRDefault="00A175F9" w:rsidP="006B46ED">
                  <w:pPr>
                    <w:jc w:val="center"/>
                    <w:rPr>
                      <w:rFonts w:ascii="Aptos" w:hAnsi="Aptos" w:cs="Arial"/>
                      <w:iCs/>
                      <w:sz w:val="22"/>
                      <w:szCs w:val="22"/>
                    </w:rPr>
                  </w:pPr>
                  <w:r w:rsidRPr="00344342">
                    <w:rPr>
                      <w:rFonts w:ascii="Aptos" w:hAnsi="Aptos" w:cs="Arial"/>
                      <w:iCs/>
                      <w:sz w:val="22"/>
                      <w:szCs w:val="22"/>
                    </w:rPr>
                    <w:t>29% - 30%</w:t>
                  </w:r>
                </w:p>
              </w:tc>
              <w:tc>
                <w:tcPr>
                  <w:tcW w:w="1449" w:type="dxa"/>
                  <w:shd w:val="clear" w:color="auto" w:fill="FFF2CC" w:themeFill="accent4" w:themeFillTint="33"/>
                </w:tcPr>
                <w:p w14:paraId="764462E2" w14:textId="532F4DFF" w:rsidR="00A175F9" w:rsidRPr="00344342" w:rsidRDefault="00A175F9" w:rsidP="006B46ED">
                  <w:pPr>
                    <w:jc w:val="center"/>
                    <w:rPr>
                      <w:rFonts w:ascii="Aptos" w:hAnsi="Aptos" w:cs="Arial"/>
                      <w:iCs/>
                      <w:sz w:val="22"/>
                      <w:szCs w:val="22"/>
                    </w:rPr>
                  </w:pPr>
                  <w:r w:rsidRPr="00344342">
                    <w:rPr>
                      <w:rFonts w:ascii="Aptos" w:hAnsi="Aptos" w:cs="Arial"/>
                      <w:iCs/>
                      <w:sz w:val="22"/>
                      <w:szCs w:val="22"/>
                    </w:rPr>
                    <w:t>43% - 100%</w:t>
                  </w:r>
                </w:p>
              </w:tc>
              <w:tc>
                <w:tcPr>
                  <w:tcW w:w="1333" w:type="dxa"/>
                  <w:shd w:val="clear" w:color="auto" w:fill="000000" w:themeFill="text1"/>
                </w:tcPr>
                <w:p w14:paraId="1FB86ED4" w14:textId="77777777" w:rsidR="00A175F9" w:rsidRPr="00344342" w:rsidRDefault="00A175F9" w:rsidP="006B46ED">
                  <w:pPr>
                    <w:jc w:val="center"/>
                    <w:rPr>
                      <w:rFonts w:ascii="Aptos" w:hAnsi="Aptos" w:cs="Arial"/>
                      <w:iCs/>
                      <w:sz w:val="22"/>
                      <w:szCs w:val="22"/>
                    </w:rPr>
                  </w:pPr>
                </w:p>
              </w:tc>
              <w:tc>
                <w:tcPr>
                  <w:tcW w:w="1349" w:type="dxa"/>
                  <w:shd w:val="clear" w:color="auto" w:fill="000000" w:themeFill="text1"/>
                </w:tcPr>
                <w:p w14:paraId="79837DC9" w14:textId="77777777" w:rsidR="00A175F9" w:rsidRPr="00344342" w:rsidRDefault="00A175F9" w:rsidP="006B46ED">
                  <w:pPr>
                    <w:jc w:val="center"/>
                    <w:rPr>
                      <w:rFonts w:ascii="Aptos" w:hAnsi="Aptos" w:cs="Arial"/>
                      <w:iCs/>
                      <w:sz w:val="22"/>
                      <w:szCs w:val="22"/>
                    </w:rPr>
                  </w:pPr>
                </w:p>
              </w:tc>
              <w:tc>
                <w:tcPr>
                  <w:tcW w:w="1449" w:type="dxa"/>
                  <w:shd w:val="clear" w:color="auto" w:fill="000000" w:themeFill="text1"/>
                </w:tcPr>
                <w:p w14:paraId="658BF803" w14:textId="77777777" w:rsidR="00A175F9" w:rsidRPr="00344342" w:rsidRDefault="00A175F9" w:rsidP="006B46ED">
                  <w:pPr>
                    <w:jc w:val="center"/>
                    <w:rPr>
                      <w:rFonts w:ascii="Aptos" w:hAnsi="Aptos" w:cs="Arial"/>
                      <w:iCs/>
                      <w:sz w:val="22"/>
                      <w:szCs w:val="22"/>
                    </w:rPr>
                  </w:pPr>
                </w:p>
              </w:tc>
            </w:tr>
            <w:tr w:rsidR="00A175F9" w:rsidRPr="00344342" w14:paraId="1A3FEBC7" w14:textId="1F6F26E5" w:rsidTr="00344342">
              <w:trPr>
                <w:trHeight w:val="261"/>
              </w:trPr>
              <w:tc>
                <w:tcPr>
                  <w:tcW w:w="982" w:type="dxa"/>
                </w:tcPr>
                <w:p w14:paraId="602C65F5" w14:textId="2466D928" w:rsidR="00A175F9" w:rsidRPr="00344342" w:rsidRDefault="00A175F9" w:rsidP="00DD58AA">
                  <w:pPr>
                    <w:rPr>
                      <w:rFonts w:ascii="Aptos" w:hAnsi="Aptos" w:cs="Arial"/>
                      <w:iCs/>
                      <w:sz w:val="22"/>
                      <w:szCs w:val="22"/>
                    </w:rPr>
                  </w:pPr>
                  <w:r w:rsidRPr="00344342">
                    <w:rPr>
                      <w:rFonts w:ascii="Aptos" w:hAnsi="Aptos" w:cs="Arial"/>
                      <w:iCs/>
                      <w:sz w:val="22"/>
                      <w:szCs w:val="22"/>
                    </w:rPr>
                    <w:t>Delta</w:t>
                  </w:r>
                </w:p>
              </w:tc>
              <w:tc>
                <w:tcPr>
                  <w:tcW w:w="1449" w:type="dxa"/>
                  <w:shd w:val="clear" w:color="auto" w:fill="FFF2CC" w:themeFill="accent4" w:themeFillTint="33"/>
                </w:tcPr>
                <w:p w14:paraId="22505374" w14:textId="664ADA48" w:rsidR="00A175F9" w:rsidRPr="00344342" w:rsidRDefault="00A175F9" w:rsidP="006B46ED">
                  <w:pPr>
                    <w:jc w:val="center"/>
                    <w:rPr>
                      <w:rFonts w:ascii="Aptos" w:hAnsi="Aptos" w:cs="Arial"/>
                      <w:iCs/>
                      <w:sz w:val="22"/>
                      <w:szCs w:val="22"/>
                    </w:rPr>
                  </w:pPr>
                  <w:r w:rsidRPr="00344342">
                    <w:rPr>
                      <w:rFonts w:ascii="Aptos" w:hAnsi="Aptos" w:cs="Arial"/>
                      <w:iCs/>
                      <w:sz w:val="22"/>
                      <w:szCs w:val="22"/>
                    </w:rPr>
                    <w:t>27% - 29%</w:t>
                  </w:r>
                </w:p>
              </w:tc>
              <w:tc>
                <w:tcPr>
                  <w:tcW w:w="1449" w:type="dxa"/>
                  <w:shd w:val="clear" w:color="auto" w:fill="FFF2CC" w:themeFill="accent4" w:themeFillTint="33"/>
                </w:tcPr>
                <w:p w14:paraId="7E9E4EBF" w14:textId="3364EF98" w:rsidR="00A175F9" w:rsidRPr="00344342" w:rsidRDefault="00A175F9" w:rsidP="006B46ED">
                  <w:pPr>
                    <w:jc w:val="center"/>
                    <w:rPr>
                      <w:rFonts w:ascii="Aptos" w:hAnsi="Aptos" w:cs="Arial"/>
                      <w:iCs/>
                      <w:sz w:val="22"/>
                      <w:szCs w:val="22"/>
                    </w:rPr>
                  </w:pPr>
                  <w:r w:rsidRPr="00344342">
                    <w:rPr>
                      <w:rFonts w:ascii="Aptos" w:hAnsi="Aptos" w:cs="Arial"/>
                      <w:iCs/>
                      <w:sz w:val="22"/>
                      <w:szCs w:val="22"/>
                    </w:rPr>
                    <w:t>29%</w:t>
                  </w:r>
                </w:p>
              </w:tc>
              <w:tc>
                <w:tcPr>
                  <w:tcW w:w="1449" w:type="dxa"/>
                  <w:shd w:val="clear" w:color="auto" w:fill="FFF2CC" w:themeFill="accent4" w:themeFillTint="33"/>
                </w:tcPr>
                <w:p w14:paraId="63667961" w14:textId="42AA2470" w:rsidR="00A175F9" w:rsidRPr="00344342" w:rsidRDefault="00A175F9" w:rsidP="006B46ED">
                  <w:pPr>
                    <w:jc w:val="center"/>
                    <w:rPr>
                      <w:rFonts w:ascii="Aptos" w:hAnsi="Aptos" w:cs="Arial"/>
                      <w:iCs/>
                      <w:sz w:val="22"/>
                      <w:szCs w:val="22"/>
                    </w:rPr>
                  </w:pPr>
                  <w:r w:rsidRPr="00344342">
                    <w:rPr>
                      <w:rFonts w:ascii="Aptos" w:hAnsi="Aptos" w:cs="Arial"/>
                      <w:iCs/>
                      <w:sz w:val="22"/>
                      <w:szCs w:val="22"/>
                    </w:rPr>
                    <w:t>30% - 32%</w:t>
                  </w:r>
                </w:p>
              </w:tc>
              <w:tc>
                <w:tcPr>
                  <w:tcW w:w="1333" w:type="dxa"/>
                  <w:shd w:val="clear" w:color="auto" w:fill="FFF2CC" w:themeFill="accent4" w:themeFillTint="33"/>
                </w:tcPr>
                <w:p w14:paraId="3AE73DBC" w14:textId="261CB1D1" w:rsidR="00A175F9" w:rsidRPr="00344342" w:rsidRDefault="00A175F9" w:rsidP="006B46ED">
                  <w:pPr>
                    <w:jc w:val="center"/>
                    <w:rPr>
                      <w:rFonts w:ascii="Aptos" w:hAnsi="Aptos" w:cs="Arial"/>
                      <w:iCs/>
                      <w:sz w:val="22"/>
                      <w:szCs w:val="22"/>
                    </w:rPr>
                  </w:pPr>
                  <w:r w:rsidRPr="00344342">
                    <w:rPr>
                      <w:rFonts w:ascii="Aptos" w:hAnsi="Aptos" w:cs="Arial"/>
                      <w:iCs/>
                      <w:sz w:val="22"/>
                      <w:szCs w:val="22"/>
                    </w:rPr>
                    <w:t>100%</w:t>
                  </w:r>
                </w:p>
              </w:tc>
              <w:tc>
                <w:tcPr>
                  <w:tcW w:w="1349" w:type="dxa"/>
                  <w:shd w:val="clear" w:color="auto" w:fill="000000" w:themeFill="text1"/>
                </w:tcPr>
                <w:p w14:paraId="1F0DC263" w14:textId="77777777" w:rsidR="00A175F9" w:rsidRPr="00344342" w:rsidRDefault="00A175F9" w:rsidP="006B46ED">
                  <w:pPr>
                    <w:jc w:val="center"/>
                    <w:rPr>
                      <w:rFonts w:ascii="Aptos" w:hAnsi="Aptos" w:cs="Arial"/>
                      <w:iCs/>
                      <w:sz w:val="22"/>
                      <w:szCs w:val="22"/>
                    </w:rPr>
                  </w:pPr>
                </w:p>
              </w:tc>
              <w:tc>
                <w:tcPr>
                  <w:tcW w:w="1449" w:type="dxa"/>
                  <w:shd w:val="clear" w:color="auto" w:fill="000000" w:themeFill="text1"/>
                </w:tcPr>
                <w:p w14:paraId="030E1BD5" w14:textId="77777777" w:rsidR="00A175F9" w:rsidRPr="00344342" w:rsidRDefault="00A175F9" w:rsidP="006B46ED">
                  <w:pPr>
                    <w:jc w:val="center"/>
                    <w:rPr>
                      <w:rFonts w:ascii="Aptos" w:hAnsi="Aptos" w:cs="Arial"/>
                      <w:iCs/>
                      <w:sz w:val="22"/>
                      <w:szCs w:val="22"/>
                    </w:rPr>
                  </w:pPr>
                </w:p>
              </w:tc>
            </w:tr>
            <w:tr w:rsidR="00A175F9" w:rsidRPr="00344342" w14:paraId="0C6D5AB7" w14:textId="0D7BF7EB" w:rsidTr="00344342">
              <w:trPr>
                <w:trHeight w:val="275"/>
              </w:trPr>
              <w:tc>
                <w:tcPr>
                  <w:tcW w:w="982" w:type="dxa"/>
                </w:tcPr>
                <w:p w14:paraId="2144E479" w14:textId="4A5F0247" w:rsidR="00A175F9" w:rsidRPr="00344342" w:rsidRDefault="00A175F9" w:rsidP="00DD58AA">
                  <w:pPr>
                    <w:rPr>
                      <w:rFonts w:ascii="Aptos" w:hAnsi="Aptos" w:cs="Arial"/>
                      <w:iCs/>
                      <w:sz w:val="22"/>
                      <w:szCs w:val="22"/>
                    </w:rPr>
                  </w:pPr>
                  <w:r w:rsidRPr="00344342">
                    <w:rPr>
                      <w:rFonts w:ascii="Aptos" w:hAnsi="Aptos" w:cs="Arial"/>
                      <w:iCs/>
                      <w:sz w:val="22"/>
                      <w:szCs w:val="22"/>
                    </w:rPr>
                    <w:t>Epsilon</w:t>
                  </w:r>
                </w:p>
              </w:tc>
              <w:tc>
                <w:tcPr>
                  <w:tcW w:w="1449" w:type="dxa"/>
                  <w:shd w:val="clear" w:color="auto" w:fill="FFF2CC" w:themeFill="accent4" w:themeFillTint="33"/>
                </w:tcPr>
                <w:p w14:paraId="6AFDABC1" w14:textId="17B22308" w:rsidR="00A175F9" w:rsidRPr="00344342" w:rsidRDefault="00A175F9" w:rsidP="006B46ED">
                  <w:pPr>
                    <w:jc w:val="center"/>
                    <w:rPr>
                      <w:rFonts w:ascii="Aptos" w:hAnsi="Aptos" w:cs="Arial"/>
                      <w:iCs/>
                      <w:sz w:val="22"/>
                      <w:szCs w:val="22"/>
                    </w:rPr>
                  </w:pPr>
                  <w:r w:rsidRPr="00344342">
                    <w:rPr>
                      <w:rFonts w:ascii="Aptos" w:hAnsi="Aptos" w:cs="Arial"/>
                      <w:iCs/>
                      <w:sz w:val="22"/>
                      <w:szCs w:val="22"/>
                    </w:rPr>
                    <w:t>26% - 28%</w:t>
                  </w:r>
                </w:p>
              </w:tc>
              <w:tc>
                <w:tcPr>
                  <w:tcW w:w="1449" w:type="dxa"/>
                  <w:shd w:val="clear" w:color="auto" w:fill="FFF2CC" w:themeFill="accent4" w:themeFillTint="33"/>
                </w:tcPr>
                <w:p w14:paraId="20B2F4FD" w14:textId="003D2D5C" w:rsidR="00A175F9" w:rsidRPr="00344342" w:rsidRDefault="00A175F9" w:rsidP="006B46ED">
                  <w:pPr>
                    <w:jc w:val="center"/>
                    <w:rPr>
                      <w:rFonts w:ascii="Aptos" w:hAnsi="Aptos" w:cs="Arial"/>
                      <w:iCs/>
                      <w:sz w:val="22"/>
                      <w:szCs w:val="22"/>
                    </w:rPr>
                  </w:pPr>
                  <w:r w:rsidRPr="00344342">
                    <w:rPr>
                      <w:rFonts w:ascii="Aptos" w:hAnsi="Aptos" w:cs="Arial"/>
                      <w:iCs/>
                      <w:sz w:val="22"/>
                      <w:szCs w:val="22"/>
                    </w:rPr>
                    <w:t>29% - 31%</w:t>
                  </w:r>
                </w:p>
              </w:tc>
              <w:tc>
                <w:tcPr>
                  <w:tcW w:w="1449" w:type="dxa"/>
                  <w:shd w:val="clear" w:color="auto" w:fill="FFF2CC" w:themeFill="accent4" w:themeFillTint="33"/>
                </w:tcPr>
                <w:p w14:paraId="7F731DF1" w14:textId="4DDCE86C" w:rsidR="00A175F9" w:rsidRPr="00344342" w:rsidRDefault="00A175F9" w:rsidP="006B46ED">
                  <w:pPr>
                    <w:jc w:val="center"/>
                    <w:rPr>
                      <w:rFonts w:ascii="Aptos" w:hAnsi="Aptos" w:cs="Arial"/>
                      <w:iCs/>
                      <w:sz w:val="22"/>
                      <w:szCs w:val="22"/>
                    </w:rPr>
                  </w:pPr>
                  <w:r w:rsidRPr="00344342">
                    <w:rPr>
                      <w:rFonts w:ascii="Aptos" w:hAnsi="Aptos" w:cs="Arial"/>
                      <w:iCs/>
                      <w:sz w:val="22"/>
                      <w:szCs w:val="22"/>
                    </w:rPr>
                    <w:t>35% - 38%</w:t>
                  </w:r>
                </w:p>
              </w:tc>
              <w:tc>
                <w:tcPr>
                  <w:tcW w:w="1333" w:type="dxa"/>
                  <w:shd w:val="clear" w:color="auto" w:fill="FFF2CC" w:themeFill="accent4" w:themeFillTint="33"/>
                </w:tcPr>
                <w:p w14:paraId="089DC410" w14:textId="06332C5E" w:rsidR="00A175F9" w:rsidRPr="00344342" w:rsidRDefault="00A175F9" w:rsidP="006B46ED">
                  <w:pPr>
                    <w:jc w:val="center"/>
                    <w:rPr>
                      <w:rFonts w:ascii="Aptos" w:hAnsi="Aptos" w:cs="Arial"/>
                      <w:iCs/>
                      <w:sz w:val="22"/>
                      <w:szCs w:val="22"/>
                    </w:rPr>
                  </w:pPr>
                  <w:r w:rsidRPr="00344342">
                    <w:rPr>
                      <w:rFonts w:ascii="Aptos" w:hAnsi="Aptos" w:cs="Arial"/>
                      <w:iCs/>
                      <w:sz w:val="22"/>
                      <w:szCs w:val="22"/>
                    </w:rPr>
                    <w:t>30% - 32%</w:t>
                  </w:r>
                </w:p>
              </w:tc>
              <w:tc>
                <w:tcPr>
                  <w:tcW w:w="1349" w:type="dxa"/>
                  <w:shd w:val="clear" w:color="auto" w:fill="FFF2CC" w:themeFill="accent4" w:themeFillTint="33"/>
                </w:tcPr>
                <w:p w14:paraId="5513D9D9" w14:textId="07D5E6DA" w:rsidR="00A175F9" w:rsidRPr="00344342" w:rsidRDefault="00A175F9" w:rsidP="006B46ED">
                  <w:pPr>
                    <w:jc w:val="center"/>
                    <w:rPr>
                      <w:rFonts w:ascii="Aptos" w:hAnsi="Aptos" w:cs="Arial"/>
                      <w:iCs/>
                      <w:sz w:val="22"/>
                      <w:szCs w:val="22"/>
                    </w:rPr>
                  </w:pPr>
                  <w:r w:rsidRPr="00344342">
                    <w:rPr>
                      <w:rFonts w:ascii="Aptos" w:hAnsi="Aptos" w:cs="Arial"/>
                      <w:iCs/>
                      <w:sz w:val="22"/>
                      <w:szCs w:val="22"/>
                    </w:rPr>
                    <w:t>39% - 100%</w:t>
                  </w:r>
                </w:p>
              </w:tc>
              <w:tc>
                <w:tcPr>
                  <w:tcW w:w="1449" w:type="dxa"/>
                  <w:shd w:val="clear" w:color="auto" w:fill="000000" w:themeFill="text1"/>
                </w:tcPr>
                <w:p w14:paraId="0F8E5417" w14:textId="77777777" w:rsidR="00A175F9" w:rsidRPr="00344342" w:rsidRDefault="00A175F9" w:rsidP="006B46ED">
                  <w:pPr>
                    <w:jc w:val="center"/>
                    <w:rPr>
                      <w:rFonts w:ascii="Aptos" w:hAnsi="Aptos" w:cs="Arial"/>
                      <w:iCs/>
                      <w:sz w:val="22"/>
                      <w:szCs w:val="22"/>
                    </w:rPr>
                  </w:pPr>
                </w:p>
              </w:tc>
            </w:tr>
            <w:tr w:rsidR="00A175F9" w:rsidRPr="00344342" w14:paraId="2111E03F" w14:textId="7BA85705" w:rsidTr="00344342">
              <w:trPr>
                <w:trHeight w:val="261"/>
              </w:trPr>
              <w:tc>
                <w:tcPr>
                  <w:tcW w:w="982" w:type="dxa"/>
                </w:tcPr>
                <w:p w14:paraId="5A3DD8EC" w14:textId="12BAF11E" w:rsidR="00A175F9" w:rsidRPr="00344342" w:rsidRDefault="00A175F9" w:rsidP="00DD58AA">
                  <w:pPr>
                    <w:rPr>
                      <w:rFonts w:ascii="Aptos" w:hAnsi="Aptos" w:cs="Arial"/>
                      <w:iCs/>
                      <w:sz w:val="22"/>
                      <w:szCs w:val="22"/>
                    </w:rPr>
                  </w:pPr>
                  <w:r w:rsidRPr="00344342">
                    <w:rPr>
                      <w:rFonts w:ascii="Aptos" w:hAnsi="Aptos" w:cs="Arial"/>
                      <w:iCs/>
                      <w:sz w:val="22"/>
                      <w:szCs w:val="22"/>
                    </w:rPr>
                    <w:t>Zeta</w:t>
                  </w:r>
                </w:p>
              </w:tc>
              <w:tc>
                <w:tcPr>
                  <w:tcW w:w="1449" w:type="dxa"/>
                  <w:shd w:val="clear" w:color="auto" w:fill="FFF2CC" w:themeFill="accent4" w:themeFillTint="33"/>
                </w:tcPr>
                <w:p w14:paraId="11B7C9A7" w14:textId="417C2CC3" w:rsidR="00A175F9" w:rsidRPr="00344342" w:rsidRDefault="00A175F9" w:rsidP="006B46ED">
                  <w:pPr>
                    <w:jc w:val="center"/>
                    <w:rPr>
                      <w:rFonts w:ascii="Aptos" w:hAnsi="Aptos" w:cs="Arial"/>
                      <w:iCs/>
                      <w:sz w:val="22"/>
                      <w:szCs w:val="22"/>
                    </w:rPr>
                  </w:pPr>
                  <w:r w:rsidRPr="00344342">
                    <w:rPr>
                      <w:rFonts w:ascii="Aptos" w:hAnsi="Aptos" w:cs="Arial"/>
                      <w:iCs/>
                      <w:sz w:val="22"/>
                      <w:szCs w:val="22"/>
                    </w:rPr>
                    <w:t>25% - 2</w:t>
                  </w:r>
                  <w:r w:rsidR="00344342">
                    <w:rPr>
                      <w:rFonts w:ascii="Aptos" w:hAnsi="Aptos" w:cs="Arial"/>
                      <w:iCs/>
                      <w:sz w:val="22"/>
                      <w:szCs w:val="22"/>
                    </w:rPr>
                    <w:t>8</w:t>
                  </w:r>
                  <w:r w:rsidRPr="00344342">
                    <w:rPr>
                      <w:rFonts w:ascii="Aptos" w:hAnsi="Aptos" w:cs="Arial"/>
                      <w:iCs/>
                      <w:sz w:val="22"/>
                      <w:szCs w:val="22"/>
                    </w:rPr>
                    <w:t>%</w:t>
                  </w:r>
                </w:p>
              </w:tc>
              <w:tc>
                <w:tcPr>
                  <w:tcW w:w="1449" w:type="dxa"/>
                  <w:shd w:val="clear" w:color="auto" w:fill="FFF2CC" w:themeFill="accent4" w:themeFillTint="33"/>
                </w:tcPr>
                <w:p w14:paraId="52BFBF11" w14:textId="61E556AC" w:rsidR="00A175F9" w:rsidRPr="00344342" w:rsidRDefault="00A175F9" w:rsidP="006B46ED">
                  <w:pPr>
                    <w:jc w:val="center"/>
                    <w:rPr>
                      <w:rFonts w:ascii="Aptos" w:hAnsi="Aptos" w:cs="Arial"/>
                      <w:iCs/>
                      <w:sz w:val="22"/>
                      <w:szCs w:val="22"/>
                    </w:rPr>
                  </w:pPr>
                  <w:r w:rsidRPr="00344342">
                    <w:rPr>
                      <w:rFonts w:ascii="Aptos" w:hAnsi="Aptos" w:cs="Arial"/>
                      <w:iCs/>
                      <w:sz w:val="22"/>
                      <w:szCs w:val="22"/>
                    </w:rPr>
                    <w:t>27% - 2</w:t>
                  </w:r>
                  <w:r w:rsidR="00344342">
                    <w:rPr>
                      <w:rFonts w:ascii="Aptos" w:hAnsi="Aptos" w:cs="Arial"/>
                      <w:iCs/>
                      <w:sz w:val="22"/>
                      <w:szCs w:val="22"/>
                    </w:rPr>
                    <w:t>9</w:t>
                  </w:r>
                  <w:r w:rsidRPr="00344342">
                    <w:rPr>
                      <w:rFonts w:ascii="Aptos" w:hAnsi="Aptos" w:cs="Arial"/>
                      <w:iCs/>
                      <w:sz w:val="22"/>
                      <w:szCs w:val="22"/>
                    </w:rPr>
                    <w:t>%</w:t>
                  </w:r>
                </w:p>
              </w:tc>
              <w:tc>
                <w:tcPr>
                  <w:tcW w:w="1449" w:type="dxa"/>
                  <w:shd w:val="clear" w:color="auto" w:fill="FFF2CC" w:themeFill="accent4" w:themeFillTint="33"/>
                </w:tcPr>
                <w:p w14:paraId="764B152B" w14:textId="7BCA54D1" w:rsidR="00A175F9" w:rsidRPr="00344342" w:rsidRDefault="00A175F9" w:rsidP="006B46ED">
                  <w:pPr>
                    <w:jc w:val="center"/>
                    <w:rPr>
                      <w:rFonts w:ascii="Aptos" w:hAnsi="Aptos" w:cs="Arial"/>
                      <w:iCs/>
                      <w:sz w:val="22"/>
                      <w:szCs w:val="22"/>
                    </w:rPr>
                  </w:pPr>
                  <w:r w:rsidRPr="00344342">
                    <w:rPr>
                      <w:rFonts w:ascii="Aptos" w:hAnsi="Aptos" w:cs="Arial"/>
                      <w:iCs/>
                      <w:sz w:val="22"/>
                      <w:szCs w:val="22"/>
                    </w:rPr>
                    <w:t>27% - 29%</w:t>
                  </w:r>
                </w:p>
              </w:tc>
              <w:tc>
                <w:tcPr>
                  <w:tcW w:w="1333" w:type="dxa"/>
                  <w:shd w:val="clear" w:color="auto" w:fill="FFF2CC" w:themeFill="accent4" w:themeFillTint="33"/>
                </w:tcPr>
                <w:p w14:paraId="2924674E" w14:textId="29C74F02" w:rsidR="00A175F9" w:rsidRPr="00344342" w:rsidRDefault="00A175F9" w:rsidP="006B46ED">
                  <w:pPr>
                    <w:jc w:val="center"/>
                    <w:rPr>
                      <w:rFonts w:ascii="Aptos" w:hAnsi="Aptos" w:cs="Arial"/>
                      <w:iCs/>
                      <w:sz w:val="22"/>
                      <w:szCs w:val="22"/>
                    </w:rPr>
                  </w:pPr>
                  <w:r w:rsidRPr="00344342">
                    <w:rPr>
                      <w:rFonts w:ascii="Aptos" w:hAnsi="Aptos" w:cs="Arial"/>
                      <w:iCs/>
                      <w:sz w:val="22"/>
                      <w:szCs w:val="22"/>
                    </w:rPr>
                    <w:t>29%</w:t>
                  </w:r>
                  <w:r w:rsidR="00344342">
                    <w:rPr>
                      <w:rFonts w:ascii="Aptos" w:hAnsi="Aptos" w:cs="Arial"/>
                      <w:iCs/>
                      <w:sz w:val="22"/>
                      <w:szCs w:val="22"/>
                    </w:rPr>
                    <w:t xml:space="preserve"> - 31%</w:t>
                  </w:r>
                </w:p>
              </w:tc>
              <w:tc>
                <w:tcPr>
                  <w:tcW w:w="1349" w:type="dxa"/>
                  <w:shd w:val="clear" w:color="auto" w:fill="FFF2CC" w:themeFill="accent4" w:themeFillTint="33"/>
                </w:tcPr>
                <w:p w14:paraId="1262D385" w14:textId="13DFABD4" w:rsidR="00A175F9" w:rsidRPr="00344342" w:rsidRDefault="00A175F9" w:rsidP="006B46ED">
                  <w:pPr>
                    <w:jc w:val="center"/>
                    <w:rPr>
                      <w:rFonts w:ascii="Aptos" w:hAnsi="Aptos" w:cs="Arial"/>
                      <w:iCs/>
                      <w:sz w:val="22"/>
                      <w:szCs w:val="22"/>
                    </w:rPr>
                  </w:pPr>
                  <w:r w:rsidRPr="00344342">
                    <w:rPr>
                      <w:rFonts w:ascii="Aptos" w:hAnsi="Aptos" w:cs="Arial"/>
                      <w:iCs/>
                      <w:sz w:val="22"/>
                      <w:szCs w:val="22"/>
                    </w:rPr>
                    <w:t>2</w:t>
                  </w:r>
                  <w:r w:rsidR="00344342">
                    <w:rPr>
                      <w:rFonts w:ascii="Aptos" w:hAnsi="Aptos" w:cs="Arial"/>
                      <w:iCs/>
                      <w:sz w:val="22"/>
                      <w:szCs w:val="22"/>
                    </w:rPr>
                    <w:t>7</w:t>
                  </w:r>
                  <w:r w:rsidRPr="00344342">
                    <w:rPr>
                      <w:rFonts w:ascii="Aptos" w:hAnsi="Aptos" w:cs="Arial"/>
                      <w:iCs/>
                      <w:sz w:val="22"/>
                      <w:szCs w:val="22"/>
                    </w:rPr>
                    <w:t xml:space="preserve">% - </w:t>
                  </w:r>
                  <w:r w:rsidR="00344342">
                    <w:rPr>
                      <w:rFonts w:ascii="Aptos" w:hAnsi="Aptos" w:cs="Arial"/>
                      <w:iCs/>
                      <w:sz w:val="22"/>
                      <w:szCs w:val="22"/>
                    </w:rPr>
                    <w:t>30</w:t>
                  </w:r>
                  <w:r w:rsidRPr="00344342">
                    <w:rPr>
                      <w:rFonts w:ascii="Aptos" w:hAnsi="Aptos" w:cs="Arial"/>
                      <w:iCs/>
                      <w:sz w:val="22"/>
                      <w:szCs w:val="22"/>
                    </w:rPr>
                    <w:t>%</w:t>
                  </w:r>
                </w:p>
              </w:tc>
              <w:tc>
                <w:tcPr>
                  <w:tcW w:w="1449" w:type="dxa"/>
                  <w:shd w:val="clear" w:color="auto" w:fill="FFF2CC" w:themeFill="accent4" w:themeFillTint="33"/>
                </w:tcPr>
                <w:p w14:paraId="4B43ADF3" w14:textId="06725A98" w:rsidR="00A175F9" w:rsidRPr="00344342" w:rsidRDefault="00344342" w:rsidP="006B46ED">
                  <w:pPr>
                    <w:jc w:val="center"/>
                    <w:rPr>
                      <w:rFonts w:ascii="Aptos" w:hAnsi="Aptos" w:cs="Arial"/>
                      <w:iCs/>
                      <w:sz w:val="22"/>
                      <w:szCs w:val="22"/>
                    </w:rPr>
                  </w:pPr>
                  <w:r>
                    <w:rPr>
                      <w:rFonts w:ascii="Aptos" w:hAnsi="Aptos" w:cs="Arial"/>
                      <w:iCs/>
                      <w:sz w:val="22"/>
                      <w:szCs w:val="22"/>
                    </w:rPr>
                    <w:t>38</w:t>
                  </w:r>
                  <w:r w:rsidR="00A175F9" w:rsidRPr="00344342">
                    <w:rPr>
                      <w:rFonts w:ascii="Aptos" w:hAnsi="Aptos" w:cs="Arial"/>
                      <w:iCs/>
                      <w:sz w:val="22"/>
                      <w:szCs w:val="22"/>
                    </w:rPr>
                    <w:t>% - 100%</w:t>
                  </w:r>
                </w:p>
              </w:tc>
            </w:tr>
            <w:tr w:rsidR="00A175F9" w:rsidRPr="00344342" w14:paraId="7DE5C446" w14:textId="557D87CD" w:rsidTr="00344342">
              <w:trPr>
                <w:trHeight w:val="261"/>
              </w:trPr>
              <w:tc>
                <w:tcPr>
                  <w:tcW w:w="982" w:type="dxa"/>
                  <w:shd w:val="clear" w:color="auto" w:fill="000000" w:themeFill="text1"/>
                </w:tcPr>
                <w:p w14:paraId="027BD677" w14:textId="77777777" w:rsidR="00A175F9" w:rsidRPr="00344342" w:rsidRDefault="00A175F9" w:rsidP="00DD58AA">
                  <w:pPr>
                    <w:rPr>
                      <w:rFonts w:ascii="Aptos" w:hAnsi="Aptos" w:cs="Arial"/>
                      <w:iCs/>
                      <w:sz w:val="22"/>
                      <w:szCs w:val="22"/>
                    </w:rPr>
                  </w:pPr>
                </w:p>
              </w:tc>
              <w:tc>
                <w:tcPr>
                  <w:tcW w:w="1449" w:type="dxa"/>
                </w:tcPr>
                <w:p w14:paraId="63DF528B" w14:textId="0EC53FEA" w:rsidR="00A175F9" w:rsidRPr="00344342" w:rsidRDefault="00A175F9" w:rsidP="00DD58AA">
                  <w:pPr>
                    <w:rPr>
                      <w:rFonts w:ascii="Aptos" w:hAnsi="Aptos" w:cs="Arial"/>
                      <w:iCs/>
                      <w:sz w:val="22"/>
                      <w:szCs w:val="22"/>
                    </w:rPr>
                  </w:pPr>
                  <w:r w:rsidRPr="00344342">
                    <w:rPr>
                      <w:rFonts w:ascii="Aptos" w:hAnsi="Aptos" w:cs="Arial"/>
                      <w:iCs/>
                      <w:sz w:val="22"/>
                      <w:szCs w:val="22"/>
                    </w:rPr>
                    <w:t>Alpha</w:t>
                  </w:r>
                </w:p>
              </w:tc>
              <w:tc>
                <w:tcPr>
                  <w:tcW w:w="1449" w:type="dxa"/>
                </w:tcPr>
                <w:p w14:paraId="096E8B00" w14:textId="54489271" w:rsidR="00A175F9" w:rsidRPr="00344342" w:rsidRDefault="00A175F9" w:rsidP="00DD58AA">
                  <w:pPr>
                    <w:rPr>
                      <w:rFonts w:ascii="Aptos" w:hAnsi="Aptos" w:cs="Arial"/>
                      <w:iCs/>
                      <w:sz w:val="22"/>
                      <w:szCs w:val="22"/>
                    </w:rPr>
                  </w:pPr>
                  <w:r w:rsidRPr="00344342">
                    <w:rPr>
                      <w:rFonts w:ascii="Aptos" w:hAnsi="Aptos" w:cs="Arial"/>
                      <w:iCs/>
                      <w:sz w:val="22"/>
                      <w:szCs w:val="22"/>
                    </w:rPr>
                    <w:t>Beta</w:t>
                  </w:r>
                </w:p>
              </w:tc>
              <w:tc>
                <w:tcPr>
                  <w:tcW w:w="1449" w:type="dxa"/>
                </w:tcPr>
                <w:p w14:paraId="70D723B6" w14:textId="09826BE3" w:rsidR="00A175F9" w:rsidRPr="00344342" w:rsidRDefault="00A175F9" w:rsidP="00DD58AA">
                  <w:pPr>
                    <w:rPr>
                      <w:rFonts w:ascii="Aptos" w:hAnsi="Aptos" w:cs="Arial"/>
                      <w:iCs/>
                      <w:sz w:val="22"/>
                      <w:szCs w:val="22"/>
                    </w:rPr>
                  </w:pPr>
                  <w:r w:rsidRPr="00344342">
                    <w:rPr>
                      <w:rFonts w:ascii="Aptos" w:hAnsi="Aptos" w:cs="Arial"/>
                      <w:iCs/>
                      <w:sz w:val="22"/>
                      <w:szCs w:val="22"/>
                    </w:rPr>
                    <w:t>Gamma</w:t>
                  </w:r>
                </w:p>
              </w:tc>
              <w:tc>
                <w:tcPr>
                  <w:tcW w:w="1333" w:type="dxa"/>
                </w:tcPr>
                <w:p w14:paraId="0881FD79" w14:textId="5621D1F1" w:rsidR="00A175F9" w:rsidRPr="00344342" w:rsidRDefault="00A175F9" w:rsidP="00DD58AA">
                  <w:pPr>
                    <w:rPr>
                      <w:rFonts w:ascii="Aptos" w:hAnsi="Aptos" w:cs="Arial"/>
                      <w:iCs/>
                      <w:sz w:val="22"/>
                      <w:szCs w:val="22"/>
                    </w:rPr>
                  </w:pPr>
                  <w:r w:rsidRPr="00344342">
                    <w:rPr>
                      <w:rFonts w:ascii="Aptos" w:hAnsi="Aptos" w:cs="Arial"/>
                      <w:iCs/>
                      <w:sz w:val="22"/>
                      <w:szCs w:val="22"/>
                    </w:rPr>
                    <w:t>Delta</w:t>
                  </w:r>
                </w:p>
              </w:tc>
              <w:tc>
                <w:tcPr>
                  <w:tcW w:w="1349" w:type="dxa"/>
                </w:tcPr>
                <w:p w14:paraId="7D04608E" w14:textId="1ECB6328" w:rsidR="00A175F9" w:rsidRPr="00344342" w:rsidRDefault="00A175F9" w:rsidP="00DD58AA">
                  <w:pPr>
                    <w:rPr>
                      <w:rFonts w:ascii="Aptos" w:hAnsi="Aptos" w:cs="Arial"/>
                      <w:iCs/>
                      <w:sz w:val="22"/>
                      <w:szCs w:val="22"/>
                    </w:rPr>
                  </w:pPr>
                  <w:r w:rsidRPr="00344342">
                    <w:rPr>
                      <w:rFonts w:ascii="Aptos" w:hAnsi="Aptos" w:cs="Arial"/>
                      <w:iCs/>
                      <w:sz w:val="22"/>
                      <w:szCs w:val="22"/>
                    </w:rPr>
                    <w:t>Epsilon</w:t>
                  </w:r>
                </w:p>
              </w:tc>
              <w:tc>
                <w:tcPr>
                  <w:tcW w:w="1449" w:type="dxa"/>
                </w:tcPr>
                <w:p w14:paraId="5B438FE1" w14:textId="59113AB1" w:rsidR="00A175F9" w:rsidRPr="00344342" w:rsidRDefault="00344342" w:rsidP="00DD58AA">
                  <w:pPr>
                    <w:rPr>
                      <w:rFonts w:ascii="Aptos" w:hAnsi="Aptos" w:cs="Arial"/>
                      <w:iCs/>
                      <w:sz w:val="22"/>
                      <w:szCs w:val="22"/>
                    </w:rPr>
                  </w:pPr>
                  <w:r>
                    <w:rPr>
                      <w:rFonts w:ascii="Aptos" w:hAnsi="Aptos" w:cs="Arial"/>
                      <w:iCs/>
                      <w:sz w:val="22"/>
                      <w:szCs w:val="22"/>
                    </w:rPr>
                    <w:t>Zeta</w:t>
                  </w:r>
                </w:p>
              </w:tc>
            </w:tr>
          </w:tbl>
          <w:p w14:paraId="34F09E97" w14:textId="77777777" w:rsidR="00B00129" w:rsidRDefault="00B00129" w:rsidP="00B00129">
            <w:pPr>
              <w:rPr>
                <w:rFonts w:ascii="Aptos" w:hAnsi="Aptos" w:cs="Arial"/>
                <w:iCs/>
                <w:sz w:val="20"/>
                <w:szCs w:val="20"/>
              </w:rPr>
            </w:pPr>
          </w:p>
          <w:p w14:paraId="2C7D9361" w14:textId="5EDB7CCB" w:rsidR="007D14CA" w:rsidRDefault="006172A9" w:rsidP="00DD58AA">
            <w:pPr>
              <w:rPr>
                <w:rFonts w:ascii="Aptos" w:hAnsi="Aptos" w:cs="Arial"/>
                <w:iCs/>
                <w:sz w:val="20"/>
                <w:szCs w:val="20"/>
              </w:rPr>
            </w:pPr>
            <w:r>
              <w:rPr>
                <w:rFonts w:ascii="Aptos" w:hAnsi="Aptos" w:cs="Arial"/>
                <w:iCs/>
                <w:sz w:val="20"/>
                <w:szCs w:val="20"/>
              </w:rPr>
              <w:t xml:space="preserve">From this table, </w:t>
            </w:r>
            <w:r w:rsidR="00E13730">
              <w:rPr>
                <w:rFonts w:ascii="Aptos" w:hAnsi="Aptos" w:cs="Arial"/>
                <w:iCs/>
                <w:sz w:val="20"/>
                <w:szCs w:val="20"/>
              </w:rPr>
              <w:t>we</w:t>
            </w:r>
            <w:r>
              <w:rPr>
                <w:rFonts w:ascii="Aptos" w:hAnsi="Aptos" w:cs="Arial"/>
                <w:iCs/>
                <w:sz w:val="20"/>
                <w:szCs w:val="20"/>
              </w:rPr>
              <w:t xml:space="preserve"> </w:t>
            </w:r>
            <w:r w:rsidR="007E782C">
              <w:rPr>
                <w:rFonts w:ascii="Aptos" w:hAnsi="Aptos" w:cs="Arial"/>
                <w:iCs/>
                <w:sz w:val="20"/>
                <w:szCs w:val="20"/>
              </w:rPr>
              <w:t>propose a</w:t>
            </w:r>
            <w:r w:rsidR="00E13730">
              <w:rPr>
                <w:rFonts w:ascii="Aptos" w:hAnsi="Aptos" w:cs="Arial"/>
                <w:iCs/>
                <w:sz w:val="20"/>
                <w:szCs w:val="20"/>
              </w:rPr>
              <w:t xml:space="preserve"> </w:t>
            </w:r>
            <w:r w:rsidR="009A54C8">
              <w:rPr>
                <w:rFonts w:ascii="Aptos" w:hAnsi="Aptos" w:cs="Arial"/>
                <w:iCs/>
                <w:sz w:val="20"/>
                <w:szCs w:val="20"/>
              </w:rPr>
              <w:t xml:space="preserve">provisional </w:t>
            </w:r>
            <w:r w:rsidR="00E13730">
              <w:rPr>
                <w:rFonts w:ascii="Aptos" w:hAnsi="Aptos" w:cs="Arial"/>
                <w:iCs/>
                <w:sz w:val="20"/>
                <w:szCs w:val="20"/>
              </w:rPr>
              <w:t xml:space="preserve">cut-off value of </w:t>
            </w:r>
            <w:r w:rsidR="007E782C">
              <w:rPr>
                <w:rFonts w:ascii="Aptos" w:hAnsi="Aptos" w:cs="Arial"/>
                <w:iCs/>
                <w:sz w:val="20"/>
                <w:szCs w:val="20"/>
              </w:rPr>
              <w:t>3</w:t>
            </w:r>
            <w:r w:rsidR="00FD3D21">
              <w:rPr>
                <w:rFonts w:ascii="Aptos" w:hAnsi="Aptos" w:cs="Arial"/>
                <w:iCs/>
                <w:sz w:val="20"/>
                <w:szCs w:val="20"/>
              </w:rPr>
              <w:t>8</w:t>
            </w:r>
            <w:r w:rsidR="00E13730">
              <w:rPr>
                <w:rFonts w:ascii="Aptos" w:hAnsi="Aptos" w:cs="Arial"/>
                <w:iCs/>
                <w:sz w:val="20"/>
                <w:szCs w:val="20"/>
              </w:rPr>
              <w:t>% for determining if two viruses belon</w:t>
            </w:r>
            <w:r w:rsidR="005910F6">
              <w:rPr>
                <w:rFonts w:ascii="Aptos" w:hAnsi="Aptos" w:cs="Arial"/>
                <w:iCs/>
                <w:sz w:val="20"/>
                <w:szCs w:val="20"/>
              </w:rPr>
              <w:t xml:space="preserve">g </w:t>
            </w:r>
            <w:r w:rsidR="00E13730">
              <w:rPr>
                <w:rFonts w:ascii="Aptos" w:hAnsi="Aptos" w:cs="Arial"/>
                <w:iCs/>
                <w:sz w:val="20"/>
                <w:szCs w:val="20"/>
              </w:rPr>
              <w:t>to the same or different genera</w:t>
            </w:r>
            <w:r w:rsidR="0075760C">
              <w:rPr>
                <w:rFonts w:ascii="Aptos" w:hAnsi="Aptos" w:cs="Arial"/>
                <w:iCs/>
                <w:sz w:val="20"/>
                <w:szCs w:val="20"/>
              </w:rPr>
              <w:t>.</w:t>
            </w:r>
            <w:r w:rsidR="009D760C">
              <w:rPr>
                <w:rFonts w:ascii="Aptos" w:hAnsi="Aptos" w:cs="Arial"/>
                <w:iCs/>
                <w:sz w:val="20"/>
                <w:szCs w:val="20"/>
              </w:rPr>
              <w:t xml:space="preserve"> This should be fortified with phylogenetic topology</w:t>
            </w:r>
            <w:r w:rsidR="009A54C8">
              <w:rPr>
                <w:rFonts w:ascii="Aptos" w:hAnsi="Aptos" w:cs="Arial"/>
                <w:iCs/>
                <w:sz w:val="20"/>
                <w:szCs w:val="20"/>
              </w:rPr>
              <w:t xml:space="preserve"> and branch distance</w:t>
            </w:r>
            <w:r w:rsidR="009D760C">
              <w:rPr>
                <w:rFonts w:ascii="Aptos" w:hAnsi="Aptos" w:cs="Arial"/>
                <w:iCs/>
                <w:sz w:val="20"/>
                <w:szCs w:val="20"/>
              </w:rPr>
              <w:t>, to show their relatedness.</w:t>
            </w:r>
            <w:r w:rsidR="0075760C">
              <w:rPr>
                <w:rFonts w:ascii="Aptos" w:hAnsi="Aptos" w:cs="Arial"/>
                <w:iCs/>
                <w:sz w:val="20"/>
                <w:szCs w:val="20"/>
              </w:rPr>
              <w:t xml:space="preserve">  If the viruses being compared exhibit an average core gene </w:t>
            </w:r>
            <w:r w:rsidR="00D733C9">
              <w:rPr>
                <w:rFonts w:ascii="Aptos" w:hAnsi="Aptos" w:cs="Arial"/>
                <w:iCs/>
                <w:sz w:val="20"/>
                <w:szCs w:val="20"/>
              </w:rPr>
              <w:t xml:space="preserve">amino acid sequence identity </w:t>
            </w:r>
            <w:r w:rsidR="00FD3D21">
              <w:rPr>
                <w:rFonts w:ascii="Aptos" w:hAnsi="Aptos" w:cs="Arial"/>
                <w:iCs/>
                <w:sz w:val="20"/>
                <w:szCs w:val="20"/>
              </w:rPr>
              <w:t xml:space="preserve">equal to or </w:t>
            </w:r>
            <w:r w:rsidR="00D733C9">
              <w:rPr>
                <w:rFonts w:ascii="Aptos" w:hAnsi="Aptos" w:cs="Arial"/>
                <w:iCs/>
                <w:sz w:val="20"/>
                <w:szCs w:val="20"/>
              </w:rPr>
              <w:t xml:space="preserve">less than </w:t>
            </w:r>
            <w:r w:rsidR="00344342">
              <w:rPr>
                <w:rFonts w:ascii="Aptos" w:hAnsi="Aptos" w:cs="Arial"/>
                <w:iCs/>
                <w:sz w:val="20"/>
                <w:szCs w:val="20"/>
              </w:rPr>
              <w:t>3</w:t>
            </w:r>
            <w:r w:rsidR="00FD3D21">
              <w:rPr>
                <w:rFonts w:ascii="Aptos" w:hAnsi="Aptos" w:cs="Arial"/>
                <w:iCs/>
                <w:sz w:val="20"/>
                <w:szCs w:val="20"/>
              </w:rPr>
              <w:t>8</w:t>
            </w:r>
            <w:r w:rsidR="00D733C9">
              <w:rPr>
                <w:rFonts w:ascii="Aptos" w:hAnsi="Aptos" w:cs="Arial"/>
                <w:iCs/>
                <w:sz w:val="20"/>
                <w:szCs w:val="20"/>
              </w:rPr>
              <w:t>%</w:t>
            </w:r>
            <w:r w:rsidR="007D14CA">
              <w:rPr>
                <w:rFonts w:ascii="Aptos" w:hAnsi="Aptos" w:cs="Arial"/>
                <w:iCs/>
                <w:sz w:val="20"/>
                <w:szCs w:val="20"/>
              </w:rPr>
              <w:t>, then t</w:t>
            </w:r>
            <w:r w:rsidR="00223D40">
              <w:rPr>
                <w:rFonts w:ascii="Aptos" w:hAnsi="Aptos" w:cs="Arial"/>
                <w:iCs/>
                <w:sz w:val="20"/>
                <w:szCs w:val="20"/>
              </w:rPr>
              <w:t>h</w:t>
            </w:r>
            <w:r w:rsidR="007D14CA">
              <w:rPr>
                <w:rFonts w:ascii="Aptos" w:hAnsi="Aptos" w:cs="Arial"/>
                <w:iCs/>
                <w:sz w:val="20"/>
                <w:szCs w:val="20"/>
              </w:rPr>
              <w:t>ey are considered to belong to different genera.</w:t>
            </w:r>
            <w:r w:rsidR="00FD3D21">
              <w:rPr>
                <w:rFonts w:ascii="Aptos" w:hAnsi="Aptos" w:cs="Arial"/>
                <w:iCs/>
                <w:sz w:val="20"/>
                <w:szCs w:val="20"/>
              </w:rPr>
              <w:t xml:space="preserve"> There is some inconsistency in the </w:t>
            </w:r>
            <w:proofErr w:type="spellStart"/>
            <w:r w:rsidR="00761500">
              <w:rPr>
                <w:rFonts w:ascii="Aptos" w:hAnsi="Aptos" w:cs="Arial"/>
                <w:iCs/>
                <w:sz w:val="20"/>
                <w:szCs w:val="20"/>
              </w:rPr>
              <w:t>a</w:t>
            </w:r>
            <w:r w:rsidR="00FD3D21">
              <w:rPr>
                <w:rFonts w:ascii="Aptos" w:hAnsi="Aptos" w:cs="Arial"/>
                <w:iCs/>
                <w:sz w:val="20"/>
                <w:szCs w:val="20"/>
              </w:rPr>
              <w:t>lphanudivirus</w:t>
            </w:r>
            <w:proofErr w:type="spellEnd"/>
            <w:r w:rsidR="00FD3D21">
              <w:rPr>
                <w:rFonts w:ascii="Aptos" w:hAnsi="Aptos" w:cs="Arial"/>
                <w:iCs/>
                <w:sz w:val="20"/>
                <w:szCs w:val="20"/>
              </w:rPr>
              <w:t xml:space="preserve"> group as it currently stands, which may need revisiting, where </w:t>
            </w:r>
            <w:proofErr w:type="spellStart"/>
            <w:r w:rsidR="00FD3D21">
              <w:rPr>
                <w:rFonts w:ascii="Aptos" w:hAnsi="Aptos" w:cs="Arial"/>
                <w:iCs/>
                <w:sz w:val="20"/>
                <w:szCs w:val="20"/>
              </w:rPr>
              <w:t>GbNV</w:t>
            </w:r>
            <w:proofErr w:type="spellEnd"/>
            <w:r w:rsidR="00FD3D21">
              <w:rPr>
                <w:rFonts w:ascii="Aptos" w:hAnsi="Aptos" w:cs="Arial"/>
                <w:iCs/>
                <w:sz w:val="20"/>
                <w:szCs w:val="20"/>
              </w:rPr>
              <w:t xml:space="preserve"> is distinct (35% core protein similarity), which, when removed, changes to 43% core protein similarity within the </w:t>
            </w:r>
            <w:proofErr w:type="spellStart"/>
            <w:r w:rsidR="009A54C8">
              <w:rPr>
                <w:rFonts w:ascii="Aptos" w:hAnsi="Aptos" w:cs="Arial"/>
                <w:i/>
                <w:sz w:val="20"/>
                <w:szCs w:val="20"/>
              </w:rPr>
              <w:t>Alphanudivirus</w:t>
            </w:r>
            <w:proofErr w:type="spellEnd"/>
            <w:r w:rsidR="009A54C8">
              <w:rPr>
                <w:rFonts w:ascii="Aptos" w:hAnsi="Aptos" w:cs="Arial"/>
                <w:i/>
                <w:sz w:val="20"/>
                <w:szCs w:val="20"/>
              </w:rPr>
              <w:t xml:space="preserve"> </w:t>
            </w:r>
            <w:r w:rsidR="00FD3D21">
              <w:rPr>
                <w:rFonts w:ascii="Aptos" w:hAnsi="Aptos" w:cs="Arial"/>
                <w:iCs/>
                <w:sz w:val="20"/>
                <w:szCs w:val="20"/>
              </w:rPr>
              <w:t>genus.</w:t>
            </w:r>
            <w:r w:rsidR="009D760C">
              <w:rPr>
                <w:rFonts w:ascii="Aptos" w:hAnsi="Aptos" w:cs="Arial"/>
                <w:iCs/>
                <w:sz w:val="20"/>
                <w:szCs w:val="20"/>
              </w:rPr>
              <w:t xml:space="preserve"> However, </w:t>
            </w:r>
            <w:proofErr w:type="spellStart"/>
            <w:r w:rsidR="009D760C">
              <w:rPr>
                <w:rFonts w:ascii="Aptos" w:hAnsi="Aptos" w:cs="Arial"/>
                <w:iCs/>
                <w:sz w:val="20"/>
                <w:szCs w:val="20"/>
              </w:rPr>
              <w:t>GbNV</w:t>
            </w:r>
            <w:proofErr w:type="spellEnd"/>
            <w:r w:rsidR="009D760C">
              <w:rPr>
                <w:rFonts w:ascii="Aptos" w:hAnsi="Aptos" w:cs="Arial"/>
                <w:iCs/>
                <w:sz w:val="20"/>
                <w:szCs w:val="20"/>
              </w:rPr>
              <w:t xml:space="preserve"> is rather unique, and few available viruses can be used to develop a more robust placement for this species at this time.</w:t>
            </w:r>
          </w:p>
          <w:p w14:paraId="7C69C389" w14:textId="77777777" w:rsidR="00FD3D21" w:rsidRDefault="00FD3D21" w:rsidP="00DD58AA">
            <w:pPr>
              <w:rPr>
                <w:rFonts w:ascii="Aptos" w:hAnsi="Aptos" w:cs="Arial"/>
                <w:iCs/>
                <w:sz w:val="20"/>
                <w:szCs w:val="20"/>
              </w:rPr>
            </w:pPr>
          </w:p>
          <w:p w14:paraId="7D4623EC" w14:textId="5579C611" w:rsidR="00F55044" w:rsidRDefault="007D14CA" w:rsidP="00DD58AA">
            <w:pPr>
              <w:rPr>
                <w:rFonts w:ascii="Aptos" w:hAnsi="Aptos" w:cs="Arial"/>
                <w:iCs/>
                <w:sz w:val="20"/>
                <w:szCs w:val="20"/>
              </w:rPr>
            </w:pPr>
            <w:r>
              <w:rPr>
                <w:rFonts w:ascii="Aptos" w:hAnsi="Aptos" w:cs="Arial"/>
                <w:iCs/>
                <w:sz w:val="20"/>
                <w:szCs w:val="20"/>
              </w:rPr>
              <w:t>The</w:t>
            </w:r>
            <w:r w:rsidR="00E13730">
              <w:rPr>
                <w:rFonts w:ascii="Aptos" w:hAnsi="Aptos" w:cs="Arial"/>
                <w:iCs/>
                <w:sz w:val="20"/>
                <w:szCs w:val="20"/>
              </w:rPr>
              <w:t xml:space="preserve"> </w:t>
            </w:r>
            <w:r w:rsidR="00F55044">
              <w:rPr>
                <w:rFonts w:ascii="Aptos" w:hAnsi="Aptos" w:cs="Arial"/>
                <w:iCs/>
                <w:sz w:val="20"/>
                <w:szCs w:val="20"/>
              </w:rPr>
              <w:t xml:space="preserve">following </w:t>
            </w:r>
            <w:r>
              <w:rPr>
                <w:rFonts w:ascii="Aptos" w:hAnsi="Aptos" w:cs="Arial"/>
                <w:iCs/>
                <w:sz w:val="20"/>
                <w:szCs w:val="20"/>
              </w:rPr>
              <w:t xml:space="preserve">additional </w:t>
            </w:r>
            <w:r w:rsidR="00F55044">
              <w:rPr>
                <w:rFonts w:ascii="Aptos" w:hAnsi="Aptos" w:cs="Arial"/>
                <w:iCs/>
                <w:sz w:val="20"/>
                <w:szCs w:val="20"/>
              </w:rPr>
              <w:t>criteria</w:t>
            </w:r>
            <w:r w:rsidR="00C96F37">
              <w:rPr>
                <w:rFonts w:ascii="Aptos" w:hAnsi="Aptos" w:cs="Arial"/>
                <w:iCs/>
                <w:sz w:val="20"/>
                <w:szCs w:val="20"/>
              </w:rPr>
              <w:t xml:space="preserve"> for </w:t>
            </w:r>
            <w:r w:rsidR="00551EC4">
              <w:rPr>
                <w:rFonts w:ascii="Aptos" w:hAnsi="Aptos" w:cs="Arial"/>
                <w:iCs/>
                <w:sz w:val="20"/>
                <w:szCs w:val="20"/>
              </w:rPr>
              <w:t xml:space="preserve">future </w:t>
            </w:r>
            <w:r w:rsidR="00C96F37">
              <w:rPr>
                <w:rFonts w:ascii="Aptos" w:hAnsi="Aptos" w:cs="Arial"/>
                <w:iCs/>
                <w:sz w:val="20"/>
                <w:szCs w:val="20"/>
              </w:rPr>
              <w:t>species</w:t>
            </w:r>
            <w:r w:rsidR="00551EC4">
              <w:rPr>
                <w:rFonts w:ascii="Aptos" w:hAnsi="Aptos" w:cs="Arial"/>
                <w:iCs/>
                <w:sz w:val="20"/>
                <w:szCs w:val="20"/>
              </w:rPr>
              <w:t xml:space="preserve"> to be</w:t>
            </w:r>
            <w:r w:rsidR="00C96F37">
              <w:rPr>
                <w:rFonts w:ascii="Aptos" w:hAnsi="Aptos" w:cs="Arial"/>
                <w:iCs/>
                <w:sz w:val="20"/>
                <w:szCs w:val="20"/>
              </w:rPr>
              <w:t xml:space="preserve"> included in the new </w:t>
            </w:r>
            <w:proofErr w:type="gramStart"/>
            <w:r w:rsidR="00C96F37">
              <w:rPr>
                <w:rFonts w:ascii="Aptos" w:hAnsi="Aptos" w:cs="Arial"/>
                <w:iCs/>
                <w:sz w:val="20"/>
                <w:szCs w:val="20"/>
              </w:rPr>
              <w:t>genera</w:t>
            </w:r>
            <w:proofErr w:type="gramEnd"/>
            <w:r>
              <w:rPr>
                <w:rFonts w:ascii="Aptos" w:hAnsi="Aptos" w:cs="Arial"/>
                <w:iCs/>
                <w:sz w:val="20"/>
                <w:szCs w:val="20"/>
              </w:rPr>
              <w:t xml:space="preserve"> are as follows</w:t>
            </w:r>
            <w:r w:rsidR="00F55044">
              <w:rPr>
                <w:rFonts w:ascii="Aptos" w:hAnsi="Aptos" w:cs="Arial"/>
                <w:iCs/>
                <w:sz w:val="20"/>
                <w:szCs w:val="20"/>
              </w:rPr>
              <w:t>:</w:t>
            </w:r>
          </w:p>
          <w:p w14:paraId="6F4635B7" w14:textId="171E93FD" w:rsidR="00F55044" w:rsidRPr="00F55044" w:rsidRDefault="00F55044" w:rsidP="00DD58AA">
            <w:pPr>
              <w:rPr>
                <w:rFonts w:ascii="Aptos" w:hAnsi="Aptos" w:cs="Arial"/>
                <w:iCs/>
                <w:sz w:val="20"/>
                <w:szCs w:val="20"/>
              </w:rPr>
            </w:pPr>
            <w:proofErr w:type="spellStart"/>
            <w:r>
              <w:rPr>
                <w:rFonts w:ascii="Aptos" w:hAnsi="Aptos" w:cs="Arial"/>
                <w:i/>
                <w:sz w:val="20"/>
                <w:szCs w:val="20"/>
              </w:rPr>
              <w:t>Epsilonnudivirus</w:t>
            </w:r>
            <w:proofErr w:type="spellEnd"/>
            <w:r>
              <w:rPr>
                <w:rFonts w:ascii="Aptos" w:hAnsi="Aptos" w:cs="Arial"/>
                <w:iCs/>
                <w:sz w:val="20"/>
                <w:szCs w:val="20"/>
              </w:rPr>
              <w:t xml:space="preserve"> – to be included in this genus, the host should be a crustacean, </w:t>
            </w:r>
            <w:r w:rsidR="007D14CA">
              <w:rPr>
                <w:rFonts w:ascii="Aptos" w:hAnsi="Aptos" w:cs="Arial"/>
                <w:iCs/>
                <w:sz w:val="20"/>
                <w:szCs w:val="20"/>
              </w:rPr>
              <w:t xml:space="preserve">and </w:t>
            </w:r>
            <w:r>
              <w:rPr>
                <w:rFonts w:ascii="Aptos" w:hAnsi="Aptos" w:cs="Arial"/>
                <w:iCs/>
                <w:sz w:val="20"/>
                <w:szCs w:val="20"/>
              </w:rPr>
              <w:t xml:space="preserve">the </w:t>
            </w:r>
            <w:r w:rsidR="00492C2C">
              <w:rPr>
                <w:rFonts w:ascii="Aptos" w:hAnsi="Aptos" w:cs="Arial"/>
                <w:iCs/>
                <w:sz w:val="20"/>
                <w:szCs w:val="20"/>
              </w:rPr>
              <w:t>viral genome</w:t>
            </w:r>
            <w:r>
              <w:rPr>
                <w:rFonts w:ascii="Aptos" w:hAnsi="Aptos" w:cs="Arial"/>
                <w:iCs/>
                <w:sz w:val="20"/>
                <w:szCs w:val="20"/>
              </w:rPr>
              <w:t xml:space="preserve"> should phylogenetically group </w:t>
            </w:r>
            <w:r w:rsidR="00411AC7">
              <w:rPr>
                <w:rFonts w:ascii="Aptos" w:hAnsi="Aptos" w:cs="Arial"/>
                <w:iCs/>
                <w:sz w:val="20"/>
                <w:szCs w:val="20"/>
              </w:rPr>
              <w:t>together with existing species</w:t>
            </w:r>
            <w:r w:rsidR="00551EC4">
              <w:rPr>
                <w:rFonts w:ascii="Aptos" w:hAnsi="Aptos" w:cs="Arial"/>
                <w:iCs/>
                <w:sz w:val="20"/>
                <w:szCs w:val="20"/>
              </w:rPr>
              <w:t xml:space="preserve"> in this genus</w:t>
            </w:r>
            <w:r w:rsidR="009D760C">
              <w:rPr>
                <w:rFonts w:ascii="Aptos" w:hAnsi="Aptos" w:cs="Arial"/>
                <w:iCs/>
                <w:sz w:val="20"/>
                <w:szCs w:val="20"/>
              </w:rPr>
              <w:t>, sharing above 38% protein similarity</w:t>
            </w:r>
            <w:r w:rsidR="007D14CA">
              <w:rPr>
                <w:rFonts w:ascii="Aptos" w:hAnsi="Aptos" w:cs="Arial"/>
                <w:iCs/>
                <w:sz w:val="20"/>
                <w:szCs w:val="20"/>
                <w:lang w:val="en-GB"/>
              </w:rPr>
              <w:t>.</w:t>
            </w:r>
            <w:r w:rsidR="00344342">
              <w:rPr>
                <w:rFonts w:ascii="Aptos" w:hAnsi="Aptos" w:cs="Arial"/>
                <w:iCs/>
                <w:sz w:val="20"/>
                <w:szCs w:val="20"/>
                <w:lang w:val="en-GB"/>
              </w:rPr>
              <w:t xml:space="preserve"> </w:t>
            </w:r>
          </w:p>
          <w:p w14:paraId="5F1A4143" w14:textId="25868EE5" w:rsidR="00F55044" w:rsidRPr="00F55044" w:rsidRDefault="000C2B73" w:rsidP="00F55044">
            <w:pPr>
              <w:rPr>
                <w:rFonts w:ascii="Aptos" w:hAnsi="Aptos" w:cs="Arial"/>
                <w:iCs/>
                <w:sz w:val="20"/>
                <w:szCs w:val="20"/>
              </w:rPr>
            </w:pPr>
            <w:proofErr w:type="spellStart"/>
            <w:r>
              <w:rPr>
                <w:rFonts w:ascii="Aptos" w:hAnsi="Aptos" w:cs="Arial"/>
                <w:i/>
                <w:sz w:val="20"/>
                <w:szCs w:val="20"/>
              </w:rPr>
              <w:t>Zetanudivirus</w:t>
            </w:r>
            <w:proofErr w:type="spellEnd"/>
            <w:r>
              <w:rPr>
                <w:rFonts w:ascii="Aptos" w:hAnsi="Aptos" w:cs="Arial"/>
                <w:i/>
                <w:sz w:val="20"/>
                <w:szCs w:val="20"/>
              </w:rPr>
              <w:t xml:space="preserve"> </w:t>
            </w:r>
            <w:r w:rsidR="00F55044">
              <w:rPr>
                <w:rFonts w:ascii="Aptos" w:hAnsi="Aptos" w:cs="Arial"/>
                <w:iCs/>
                <w:sz w:val="20"/>
                <w:szCs w:val="20"/>
              </w:rPr>
              <w:t>– to be included in th</w:t>
            </w:r>
            <w:r w:rsidR="00344342">
              <w:rPr>
                <w:rFonts w:ascii="Aptos" w:hAnsi="Aptos" w:cs="Arial"/>
                <w:iCs/>
                <w:sz w:val="20"/>
                <w:szCs w:val="20"/>
              </w:rPr>
              <w:t>is</w:t>
            </w:r>
            <w:r w:rsidR="00F55044">
              <w:rPr>
                <w:rFonts w:ascii="Aptos" w:hAnsi="Aptos" w:cs="Arial"/>
                <w:iCs/>
                <w:sz w:val="20"/>
                <w:szCs w:val="20"/>
              </w:rPr>
              <w:t xml:space="preserve"> </w:t>
            </w:r>
            <w:r>
              <w:rPr>
                <w:rFonts w:ascii="Aptos" w:hAnsi="Aptos" w:cs="Arial"/>
                <w:iCs/>
                <w:sz w:val="20"/>
                <w:szCs w:val="20"/>
              </w:rPr>
              <w:t>gen</w:t>
            </w:r>
            <w:r w:rsidR="00344342">
              <w:rPr>
                <w:rFonts w:ascii="Aptos" w:hAnsi="Aptos" w:cs="Arial"/>
                <w:iCs/>
                <w:sz w:val="20"/>
                <w:szCs w:val="20"/>
              </w:rPr>
              <w:t>us</w:t>
            </w:r>
            <w:r w:rsidR="00F55044">
              <w:rPr>
                <w:rFonts w:ascii="Aptos" w:hAnsi="Aptos" w:cs="Arial"/>
                <w:iCs/>
                <w:sz w:val="20"/>
                <w:szCs w:val="20"/>
              </w:rPr>
              <w:t xml:space="preserve">, the host should be a louse, </w:t>
            </w:r>
            <w:r w:rsidR="007D14CA">
              <w:rPr>
                <w:rFonts w:ascii="Aptos" w:hAnsi="Aptos" w:cs="Arial"/>
                <w:iCs/>
                <w:sz w:val="20"/>
                <w:szCs w:val="20"/>
              </w:rPr>
              <w:t xml:space="preserve">and </w:t>
            </w:r>
            <w:r w:rsidR="00F55044">
              <w:rPr>
                <w:rFonts w:ascii="Aptos" w:hAnsi="Aptos" w:cs="Arial"/>
                <w:iCs/>
                <w:sz w:val="20"/>
                <w:szCs w:val="20"/>
              </w:rPr>
              <w:t>the</w:t>
            </w:r>
            <w:r w:rsidR="00492C2C">
              <w:rPr>
                <w:rFonts w:ascii="Aptos" w:hAnsi="Aptos" w:cs="Arial"/>
                <w:iCs/>
                <w:sz w:val="20"/>
                <w:szCs w:val="20"/>
              </w:rPr>
              <w:t xml:space="preserve"> viral genome </w:t>
            </w:r>
            <w:r w:rsidR="00F55044">
              <w:rPr>
                <w:rFonts w:ascii="Aptos" w:hAnsi="Aptos" w:cs="Arial"/>
                <w:iCs/>
                <w:sz w:val="20"/>
                <w:szCs w:val="20"/>
              </w:rPr>
              <w:t xml:space="preserve">should phylogenetically </w:t>
            </w:r>
            <w:r w:rsidR="00411AC7">
              <w:rPr>
                <w:rFonts w:ascii="Aptos" w:hAnsi="Aptos" w:cs="Arial"/>
                <w:iCs/>
                <w:sz w:val="20"/>
                <w:szCs w:val="20"/>
              </w:rPr>
              <w:t>group together with existing species</w:t>
            </w:r>
            <w:r w:rsidR="00551EC4">
              <w:rPr>
                <w:rFonts w:ascii="Aptos" w:hAnsi="Aptos" w:cs="Arial"/>
                <w:iCs/>
                <w:sz w:val="20"/>
                <w:szCs w:val="20"/>
              </w:rPr>
              <w:t xml:space="preserve"> in </w:t>
            </w:r>
            <w:r w:rsidR="009F00AF">
              <w:rPr>
                <w:rFonts w:ascii="Aptos" w:hAnsi="Aptos" w:cs="Arial"/>
                <w:iCs/>
                <w:sz w:val="20"/>
                <w:szCs w:val="20"/>
              </w:rPr>
              <w:t xml:space="preserve">the </w:t>
            </w:r>
            <w:r w:rsidR="00FD3D21">
              <w:rPr>
                <w:rFonts w:ascii="Aptos" w:hAnsi="Aptos" w:cs="Arial"/>
                <w:iCs/>
                <w:sz w:val="20"/>
                <w:szCs w:val="20"/>
              </w:rPr>
              <w:t xml:space="preserve">genus, sharing above 38% protein similarity. </w:t>
            </w:r>
          </w:p>
          <w:p w14:paraId="1FFD8B43" w14:textId="77777777" w:rsidR="000013A1" w:rsidRDefault="000013A1" w:rsidP="00DD58AA">
            <w:pPr>
              <w:rPr>
                <w:rFonts w:ascii="Aptos" w:hAnsi="Aptos" w:cs="Arial"/>
                <w:i/>
                <w:sz w:val="20"/>
                <w:szCs w:val="20"/>
              </w:rPr>
            </w:pPr>
          </w:p>
          <w:p w14:paraId="404D8B91" w14:textId="128F56B1"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07FBC2E1" w14:textId="5C58A64B" w:rsidR="00FC2269" w:rsidRDefault="00F656BD" w:rsidP="00DD58AA">
            <w:pPr>
              <w:rPr>
                <w:rFonts w:ascii="Aptos" w:hAnsi="Aptos" w:cs="Arial"/>
                <w:sz w:val="20"/>
                <w:szCs w:val="20"/>
              </w:rPr>
            </w:pPr>
            <w:r>
              <w:rPr>
                <w:rFonts w:ascii="Aptos" w:hAnsi="Aptos" w:cs="Arial"/>
                <w:sz w:val="20"/>
                <w:szCs w:val="20"/>
              </w:rPr>
              <w:lastRenderedPageBreak/>
              <w:t xml:space="preserve">Placement of new species in new and proposed genera </w:t>
            </w:r>
            <w:r w:rsidR="005A40E3">
              <w:rPr>
                <w:rFonts w:ascii="Aptos" w:hAnsi="Aptos" w:cs="Arial"/>
                <w:sz w:val="20"/>
                <w:szCs w:val="20"/>
              </w:rPr>
              <w:t xml:space="preserve">is consistent with the </w:t>
            </w:r>
            <w:r w:rsidR="00BE4E58">
              <w:rPr>
                <w:rFonts w:ascii="Aptos" w:hAnsi="Aptos" w:cs="Arial"/>
                <w:sz w:val="20"/>
                <w:szCs w:val="20"/>
              </w:rPr>
              <w:t xml:space="preserve">species and genus </w:t>
            </w:r>
            <w:r w:rsidR="005A40E3">
              <w:rPr>
                <w:rFonts w:ascii="Aptos" w:hAnsi="Aptos" w:cs="Arial"/>
                <w:sz w:val="20"/>
                <w:szCs w:val="20"/>
              </w:rPr>
              <w:t>demarcation criteria described above</w:t>
            </w:r>
            <w:r w:rsidR="009F75BF">
              <w:rPr>
                <w:rFonts w:ascii="Aptos" w:hAnsi="Aptos" w:cs="Arial"/>
                <w:sz w:val="20"/>
                <w:szCs w:val="20"/>
              </w:rPr>
              <w:t xml:space="preserve"> and </w:t>
            </w:r>
            <w:r w:rsidR="00337AB1">
              <w:rPr>
                <w:rFonts w:ascii="Aptos" w:hAnsi="Aptos" w:cs="Arial"/>
                <w:sz w:val="20"/>
                <w:szCs w:val="20"/>
              </w:rPr>
              <w:t>their phylogenetic clustering in Figure 1</w:t>
            </w:r>
            <w:r w:rsidR="005A40E3">
              <w:rPr>
                <w:rFonts w:ascii="Aptos" w:hAnsi="Aptos" w:cs="Arial"/>
                <w:sz w:val="20"/>
                <w:szCs w:val="20"/>
              </w:rPr>
              <w:t xml:space="preserve">.  </w:t>
            </w:r>
            <w:r w:rsidR="00F55044">
              <w:rPr>
                <w:rFonts w:ascii="Aptos" w:hAnsi="Aptos" w:cs="Arial"/>
                <w:sz w:val="20"/>
                <w:szCs w:val="20"/>
              </w:rPr>
              <w:t xml:space="preserve">Please </w:t>
            </w:r>
            <w:r w:rsidR="00337AB1">
              <w:rPr>
                <w:rFonts w:ascii="Aptos" w:hAnsi="Aptos" w:cs="Arial"/>
                <w:sz w:val="20"/>
                <w:szCs w:val="20"/>
              </w:rPr>
              <w:t xml:space="preserve">also </w:t>
            </w:r>
            <w:r w:rsidR="00F55044">
              <w:rPr>
                <w:rFonts w:ascii="Aptos" w:hAnsi="Aptos" w:cs="Arial"/>
                <w:sz w:val="20"/>
                <w:szCs w:val="20"/>
              </w:rPr>
              <w:t>see</w:t>
            </w:r>
            <w:r w:rsidR="003A76B1">
              <w:rPr>
                <w:rFonts w:ascii="Aptos" w:hAnsi="Aptos" w:cs="Arial"/>
                <w:sz w:val="20"/>
                <w:szCs w:val="20"/>
              </w:rPr>
              <w:t xml:space="preserve"> </w:t>
            </w:r>
            <w:r w:rsidR="0030673F">
              <w:rPr>
                <w:rFonts w:ascii="Aptos" w:hAnsi="Aptos" w:cs="Arial"/>
                <w:sz w:val="20"/>
                <w:szCs w:val="20"/>
              </w:rPr>
              <w:t xml:space="preserve">the </w:t>
            </w:r>
            <w:r w:rsidR="00955570">
              <w:rPr>
                <w:rFonts w:ascii="Aptos" w:hAnsi="Aptos" w:cs="Arial"/>
                <w:sz w:val="20"/>
                <w:szCs w:val="20"/>
              </w:rPr>
              <w:t xml:space="preserve">level of identity of core genes in </w:t>
            </w:r>
            <w:r w:rsidR="0030673F">
              <w:rPr>
                <w:rFonts w:ascii="Aptos" w:hAnsi="Aptos" w:cs="Arial"/>
                <w:sz w:val="20"/>
                <w:szCs w:val="20"/>
              </w:rPr>
              <w:t xml:space="preserve">pairwise amino acid </w:t>
            </w:r>
            <w:r w:rsidR="00955570">
              <w:rPr>
                <w:rFonts w:ascii="Aptos" w:hAnsi="Aptos" w:cs="Arial"/>
                <w:sz w:val="20"/>
                <w:szCs w:val="20"/>
              </w:rPr>
              <w:t>comparisons between</w:t>
            </w:r>
            <w:r w:rsidR="0030673F">
              <w:rPr>
                <w:rFonts w:ascii="Aptos" w:hAnsi="Aptos" w:cs="Arial"/>
                <w:sz w:val="20"/>
                <w:szCs w:val="20"/>
              </w:rPr>
              <w:t xml:space="preserve"> </w:t>
            </w:r>
            <w:proofErr w:type="spellStart"/>
            <w:r w:rsidR="0030673F">
              <w:rPr>
                <w:rFonts w:ascii="Aptos" w:hAnsi="Aptos" w:cs="Arial"/>
                <w:sz w:val="20"/>
                <w:szCs w:val="20"/>
              </w:rPr>
              <w:t>nudivirus</w:t>
            </w:r>
            <w:r w:rsidR="00955570">
              <w:rPr>
                <w:rFonts w:ascii="Aptos" w:hAnsi="Aptos" w:cs="Arial"/>
                <w:sz w:val="20"/>
                <w:szCs w:val="20"/>
              </w:rPr>
              <w:t>es</w:t>
            </w:r>
            <w:proofErr w:type="spellEnd"/>
            <w:r w:rsidR="0030673F">
              <w:rPr>
                <w:rFonts w:ascii="Aptos" w:hAnsi="Aptos" w:cs="Arial"/>
                <w:sz w:val="20"/>
                <w:szCs w:val="20"/>
              </w:rPr>
              <w:t xml:space="preserve"> in Figure 2</w:t>
            </w:r>
            <w:r w:rsidR="005A40E3">
              <w:rPr>
                <w:rFonts w:ascii="Aptos" w:hAnsi="Aptos" w:cs="Arial"/>
                <w:sz w:val="20"/>
                <w:szCs w:val="20"/>
              </w:rPr>
              <w:t>.</w:t>
            </w:r>
            <w:r w:rsidR="003F62B9">
              <w:rPr>
                <w:rFonts w:ascii="Aptos" w:hAnsi="Aptos" w:cs="Arial"/>
                <w:sz w:val="20"/>
                <w:szCs w:val="20"/>
              </w:rPr>
              <w:t xml:space="preserve"> </w:t>
            </w:r>
          </w:p>
          <w:p w14:paraId="6439F55D" w14:textId="77777777" w:rsidR="00A77B8E" w:rsidRDefault="00A77B8E" w:rsidP="00DD58AA">
            <w:pPr>
              <w:rPr>
                <w:rFonts w:ascii="Aptos" w:hAnsi="Aptos" w:cs="Arial"/>
                <w:color w:val="0000FF"/>
                <w:sz w:val="20"/>
                <w:szCs w:val="20"/>
              </w:rPr>
            </w:pPr>
          </w:p>
        </w:tc>
      </w:tr>
    </w:tbl>
    <w:p w14:paraId="57DF4AB4" w14:textId="77182581" w:rsidR="00955570" w:rsidRDefault="00955570"/>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6F66DAA8"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7A84A24D" w14:textId="77777777" w:rsidR="0081423C" w:rsidRPr="00955570" w:rsidRDefault="0081423C" w:rsidP="00580D52">
            <w:pPr>
              <w:spacing w:before="120"/>
              <w:rPr>
                <w:rFonts w:ascii="Arial" w:hAnsi="Arial" w:cs="Arial"/>
                <w:bCs/>
                <w:sz w:val="20"/>
                <w:szCs w:val="20"/>
              </w:rPr>
            </w:pPr>
            <w:r w:rsidRPr="00955570">
              <w:rPr>
                <w:rFonts w:ascii="Arial" w:hAnsi="Arial" w:cs="Arial"/>
                <w:bCs/>
                <w:sz w:val="20"/>
                <w:szCs w:val="20"/>
              </w:rPr>
              <w:t xml:space="preserve">Allain, T. W., Stentiford, G. D., Bass, D., Behringer, D. C., &amp; Bojko, J. (2020). A novel </w:t>
            </w:r>
            <w:proofErr w:type="spellStart"/>
            <w:r w:rsidRPr="00955570">
              <w:rPr>
                <w:rFonts w:ascii="Arial" w:hAnsi="Arial" w:cs="Arial"/>
                <w:bCs/>
                <w:sz w:val="20"/>
                <w:szCs w:val="20"/>
              </w:rPr>
              <w:t>nudivirus</w:t>
            </w:r>
            <w:proofErr w:type="spellEnd"/>
            <w:r w:rsidRPr="00955570">
              <w:rPr>
                <w:rFonts w:ascii="Arial" w:hAnsi="Arial" w:cs="Arial"/>
                <w:bCs/>
                <w:sz w:val="20"/>
                <w:szCs w:val="20"/>
              </w:rPr>
              <w:t xml:space="preserve"> infecting the invasive demon shrimp </w:t>
            </w:r>
            <w:proofErr w:type="spellStart"/>
            <w:r w:rsidRPr="00955570">
              <w:rPr>
                <w:rFonts w:ascii="Arial" w:hAnsi="Arial" w:cs="Arial"/>
                <w:bCs/>
                <w:i/>
                <w:iCs/>
                <w:sz w:val="20"/>
                <w:szCs w:val="20"/>
              </w:rPr>
              <w:t>Dikerogammarus</w:t>
            </w:r>
            <w:proofErr w:type="spellEnd"/>
            <w:r w:rsidRPr="00955570">
              <w:rPr>
                <w:rFonts w:ascii="Arial" w:hAnsi="Arial" w:cs="Arial"/>
                <w:bCs/>
                <w:i/>
                <w:iCs/>
                <w:sz w:val="20"/>
                <w:szCs w:val="20"/>
              </w:rPr>
              <w:t xml:space="preserve"> </w:t>
            </w:r>
            <w:proofErr w:type="spellStart"/>
            <w:r w:rsidRPr="00955570">
              <w:rPr>
                <w:rFonts w:ascii="Arial" w:hAnsi="Arial" w:cs="Arial"/>
                <w:bCs/>
                <w:i/>
                <w:iCs/>
                <w:sz w:val="20"/>
                <w:szCs w:val="20"/>
              </w:rPr>
              <w:t>haemobaphes</w:t>
            </w:r>
            <w:proofErr w:type="spellEnd"/>
            <w:r w:rsidRPr="00955570">
              <w:rPr>
                <w:rFonts w:ascii="Arial" w:hAnsi="Arial" w:cs="Arial"/>
                <w:bCs/>
                <w:sz w:val="20"/>
                <w:szCs w:val="20"/>
              </w:rPr>
              <w:t xml:space="preserve"> (Amphipoda). </w:t>
            </w:r>
            <w:r w:rsidRPr="00955570">
              <w:rPr>
                <w:rFonts w:ascii="Arial" w:hAnsi="Arial" w:cs="Arial"/>
                <w:bCs/>
                <w:i/>
                <w:iCs/>
                <w:sz w:val="20"/>
                <w:szCs w:val="20"/>
              </w:rPr>
              <w:t>Scientific reports</w:t>
            </w:r>
            <w:r w:rsidRPr="00955570">
              <w:rPr>
                <w:rFonts w:ascii="Arial" w:hAnsi="Arial" w:cs="Arial"/>
                <w:bCs/>
                <w:sz w:val="20"/>
                <w:szCs w:val="20"/>
              </w:rPr>
              <w:t>, </w:t>
            </w:r>
            <w:r w:rsidRPr="00955570">
              <w:rPr>
                <w:rFonts w:ascii="Arial" w:hAnsi="Arial" w:cs="Arial"/>
                <w:bCs/>
                <w:i/>
                <w:iCs/>
                <w:sz w:val="20"/>
                <w:szCs w:val="20"/>
              </w:rPr>
              <w:t>10</w:t>
            </w:r>
            <w:r w:rsidRPr="00955570">
              <w:rPr>
                <w:rFonts w:ascii="Arial" w:hAnsi="Arial" w:cs="Arial"/>
                <w:bCs/>
                <w:sz w:val="20"/>
                <w:szCs w:val="20"/>
              </w:rPr>
              <w:t>(1), 14816.</w:t>
            </w:r>
          </w:p>
          <w:p w14:paraId="0FE5B69D" w14:textId="77777777" w:rsidR="0081423C" w:rsidRPr="00955570" w:rsidRDefault="0081423C" w:rsidP="00580D52">
            <w:pPr>
              <w:spacing w:before="120"/>
              <w:rPr>
                <w:rFonts w:ascii="Arial" w:hAnsi="Arial" w:cs="Arial"/>
                <w:bCs/>
                <w:sz w:val="20"/>
                <w:szCs w:val="20"/>
              </w:rPr>
            </w:pPr>
            <w:r w:rsidRPr="00955570">
              <w:rPr>
                <w:rFonts w:ascii="Arial" w:hAnsi="Arial" w:cs="Arial"/>
                <w:bCs/>
                <w:sz w:val="20"/>
                <w:szCs w:val="20"/>
              </w:rPr>
              <w:t xml:space="preserve">Bojko, J., Burgess, A. L., Allain, T. W., Ross, E. P., Pharo, D., </w:t>
            </w:r>
            <w:proofErr w:type="spellStart"/>
            <w:r w:rsidRPr="00955570">
              <w:rPr>
                <w:rFonts w:ascii="Arial" w:hAnsi="Arial" w:cs="Arial"/>
                <w:bCs/>
                <w:sz w:val="20"/>
                <w:szCs w:val="20"/>
              </w:rPr>
              <w:t>Kreuze</w:t>
            </w:r>
            <w:proofErr w:type="spellEnd"/>
            <w:r w:rsidRPr="00955570">
              <w:rPr>
                <w:rFonts w:ascii="Arial" w:hAnsi="Arial" w:cs="Arial"/>
                <w:bCs/>
                <w:sz w:val="20"/>
                <w:szCs w:val="20"/>
              </w:rPr>
              <w:t>, J. F., &amp; Behringer, D. C. (2022). Pathology and genetic connectedness of the mangrove crab (</w:t>
            </w:r>
            <w:r w:rsidRPr="00955570">
              <w:rPr>
                <w:rFonts w:ascii="Arial" w:hAnsi="Arial" w:cs="Arial"/>
                <w:bCs/>
                <w:i/>
                <w:iCs/>
                <w:sz w:val="20"/>
                <w:szCs w:val="20"/>
              </w:rPr>
              <w:t xml:space="preserve">Aratus </w:t>
            </w:r>
            <w:proofErr w:type="spellStart"/>
            <w:r w:rsidRPr="00955570">
              <w:rPr>
                <w:rFonts w:ascii="Arial" w:hAnsi="Arial" w:cs="Arial"/>
                <w:bCs/>
                <w:i/>
                <w:iCs/>
                <w:sz w:val="20"/>
                <w:szCs w:val="20"/>
              </w:rPr>
              <w:t>pisonii</w:t>
            </w:r>
            <w:proofErr w:type="spellEnd"/>
            <w:r w:rsidRPr="00955570">
              <w:rPr>
                <w:rFonts w:ascii="Arial" w:hAnsi="Arial" w:cs="Arial"/>
                <w:bCs/>
                <w:sz w:val="20"/>
                <w:szCs w:val="20"/>
              </w:rPr>
              <w:t>)–a foundation for understanding mangrove disease ecology. </w:t>
            </w:r>
            <w:r w:rsidRPr="00955570">
              <w:rPr>
                <w:rFonts w:ascii="Arial" w:hAnsi="Arial" w:cs="Arial"/>
                <w:bCs/>
                <w:i/>
                <w:iCs/>
                <w:sz w:val="20"/>
                <w:szCs w:val="20"/>
              </w:rPr>
              <w:t>Animal Diseases</w:t>
            </w:r>
            <w:r w:rsidRPr="00955570">
              <w:rPr>
                <w:rFonts w:ascii="Arial" w:hAnsi="Arial" w:cs="Arial"/>
                <w:bCs/>
                <w:sz w:val="20"/>
                <w:szCs w:val="20"/>
              </w:rPr>
              <w:t>, </w:t>
            </w:r>
            <w:r w:rsidRPr="00955570">
              <w:rPr>
                <w:rFonts w:ascii="Arial" w:hAnsi="Arial" w:cs="Arial"/>
                <w:bCs/>
                <w:i/>
                <w:iCs/>
                <w:sz w:val="20"/>
                <w:szCs w:val="20"/>
              </w:rPr>
              <w:t>2</w:t>
            </w:r>
            <w:r w:rsidRPr="00955570">
              <w:rPr>
                <w:rFonts w:ascii="Arial" w:hAnsi="Arial" w:cs="Arial"/>
                <w:bCs/>
                <w:sz w:val="20"/>
                <w:szCs w:val="20"/>
              </w:rPr>
              <w:t>(1), 8.</w:t>
            </w:r>
          </w:p>
          <w:p w14:paraId="73EFD5A9" w14:textId="2C86D7EF" w:rsidR="0081423C" w:rsidRPr="00955570" w:rsidRDefault="0081423C" w:rsidP="00580D52">
            <w:pPr>
              <w:spacing w:before="120"/>
              <w:rPr>
                <w:rFonts w:ascii="Arial" w:hAnsi="Arial" w:cs="Arial"/>
                <w:bCs/>
                <w:sz w:val="20"/>
                <w:szCs w:val="20"/>
              </w:rPr>
            </w:pPr>
            <w:r w:rsidRPr="00955570">
              <w:rPr>
                <w:rFonts w:ascii="Arial" w:hAnsi="Arial" w:cs="Arial"/>
                <w:bCs/>
                <w:sz w:val="20"/>
                <w:szCs w:val="20"/>
              </w:rPr>
              <w:t xml:space="preserve">Bojko, J., Walters, E., Burgess, A., &amp; Behringer, D. C. (2022). Rediscovering “Baculovirus-A” (Johnson, 1976): The complete genome of ‘Callinectes sapidus </w:t>
            </w:r>
            <w:proofErr w:type="spellStart"/>
            <w:r w:rsidRPr="00955570">
              <w:rPr>
                <w:rFonts w:ascii="Arial" w:hAnsi="Arial" w:cs="Arial"/>
                <w:bCs/>
                <w:sz w:val="20"/>
                <w:szCs w:val="20"/>
              </w:rPr>
              <w:t>nudivirus</w:t>
            </w:r>
            <w:proofErr w:type="spellEnd"/>
            <w:r w:rsidRPr="00955570">
              <w:rPr>
                <w:rFonts w:ascii="Arial" w:hAnsi="Arial" w:cs="Arial"/>
                <w:bCs/>
                <w:sz w:val="20"/>
                <w:szCs w:val="20"/>
              </w:rPr>
              <w:t>’. </w:t>
            </w:r>
            <w:r w:rsidRPr="00955570">
              <w:rPr>
                <w:rFonts w:ascii="Arial" w:hAnsi="Arial" w:cs="Arial"/>
                <w:bCs/>
                <w:i/>
                <w:iCs/>
                <w:sz w:val="20"/>
                <w:szCs w:val="20"/>
              </w:rPr>
              <w:t>Journal of Invertebrate Pathology</w:t>
            </w:r>
            <w:r w:rsidRPr="00955570">
              <w:rPr>
                <w:rFonts w:ascii="Arial" w:hAnsi="Arial" w:cs="Arial"/>
                <w:bCs/>
                <w:sz w:val="20"/>
                <w:szCs w:val="20"/>
              </w:rPr>
              <w:t>, </w:t>
            </w:r>
            <w:r w:rsidRPr="00955570">
              <w:rPr>
                <w:rFonts w:ascii="Arial" w:hAnsi="Arial" w:cs="Arial"/>
                <w:bCs/>
                <w:i/>
                <w:iCs/>
                <w:sz w:val="20"/>
                <w:szCs w:val="20"/>
              </w:rPr>
              <w:t>194</w:t>
            </w:r>
            <w:r w:rsidRPr="00955570">
              <w:rPr>
                <w:rFonts w:ascii="Arial" w:hAnsi="Arial" w:cs="Arial"/>
                <w:bCs/>
                <w:sz w:val="20"/>
                <w:szCs w:val="20"/>
              </w:rPr>
              <w:t>, 107822.</w:t>
            </w:r>
          </w:p>
          <w:p w14:paraId="1DE71988" w14:textId="77777777" w:rsidR="006D045A" w:rsidRPr="00955570" w:rsidRDefault="006D045A" w:rsidP="00580D52">
            <w:pPr>
              <w:spacing w:before="120"/>
              <w:rPr>
                <w:rFonts w:ascii="Arial" w:hAnsi="Arial" w:cs="Arial"/>
                <w:bCs/>
                <w:sz w:val="20"/>
                <w:szCs w:val="20"/>
                <w:lang w:val="nl-NL"/>
              </w:rPr>
            </w:pPr>
            <w:r w:rsidRPr="00955570">
              <w:rPr>
                <w:rFonts w:ascii="Arial" w:hAnsi="Arial" w:cs="Arial"/>
                <w:bCs/>
                <w:sz w:val="20"/>
                <w:szCs w:val="20"/>
              </w:rPr>
              <w:t xml:space="preserve">Bojko, J., </w:t>
            </w:r>
            <w:proofErr w:type="spellStart"/>
            <w:r w:rsidRPr="00955570">
              <w:rPr>
                <w:rFonts w:ascii="Arial" w:hAnsi="Arial" w:cs="Arial"/>
                <w:bCs/>
                <w:sz w:val="20"/>
                <w:szCs w:val="20"/>
              </w:rPr>
              <w:t>Duermit</w:t>
            </w:r>
            <w:proofErr w:type="spellEnd"/>
            <w:r w:rsidRPr="00955570">
              <w:rPr>
                <w:rFonts w:ascii="Arial" w:hAnsi="Arial" w:cs="Arial"/>
                <w:bCs/>
                <w:sz w:val="20"/>
                <w:szCs w:val="20"/>
              </w:rPr>
              <w:t xml:space="preserve">-Moreau, E., Gandy, R., &amp; Behringer, D. C. (2023). A new member of the </w:t>
            </w:r>
            <w:proofErr w:type="spellStart"/>
            <w:r w:rsidRPr="00955570">
              <w:rPr>
                <w:rFonts w:ascii="Arial" w:hAnsi="Arial" w:cs="Arial"/>
                <w:bCs/>
                <w:i/>
                <w:iCs/>
                <w:sz w:val="20"/>
                <w:szCs w:val="20"/>
              </w:rPr>
              <w:t>Nudiviridae</w:t>
            </w:r>
            <w:proofErr w:type="spellEnd"/>
            <w:r w:rsidRPr="00955570">
              <w:rPr>
                <w:rFonts w:ascii="Arial" w:hAnsi="Arial" w:cs="Arial"/>
                <w:bCs/>
                <w:sz w:val="20"/>
                <w:szCs w:val="20"/>
              </w:rPr>
              <w:t xml:space="preserve"> from the Florida stone crab (Menippe mercenaria). </w:t>
            </w:r>
            <w:r w:rsidRPr="00955570">
              <w:rPr>
                <w:rFonts w:ascii="Arial" w:hAnsi="Arial" w:cs="Arial"/>
                <w:bCs/>
                <w:i/>
                <w:iCs/>
                <w:sz w:val="20"/>
                <w:szCs w:val="20"/>
                <w:lang w:val="nl-NL"/>
              </w:rPr>
              <w:t>Virology</w:t>
            </w:r>
            <w:r w:rsidRPr="00955570">
              <w:rPr>
                <w:rFonts w:ascii="Arial" w:hAnsi="Arial" w:cs="Arial"/>
                <w:bCs/>
                <w:sz w:val="20"/>
                <w:szCs w:val="20"/>
                <w:lang w:val="nl-NL"/>
              </w:rPr>
              <w:t>, </w:t>
            </w:r>
            <w:r w:rsidRPr="00955570">
              <w:rPr>
                <w:rFonts w:ascii="Arial" w:hAnsi="Arial" w:cs="Arial"/>
                <w:bCs/>
                <w:i/>
                <w:iCs/>
                <w:sz w:val="20"/>
                <w:szCs w:val="20"/>
                <w:lang w:val="nl-NL"/>
              </w:rPr>
              <w:t>588</w:t>
            </w:r>
            <w:r w:rsidRPr="00955570">
              <w:rPr>
                <w:rFonts w:ascii="Arial" w:hAnsi="Arial" w:cs="Arial"/>
                <w:bCs/>
                <w:sz w:val="20"/>
                <w:szCs w:val="20"/>
                <w:lang w:val="nl-NL"/>
              </w:rPr>
              <w:t>, 109910.</w:t>
            </w:r>
          </w:p>
          <w:p w14:paraId="73B8757B" w14:textId="6EE4B4D6" w:rsidR="0081423C" w:rsidRPr="00955570" w:rsidRDefault="0081423C" w:rsidP="00580D52">
            <w:pPr>
              <w:spacing w:before="120"/>
              <w:rPr>
                <w:rFonts w:ascii="Arial" w:hAnsi="Arial" w:cs="Arial"/>
                <w:bCs/>
                <w:sz w:val="20"/>
                <w:szCs w:val="20"/>
              </w:rPr>
            </w:pPr>
            <w:r w:rsidRPr="00955570">
              <w:rPr>
                <w:rFonts w:ascii="Arial" w:hAnsi="Arial" w:cs="Arial"/>
                <w:bCs/>
                <w:sz w:val="20"/>
                <w:szCs w:val="20"/>
                <w:lang w:val="nl-NL"/>
              </w:rPr>
              <w:t xml:space="preserve">Petersen, J. M., Burgess, A. L., van Oers, M. M., Herniou, E. A., &amp; Bojko, J. (2024). </w:t>
            </w:r>
            <w:proofErr w:type="spellStart"/>
            <w:r w:rsidRPr="00955570">
              <w:rPr>
                <w:rFonts w:ascii="Arial" w:hAnsi="Arial" w:cs="Arial"/>
                <w:bCs/>
                <w:sz w:val="20"/>
                <w:szCs w:val="20"/>
              </w:rPr>
              <w:t>Nudiviruses</w:t>
            </w:r>
            <w:proofErr w:type="spellEnd"/>
            <w:r w:rsidRPr="00955570">
              <w:rPr>
                <w:rFonts w:ascii="Arial" w:hAnsi="Arial" w:cs="Arial"/>
                <w:bCs/>
                <w:sz w:val="20"/>
                <w:szCs w:val="20"/>
              </w:rPr>
              <w:t xml:space="preserve"> in free-living and parasitic arthropods: evolutionary taxonomy. </w:t>
            </w:r>
            <w:r w:rsidRPr="00955570">
              <w:rPr>
                <w:rFonts w:ascii="Arial" w:hAnsi="Arial" w:cs="Arial"/>
                <w:bCs/>
                <w:i/>
                <w:iCs/>
                <w:sz w:val="20"/>
                <w:szCs w:val="20"/>
              </w:rPr>
              <w:t>Trends in Parasitology</w:t>
            </w:r>
            <w:r w:rsidR="00113D79" w:rsidRPr="00955570">
              <w:rPr>
                <w:rFonts w:ascii="Arial" w:hAnsi="Arial" w:cs="Arial"/>
                <w:bCs/>
                <w:i/>
                <w:iCs/>
                <w:sz w:val="20"/>
                <w:szCs w:val="20"/>
              </w:rPr>
              <w:t xml:space="preserve"> 40, 744-762</w:t>
            </w:r>
            <w:r w:rsidRPr="00955570">
              <w:rPr>
                <w:rFonts w:ascii="Arial" w:hAnsi="Arial" w:cs="Arial"/>
                <w:bCs/>
                <w:sz w:val="20"/>
                <w:szCs w:val="20"/>
              </w:rPr>
              <w:t>.</w:t>
            </w:r>
          </w:p>
          <w:p w14:paraId="1A57F22E" w14:textId="18DE0BE6" w:rsidR="00113D79" w:rsidRPr="00955570" w:rsidRDefault="00113D79" w:rsidP="00580D52">
            <w:pPr>
              <w:spacing w:before="120"/>
              <w:rPr>
                <w:rFonts w:ascii="Arial" w:hAnsi="Arial" w:cs="Arial"/>
                <w:bCs/>
                <w:sz w:val="20"/>
                <w:szCs w:val="20"/>
              </w:rPr>
            </w:pPr>
            <w:r w:rsidRPr="00955570">
              <w:rPr>
                <w:rFonts w:ascii="Arial" w:hAnsi="Arial" w:cs="Arial"/>
                <w:bCs/>
                <w:sz w:val="20"/>
                <w:szCs w:val="20"/>
              </w:rPr>
              <w:t>S</w:t>
            </w:r>
            <w:r w:rsidR="00F55044" w:rsidRPr="00955570">
              <w:rPr>
                <w:rFonts w:ascii="Arial" w:hAnsi="Arial" w:cs="Arial"/>
                <w:bCs/>
                <w:sz w:val="20"/>
                <w:szCs w:val="20"/>
              </w:rPr>
              <w:t xml:space="preserve">tratton, C. E., Reisinger, L. S., Behringer, D. C., Gray, S. N., Larson, E. R., &amp; Bojko, J. (2024). North American crayfish </w:t>
            </w:r>
            <w:proofErr w:type="spellStart"/>
            <w:r w:rsidR="00F55044" w:rsidRPr="00955570">
              <w:rPr>
                <w:rFonts w:ascii="Arial" w:hAnsi="Arial" w:cs="Arial"/>
                <w:bCs/>
                <w:sz w:val="20"/>
                <w:szCs w:val="20"/>
              </w:rPr>
              <w:t>harbour</w:t>
            </w:r>
            <w:proofErr w:type="spellEnd"/>
            <w:r w:rsidR="00F55044" w:rsidRPr="00955570">
              <w:rPr>
                <w:rFonts w:ascii="Arial" w:hAnsi="Arial" w:cs="Arial"/>
                <w:bCs/>
                <w:sz w:val="20"/>
                <w:szCs w:val="20"/>
              </w:rPr>
              <w:t xml:space="preserve"> diverse members of the </w:t>
            </w:r>
            <w:proofErr w:type="spellStart"/>
            <w:r w:rsidR="00F55044" w:rsidRPr="00955570">
              <w:rPr>
                <w:rFonts w:ascii="Arial" w:hAnsi="Arial" w:cs="Arial"/>
                <w:bCs/>
                <w:i/>
                <w:iCs/>
                <w:sz w:val="20"/>
                <w:szCs w:val="20"/>
              </w:rPr>
              <w:t>Nudiviridae</w:t>
            </w:r>
            <w:proofErr w:type="spellEnd"/>
            <w:r w:rsidR="00F55044" w:rsidRPr="00955570">
              <w:rPr>
                <w:rFonts w:ascii="Arial" w:hAnsi="Arial" w:cs="Arial"/>
                <w:bCs/>
                <w:sz w:val="20"/>
                <w:szCs w:val="20"/>
              </w:rPr>
              <w:t>. </w:t>
            </w:r>
            <w:r w:rsidR="00F55044" w:rsidRPr="00955570">
              <w:rPr>
                <w:rFonts w:ascii="Arial" w:hAnsi="Arial" w:cs="Arial"/>
                <w:bCs/>
                <w:i/>
                <w:iCs/>
                <w:sz w:val="20"/>
                <w:szCs w:val="20"/>
              </w:rPr>
              <w:t>Virology</w:t>
            </w:r>
            <w:r w:rsidR="00F55044" w:rsidRPr="00955570">
              <w:rPr>
                <w:rFonts w:ascii="Arial" w:hAnsi="Arial" w:cs="Arial"/>
                <w:bCs/>
                <w:sz w:val="20"/>
                <w:szCs w:val="20"/>
              </w:rPr>
              <w:t>, </w:t>
            </w:r>
            <w:r w:rsidR="00F55044" w:rsidRPr="00955570">
              <w:rPr>
                <w:rFonts w:ascii="Arial" w:hAnsi="Arial" w:cs="Arial"/>
                <w:bCs/>
                <w:i/>
                <w:iCs/>
                <w:sz w:val="20"/>
                <w:szCs w:val="20"/>
              </w:rPr>
              <w:t>598</w:t>
            </w:r>
            <w:r w:rsidR="00F55044" w:rsidRPr="00955570">
              <w:rPr>
                <w:rFonts w:ascii="Arial" w:hAnsi="Arial" w:cs="Arial"/>
                <w:bCs/>
                <w:sz w:val="20"/>
                <w:szCs w:val="20"/>
              </w:rPr>
              <w:t>, 110183.</w:t>
            </w:r>
          </w:p>
          <w:p w14:paraId="421FDD19" w14:textId="1CFA67D2" w:rsidR="00551EC4" w:rsidRPr="00955570" w:rsidRDefault="00551EC4" w:rsidP="00580D52">
            <w:pPr>
              <w:shd w:val="clear" w:color="auto" w:fill="FFFFFF"/>
              <w:spacing w:before="120"/>
              <w:rPr>
                <w:rFonts w:ascii="Arial" w:hAnsi="Arial" w:cs="Arial"/>
                <w:color w:val="212121"/>
                <w:sz w:val="20"/>
                <w:szCs w:val="20"/>
                <w:lang w:val="nl-NL" w:eastAsia="nl-NL"/>
              </w:rPr>
            </w:pPr>
            <w:r w:rsidRPr="00955570">
              <w:rPr>
                <w:rFonts w:ascii="Arial" w:hAnsi="Arial" w:cs="Arial"/>
                <w:color w:val="212121"/>
                <w:sz w:val="20"/>
                <w:szCs w:val="20"/>
                <w:lang w:eastAsia="nl-NL"/>
              </w:rPr>
              <w:t>van Oers, M.M., Herniou, E.A., Jehle, J.A., Krell, P.J., Abd-</w:t>
            </w:r>
            <w:proofErr w:type="spellStart"/>
            <w:r w:rsidRPr="00955570">
              <w:rPr>
                <w:rFonts w:ascii="Arial" w:hAnsi="Arial" w:cs="Arial"/>
                <w:color w:val="212121"/>
                <w:sz w:val="20"/>
                <w:szCs w:val="20"/>
                <w:lang w:eastAsia="nl-NL"/>
              </w:rPr>
              <w:t>Alla</w:t>
            </w:r>
            <w:proofErr w:type="spellEnd"/>
            <w:r w:rsidRPr="00955570">
              <w:rPr>
                <w:rFonts w:ascii="Arial" w:hAnsi="Arial" w:cs="Arial"/>
                <w:color w:val="212121"/>
                <w:sz w:val="20"/>
                <w:szCs w:val="20"/>
                <w:lang w:eastAsia="nl-NL"/>
              </w:rPr>
              <w:t xml:space="preserve">, A.M.M., </w:t>
            </w:r>
            <w:proofErr w:type="gramStart"/>
            <w:r w:rsidRPr="00955570">
              <w:rPr>
                <w:rFonts w:ascii="Arial" w:hAnsi="Arial" w:cs="Arial"/>
                <w:color w:val="212121"/>
                <w:sz w:val="20"/>
                <w:szCs w:val="20"/>
                <w:lang w:eastAsia="nl-NL"/>
              </w:rPr>
              <w:t>Ribeiro,.</w:t>
            </w:r>
            <w:proofErr w:type="gramEnd"/>
            <w:r w:rsidRPr="00955570">
              <w:rPr>
                <w:rFonts w:ascii="Arial" w:hAnsi="Arial" w:cs="Arial"/>
                <w:color w:val="212121"/>
                <w:sz w:val="20"/>
                <w:szCs w:val="20"/>
                <w:lang w:eastAsia="nl-NL"/>
              </w:rPr>
              <w:t xml:space="preserve"> B.M., Theilmann, D.A., Hu, Z., Harrison, R.L. (2023). Developments in the classification and nomenclature of arthropod-infecting large DNA viruses that contain </w:t>
            </w:r>
            <w:proofErr w:type="spellStart"/>
            <w:r w:rsidRPr="00955570">
              <w:rPr>
                <w:rFonts w:ascii="Arial" w:hAnsi="Arial" w:cs="Arial"/>
                <w:color w:val="212121"/>
                <w:sz w:val="20"/>
                <w:szCs w:val="20"/>
                <w:lang w:eastAsia="nl-NL"/>
              </w:rPr>
              <w:t>pif</w:t>
            </w:r>
            <w:proofErr w:type="spellEnd"/>
            <w:r w:rsidRPr="00955570">
              <w:rPr>
                <w:rFonts w:ascii="Arial" w:hAnsi="Arial" w:cs="Arial"/>
                <w:color w:val="212121"/>
                <w:sz w:val="20"/>
                <w:szCs w:val="20"/>
                <w:lang w:eastAsia="nl-NL"/>
              </w:rPr>
              <w:t xml:space="preserve"> genes. </w:t>
            </w:r>
            <w:r w:rsidRPr="00955570">
              <w:rPr>
                <w:rFonts w:ascii="Arial" w:hAnsi="Arial" w:cs="Arial"/>
                <w:i/>
                <w:iCs/>
                <w:color w:val="212121"/>
                <w:sz w:val="20"/>
                <w:szCs w:val="20"/>
                <w:lang w:val="nl-NL" w:eastAsia="nl-NL"/>
              </w:rPr>
              <w:t>Arch</w:t>
            </w:r>
            <w:r w:rsidR="004E3C4B" w:rsidRPr="00955570">
              <w:rPr>
                <w:rFonts w:ascii="Arial" w:hAnsi="Arial" w:cs="Arial"/>
                <w:i/>
                <w:iCs/>
                <w:color w:val="212121"/>
                <w:sz w:val="20"/>
                <w:szCs w:val="20"/>
                <w:lang w:val="nl-NL" w:eastAsia="nl-NL"/>
              </w:rPr>
              <w:t>ives of Virology</w:t>
            </w:r>
            <w:r w:rsidR="004E3C4B" w:rsidRPr="00955570">
              <w:rPr>
                <w:rFonts w:ascii="Arial" w:hAnsi="Arial" w:cs="Arial"/>
                <w:color w:val="212121"/>
                <w:sz w:val="20"/>
                <w:szCs w:val="20"/>
                <w:lang w:val="nl-NL" w:eastAsia="nl-NL"/>
              </w:rPr>
              <w:t xml:space="preserve"> 1</w:t>
            </w:r>
            <w:r w:rsidRPr="00955570">
              <w:rPr>
                <w:rFonts w:ascii="Arial" w:hAnsi="Arial" w:cs="Arial"/>
                <w:color w:val="212121"/>
                <w:sz w:val="20"/>
                <w:szCs w:val="20"/>
                <w:lang w:val="nl-NL" w:eastAsia="nl-NL"/>
              </w:rPr>
              <w:t>68</w:t>
            </w:r>
            <w:r w:rsidR="004E3C4B" w:rsidRPr="00955570">
              <w:rPr>
                <w:rFonts w:ascii="Arial" w:hAnsi="Arial" w:cs="Arial"/>
                <w:color w:val="212121"/>
                <w:sz w:val="20"/>
                <w:szCs w:val="20"/>
                <w:lang w:val="nl-NL" w:eastAsia="nl-NL"/>
              </w:rPr>
              <w:t xml:space="preserve">, </w:t>
            </w:r>
            <w:r w:rsidRPr="00955570">
              <w:rPr>
                <w:rFonts w:ascii="Arial" w:hAnsi="Arial" w:cs="Arial"/>
                <w:color w:val="212121"/>
                <w:sz w:val="20"/>
                <w:szCs w:val="20"/>
                <w:lang w:val="nl-NL" w:eastAsia="nl-NL"/>
              </w:rPr>
              <w:t xml:space="preserve">82. doi: 10.1007/s00705-023-05793-8. </w:t>
            </w:r>
          </w:p>
          <w:p w14:paraId="7D1B1CCD" w14:textId="5F7DBEB6"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4383"/>
        <w:gridCol w:w="454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1988C34B" w:rsidR="00FC2269" w:rsidRPr="00220A26" w:rsidRDefault="00FC2269" w:rsidP="005F790F">
            <w:pPr>
              <w:rPr>
                <w:rFonts w:ascii="Aptos" w:hAnsi="Aptos" w:cs="Arial"/>
                <w:b/>
                <w:color w:val="0000FF"/>
                <w:sz w:val="20"/>
              </w:rPr>
            </w:pPr>
            <w:r>
              <w:rPr>
                <w:rFonts w:ascii="Aptos" w:hAnsi="Aptos" w:cs="Arial"/>
                <w:b/>
                <w:sz w:val="20"/>
                <w:szCs w:val="20"/>
              </w:rPr>
              <w:t>Accompanying files:</w:t>
            </w:r>
          </w:p>
        </w:tc>
      </w:tr>
      <w:tr w:rsidR="00FC2269" w:rsidRPr="009F7856" w14:paraId="1F0BB22C" w14:textId="77777777" w:rsidTr="005F790F">
        <w:trPr>
          <w:trHeight w:val="73"/>
        </w:trPr>
        <w:tc>
          <w:tcPr>
            <w:tcW w:w="2263"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shd w:val="clear" w:color="auto" w:fill="auto"/>
          </w:tcPr>
          <w:p w14:paraId="1EBF10D0" w14:textId="6A354871" w:rsidR="00FC2269" w:rsidRPr="001560FB" w:rsidRDefault="001560FB" w:rsidP="00046410">
            <w:pPr>
              <w:pStyle w:val="NormalWeb"/>
              <w:rPr>
                <w:rFonts w:ascii="Aptos" w:hAnsi="Aptos" w:cs="Arial"/>
                <w:bCs/>
                <w:sz w:val="20"/>
                <w:szCs w:val="20"/>
                <w:lang w:val="en-US"/>
              </w:rPr>
            </w:pPr>
            <w:r w:rsidRPr="001560FB">
              <w:rPr>
                <w:rFonts w:ascii="Aptos" w:hAnsi="Aptos" w:cs="Arial"/>
                <w:bCs/>
                <w:sz w:val="20"/>
                <w:szCs w:val="20"/>
                <w:lang w:val="en-US"/>
              </w:rPr>
              <w:t>2025.002D.v4.Nudivirdae_2ng_17ns_1mvsp</w:t>
            </w:r>
            <w:r w:rsidRPr="001560FB">
              <w:rPr>
                <w:rFonts w:ascii="Aptos" w:hAnsi="Aptos" w:cs="Arial"/>
                <w:bCs/>
                <w:sz w:val="20"/>
                <w:szCs w:val="20"/>
                <w:lang w:val="en-US"/>
              </w:rPr>
              <w:t>.xlsx</w:t>
            </w:r>
          </w:p>
        </w:tc>
        <w:tc>
          <w:tcPr>
            <w:tcW w:w="6663" w:type="dxa"/>
            <w:shd w:val="clear" w:color="auto" w:fill="auto"/>
          </w:tcPr>
          <w:p w14:paraId="22F4B256" w14:textId="7DA93DDC" w:rsidR="00FC2269" w:rsidRPr="00463C20" w:rsidRDefault="001560FB" w:rsidP="005F790F">
            <w:pPr>
              <w:rPr>
                <w:rFonts w:ascii="Aptos" w:hAnsi="Aptos" w:cs="Arial"/>
                <w:bCs/>
                <w:sz w:val="20"/>
                <w:szCs w:val="20"/>
              </w:rPr>
            </w:pPr>
            <w:r w:rsidRPr="001560FB">
              <w:rPr>
                <w:rFonts w:ascii="Aptos" w:hAnsi="Aptos" w:cs="Arial"/>
                <w:bCs/>
                <w:sz w:val="20"/>
                <w:szCs w:val="20"/>
              </w:rPr>
              <w:t>Accompanying Excel sheet</w:t>
            </w:r>
          </w:p>
        </w:tc>
      </w:tr>
      <w:tr w:rsidR="00FC2269" w:rsidRPr="009F7856" w14:paraId="1669401A" w14:textId="77777777" w:rsidTr="005F790F">
        <w:trPr>
          <w:trHeight w:val="71"/>
        </w:trPr>
        <w:tc>
          <w:tcPr>
            <w:tcW w:w="2263" w:type="dxa"/>
            <w:shd w:val="clear" w:color="auto" w:fill="auto"/>
          </w:tcPr>
          <w:p w14:paraId="2BBC90EB" w14:textId="77777777" w:rsidR="00FC2269" w:rsidRPr="001560FB" w:rsidRDefault="00FC2269" w:rsidP="005F790F">
            <w:pPr>
              <w:rPr>
                <w:rFonts w:ascii="Aptos" w:hAnsi="Aptos" w:cs="Arial"/>
                <w:bCs/>
                <w:sz w:val="20"/>
                <w:szCs w:val="20"/>
              </w:rPr>
            </w:pPr>
          </w:p>
        </w:tc>
        <w:tc>
          <w:tcPr>
            <w:tcW w:w="6663" w:type="dxa"/>
            <w:shd w:val="clear" w:color="auto" w:fill="auto"/>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p w14:paraId="17312045" w14:textId="77777777" w:rsidR="002A4041" w:rsidRDefault="002A4041"/>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2EB8D223"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Tables, Figures</w:t>
            </w:r>
            <w:proofErr w:type="gramStart"/>
            <w:r w:rsidRPr="006C0F51">
              <w:rPr>
                <w:rFonts w:ascii="Aptos" w:hAnsi="Aptos" w:cs="Arial"/>
                <w:b/>
                <w:iCs/>
                <w:sz w:val="20"/>
              </w:rPr>
              <w:t xml:space="preserve">:  </w:t>
            </w:r>
            <w:r w:rsidR="002C36AE">
              <w:rPr>
                <w:rFonts w:ascii="Aptos" w:hAnsi="Aptos" w:cs="Arial"/>
                <w:b/>
                <w:iCs/>
                <w:sz w:val="20"/>
              </w:rPr>
              <w:t>Please</w:t>
            </w:r>
            <w:proofErr w:type="gramEnd"/>
            <w:r w:rsidR="002C36AE">
              <w:rPr>
                <w:rFonts w:ascii="Aptos" w:hAnsi="Aptos" w:cs="Arial"/>
                <w:b/>
                <w:iCs/>
                <w:sz w:val="20"/>
              </w:rPr>
              <w:t xml:space="preserve"> see tables and figures below.</w:t>
            </w:r>
          </w:p>
        </w:tc>
      </w:tr>
    </w:tbl>
    <w:p w14:paraId="68C759B0" w14:textId="3DB95203" w:rsidR="00E60473" w:rsidRDefault="00E60473" w:rsidP="00492C2C">
      <w:pPr>
        <w:rPr>
          <w:rFonts w:ascii="Aptos" w:hAnsi="Aptos" w:cs="Arial"/>
          <w:color w:val="808080" w:themeColor="background1" w:themeShade="80"/>
          <w:sz w:val="20"/>
          <w:szCs w:val="20"/>
          <w:lang w:val="en-GB"/>
        </w:rPr>
      </w:pPr>
    </w:p>
    <w:p w14:paraId="098C15BC" w14:textId="0010E12A" w:rsidR="00E60473" w:rsidRPr="00E60473" w:rsidRDefault="00E60473">
      <w:pPr>
        <w:rPr>
          <w:rFonts w:ascii="Aptos" w:hAnsi="Aptos" w:cs="Arial"/>
          <w:color w:val="808080" w:themeColor="background1" w:themeShade="80"/>
          <w:sz w:val="20"/>
          <w:szCs w:val="20"/>
          <w:lang w:val="en-GB"/>
        </w:rPr>
      </w:pPr>
      <w:r w:rsidRPr="00E60473">
        <w:rPr>
          <w:rFonts w:ascii="Aptos" w:hAnsi="Aptos" w:cs="Arial"/>
          <w:sz w:val="20"/>
          <w:szCs w:val="20"/>
          <w:lang w:val="en-GB"/>
        </w:rPr>
        <w:t>See following pages</w:t>
      </w:r>
      <w:r w:rsidRPr="00E60473">
        <w:rPr>
          <w:rFonts w:ascii="Aptos" w:hAnsi="Aptos" w:cs="Arial"/>
          <w:color w:val="808080" w:themeColor="background1" w:themeShade="80"/>
          <w:sz w:val="20"/>
          <w:szCs w:val="20"/>
          <w:lang w:val="en-GB"/>
        </w:rPr>
        <w:br w:type="page"/>
      </w:r>
    </w:p>
    <w:p w14:paraId="7561A30E" w14:textId="77777777" w:rsidR="00C96F37" w:rsidRDefault="00C96F37" w:rsidP="00492C2C">
      <w:pPr>
        <w:rPr>
          <w:rFonts w:ascii="Aptos" w:hAnsi="Aptos" w:cs="Arial"/>
          <w:color w:val="808080" w:themeColor="background1" w:themeShade="80"/>
          <w:sz w:val="20"/>
          <w:szCs w:val="20"/>
          <w:lang w:val="en-GB"/>
        </w:rPr>
      </w:pPr>
    </w:p>
    <w:p w14:paraId="262DD688" w14:textId="63E4E5AF" w:rsidR="00C96F37" w:rsidRPr="00046410" w:rsidRDefault="00C96F37" w:rsidP="00492C2C">
      <w:pPr>
        <w:rPr>
          <w:rFonts w:ascii="Aptos" w:hAnsi="Aptos" w:cs="Arial"/>
          <w:sz w:val="20"/>
          <w:szCs w:val="20"/>
          <w:lang w:val="en-GB"/>
        </w:rPr>
      </w:pPr>
      <w:r w:rsidRPr="00046410">
        <w:rPr>
          <w:rFonts w:ascii="Aptos" w:hAnsi="Aptos" w:cs="Arial"/>
          <w:sz w:val="20"/>
          <w:szCs w:val="20"/>
          <w:lang w:val="en-GB"/>
        </w:rPr>
        <w:t>Table 1. Novel virus genome sizes, open reading frame number</w:t>
      </w:r>
      <w:r w:rsidR="004E3C4B" w:rsidRPr="00046410">
        <w:rPr>
          <w:rFonts w:ascii="Aptos" w:hAnsi="Aptos" w:cs="Arial"/>
          <w:sz w:val="20"/>
          <w:szCs w:val="20"/>
          <w:lang w:val="en-GB"/>
        </w:rPr>
        <w:t>s</w:t>
      </w:r>
      <w:r w:rsidRPr="00046410">
        <w:rPr>
          <w:rFonts w:ascii="Aptos" w:hAnsi="Aptos" w:cs="Arial"/>
          <w:sz w:val="20"/>
          <w:szCs w:val="20"/>
          <w:lang w:val="en-GB"/>
        </w:rPr>
        <w:t>, and accession numbers.</w:t>
      </w:r>
    </w:p>
    <w:p w14:paraId="5D56550B" w14:textId="77777777" w:rsidR="00C96F37" w:rsidRDefault="00C96F37" w:rsidP="00492C2C">
      <w:pPr>
        <w:rPr>
          <w:rFonts w:ascii="Aptos" w:hAnsi="Aptos" w:cs="Arial"/>
          <w:color w:val="808080" w:themeColor="background1" w:themeShade="80"/>
          <w:sz w:val="20"/>
          <w:szCs w:val="20"/>
          <w:lang w:val="en-GB"/>
        </w:rPr>
      </w:pPr>
    </w:p>
    <w:tbl>
      <w:tblPr>
        <w:tblStyle w:val="TableGrid"/>
        <w:tblW w:w="8926" w:type="dxa"/>
        <w:tblLook w:val="04A0" w:firstRow="1" w:lastRow="0" w:firstColumn="1" w:lastColumn="0" w:noHBand="0" w:noVBand="1"/>
      </w:tblPr>
      <w:tblGrid>
        <w:gridCol w:w="2453"/>
        <w:gridCol w:w="2676"/>
        <w:gridCol w:w="818"/>
        <w:gridCol w:w="960"/>
        <w:gridCol w:w="907"/>
        <w:gridCol w:w="1112"/>
      </w:tblGrid>
      <w:tr w:rsidR="008A60AA" w14:paraId="651DD0CF" w14:textId="77777777" w:rsidTr="00FD3D21">
        <w:tc>
          <w:tcPr>
            <w:tcW w:w="2453" w:type="dxa"/>
            <w:shd w:val="clear" w:color="auto" w:fill="E7E6E6" w:themeFill="background2"/>
          </w:tcPr>
          <w:p w14:paraId="025AE9CE" w14:textId="6A9F3A6D" w:rsidR="008A60AA" w:rsidRPr="00A4644C" w:rsidRDefault="008A60AA" w:rsidP="00492C2C">
            <w:pPr>
              <w:rPr>
                <w:rFonts w:ascii="Aptos" w:hAnsi="Aptos" w:cs="Arial"/>
                <w:sz w:val="20"/>
                <w:szCs w:val="20"/>
                <w:lang w:val="en-GB"/>
              </w:rPr>
            </w:pPr>
            <w:r w:rsidRPr="00A4644C">
              <w:rPr>
                <w:rFonts w:ascii="Aptos" w:hAnsi="Aptos" w:cs="Arial"/>
                <w:sz w:val="20"/>
                <w:szCs w:val="20"/>
                <w:lang w:val="en-GB"/>
              </w:rPr>
              <w:t>Novel species</w:t>
            </w:r>
          </w:p>
        </w:tc>
        <w:tc>
          <w:tcPr>
            <w:tcW w:w="2676" w:type="dxa"/>
            <w:shd w:val="clear" w:color="auto" w:fill="E7E6E6" w:themeFill="background2"/>
          </w:tcPr>
          <w:p w14:paraId="5DCF5529" w14:textId="39DAD090" w:rsidR="008A60AA" w:rsidRPr="00A4644C" w:rsidRDefault="008A60AA" w:rsidP="00492C2C">
            <w:pPr>
              <w:rPr>
                <w:rFonts w:ascii="Aptos" w:hAnsi="Aptos" w:cs="Arial"/>
                <w:sz w:val="20"/>
                <w:szCs w:val="20"/>
                <w:lang w:val="en-GB"/>
              </w:rPr>
            </w:pPr>
            <w:r w:rsidRPr="00A4644C">
              <w:rPr>
                <w:rFonts w:ascii="Aptos" w:hAnsi="Aptos" w:cs="Arial"/>
                <w:sz w:val="20"/>
                <w:szCs w:val="20"/>
                <w:lang w:val="en-GB"/>
              </w:rPr>
              <w:t>Ex</w:t>
            </w:r>
            <w:r>
              <w:rPr>
                <w:rFonts w:ascii="Aptos" w:hAnsi="Aptos" w:cs="Arial"/>
                <w:sz w:val="20"/>
                <w:szCs w:val="20"/>
                <w:lang w:val="en-GB"/>
              </w:rPr>
              <w:t>e</w:t>
            </w:r>
            <w:r w:rsidRPr="00A4644C">
              <w:rPr>
                <w:rFonts w:ascii="Aptos" w:hAnsi="Aptos" w:cs="Arial"/>
                <w:sz w:val="20"/>
                <w:szCs w:val="20"/>
                <w:lang w:val="en-GB"/>
              </w:rPr>
              <w:t>mpl</w:t>
            </w:r>
            <w:r>
              <w:rPr>
                <w:rFonts w:ascii="Aptos" w:hAnsi="Aptos" w:cs="Arial"/>
                <w:sz w:val="20"/>
                <w:szCs w:val="20"/>
                <w:lang w:val="en-GB"/>
              </w:rPr>
              <w:t>a</w:t>
            </w:r>
            <w:r w:rsidRPr="00A4644C">
              <w:rPr>
                <w:rFonts w:ascii="Aptos" w:hAnsi="Aptos" w:cs="Arial"/>
                <w:sz w:val="20"/>
                <w:szCs w:val="20"/>
                <w:lang w:val="en-GB"/>
              </w:rPr>
              <w:t xml:space="preserve">r </w:t>
            </w:r>
            <w:r w:rsidR="00275AC5">
              <w:rPr>
                <w:rFonts w:ascii="Aptos" w:hAnsi="Aptos" w:cs="Arial"/>
                <w:sz w:val="20"/>
                <w:szCs w:val="20"/>
                <w:lang w:val="en-GB"/>
              </w:rPr>
              <w:t>virus name</w:t>
            </w:r>
          </w:p>
        </w:tc>
        <w:tc>
          <w:tcPr>
            <w:tcW w:w="818" w:type="dxa"/>
            <w:shd w:val="clear" w:color="auto" w:fill="E7E6E6" w:themeFill="background2"/>
          </w:tcPr>
          <w:p w14:paraId="1F508280" w14:textId="259530DD" w:rsidR="008A60AA" w:rsidRPr="00A4644C" w:rsidRDefault="008A60AA" w:rsidP="00492C2C">
            <w:pPr>
              <w:rPr>
                <w:rFonts w:ascii="Aptos" w:hAnsi="Aptos" w:cs="Arial"/>
                <w:sz w:val="20"/>
                <w:szCs w:val="20"/>
                <w:lang w:val="en-GB"/>
              </w:rPr>
            </w:pPr>
            <w:r>
              <w:rPr>
                <w:rFonts w:ascii="Aptos" w:hAnsi="Aptos" w:cs="Arial"/>
                <w:sz w:val="20"/>
                <w:szCs w:val="20"/>
                <w:lang w:val="en-GB"/>
              </w:rPr>
              <w:t>Abbr.</w:t>
            </w:r>
          </w:p>
        </w:tc>
        <w:tc>
          <w:tcPr>
            <w:tcW w:w="960" w:type="dxa"/>
            <w:shd w:val="clear" w:color="auto" w:fill="E7E6E6" w:themeFill="background2"/>
          </w:tcPr>
          <w:p w14:paraId="74C82E9E" w14:textId="11FFD9BA" w:rsidR="008A60AA" w:rsidRPr="00A4644C" w:rsidRDefault="008A60AA" w:rsidP="00492C2C">
            <w:pPr>
              <w:rPr>
                <w:rFonts w:ascii="Aptos" w:hAnsi="Aptos" w:cs="Arial"/>
                <w:sz w:val="20"/>
                <w:szCs w:val="20"/>
                <w:lang w:val="en-GB"/>
              </w:rPr>
            </w:pPr>
            <w:r w:rsidRPr="00A4644C">
              <w:rPr>
                <w:rFonts w:ascii="Aptos" w:hAnsi="Aptos" w:cs="Arial"/>
                <w:sz w:val="20"/>
                <w:szCs w:val="20"/>
                <w:lang w:val="en-GB"/>
              </w:rPr>
              <w:t>Genome size (bp)</w:t>
            </w:r>
          </w:p>
        </w:tc>
        <w:tc>
          <w:tcPr>
            <w:tcW w:w="907" w:type="dxa"/>
            <w:shd w:val="clear" w:color="auto" w:fill="E7E6E6" w:themeFill="background2"/>
          </w:tcPr>
          <w:p w14:paraId="4829B0B0" w14:textId="77777777" w:rsidR="008A60AA" w:rsidRPr="00275AC5" w:rsidRDefault="008A60AA" w:rsidP="00492C2C">
            <w:pPr>
              <w:rPr>
                <w:rFonts w:ascii="Aptos" w:hAnsi="Aptos" w:cs="Arial"/>
                <w:sz w:val="20"/>
                <w:szCs w:val="20"/>
                <w:lang w:val="en-GB"/>
              </w:rPr>
            </w:pPr>
            <w:r w:rsidRPr="00275AC5">
              <w:rPr>
                <w:rFonts w:ascii="Aptos" w:hAnsi="Aptos" w:cs="Arial"/>
                <w:sz w:val="20"/>
                <w:szCs w:val="20"/>
                <w:lang w:val="en-GB"/>
              </w:rPr>
              <w:t xml:space="preserve">ORF </w:t>
            </w:r>
          </w:p>
          <w:p w14:paraId="3EB158BD" w14:textId="48D901DF" w:rsidR="008A60AA" w:rsidRPr="00275AC5" w:rsidRDefault="008A60AA" w:rsidP="00492C2C">
            <w:pPr>
              <w:rPr>
                <w:rFonts w:ascii="Aptos" w:hAnsi="Aptos" w:cs="Arial"/>
                <w:sz w:val="20"/>
                <w:szCs w:val="20"/>
                <w:lang w:val="en-GB"/>
              </w:rPr>
            </w:pPr>
            <w:r w:rsidRPr="00275AC5">
              <w:rPr>
                <w:rFonts w:ascii="Aptos" w:hAnsi="Aptos" w:cs="Arial"/>
                <w:sz w:val="20"/>
                <w:szCs w:val="20"/>
                <w:lang w:val="en-GB"/>
              </w:rPr>
              <w:t>count</w:t>
            </w:r>
          </w:p>
        </w:tc>
        <w:tc>
          <w:tcPr>
            <w:tcW w:w="1112" w:type="dxa"/>
            <w:shd w:val="clear" w:color="auto" w:fill="E7E6E6" w:themeFill="background2"/>
          </w:tcPr>
          <w:p w14:paraId="34A62673" w14:textId="72F6F87F" w:rsidR="008A60AA" w:rsidRPr="00275AC5" w:rsidRDefault="008A60AA" w:rsidP="00D97033">
            <w:pPr>
              <w:rPr>
                <w:rFonts w:ascii="Aptos" w:hAnsi="Aptos" w:cs="Arial"/>
                <w:color w:val="808080" w:themeColor="background1" w:themeShade="80"/>
                <w:sz w:val="20"/>
                <w:szCs w:val="20"/>
                <w:lang w:val="en-GB"/>
              </w:rPr>
            </w:pPr>
            <w:r w:rsidRPr="00275AC5">
              <w:rPr>
                <w:rFonts w:ascii="Aptos" w:hAnsi="Aptos" w:cs="Arial"/>
                <w:sz w:val="20"/>
                <w:szCs w:val="20"/>
                <w:lang w:val="en-GB"/>
              </w:rPr>
              <w:t>Accession</w:t>
            </w:r>
          </w:p>
        </w:tc>
      </w:tr>
      <w:tr w:rsidR="000013A1" w:rsidRPr="000013A1" w14:paraId="1324CAB2" w14:textId="77777777" w:rsidTr="00FD3D21">
        <w:tc>
          <w:tcPr>
            <w:tcW w:w="2453" w:type="dxa"/>
            <w:vAlign w:val="center"/>
          </w:tcPr>
          <w:p w14:paraId="0112F9A1" w14:textId="655296AC" w:rsidR="008A60AA" w:rsidRPr="000013A1" w:rsidRDefault="008A60AA" w:rsidP="0076628B">
            <w:pPr>
              <w:rPr>
                <w:rFonts w:ascii="Aptos" w:hAnsi="Aptos" w:cs="Arial"/>
                <w:i/>
                <w:sz w:val="18"/>
                <w:szCs w:val="18"/>
                <w:lang w:val="en-GB"/>
              </w:rPr>
            </w:pPr>
            <w:proofErr w:type="spellStart"/>
            <w:r w:rsidRPr="000013A1">
              <w:rPr>
                <w:rFonts w:ascii="Aptos" w:hAnsi="Aptos" w:cs="Arial"/>
                <w:i/>
                <w:sz w:val="18"/>
                <w:szCs w:val="18"/>
                <w:lang w:val="en-GB"/>
              </w:rPr>
              <w:t>Alphanudivirus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apimelliferae</w:t>
            </w:r>
            <w:proofErr w:type="spellEnd"/>
          </w:p>
        </w:tc>
        <w:tc>
          <w:tcPr>
            <w:tcW w:w="2676" w:type="dxa"/>
            <w:vAlign w:val="center"/>
          </w:tcPr>
          <w:p w14:paraId="4FFF36E8" w14:textId="00FE89F4" w:rsidR="008A60AA" w:rsidRPr="000013A1" w:rsidRDefault="00B65F3D" w:rsidP="0076628B">
            <w:pPr>
              <w:rPr>
                <w:rFonts w:ascii="Aptos" w:hAnsi="Aptos" w:cs="Arial"/>
                <w:sz w:val="18"/>
                <w:szCs w:val="18"/>
                <w:lang w:val="en-GB"/>
              </w:rPr>
            </w:pPr>
            <w:r w:rsidRPr="000013A1">
              <w:rPr>
                <w:rFonts w:ascii="Aptos" w:hAnsi="Aptos" w:cs="Arial"/>
                <w:sz w:val="18"/>
                <w:szCs w:val="18"/>
                <w:lang w:val="en-GB"/>
              </w:rPr>
              <w:t xml:space="preserve">Apis mellifera </w:t>
            </w:r>
            <w:proofErr w:type="spellStart"/>
            <w:r w:rsidRPr="000013A1">
              <w:rPr>
                <w:rFonts w:ascii="Aptos" w:hAnsi="Aptos" w:cs="Arial"/>
                <w:sz w:val="18"/>
                <w:szCs w:val="18"/>
                <w:lang w:val="en-GB"/>
              </w:rPr>
              <w:t>nudivirus</w:t>
            </w:r>
            <w:proofErr w:type="spellEnd"/>
          </w:p>
        </w:tc>
        <w:tc>
          <w:tcPr>
            <w:tcW w:w="818" w:type="dxa"/>
            <w:vAlign w:val="center"/>
          </w:tcPr>
          <w:p w14:paraId="5624CD7E" w14:textId="7E1E3EED" w:rsidR="008A60AA" w:rsidRPr="000013A1" w:rsidRDefault="008D7643" w:rsidP="00D97033">
            <w:pPr>
              <w:jc w:val="center"/>
              <w:rPr>
                <w:rFonts w:ascii="Aptos" w:hAnsi="Aptos" w:cs="Arial"/>
                <w:sz w:val="18"/>
                <w:szCs w:val="18"/>
                <w:lang w:val="en-GB"/>
              </w:rPr>
            </w:pPr>
            <w:proofErr w:type="spellStart"/>
            <w:r w:rsidRPr="000013A1">
              <w:rPr>
                <w:rFonts w:ascii="Aptos" w:hAnsi="Aptos" w:cs="Arial"/>
                <w:sz w:val="18"/>
                <w:szCs w:val="18"/>
                <w:lang w:val="en-GB"/>
              </w:rPr>
              <w:t>AmNV</w:t>
            </w:r>
            <w:proofErr w:type="spellEnd"/>
          </w:p>
        </w:tc>
        <w:tc>
          <w:tcPr>
            <w:tcW w:w="960" w:type="dxa"/>
            <w:vAlign w:val="center"/>
          </w:tcPr>
          <w:p w14:paraId="0CEA3C93" w14:textId="22273B90" w:rsidR="008A60AA" w:rsidRPr="000013A1" w:rsidRDefault="008A60AA" w:rsidP="0076628B">
            <w:pPr>
              <w:jc w:val="right"/>
              <w:rPr>
                <w:rFonts w:ascii="Aptos" w:hAnsi="Aptos" w:cs="Arial"/>
                <w:sz w:val="18"/>
                <w:szCs w:val="18"/>
                <w:lang w:val="en-GB"/>
              </w:rPr>
            </w:pPr>
            <w:r w:rsidRPr="000013A1">
              <w:rPr>
                <w:rFonts w:ascii="Aptos" w:hAnsi="Aptos" w:cs="Arial"/>
                <w:sz w:val="18"/>
                <w:szCs w:val="18"/>
                <w:lang w:val="en-GB"/>
              </w:rPr>
              <w:t>129467</w:t>
            </w:r>
          </w:p>
        </w:tc>
        <w:tc>
          <w:tcPr>
            <w:tcW w:w="907" w:type="dxa"/>
            <w:vAlign w:val="center"/>
          </w:tcPr>
          <w:p w14:paraId="11228DA0" w14:textId="252F1F8D" w:rsidR="008A60AA" w:rsidRPr="000013A1" w:rsidRDefault="008A60AA" w:rsidP="0076628B">
            <w:pPr>
              <w:jc w:val="center"/>
              <w:rPr>
                <w:rFonts w:ascii="Aptos" w:hAnsi="Aptos" w:cs="Arial"/>
                <w:sz w:val="18"/>
                <w:szCs w:val="18"/>
                <w:lang w:val="en-GB"/>
              </w:rPr>
            </w:pPr>
            <w:r w:rsidRPr="000013A1">
              <w:rPr>
                <w:rFonts w:ascii="Aptos" w:hAnsi="Aptos" w:cs="Arial"/>
                <w:sz w:val="18"/>
                <w:szCs w:val="18"/>
                <w:lang w:val="en-GB"/>
              </w:rPr>
              <w:t>106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59FEBC5" w14:textId="1BDA1C0C" w:rsidR="008A60AA" w:rsidRPr="000013A1" w:rsidRDefault="008A60AA" w:rsidP="0076628B">
            <w:pPr>
              <w:rPr>
                <w:rFonts w:ascii="Calibri" w:hAnsi="Calibri" w:cs="Calibri"/>
                <w:sz w:val="18"/>
                <w:szCs w:val="18"/>
              </w:rPr>
            </w:pPr>
            <w:r w:rsidRPr="000013A1">
              <w:rPr>
                <w:rFonts w:ascii="Calibri" w:hAnsi="Calibri" w:cs="Calibri"/>
                <w:sz w:val="18"/>
                <w:szCs w:val="18"/>
              </w:rPr>
              <w:t>OR596894</w:t>
            </w:r>
          </w:p>
        </w:tc>
      </w:tr>
      <w:tr w:rsidR="000013A1" w:rsidRPr="000013A1" w14:paraId="11CB8AB7" w14:textId="77777777" w:rsidTr="00FD3D21">
        <w:tc>
          <w:tcPr>
            <w:tcW w:w="2453" w:type="dxa"/>
            <w:vAlign w:val="center"/>
          </w:tcPr>
          <w:p w14:paraId="2C792928" w14:textId="1E3F5F99" w:rsidR="008F1123" w:rsidRPr="000013A1" w:rsidRDefault="008F1123" w:rsidP="0076628B">
            <w:pPr>
              <w:rPr>
                <w:rFonts w:ascii="Aptos" w:hAnsi="Aptos" w:cs="Arial"/>
                <w:i/>
                <w:sz w:val="18"/>
                <w:szCs w:val="18"/>
                <w:lang w:val="en-GB"/>
              </w:rPr>
            </w:pPr>
            <w:proofErr w:type="spellStart"/>
            <w:r w:rsidRPr="000013A1">
              <w:rPr>
                <w:rFonts w:ascii="Aptos" w:hAnsi="Aptos" w:cs="Arial"/>
                <w:i/>
                <w:sz w:val="18"/>
                <w:szCs w:val="18"/>
                <w:lang w:val="en-GB"/>
              </w:rPr>
              <w:t>Gammanudivirus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arapsonii</w:t>
            </w:r>
            <w:proofErr w:type="spellEnd"/>
          </w:p>
        </w:tc>
        <w:tc>
          <w:tcPr>
            <w:tcW w:w="2676" w:type="dxa"/>
            <w:vAlign w:val="center"/>
          </w:tcPr>
          <w:p w14:paraId="3F2CA684" w14:textId="0FC17888" w:rsidR="008F1123" w:rsidRPr="000013A1" w:rsidRDefault="008F1123" w:rsidP="0076628B">
            <w:pPr>
              <w:rPr>
                <w:rFonts w:ascii="Aptos" w:hAnsi="Aptos" w:cs="Arial"/>
                <w:sz w:val="18"/>
                <w:szCs w:val="18"/>
                <w:lang w:val="en-GB"/>
              </w:rPr>
            </w:pPr>
            <w:r w:rsidRPr="000013A1">
              <w:rPr>
                <w:rFonts w:ascii="Aptos" w:hAnsi="Aptos" w:cs="Calibri"/>
                <w:sz w:val="18"/>
                <w:szCs w:val="18"/>
              </w:rPr>
              <w:t xml:space="preserve">Aratus </w:t>
            </w:r>
            <w:proofErr w:type="spellStart"/>
            <w:r w:rsidRPr="000013A1">
              <w:rPr>
                <w:rFonts w:ascii="Aptos" w:hAnsi="Aptos" w:cs="Calibri"/>
                <w:sz w:val="18"/>
                <w:szCs w:val="18"/>
              </w:rPr>
              <w:t>pisonii</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246AE812" w14:textId="24F2A3F0"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ApNV</w:t>
            </w:r>
            <w:proofErr w:type="spellEnd"/>
          </w:p>
        </w:tc>
        <w:tc>
          <w:tcPr>
            <w:tcW w:w="960" w:type="dxa"/>
            <w:vAlign w:val="center"/>
          </w:tcPr>
          <w:p w14:paraId="2EFCFEA1" w14:textId="2AB60858" w:rsidR="008F1123" w:rsidRPr="000013A1" w:rsidRDefault="008F1123" w:rsidP="0076628B">
            <w:pPr>
              <w:jc w:val="right"/>
              <w:rPr>
                <w:rFonts w:ascii="Aptos" w:hAnsi="Aptos" w:cs="Arial"/>
                <w:sz w:val="18"/>
                <w:szCs w:val="18"/>
                <w:lang w:val="en-GB"/>
              </w:rPr>
            </w:pPr>
            <w:r w:rsidRPr="000013A1">
              <w:rPr>
                <w:rFonts w:ascii="Aptos" w:hAnsi="Aptos" w:cs="Arial"/>
                <w:sz w:val="18"/>
                <w:szCs w:val="18"/>
                <w:lang w:val="en-GB"/>
              </w:rPr>
              <w:t>108983</w:t>
            </w:r>
          </w:p>
        </w:tc>
        <w:tc>
          <w:tcPr>
            <w:tcW w:w="907" w:type="dxa"/>
            <w:vAlign w:val="center"/>
          </w:tcPr>
          <w:p w14:paraId="3AC136D0" w14:textId="2F6B6FD7" w:rsidR="008F1123" w:rsidRPr="000013A1" w:rsidRDefault="008F1123" w:rsidP="0076628B">
            <w:pPr>
              <w:jc w:val="center"/>
              <w:rPr>
                <w:rFonts w:ascii="Aptos" w:hAnsi="Aptos" w:cs="Arial"/>
                <w:sz w:val="18"/>
                <w:szCs w:val="18"/>
                <w:lang w:val="en-GB"/>
              </w:rPr>
            </w:pPr>
            <w:r w:rsidRPr="000013A1">
              <w:rPr>
                <w:rFonts w:ascii="Aptos" w:hAnsi="Aptos" w:cs="Arial"/>
                <w:sz w:val="18"/>
                <w:szCs w:val="18"/>
                <w:lang w:val="en-GB"/>
              </w:rPr>
              <w:t>90</w:t>
            </w:r>
          </w:p>
        </w:tc>
        <w:tc>
          <w:tcPr>
            <w:tcW w:w="1112" w:type="dxa"/>
            <w:tcBorders>
              <w:top w:val="nil"/>
              <w:left w:val="single" w:sz="4" w:space="0" w:color="auto"/>
              <w:bottom w:val="single" w:sz="4" w:space="0" w:color="auto"/>
              <w:right w:val="single" w:sz="4" w:space="0" w:color="auto"/>
            </w:tcBorders>
            <w:shd w:val="clear" w:color="auto" w:fill="auto"/>
            <w:vAlign w:val="center"/>
          </w:tcPr>
          <w:p w14:paraId="2160989D" w14:textId="47AE5A9B" w:rsidR="008F1123" w:rsidRPr="000013A1" w:rsidRDefault="008F1123" w:rsidP="0076628B">
            <w:pPr>
              <w:rPr>
                <w:rFonts w:ascii="Calibri" w:hAnsi="Calibri" w:cs="Calibri"/>
                <w:sz w:val="18"/>
                <w:szCs w:val="18"/>
              </w:rPr>
            </w:pPr>
            <w:r w:rsidRPr="000013A1">
              <w:rPr>
                <w:rFonts w:ascii="Calibri" w:hAnsi="Calibri" w:cs="Calibri"/>
                <w:sz w:val="18"/>
                <w:szCs w:val="18"/>
              </w:rPr>
              <w:t>ON061174</w:t>
            </w:r>
          </w:p>
        </w:tc>
      </w:tr>
      <w:tr w:rsidR="000013A1" w:rsidRPr="000013A1" w14:paraId="7B65B20B" w14:textId="77777777" w:rsidTr="00FD3D21">
        <w:tc>
          <w:tcPr>
            <w:tcW w:w="2453" w:type="dxa"/>
            <w:vAlign w:val="center"/>
          </w:tcPr>
          <w:p w14:paraId="2116188E" w14:textId="132AF494" w:rsidR="008F1123" w:rsidRPr="000013A1" w:rsidRDefault="008F1123" w:rsidP="0076628B">
            <w:pPr>
              <w:rPr>
                <w:rFonts w:ascii="Aptos" w:hAnsi="Aptos" w:cs="Arial"/>
                <w:sz w:val="18"/>
                <w:szCs w:val="18"/>
                <w:lang w:val="en-GB"/>
              </w:rPr>
            </w:pPr>
            <w:proofErr w:type="spellStart"/>
            <w:r w:rsidRPr="000013A1">
              <w:rPr>
                <w:rFonts w:ascii="Aptos" w:hAnsi="Aptos" w:cs="Arial"/>
                <w:i/>
                <w:sz w:val="18"/>
                <w:szCs w:val="18"/>
                <w:lang w:val="en-GB"/>
              </w:rPr>
              <w:t>Gammanudivirus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casapidi</w:t>
            </w:r>
            <w:proofErr w:type="spellEnd"/>
          </w:p>
        </w:tc>
        <w:tc>
          <w:tcPr>
            <w:tcW w:w="2676" w:type="dxa"/>
            <w:vAlign w:val="center"/>
          </w:tcPr>
          <w:p w14:paraId="3C49E148" w14:textId="716F5983" w:rsidR="008F1123" w:rsidRPr="000013A1" w:rsidRDefault="008F1123" w:rsidP="0076628B">
            <w:pPr>
              <w:rPr>
                <w:rFonts w:ascii="Aptos" w:hAnsi="Aptos" w:cs="Arial"/>
                <w:sz w:val="18"/>
                <w:szCs w:val="18"/>
                <w:lang w:val="en-GB"/>
              </w:rPr>
            </w:pPr>
            <w:r w:rsidRPr="000013A1">
              <w:rPr>
                <w:rFonts w:ascii="Aptos" w:hAnsi="Aptos" w:cs="Calibri"/>
                <w:sz w:val="18"/>
                <w:szCs w:val="18"/>
              </w:rPr>
              <w:t xml:space="preserve">Callinectes sapidus </w:t>
            </w:r>
            <w:proofErr w:type="spellStart"/>
            <w:r w:rsidRPr="000013A1">
              <w:rPr>
                <w:rFonts w:ascii="Aptos" w:hAnsi="Aptos" w:cs="Calibri"/>
                <w:sz w:val="18"/>
                <w:szCs w:val="18"/>
              </w:rPr>
              <w:t>nudivirus</w:t>
            </w:r>
            <w:proofErr w:type="spellEnd"/>
          </w:p>
        </w:tc>
        <w:tc>
          <w:tcPr>
            <w:tcW w:w="818" w:type="dxa"/>
            <w:vAlign w:val="center"/>
          </w:tcPr>
          <w:p w14:paraId="0EA0A3BA" w14:textId="10B638EE"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CsNV</w:t>
            </w:r>
            <w:proofErr w:type="spellEnd"/>
          </w:p>
        </w:tc>
        <w:tc>
          <w:tcPr>
            <w:tcW w:w="960" w:type="dxa"/>
            <w:vAlign w:val="center"/>
          </w:tcPr>
          <w:p w14:paraId="67B8C185" w14:textId="6E09F248" w:rsidR="008F1123" w:rsidRPr="000013A1" w:rsidRDefault="008F1123" w:rsidP="0076628B">
            <w:pPr>
              <w:jc w:val="right"/>
              <w:rPr>
                <w:rFonts w:ascii="Aptos" w:hAnsi="Aptos" w:cs="Arial"/>
                <w:sz w:val="18"/>
                <w:szCs w:val="18"/>
                <w:lang w:val="en-GB"/>
              </w:rPr>
            </w:pPr>
            <w:r w:rsidRPr="000013A1">
              <w:rPr>
                <w:rFonts w:ascii="Aptos" w:hAnsi="Aptos" w:cs="Arial"/>
                <w:sz w:val="18"/>
                <w:szCs w:val="18"/>
                <w:lang w:val="en-GB"/>
              </w:rPr>
              <w:t>122436</w:t>
            </w:r>
          </w:p>
        </w:tc>
        <w:tc>
          <w:tcPr>
            <w:tcW w:w="907" w:type="dxa"/>
            <w:vAlign w:val="center"/>
          </w:tcPr>
          <w:p w14:paraId="35E50586" w14:textId="739AFD78" w:rsidR="008F1123" w:rsidRPr="000013A1" w:rsidRDefault="008F1123" w:rsidP="0076628B">
            <w:pPr>
              <w:jc w:val="center"/>
              <w:rPr>
                <w:rFonts w:ascii="Aptos" w:hAnsi="Aptos" w:cs="Arial"/>
                <w:sz w:val="18"/>
                <w:szCs w:val="18"/>
                <w:lang w:val="en-GB"/>
              </w:rPr>
            </w:pPr>
            <w:r w:rsidRPr="000013A1">
              <w:rPr>
                <w:rFonts w:ascii="Aptos" w:hAnsi="Aptos" w:cs="Arial"/>
                <w:sz w:val="18"/>
                <w:szCs w:val="18"/>
                <w:lang w:val="en-GB"/>
              </w:rPr>
              <w:t>98</w:t>
            </w:r>
          </w:p>
        </w:tc>
        <w:tc>
          <w:tcPr>
            <w:tcW w:w="1112" w:type="dxa"/>
            <w:tcBorders>
              <w:top w:val="nil"/>
              <w:left w:val="single" w:sz="4" w:space="0" w:color="auto"/>
              <w:bottom w:val="single" w:sz="4" w:space="0" w:color="auto"/>
              <w:right w:val="single" w:sz="4" w:space="0" w:color="auto"/>
            </w:tcBorders>
            <w:shd w:val="clear" w:color="auto" w:fill="auto"/>
            <w:vAlign w:val="center"/>
          </w:tcPr>
          <w:p w14:paraId="2E11C956" w14:textId="1BFAEB3E" w:rsidR="008F1123" w:rsidRPr="000013A1" w:rsidRDefault="008F1123" w:rsidP="0076628B">
            <w:pPr>
              <w:rPr>
                <w:rFonts w:ascii="Aptos" w:hAnsi="Aptos" w:cs="Arial"/>
                <w:sz w:val="18"/>
                <w:szCs w:val="18"/>
                <w:lang w:val="en-GB"/>
              </w:rPr>
            </w:pPr>
            <w:r w:rsidRPr="000013A1">
              <w:rPr>
                <w:rFonts w:ascii="Calibri" w:hAnsi="Calibri" w:cs="Calibri"/>
                <w:sz w:val="18"/>
                <w:szCs w:val="18"/>
              </w:rPr>
              <w:t>ON638996</w:t>
            </w:r>
          </w:p>
        </w:tc>
      </w:tr>
      <w:tr w:rsidR="000013A1" w:rsidRPr="000013A1" w14:paraId="0EE2208C" w14:textId="77777777" w:rsidTr="00FD3D21">
        <w:tc>
          <w:tcPr>
            <w:tcW w:w="2453" w:type="dxa"/>
            <w:vAlign w:val="center"/>
          </w:tcPr>
          <w:p w14:paraId="076C4CFB" w14:textId="279F9B70" w:rsidR="008F1123" w:rsidRPr="000013A1" w:rsidRDefault="008F1123" w:rsidP="0076628B">
            <w:pPr>
              <w:rPr>
                <w:rFonts w:ascii="Aptos" w:hAnsi="Aptos" w:cs="Arial"/>
                <w:sz w:val="18"/>
                <w:szCs w:val="18"/>
                <w:lang w:val="en-GB"/>
              </w:rPr>
            </w:pPr>
            <w:proofErr w:type="spellStart"/>
            <w:r w:rsidRPr="000013A1">
              <w:rPr>
                <w:rFonts w:ascii="Aptos" w:hAnsi="Aptos" w:cs="Arial"/>
                <w:i/>
                <w:sz w:val="18"/>
                <w:szCs w:val="18"/>
                <w:lang w:val="en-GB"/>
              </w:rPr>
              <w:t>Gammanudivirus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marosenbergii</w:t>
            </w:r>
            <w:proofErr w:type="spellEnd"/>
          </w:p>
        </w:tc>
        <w:tc>
          <w:tcPr>
            <w:tcW w:w="2676" w:type="dxa"/>
            <w:vAlign w:val="center"/>
          </w:tcPr>
          <w:p w14:paraId="459F64F8" w14:textId="0C5D2BB4" w:rsidR="008F1123" w:rsidRPr="000013A1" w:rsidRDefault="008F1123" w:rsidP="0076628B">
            <w:pPr>
              <w:rPr>
                <w:rFonts w:ascii="Aptos" w:hAnsi="Aptos" w:cs="Arial"/>
                <w:sz w:val="18"/>
                <w:szCs w:val="18"/>
                <w:lang w:val="en-GB"/>
              </w:rPr>
            </w:pPr>
            <w:r w:rsidRPr="000013A1">
              <w:rPr>
                <w:rFonts w:ascii="Aptos" w:hAnsi="Aptos" w:cs="Calibri"/>
                <w:sz w:val="18"/>
                <w:szCs w:val="18"/>
              </w:rPr>
              <w:t xml:space="preserve">Macrobrachium </w:t>
            </w:r>
            <w:proofErr w:type="spellStart"/>
            <w:r w:rsidRPr="000013A1">
              <w:rPr>
                <w:rFonts w:ascii="Aptos" w:hAnsi="Aptos" w:cs="Calibri"/>
                <w:sz w:val="18"/>
                <w:szCs w:val="18"/>
              </w:rPr>
              <w:t>rosenbergi</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576A1E18" w14:textId="20B47BBF"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MrNV</w:t>
            </w:r>
            <w:proofErr w:type="spellEnd"/>
          </w:p>
        </w:tc>
        <w:tc>
          <w:tcPr>
            <w:tcW w:w="960" w:type="dxa"/>
            <w:vAlign w:val="center"/>
          </w:tcPr>
          <w:p w14:paraId="60D1EBC2" w14:textId="36257E46" w:rsidR="008F1123" w:rsidRPr="000013A1" w:rsidRDefault="008F1123" w:rsidP="0076628B">
            <w:pPr>
              <w:jc w:val="right"/>
              <w:rPr>
                <w:rFonts w:ascii="Aptos" w:hAnsi="Aptos" w:cs="Arial"/>
                <w:sz w:val="18"/>
                <w:szCs w:val="18"/>
                <w:lang w:val="en-GB"/>
              </w:rPr>
            </w:pPr>
            <w:r w:rsidRPr="000013A1">
              <w:rPr>
                <w:rFonts w:ascii="Aptos" w:hAnsi="Aptos" w:cs="Arial"/>
                <w:sz w:val="18"/>
                <w:szCs w:val="18"/>
                <w:lang w:val="en-GB"/>
              </w:rPr>
              <w:t>108126</w:t>
            </w:r>
          </w:p>
        </w:tc>
        <w:tc>
          <w:tcPr>
            <w:tcW w:w="907" w:type="dxa"/>
            <w:vAlign w:val="center"/>
          </w:tcPr>
          <w:p w14:paraId="704E629E" w14:textId="6D5DEB81" w:rsidR="008F1123" w:rsidRPr="000013A1" w:rsidRDefault="008F1123" w:rsidP="0076628B">
            <w:pPr>
              <w:jc w:val="center"/>
              <w:rPr>
                <w:rFonts w:ascii="Aptos" w:hAnsi="Aptos" w:cs="Arial"/>
                <w:sz w:val="18"/>
                <w:szCs w:val="18"/>
                <w:lang w:val="en-GB"/>
              </w:rPr>
            </w:pPr>
            <w:r w:rsidRPr="000013A1">
              <w:rPr>
                <w:rFonts w:ascii="Aptos" w:hAnsi="Aptos" w:cs="Arial"/>
                <w:sz w:val="18"/>
                <w:szCs w:val="18"/>
                <w:lang w:val="en-GB"/>
              </w:rPr>
              <w:t>115</w:t>
            </w:r>
          </w:p>
        </w:tc>
        <w:tc>
          <w:tcPr>
            <w:tcW w:w="1112" w:type="dxa"/>
            <w:tcBorders>
              <w:top w:val="nil"/>
              <w:left w:val="single" w:sz="4" w:space="0" w:color="auto"/>
              <w:bottom w:val="single" w:sz="4" w:space="0" w:color="auto"/>
              <w:right w:val="single" w:sz="4" w:space="0" w:color="auto"/>
            </w:tcBorders>
            <w:shd w:val="clear" w:color="auto" w:fill="auto"/>
            <w:vAlign w:val="center"/>
          </w:tcPr>
          <w:p w14:paraId="0A2A2BE2" w14:textId="47209AF7" w:rsidR="008F1123" w:rsidRPr="000013A1" w:rsidRDefault="008F1123" w:rsidP="0076628B">
            <w:pPr>
              <w:rPr>
                <w:rFonts w:ascii="Aptos" w:hAnsi="Aptos" w:cs="Arial"/>
                <w:sz w:val="18"/>
                <w:szCs w:val="18"/>
                <w:lang w:val="en-GB"/>
              </w:rPr>
            </w:pPr>
            <w:r w:rsidRPr="000013A1">
              <w:rPr>
                <w:rFonts w:ascii="Calibri" w:hAnsi="Calibri" w:cs="Calibri"/>
                <w:sz w:val="18"/>
                <w:szCs w:val="18"/>
              </w:rPr>
              <w:t>MW484891</w:t>
            </w:r>
          </w:p>
        </w:tc>
      </w:tr>
      <w:tr w:rsidR="000013A1" w:rsidRPr="000013A1" w14:paraId="79FB175A" w14:textId="77777777" w:rsidTr="00FD3D21">
        <w:tc>
          <w:tcPr>
            <w:tcW w:w="2453" w:type="dxa"/>
            <w:vAlign w:val="center"/>
          </w:tcPr>
          <w:p w14:paraId="4674F2CD" w14:textId="3B20F6C6" w:rsidR="008F1123" w:rsidRPr="000013A1" w:rsidRDefault="008F1123" w:rsidP="0076628B">
            <w:pPr>
              <w:rPr>
                <w:rFonts w:ascii="Aptos" w:hAnsi="Aptos" w:cs="Arial"/>
                <w:sz w:val="18"/>
                <w:szCs w:val="18"/>
                <w:lang w:val="en-GB"/>
              </w:rPr>
            </w:pPr>
            <w:proofErr w:type="spellStart"/>
            <w:r w:rsidRPr="000013A1">
              <w:rPr>
                <w:rFonts w:ascii="Aptos" w:hAnsi="Aptos" w:cs="Arial"/>
                <w:i/>
                <w:sz w:val="18"/>
                <w:szCs w:val="18"/>
                <w:lang w:val="en-GB"/>
              </w:rPr>
              <w:t>Gammanudivirus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memercanariae</w:t>
            </w:r>
            <w:proofErr w:type="spellEnd"/>
          </w:p>
        </w:tc>
        <w:tc>
          <w:tcPr>
            <w:tcW w:w="2676" w:type="dxa"/>
            <w:vAlign w:val="center"/>
          </w:tcPr>
          <w:p w14:paraId="26F9E0B0" w14:textId="1B69E46F" w:rsidR="008F1123" w:rsidRPr="000013A1" w:rsidRDefault="008F1123" w:rsidP="0076628B">
            <w:pPr>
              <w:rPr>
                <w:rFonts w:ascii="Aptos" w:hAnsi="Aptos" w:cs="Arial"/>
                <w:sz w:val="18"/>
                <w:szCs w:val="18"/>
                <w:lang w:val="en-GB"/>
              </w:rPr>
            </w:pPr>
            <w:r w:rsidRPr="000013A1">
              <w:rPr>
                <w:rFonts w:ascii="Aptos" w:hAnsi="Aptos" w:cs="Calibri"/>
                <w:sz w:val="18"/>
                <w:szCs w:val="18"/>
              </w:rPr>
              <w:t xml:space="preserve">Menippe mercenaria </w:t>
            </w:r>
            <w:proofErr w:type="spellStart"/>
            <w:r w:rsidRPr="000013A1">
              <w:rPr>
                <w:rFonts w:ascii="Aptos" w:hAnsi="Aptos" w:cs="Calibri"/>
                <w:sz w:val="18"/>
                <w:szCs w:val="18"/>
              </w:rPr>
              <w:t>nudivirus</w:t>
            </w:r>
            <w:proofErr w:type="spellEnd"/>
          </w:p>
        </w:tc>
        <w:tc>
          <w:tcPr>
            <w:tcW w:w="818" w:type="dxa"/>
            <w:vAlign w:val="center"/>
          </w:tcPr>
          <w:p w14:paraId="3BC63817" w14:textId="795423C6"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MmNV</w:t>
            </w:r>
            <w:proofErr w:type="spellEnd"/>
          </w:p>
        </w:tc>
        <w:tc>
          <w:tcPr>
            <w:tcW w:w="960" w:type="dxa"/>
            <w:vAlign w:val="center"/>
          </w:tcPr>
          <w:p w14:paraId="0F93818F" w14:textId="7244282D" w:rsidR="008F1123" w:rsidRPr="000013A1" w:rsidRDefault="008F1123" w:rsidP="0076628B">
            <w:pPr>
              <w:jc w:val="right"/>
              <w:rPr>
                <w:rFonts w:ascii="Aptos" w:hAnsi="Aptos" w:cs="Arial"/>
                <w:sz w:val="18"/>
                <w:szCs w:val="18"/>
                <w:lang w:val="en-GB"/>
              </w:rPr>
            </w:pPr>
            <w:r w:rsidRPr="000013A1">
              <w:rPr>
                <w:rFonts w:ascii="Aptos" w:hAnsi="Aptos" w:cs="Arial"/>
                <w:sz w:val="18"/>
                <w:szCs w:val="18"/>
                <w:lang w:val="en-GB"/>
              </w:rPr>
              <w:t>99336</w:t>
            </w:r>
          </w:p>
        </w:tc>
        <w:tc>
          <w:tcPr>
            <w:tcW w:w="907" w:type="dxa"/>
            <w:vAlign w:val="center"/>
          </w:tcPr>
          <w:p w14:paraId="28DE11AF" w14:textId="1607CC2C" w:rsidR="008F1123" w:rsidRPr="000013A1" w:rsidRDefault="008F1123" w:rsidP="0076628B">
            <w:pPr>
              <w:jc w:val="center"/>
              <w:rPr>
                <w:rFonts w:ascii="Aptos" w:hAnsi="Aptos" w:cs="Arial"/>
                <w:sz w:val="18"/>
                <w:szCs w:val="18"/>
                <w:lang w:val="en-GB"/>
              </w:rPr>
            </w:pPr>
            <w:r w:rsidRPr="000013A1">
              <w:rPr>
                <w:rFonts w:ascii="Aptos" w:hAnsi="Aptos" w:cs="Arial"/>
                <w:sz w:val="18"/>
                <w:szCs w:val="18"/>
                <w:lang w:val="en-GB"/>
              </w:rPr>
              <w:t>83</w:t>
            </w:r>
          </w:p>
        </w:tc>
        <w:tc>
          <w:tcPr>
            <w:tcW w:w="1112" w:type="dxa"/>
            <w:tcBorders>
              <w:top w:val="nil"/>
              <w:left w:val="single" w:sz="4" w:space="0" w:color="auto"/>
              <w:bottom w:val="single" w:sz="4" w:space="0" w:color="auto"/>
              <w:right w:val="single" w:sz="4" w:space="0" w:color="auto"/>
            </w:tcBorders>
            <w:shd w:val="clear" w:color="auto" w:fill="auto"/>
            <w:vAlign w:val="center"/>
          </w:tcPr>
          <w:p w14:paraId="6A592C08" w14:textId="443071F3" w:rsidR="008F1123" w:rsidRPr="000013A1" w:rsidRDefault="008F1123" w:rsidP="0076628B">
            <w:pPr>
              <w:rPr>
                <w:rFonts w:ascii="Aptos" w:hAnsi="Aptos" w:cs="Arial"/>
                <w:sz w:val="18"/>
                <w:szCs w:val="18"/>
                <w:lang w:val="en-GB"/>
              </w:rPr>
            </w:pPr>
            <w:r w:rsidRPr="000013A1">
              <w:rPr>
                <w:rFonts w:ascii="Calibri" w:hAnsi="Calibri" w:cs="Calibri"/>
                <w:sz w:val="18"/>
                <w:szCs w:val="18"/>
              </w:rPr>
              <w:t>OQ725696</w:t>
            </w:r>
          </w:p>
        </w:tc>
      </w:tr>
      <w:tr w:rsidR="000013A1" w:rsidRPr="000013A1" w14:paraId="54D15D18" w14:textId="77777777" w:rsidTr="00FD3D21">
        <w:tc>
          <w:tcPr>
            <w:tcW w:w="2453" w:type="dxa"/>
            <w:vAlign w:val="center"/>
          </w:tcPr>
          <w:p w14:paraId="5D764A72" w14:textId="516AA3E8" w:rsidR="008F1123" w:rsidRPr="000013A1" w:rsidRDefault="008F1123" w:rsidP="0076628B">
            <w:pPr>
              <w:rPr>
                <w:rFonts w:ascii="Aptos" w:hAnsi="Aptos" w:cs="Arial"/>
                <w:sz w:val="18"/>
                <w:szCs w:val="18"/>
                <w:lang w:val="en-GB"/>
              </w:rPr>
            </w:pPr>
            <w:proofErr w:type="spellStart"/>
            <w:r w:rsidRPr="000013A1">
              <w:rPr>
                <w:rFonts w:ascii="Aptos" w:hAnsi="Aptos" w:cs="Arial"/>
                <w:i/>
                <w:sz w:val="18"/>
                <w:szCs w:val="18"/>
                <w:lang w:val="en-GB"/>
              </w:rPr>
              <w:t>Gammanudivirus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pevannamei</w:t>
            </w:r>
            <w:proofErr w:type="spellEnd"/>
          </w:p>
        </w:tc>
        <w:tc>
          <w:tcPr>
            <w:tcW w:w="2676" w:type="dxa"/>
            <w:vAlign w:val="center"/>
          </w:tcPr>
          <w:p w14:paraId="39834B3C" w14:textId="17F5DA4F" w:rsidR="008F1123" w:rsidRPr="000013A1" w:rsidRDefault="008F1123" w:rsidP="0076628B">
            <w:pPr>
              <w:rPr>
                <w:rFonts w:ascii="Aptos" w:hAnsi="Aptos" w:cs="Arial"/>
                <w:sz w:val="18"/>
                <w:szCs w:val="18"/>
                <w:lang w:val="en-GB"/>
              </w:rPr>
            </w:pPr>
            <w:r w:rsidRPr="000013A1">
              <w:rPr>
                <w:rFonts w:ascii="Aptos" w:hAnsi="Aptos" w:cs="Calibri"/>
                <w:sz w:val="18"/>
                <w:szCs w:val="18"/>
              </w:rPr>
              <w:t xml:space="preserve">Penaeus </w:t>
            </w:r>
            <w:proofErr w:type="spellStart"/>
            <w:r w:rsidRPr="000013A1">
              <w:rPr>
                <w:rFonts w:ascii="Aptos" w:hAnsi="Aptos" w:cs="Calibri"/>
                <w:sz w:val="18"/>
                <w:szCs w:val="18"/>
              </w:rPr>
              <w:t>vannamei</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0B0CE501" w14:textId="00D349ED"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PvNV</w:t>
            </w:r>
            <w:proofErr w:type="spellEnd"/>
          </w:p>
        </w:tc>
        <w:tc>
          <w:tcPr>
            <w:tcW w:w="960" w:type="dxa"/>
            <w:vAlign w:val="center"/>
          </w:tcPr>
          <w:p w14:paraId="1E12CC89" w14:textId="0A662101" w:rsidR="008F1123" w:rsidRPr="000013A1" w:rsidRDefault="008F1123" w:rsidP="0076628B">
            <w:pPr>
              <w:jc w:val="right"/>
              <w:rPr>
                <w:rFonts w:ascii="Aptos" w:hAnsi="Aptos" w:cs="Arial"/>
                <w:sz w:val="18"/>
                <w:szCs w:val="18"/>
                <w:lang w:val="en-GB"/>
              </w:rPr>
            </w:pPr>
            <w:r w:rsidRPr="000013A1">
              <w:rPr>
                <w:rFonts w:ascii="Aptos" w:hAnsi="Aptos" w:cs="Arial"/>
                <w:sz w:val="18"/>
                <w:szCs w:val="18"/>
                <w:lang w:val="en-GB"/>
              </w:rPr>
              <w:t>119883</w:t>
            </w:r>
          </w:p>
        </w:tc>
        <w:tc>
          <w:tcPr>
            <w:tcW w:w="907" w:type="dxa"/>
            <w:vAlign w:val="center"/>
          </w:tcPr>
          <w:p w14:paraId="523D646F" w14:textId="51083640" w:rsidR="008F1123" w:rsidRPr="000013A1" w:rsidRDefault="008F1123" w:rsidP="0076628B">
            <w:pPr>
              <w:jc w:val="center"/>
              <w:rPr>
                <w:rFonts w:ascii="Aptos" w:hAnsi="Aptos" w:cs="Arial"/>
                <w:sz w:val="18"/>
                <w:szCs w:val="18"/>
                <w:lang w:val="en-GB"/>
              </w:rPr>
            </w:pPr>
            <w:r w:rsidRPr="000013A1">
              <w:rPr>
                <w:rFonts w:ascii="Aptos" w:hAnsi="Aptos" w:cs="Arial"/>
                <w:sz w:val="18"/>
                <w:szCs w:val="18"/>
                <w:lang w:val="en-GB"/>
              </w:rPr>
              <w:t>100</w:t>
            </w:r>
          </w:p>
        </w:tc>
        <w:tc>
          <w:tcPr>
            <w:tcW w:w="1112" w:type="dxa"/>
            <w:tcBorders>
              <w:top w:val="nil"/>
              <w:left w:val="single" w:sz="4" w:space="0" w:color="auto"/>
              <w:bottom w:val="single" w:sz="4" w:space="0" w:color="auto"/>
              <w:right w:val="single" w:sz="4" w:space="0" w:color="auto"/>
            </w:tcBorders>
            <w:shd w:val="clear" w:color="auto" w:fill="auto"/>
            <w:vAlign w:val="center"/>
          </w:tcPr>
          <w:p w14:paraId="1842C6CD" w14:textId="431625CB" w:rsidR="008F1123" w:rsidRPr="000013A1" w:rsidRDefault="008F1123" w:rsidP="0076628B">
            <w:pPr>
              <w:rPr>
                <w:rFonts w:ascii="Aptos" w:hAnsi="Aptos" w:cs="Arial"/>
                <w:sz w:val="18"/>
                <w:szCs w:val="18"/>
                <w:lang w:val="en-GB"/>
              </w:rPr>
            </w:pPr>
            <w:r w:rsidRPr="000013A1">
              <w:rPr>
                <w:rFonts w:ascii="Calibri" w:hAnsi="Calibri" w:cs="Calibri"/>
                <w:sz w:val="18"/>
                <w:szCs w:val="18"/>
              </w:rPr>
              <w:t>OM066077</w:t>
            </w:r>
          </w:p>
        </w:tc>
      </w:tr>
      <w:tr w:rsidR="000013A1" w:rsidRPr="000013A1" w14:paraId="0F129A7C" w14:textId="77777777" w:rsidTr="00FD3D21">
        <w:tc>
          <w:tcPr>
            <w:tcW w:w="2453" w:type="dxa"/>
            <w:vAlign w:val="center"/>
          </w:tcPr>
          <w:p w14:paraId="2DB5CF0C" w14:textId="151E2313" w:rsidR="008F1123" w:rsidRPr="000013A1" w:rsidRDefault="008F1123" w:rsidP="0076628B">
            <w:pPr>
              <w:rPr>
                <w:rFonts w:ascii="Aptos" w:hAnsi="Aptos" w:cs="Arial"/>
                <w:sz w:val="18"/>
                <w:szCs w:val="18"/>
                <w:lang w:val="en-GB"/>
              </w:rPr>
            </w:pPr>
            <w:proofErr w:type="spellStart"/>
            <w:r w:rsidRPr="000013A1">
              <w:rPr>
                <w:rFonts w:ascii="Aptos" w:hAnsi="Aptos" w:cs="Arial"/>
                <w:i/>
                <w:sz w:val="18"/>
                <w:szCs w:val="18"/>
                <w:lang w:val="en-GB"/>
              </w:rPr>
              <w:t>Epsilonnudivirus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cracrangonis</w:t>
            </w:r>
            <w:proofErr w:type="spellEnd"/>
          </w:p>
        </w:tc>
        <w:tc>
          <w:tcPr>
            <w:tcW w:w="2676" w:type="dxa"/>
            <w:vAlign w:val="center"/>
          </w:tcPr>
          <w:p w14:paraId="3374D882" w14:textId="2B11930D" w:rsidR="008F1123" w:rsidRPr="000013A1" w:rsidRDefault="008F1123" w:rsidP="0076628B">
            <w:pPr>
              <w:rPr>
                <w:rFonts w:ascii="Aptos" w:hAnsi="Aptos" w:cs="Arial"/>
                <w:sz w:val="18"/>
                <w:szCs w:val="18"/>
                <w:lang w:val="en-GB"/>
              </w:rPr>
            </w:pPr>
            <w:proofErr w:type="spellStart"/>
            <w:r w:rsidRPr="000013A1">
              <w:rPr>
                <w:rFonts w:ascii="Aptos" w:hAnsi="Aptos" w:cs="Calibri"/>
                <w:sz w:val="18"/>
                <w:szCs w:val="18"/>
              </w:rPr>
              <w:t>Crangon</w:t>
            </w:r>
            <w:proofErr w:type="spellEnd"/>
            <w:r w:rsidRPr="000013A1">
              <w:rPr>
                <w:rFonts w:ascii="Aptos" w:hAnsi="Aptos" w:cs="Calibri"/>
                <w:sz w:val="18"/>
                <w:szCs w:val="18"/>
              </w:rPr>
              <w:t xml:space="preserve"> </w:t>
            </w:r>
            <w:proofErr w:type="spellStart"/>
            <w:r w:rsidRPr="000013A1">
              <w:rPr>
                <w:rFonts w:ascii="Aptos" w:hAnsi="Aptos" w:cs="Calibri"/>
                <w:sz w:val="18"/>
                <w:szCs w:val="18"/>
              </w:rPr>
              <w:t>crangon</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235F35F8" w14:textId="0E0BF0A5"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CcNV</w:t>
            </w:r>
            <w:proofErr w:type="spellEnd"/>
          </w:p>
        </w:tc>
        <w:tc>
          <w:tcPr>
            <w:tcW w:w="960" w:type="dxa"/>
            <w:vAlign w:val="center"/>
          </w:tcPr>
          <w:p w14:paraId="32D4D0A8" w14:textId="2BD19C20" w:rsidR="008F1123" w:rsidRPr="000013A1" w:rsidRDefault="008F1123" w:rsidP="0076628B">
            <w:pPr>
              <w:jc w:val="right"/>
              <w:rPr>
                <w:rFonts w:ascii="Aptos" w:hAnsi="Aptos" w:cs="Arial"/>
                <w:sz w:val="18"/>
                <w:szCs w:val="18"/>
                <w:lang w:val="en-GB"/>
              </w:rPr>
            </w:pPr>
            <w:r w:rsidRPr="000013A1">
              <w:rPr>
                <w:rFonts w:ascii="Aptos" w:hAnsi="Aptos" w:cs="Arial"/>
                <w:sz w:val="18"/>
                <w:szCs w:val="18"/>
                <w:lang w:val="en-GB"/>
              </w:rPr>
              <w:t>132068</w:t>
            </w:r>
          </w:p>
        </w:tc>
        <w:tc>
          <w:tcPr>
            <w:tcW w:w="907" w:type="dxa"/>
            <w:vAlign w:val="center"/>
          </w:tcPr>
          <w:p w14:paraId="295599F2" w14:textId="30404F74" w:rsidR="008F1123" w:rsidRPr="000013A1" w:rsidRDefault="008F1123" w:rsidP="0076628B">
            <w:pPr>
              <w:jc w:val="center"/>
              <w:rPr>
                <w:rFonts w:ascii="Aptos" w:hAnsi="Aptos" w:cs="Arial"/>
                <w:sz w:val="18"/>
                <w:szCs w:val="18"/>
                <w:lang w:val="en-GB"/>
              </w:rPr>
            </w:pPr>
            <w:r w:rsidRPr="000013A1">
              <w:rPr>
                <w:rFonts w:ascii="Aptos" w:hAnsi="Aptos" w:cs="Arial"/>
                <w:sz w:val="18"/>
                <w:szCs w:val="18"/>
                <w:lang w:val="en-GB"/>
              </w:rPr>
              <w:t>106</w:t>
            </w:r>
          </w:p>
        </w:tc>
        <w:tc>
          <w:tcPr>
            <w:tcW w:w="1112" w:type="dxa"/>
            <w:tcBorders>
              <w:top w:val="nil"/>
              <w:left w:val="single" w:sz="4" w:space="0" w:color="auto"/>
              <w:bottom w:val="single" w:sz="4" w:space="0" w:color="auto"/>
              <w:right w:val="single" w:sz="4" w:space="0" w:color="auto"/>
            </w:tcBorders>
            <w:shd w:val="clear" w:color="auto" w:fill="auto"/>
            <w:vAlign w:val="center"/>
          </w:tcPr>
          <w:p w14:paraId="53FF9561" w14:textId="2E34ECF5" w:rsidR="008F1123" w:rsidRPr="000013A1" w:rsidRDefault="008F1123" w:rsidP="0076628B">
            <w:pPr>
              <w:rPr>
                <w:rFonts w:ascii="Aptos" w:hAnsi="Aptos" w:cs="Arial"/>
                <w:sz w:val="18"/>
                <w:szCs w:val="18"/>
                <w:lang w:val="en-GB"/>
              </w:rPr>
            </w:pPr>
            <w:r w:rsidRPr="000013A1">
              <w:rPr>
                <w:rFonts w:ascii="Calibri" w:hAnsi="Calibri" w:cs="Calibri"/>
                <w:sz w:val="18"/>
                <w:szCs w:val="18"/>
              </w:rPr>
              <w:t>NC_076945</w:t>
            </w:r>
          </w:p>
        </w:tc>
      </w:tr>
      <w:tr w:rsidR="000013A1" w:rsidRPr="000013A1" w14:paraId="31C4837A" w14:textId="77777777" w:rsidTr="00FD3D21">
        <w:tc>
          <w:tcPr>
            <w:tcW w:w="2453" w:type="dxa"/>
            <w:vAlign w:val="center"/>
          </w:tcPr>
          <w:p w14:paraId="2AA0749B" w14:textId="3F734859" w:rsidR="008F1123" w:rsidRPr="000013A1" w:rsidRDefault="008F1123" w:rsidP="0076628B">
            <w:pPr>
              <w:rPr>
                <w:rFonts w:ascii="Aptos" w:hAnsi="Aptos" w:cs="Arial"/>
                <w:sz w:val="18"/>
                <w:szCs w:val="18"/>
                <w:lang w:val="en-GB"/>
              </w:rPr>
            </w:pPr>
            <w:proofErr w:type="spellStart"/>
            <w:r w:rsidRPr="000013A1">
              <w:rPr>
                <w:rFonts w:ascii="Aptos" w:hAnsi="Aptos" w:cs="Arial"/>
                <w:i/>
                <w:sz w:val="18"/>
                <w:szCs w:val="18"/>
                <w:lang w:val="en-GB"/>
              </w:rPr>
              <w:t>Epsilonnudivirus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dikhaemobaphes</w:t>
            </w:r>
            <w:proofErr w:type="spellEnd"/>
          </w:p>
        </w:tc>
        <w:tc>
          <w:tcPr>
            <w:tcW w:w="2676" w:type="dxa"/>
            <w:vAlign w:val="center"/>
          </w:tcPr>
          <w:p w14:paraId="1D306E3A" w14:textId="0DAE70CD" w:rsidR="008F1123" w:rsidRPr="000013A1" w:rsidRDefault="008F1123" w:rsidP="0076628B">
            <w:pPr>
              <w:rPr>
                <w:rFonts w:ascii="Aptos" w:hAnsi="Aptos" w:cs="Arial"/>
                <w:sz w:val="18"/>
                <w:szCs w:val="18"/>
                <w:lang w:val="en-GB"/>
              </w:rPr>
            </w:pPr>
            <w:proofErr w:type="spellStart"/>
            <w:r w:rsidRPr="000013A1">
              <w:rPr>
                <w:rFonts w:ascii="Aptos" w:hAnsi="Aptos" w:cs="Calibri"/>
                <w:sz w:val="18"/>
                <w:szCs w:val="18"/>
              </w:rPr>
              <w:t>Dikerogammarus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haemobaphes</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6CB7F180" w14:textId="366F8518"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DhNV</w:t>
            </w:r>
            <w:proofErr w:type="spellEnd"/>
          </w:p>
        </w:tc>
        <w:tc>
          <w:tcPr>
            <w:tcW w:w="960" w:type="dxa"/>
            <w:vAlign w:val="center"/>
          </w:tcPr>
          <w:p w14:paraId="68A62616" w14:textId="7D5CD081" w:rsidR="008F1123" w:rsidRPr="000013A1" w:rsidRDefault="008F1123" w:rsidP="0076628B">
            <w:pPr>
              <w:jc w:val="right"/>
              <w:rPr>
                <w:rFonts w:ascii="Aptos" w:hAnsi="Aptos" w:cs="Arial"/>
                <w:sz w:val="18"/>
                <w:szCs w:val="18"/>
                <w:lang w:val="en-GB"/>
              </w:rPr>
            </w:pPr>
            <w:r w:rsidRPr="000013A1">
              <w:rPr>
                <w:rFonts w:ascii="Aptos" w:hAnsi="Aptos" w:cs="Arial"/>
                <w:sz w:val="18"/>
                <w:szCs w:val="18"/>
                <w:lang w:val="en-GB"/>
              </w:rPr>
              <w:t>119695</w:t>
            </w:r>
          </w:p>
        </w:tc>
        <w:tc>
          <w:tcPr>
            <w:tcW w:w="907" w:type="dxa"/>
            <w:vAlign w:val="center"/>
          </w:tcPr>
          <w:p w14:paraId="49101AA5" w14:textId="7BBE8906" w:rsidR="008F1123" w:rsidRPr="000013A1" w:rsidRDefault="008F1123" w:rsidP="0076628B">
            <w:pPr>
              <w:jc w:val="center"/>
              <w:rPr>
                <w:rFonts w:ascii="Aptos" w:hAnsi="Aptos" w:cs="Arial"/>
                <w:sz w:val="18"/>
                <w:szCs w:val="18"/>
                <w:lang w:val="en-GB"/>
              </w:rPr>
            </w:pPr>
            <w:r w:rsidRPr="000013A1">
              <w:rPr>
                <w:rFonts w:ascii="Aptos" w:hAnsi="Aptos" w:cs="Arial"/>
                <w:sz w:val="18"/>
                <w:szCs w:val="18"/>
                <w:lang w:val="en-GB"/>
              </w:rPr>
              <w:t>106</w:t>
            </w:r>
          </w:p>
        </w:tc>
        <w:tc>
          <w:tcPr>
            <w:tcW w:w="1112" w:type="dxa"/>
            <w:tcBorders>
              <w:top w:val="nil"/>
              <w:left w:val="single" w:sz="4" w:space="0" w:color="auto"/>
              <w:bottom w:val="single" w:sz="4" w:space="0" w:color="auto"/>
              <w:right w:val="single" w:sz="4" w:space="0" w:color="auto"/>
            </w:tcBorders>
            <w:shd w:val="clear" w:color="auto" w:fill="auto"/>
            <w:vAlign w:val="center"/>
          </w:tcPr>
          <w:p w14:paraId="09DB0110" w14:textId="579BAFA7" w:rsidR="008F1123" w:rsidRPr="000013A1" w:rsidRDefault="008F1123" w:rsidP="0076628B">
            <w:pPr>
              <w:rPr>
                <w:rFonts w:ascii="Aptos" w:hAnsi="Aptos" w:cs="Arial"/>
                <w:sz w:val="18"/>
                <w:szCs w:val="18"/>
                <w:lang w:val="en-GB"/>
              </w:rPr>
            </w:pPr>
            <w:r w:rsidRPr="000013A1">
              <w:rPr>
                <w:rFonts w:ascii="Calibri" w:hAnsi="Calibri" w:cs="Calibri"/>
                <w:sz w:val="18"/>
                <w:szCs w:val="18"/>
              </w:rPr>
              <w:t>MT488302</w:t>
            </w:r>
          </w:p>
        </w:tc>
      </w:tr>
      <w:tr w:rsidR="000013A1" w:rsidRPr="000013A1" w14:paraId="4C02CB5C" w14:textId="77777777" w:rsidTr="00FD3D21">
        <w:tc>
          <w:tcPr>
            <w:tcW w:w="2453" w:type="dxa"/>
            <w:vAlign w:val="center"/>
          </w:tcPr>
          <w:p w14:paraId="1640BEEB" w14:textId="0AAE78E8" w:rsidR="008F1123" w:rsidRPr="000013A1" w:rsidRDefault="008F1123" w:rsidP="0076628B">
            <w:pPr>
              <w:rPr>
                <w:rFonts w:ascii="Aptos" w:hAnsi="Aptos" w:cs="Arial"/>
                <w:sz w:val="18"/>
                <w:szCs w:val="18"/>
                <w:lang w:val="en-GB"/>
              </w:rPr>
            </w:pPr>
            <w:proofErr w:type="spellStart"/>
            <w:r w:rsidRPr="000013A1">
              <w:rPr>
                <w:rFonts w:ascii="Aptos" w:hAnsi="Aptos" w:cs="Arial"/>
                <w:i/>
                <w:sz w:val="18"/>
                <w:szCs w:val="18"/>
                <w:lang w:val="en-GB"/>
              </w:rPr>
              <w:t>Epsilonnudivirus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faxopropinqui</w:t>
            </w:r>
            <w:proofErr w:type="spellEnd"/>
          </w:p>
        </w:tc>
        <w:tc>
          <w:tcPr>
            <w:tcW w:w="2676" w:type="dxa"/>
            <w:vAlign w:val="center"/>
          </w:tcPr>
          <w:p w14:paraId="0337976B" w14:textId="1F4E0A9F" w:rsidR="008F1123" w:rsidRPr="000013A1" w:rsidRDefault="008F1123" w:rsidP="0076628B">
            <w:pPr>
              <w:rPr>
                <w:rFonts w:ascii="Aptos" w:hAnsi="Aptos" w:cs="Arial"/>
                <w:sz w:val="18"/>
                <w:szCs w:val="18"/>
                <w:lang w:val="en-GB"/>
              </w:rPr>
            </w:pPr>
            <w:proofErr w:type="spellStart"/>
            <w:r w:rsidRPr="000013A1">
              <w:rPr>
                <w:rFonts w:ascii="Aptos" w:hAnsi="Aptos" w:cs="Calibri"/>
                <w:sz w:val="18"/>
                <w:szCs w:val="18"/>
              </w:rPr>
              <w:t>Faxonius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propinquus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601E89EC" w14:textId="3BF9B98C"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FpNV</w:t>
            </w:r>
            <w:proofErr w:type="spellEnd"/>
          </w:p>
        </w:tc>
        <w:tc>
          <w:tcPr>
            <w:tcW w:w="960" w:type="dxa"/>
            <w:vAlign w:val="center"/>
          </w:tcPr>
          <w:p w14:paraId="4CE909CC" w14:textId="4B82485A" w:rsidR="008F1123" w:rsidRPr="000013A1" w:rsidRDefault="008F1123" w:rsidP="0076628B">
            <w:pPr>
              <w:jc w:val="right"/>
              <w:rPr>
                <w:rFonts w:ascii="Aptos" w:hAnsi="Aptos" w:cs="Arial"/>
                <w:sz w:val="18"/>
                <w:szCs w:val="18"/>
                <w:lang w:val="en-GB"/>
              </w:rPr>
            </w:pPr>
            <w:r w:rsidRPr="000013A1">
              <w:rPr>
                <w:rFonts w:ascii="Aptos" w:hAnsi="Aptos" w:cs="Arial"/>
                <w:sz w:val="18"/>
                <w:szCs w:val="18"/>
                <w:lang w:val="en-GB"/>
              </w:rPr>
              <w:t>130164</w:t>
            </w:r>
          </w:p>
        </w:tc>
        <w:tc>
          <w:tcPr>
            <w:tcW w:w="907" w:type="dxa"/>
            <w:vAlign w:val="center"/>
          </w:tcPr>
          <w:p w14:paraId="2329BB71" w14:textId="3FE00012" w:rsidR="008F1123" w:rsidRPr="000013A1" w:rsidRDefault="008F1123" w:rsidP="0076628B">
            <w:pPr>
              <w:jc w:val="center"/>
              <w:rPr>
                <w:rFonts w:ascii="Aptos" w:hAnsi="Aptos" w:cs="Arial"/>
                <w:sz w:val="18"/>
                <w:szCs w:val="18"/>
                <w:lang w:val="en-GB"/>
              </w:rPr>
            </w:pPr>
            <w:r w:rsidRPr="000013A1">
              <w:rPr>
                <w:rFonts w:ascii="Aptos" w:hAnsi="Aptos" w:cs="Arial"/>
                <w:sz w:val="18"/>
                <w:szCs w:val="18"/>
                <w:lang w:val="en-GB"/>
              </w:rPr>
              <w:t>120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30899D9" w14:textId="0F6F9BBE" w:rsidR="008F1123" w:rsidRPr="000013A1" w:rsidRDefault="008F1123" w:rsidP="0076628B">
            <w:pPr>
              <w:rPr>
                <w:rFonts w:ascii="Aptos" w:hAnsi="Aptos" w:cs="Arial"/>
                <w:sz w:val="18"/>
                <w:szCs w:val="18"/>
                <w:lang w:val="en-GB"/>
              </w:rPr>
            </w:pPr>
            <w:r w:rsidRPr="000013A1">
              <w:rPr>
                <w:rFonts w:ascii="Calibri" w:hAnsi="Calibri" w:cs="Calibri"/>
                <w:sz w:val="18"/>
                <w:szCs w:val="18"/>
              </w:rPr>
              <w:t>PP539709</w:t>
            </w:r>
          </w:p>
        </w:tc>
      </w:tr>
      <w:tr w:rsidR="000013A1" w:rsidRPr="000013A1" w14:paraId="0C034B59" w14:textId="77777777" w:rsidTr="00FD3D21">
        <w:tc>
          <w:tcPr>
            <w:tcW w:w="2453" w:type="dxa"/>
            <w:vAlign w:val="center"/>
          </w:tcPr>
          <w:p w14:paraId="54E936BA" w14:textId="7A276D87" w:rsidR="008F1123" w:rsidRPr="000013A1" w:rsidRDefault="008F1123" w:rsidP="008F1123">
            <w:pPr>
              <w:rPr>
                <w:rFonts w:ascii="Aptos" w:hAnsi="Aptos" w:cs="Arial"/>
                <w:sz w:val="18"/>
                <w:szCs w:val="18"/>
                <w:lang w:val="en-GB"/>
              </w:rPr>
            </w:pPr>
            <w:proofErr w:type="spellStart"/>
            <w:r w:rsidRPr="000013A1">
              <w:rPr>
                <w:rFonts w:ascii="Aptos" w:hAnsi="Aptos" w:cs="Arial"/>
                <w:i/>
                <w:sz w:val="18"/>
                <w:szCs w:val="18"/>
                <w:lang w:val="en-GB"/>
              </w:rPr>
              <w:t>Epsilonnudivirus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faxorustici</w:t>
            </w:r>
            <w:proofErr w:type="spellEnd"/>
          </w:p>
        </w:tc>
        <w:tc>
          <w:tcPr>
            <w:tcW w:w="2676" w:type="dxa"/>
            <w:vAlign w:val="center"/>
          </w:tcPr>
          <w:p w14:paraId="71BE32B5" w14:textId="64D6F9F7" w:rsidR="008F1123" w:rsidRPr="000013A1" w:rsidRDefault="008F1123" w:rsidP="008F1123">
            <w:pPr>
              <w:rPr>
                <w:rFonts w:ascii="Aptos" w:hAnsi="Aptos" w:cs="Arial"/>
                <w:sz w:val="18"/>
                <w:szCs w:val="18"/>
                <w:lang w:val="en-GB"/>
              </w:rPr>
            </w:pPr>
            <w:proofErr w:type="spellStart"/>
            <w:r w:rsidRPr="000013A1">
              <w:rPr>
                <w:rFonts w:ascii="Aptos" w:hAnsi="Aptos" w:cs="Calibri"/>
                <w:sz w:val="18"/>
                <w:szCs w:val="18"/>
              </w:rPr>
              <w:t>Faxonius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rusticus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3B429BA2" w14:textId="21D0013A"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FrNV</w:t>
            </w:r>
            <w:proofErr w:type="spellEnd"/>
          </w:p>
        </w:tc>
        <w:tc>
          <w:tcPr>
            <w:tcW w:w="960" w:type="dxa"/>
            <w:vAlign w:val="center"/>
          </w:tcPr>
          <w:p w14:paraId="11E56A25" w14:textId="35DB5B19" w:rsidR="008F1123" w:rsidRPr="000013A1" w:rsidRDefault="008F1123" w:rsidP="008F1123">
            <w:pPr>
              <w:jc w:val="right"/>
              <w:rPr>
                <w:rFonts w:ascii="Aptos" w:hAnsi="Aptos" w:cs="Arial"/>
                <w:sz w:val="18"/>
                <w:szCs w:val="18"/>
                <w:lang w:val="en-GB"/>
              </w:rPr>
            </w:pPr>
            <w:r w:rsidRPr="000013A1">
              <w:rPr>
                <w:rFonts w:ascii="Aptos" w:hAnsi="Aptos" w:cs="Arial"/>
                <w:sz w:val="18"/>
                <w:szCs w:val="18"/>
                <w:lang w:val="en-GB"/>
              </w:rPr>
              <w:t>147048</w:t>
            </w:r>
          </w:p>
        </w:tc>
        <w:tc>
          <w:tcPr>
            <w:tcW w:w="907" w:type="dxa"/>
            <w:vAlign w:val="center"/>
          </w:tcPr>
          <w:p w14:paraId="2925C87D" w14:textId="39A665AC" w:rsidR="008F1123" w:rsidRPr="000013A1" w:rsidRDefault="008F1123" w:rsidP="008F1123">
            <w:pPr>
              <w:jc w:val="center"/>
              <w:rPr>
                <w:rFonts w:ascii="Aptos" w:hAnsi="Aptos" w:cs="Arial"/>
                <w:sz w:val="18"/>
                <w:szCs w:val="18"/>
                <w:lang w:val="en-GB"/>
              </w:rPr>
            </w:pPr>
            <w:r w:rsidRPr="000013A1">
              <w:rPr>
                <w:rFonts w:ascii="Aptos" w:hAnsi="Aptos" w:cs="Arial"/>
                <w:sz w:val="18"/>
                <w:szCs w:val="18"/>
                <w:lang w:val="en-GB"/>
              </w:rPr>
              <w:t>126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9891BFC" w14:textId="3F974F73" w:rsidR="008F1123" w:rsidRPr="000013A1" w:rsidRDefault="008F1123" w:rsidP="008F1123">
            <w:pPr>
              <w:rPr>
                <w:rFonts w:ascii="Aptos" w:hAnsi="Aptos" w:cs="Arial"/>
                <w:sz w:val="18"/>
                <w:szCs w:val="18"/>
                <w:lang w:val="en-GB"/>
              </w:rPr>
            </w:pPr>
            <w:r w:rsidRPr="000013A1">
              <w:rPr>
                <w:rFonts w:ascii="Aptos" w:hAnsi="Aptos" w:cs="Calibri"/>
                <w:sz w:val="18"/>
                <w:szCs w:val="18"/>
              </w:rPr>
              <w:t>PP539711</w:t>
            </w:r>
          </w:p>
        </w:tc>
      </w:tr>
      <w:tr w:rsidR="000013A1" w:rsidRPr="000013A1" w14:paraId="255C51D9" w14:textId="77777777" w:rsidTr="00FD3D21">
        <w:tc>
          <w:tcPr>
            <w:tcW w:w="2453" w:type="dxa"/>
            <w:vAlign w:val="center"/>
          </w:tcPr>
          <w:p w14:paraId="6A94548E" w14:textId="24CC98DC" w:rsidR="008F1123" w:rsidRPr="000013A1" w:rsidRDefault="008F1123" w:rsidP="008F1123">
            <w:pPr>
              <w:rPr>
                <w:rFonts w:ascii="Aptos" w:hAnsi="Aptos" w:cs="Arial"/>
                <w:sz w:val="18"/>
                <w:szCs w:val="18"/>
                <w:lang w:val="en-GB"/>
              </w:rPr>
            </w:pPr>
            <w:proofErr w:type="spellStart"/>
            <w:r w:rsidRPr="000013A1">
              <w:rPr>
                <w:rFonts w:ascii="Aptos" w:hAnsi="Aptos" w:cs="Arial"/>
                <w:i/>
                <w:sz w:val="18"/>
                <w:szCs w:val="18"/>
                <w:lang w:val="en-GB"/>
              </w:rPr>
              <w:t>Epsilonnudivirus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faxovirilis</w:t>
            </w:r>
            <w:proofErr w:type="spellEnd"/>
          </w:p>
        </w:tc>
        <w:tc>
          <w:tcPr>
            <w:tcW w:w="2676" w:type="dxa"/>
            <w:vAlign w:val="center"/>
          </w:tcPr>
          <w:p w14:paraId="435CC177" w14:textId="0F08218E" w:rsidR="008F1123" w:rsidRPr="000013A1" w:rsidRDefault="008F1123" w:rsidP="008F1123">
            <w:pPr>
              <w:rPr>
                <w:rFonts w:ascii="Aptos" w:hAnsi="Aptos" w:cs="Arial"/>
                <w:sz w:val="18"/>
                <w:szCs w:val="18"/>
                <w:lang w:val="en-GB"/>
              </w:rPr>
            </w:pPr>
            <w:proofErr w:type="spellStart"/>
            <w:r w:rsidRPr="000013A1">
              <w:rPr>
                <w:rFonts w:ascii="Aptos" w:hAnsi="Aptos" w:cs="Calibri"/>
                <w:sz w:val="18"/>
                <w:szCs w:val="18"/>
              </w:rPr>
              <w:t>Faxonius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virilis</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27C561DB" w14:textId="75690929" w:rsidR="008F1123" w:rsidRPr="000013A1" w:rsidRDefault="00B332B5" w:rsidP="00D97033">
            <w:pPr>
              <w:jc w:val="center"/>
              <w:rPr>
                <w:rFonts w:ascii="Aptos" w:hAnsi="Aptos" w:cs="Arial"/>
                <w:sz w:val="18"/>
                <w:szCs w:val="18"/>
                <w:lang w:val="en-GB"/>
              </w:rPr>
            </w:pPr>
            <w:proofErr w:type="spellStart"/>
            <w:r w:rsidRPr="000013A1">
              <w:rPr>
                <w:rFonts w:ascii="Aptos" w:hAnsi="Aptos" w:cs="Arial"/>
                <w:sz w:val="18"/>
                <w:szCs w:val="18"/>
                <w:lang w:val="en-GB"/>
              </w:rPr>
              <w:t>FvNV</w:t>
            </w:r>
            <w:proofErr w:type="spellEnd"/>
          </w:p>
        </w:tc>
        <w:tc>
          <w:tcPr>
            <w:tcW w:w="960" w:type="dxa"/>
            <w:vAlign w:val="center"/>
          </w:tcPr>
          <w:p w14:paraId="577CBE3A" w14:textId="6C4B81F4" w:rsidR="008F1123" w:rsidRPr="000013A1" w:rsidRDefault="008F1123" w:rsidP="008F1123">
            <w:pPr>
              <w:jc w:val="right"/>
              <w:rPr>
                <w:rFonts w:ascii="Aptos" w:hAnsi="Aptos" w:cs="Arial"/>
                <w:sz w:val="18"/>
                <w:szCs w:val="18"/>
                <w:lang w:val="en-GB"/>
              </w:rPr>
            </w:pPr>
            <w:r w:rsidRPr="000013A1">
              <w:rPr>
                <w:rFonts w:ascii="Aptos" w:hAnsi="Aptos" w:cs="Arial"/>
                <w:sz w:val="18"/>
                <w:szCs w:val="18"/>
                <w:lang w:val="en-GB"/>
              </w:rPr>
              <w:t>144948</w:t>
            </w:r>
          </w:p>
        </w:tc>
        <w:tc>
          <w:tcPr>
            <w:tcW w:w="907" w:type="dxa"/>
            <w:vAlign w:val="center"/>
          </w:tcPr>
          <w:p w14:paraId="679A8D76" w14:textId="5C1592C7" w:rsidR="008F1123" w:rsidRPr="000013A1" w:rsidRDefault="008F1123" w:rsidP="008F1123">
            <w:pPr>
              <w:jc w:val="center"/>
              <w:rPr>
                <w:rFonts w:ascii="Aptos" w:hAnsi="Aptos" w:cs="Arial"/>
                <w:sz w:val="18"/>
                <w:szCs w:val="18"/>
                <w:lang w:val="en-GB"/>
              </w:rPr>
            </w:pPr>
            <w:r w:rsidRPr="000013A1">
              <w:rPr>
                <w:rFonts w:ascii="Aptos" w:hAnsi="Aptos" w:cs="Arial"/>
                <w:sz w:val="18"/>
                <w:szCs w:val="18"/>
                <w:lang w:val="en-GB"/>
              </w:rPr>
              <w:t>127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F31D244" w14:textId="0933FD6C" w:rsidR="008F1123" w:rsidRPr="000013A1" w:rsidRDefault="008F1123" w:rsidP="008F1123">
            <w:pPr>
              <w:rPr>
                <w:rFonts w:ascii="Aptos" w:hAnsi="Aptos" w:cs="Arial"/>
                <w:sz w:val="18"/>
                <w:szCs w:val="18"/>
                <w:lang w:val="en-GB"/>
              </w:rPr>
            </w:pPr>
            <w:r w:rsidRPr="000013A1">
              <w:rPr>
                <w:rFonts w:ascii="Aptos" w:hAnsi="Aptos" w:cs="Calibri"/>
                <w:sz w:val="18"/>
                <w:szCs w:val="18"/>
              </w:rPr>
              <w:t>PP539710</w:t>
            </w:r>
          </w:p>
        </w:tc>
      </w:tr>
      <w:tr w:rsidR="000013A1" w:rsidRPr="000013A1" w14:paraId="4927D20B" w14:textId="77777777" w:rsidTr="00FD3D21">
        <w:tc>
          <w:tcPr>
            <w:tcW w:w="2453" w:type="dxa"/>
            <w:vAlign w:val="center"/>
          </w:tcPr>
          <w:p w14:paraId="025756C4" w14:textId="70C5FC09" w:rsidR="008F1123" w:rsidRPr="000013A1" w:rsidRDefault="00FD3D21" w:rsidP="008F1123">
            <w:pPr>
              <w:rPr>
                <w:rFonts w:ascii="Aptos" w:hAnsi="Aptos" w:cs="Arial"/>
                <w:sz w:val="18"/>
                <w:szCs w:val="18"/>
                <w:lang w:val="en-GB"/>
              </w:rPr>
            </w:pPr>
            <w:proofErr w:type="spellStart"/>
            <w:r w:rsidRPr="000013A1">
              <w:rPr>
                <w:rFonts w:ascii="Aptos" w:hAnsi="Aptos" w:cs="Arial"/>
                <w:i/>
                <w:sz w:val="18"/>
                <w:szCs w:val="18"/>
                <w:lang w:val="en-GB"/>
              </w:rPr>
              <w:t>Ze</w:t>
            </w:r>
            <w:r w:rsidR="008F1123" w:rsidRPr="000013A1">
              <w:rPr>
                <w:rFonts w:ascii="Aptos" w:hAnsi="Aptos" w:cs="Arial"/>
                <w:i/>
                <w:sz w:val="18"/>
                <w:szCs w:val="18"/>
                <w:lang w:val="en-GB"/>
              </w:rPr>
              <w:t>tanudivirus</w:t>
            </w:r>
            <w:proofErr w:type="spellEnd"/>
            <w:r w:rsidR="008F1123" w:rsidRPr="000013A1">
              <w:rPr>
                <w:rFonts w:ascii="Aptos" w:hAnsi="Aptos" w:cs="Arial"/>
                <w:i/>
                <w:sz w:val="18"/>
                <w:szCs w:val="18"/>
                <w:lang w:val="en-GB"/>
              </w:rPr>
              <w:t xml:space="preserve"> </w:t>
            </w:r>
            <w:proofErr w:type="spellStart"/>
            <w:r w:rsidR="008F1123" w:rsidRPr="000013A1">
              <w:rPr>
                <w:rFonts w:ascii="Aptos" w:hAnsi="Aptos" w:cs="Arial"/>
                <w:i/>
                <w:sz w:val="18"/>
                <w:szCs w:val="18"/>
                <w:lang w:val="en-GB"/>
              </w:rPr>
              <w:t>cucafricani</w:t>
            </w:r>
            <w:proofErr w:type="spellEnd"/>
          </w:p>
        </w:tc>
        <w:tc>
          <w:tcPr>
            <w:tcW w:w="2676" w:type="dxa"/>
            <w:vAlign w:val="center"/>
          </w:tcPr>
          <w:p w14:paraId="5BB15F6A" w14:textId="709C47DE" w:rsidR="008F1123" w:rsidRPr="000013A1" w:rsidRDefault="008F1123" w:rsidP="008F1123">
            <w:pPr>
              <w:rPr>
                <w:rFonts w:ascii="Aptos" w:hAnsi="Aptos" w:cs="Arial"/>
                <w:sz w:val="18"/>
                <w:szCs w:val="18"/>
                <w:lang w:val="en-GB"/>
              </w:rPr>
            </w:pPr>
            <w:proofErr w:type="spellStart"/>
            <w:r w:rsidRPr="000013A1">
              <w:rPr>
                <w:rFonts w:ascii="Aptos" w:hAnsi="Aptos" w:cs="Calibri"/>
                <w:sz w:val="18"/>
                <w:szCs w:val="18"/>
              </w:rPr>
              <w:t>Cuculoecus</w:t>
            </w:r>
            <w:proofErr w:type="spellEnd"/>
            <w:r w:rsidRPr="000013A1">
              <w:rPr>
                <w:rFonts w:ascii="Aptos" w:hAnsi="Aptos" w:cs="Calibri"/>
                <w:sz w:val="18"/>
                <w:szCs w:val="18"/>
              </w:rPr>
              <w:t xml:space="preserve"> </w:t>
            </w:r>
            <w:proofErr w:type="gramStart"/>
            <w:r w:rsidRPr="000013A1">
              <w:rPr>
                <w:rFonts w:ascii="Aptos" w:hAnsi="Aptos" w:cs="Calibri"/>
                <w:sz w:val="18"/>
                <w:szCs w:val="18"/>
              </w:rPr>
              <w:t>africanus</w:t>
            </w:r>
            <w:proofErr w:type="gram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4D7A9934" w14:textId="1E7BC282"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CafNV</w:t>
            </w:r>
            <w:proofErr w:type="spellEnd"/>
          </w:p>
        </w:tc>
        <w:tc>
          <w:tcPr>
            <w:tcW w:w="960" w:type="dxa"/>
            <w:vAlign w:val="center"/>
          </w:tcPr>
          <w:p w14:paraId="6BA854A6" w14:textId="62756A44" w:rsidR="008F1123" w:rsidRPr="000013A1" w:rsidRDefault="008F1123" w:rsidP="008F1123">
            <w:pPr>
              <w:jc w:val="right"/>
              <w:rPr>
                <w:rFonts w:ascii="Aptos" w:hAnsi="Aptos" w:cs="Arial"/>
                <w:sz w:val="18"/>
                <w:szCs w:val="18"/>
                <w:lang w:val="en-GB"/>
              </w:rPr>
            </w:pPr>
            <w:r w:rsidRPr="000013A1">
              <w:rPr>
                <w:rFonts w:ascii="Aptos" w:hAnsi="Aptos" w:cs="Arial"/>
                <w:sz w:val="18"/>
                <w:szCs w:val="18"/>
                <w:lang w:val="en-GB"/>
              </w:rPr>
              <w:t>84329</w:t>
            </w:r>
          </w:p>
        </w:tc>
        <w:tc>
          <w:tcPr>
            <w:tcW w:w="907" w:type="dxa"/>
            <w:vAlign w:val="center"/>
          </w:tcPr>
          <w:p w14:paraId="33C44E08" w14:textId="62D47ED2" w:rsidR="008F1123" w:rsidRPr="000013A1" w:rsidRDefault="008F1123" w:rsidP="008F1123">
            <w:pPr>
              <w:jc w:val="center"/>
              <w:rPr>
                <w:rFonts w:ascii="Aptos" w:hAnsi="Aptos" w:cs="Arial"/>
                <w:sz w:val="18"/>
                <w:szCs w:val="18"/>
                <w:lang w:val="en-GB"/>
              </w:rPr>
            </w:pPr>
            <w:r w:rsidRPr="000013A1">
              <w:rPr>
                <w:rFonts w:ascii="Aptos" w:hAnsi="Aptos" w:cs="Arial"/>
                <w:sz w:val="18"/>
                <w:szCs w:val="18"/>
                <w:lang w:val="en-GB"/>
              </w:rPr>
              <w:t>89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CF25EB4" w14:textId="0D122BFD" w:rsidR="008F1123" w:rsidRPr="000013A1" w:rsidRDefault="008F1123" w:rsidP="008F1123">
            <w:pPr>
              <w:rPr>
                <w:rFonts w:ascii="Aptos" w:hAnsi="Aptos" w:cs="Arial"/>
                <w:sz w:val="18"/>
                <w:szCs w:val="18"/>
                <w:lang w:val="en-GB"/>
              </w:rPr>
            </w:pPr>
            <w:r w:rsidRPr="000013A1">
              <w:rPr>
                <w:rFonts w:ascii="Aptos" w:hAnsi="Aptos" w:cs="Calibri"/>
                <w:sz w:val="18"/>
                <w:szCs w:val="18"/>
              </w:rPr>
              <w:t>BK068074</w:t>
            </w:r>
          </w:p>
        </w:tc>
      </w:tr>
      <w:tr w:rsidR="000013A1" w:rsidRPr="000013A1" w14:paraId="4427A3F7" w14:textId="77777777" w:rsidTr="00FD3D21">
        <w:tc>
          <w:tcPr>
            <w:tcW w:w="2453" w:type="dxa"/>
            <w:vAlign w:val="center"/>
          </w:tcPr>
          <w:p w14:paraId="618C0653" w14:textId="2E0B4DF8" w:rsidR="008F1123" w:rsidRPr="000013A1" w:rsidRDefault="00FD3D21" w:rsidP="008F1123">
            <w:pPr>
              <w:rPr>
                <w:rFonts w:ascii="Aptos" w:hAnsi="Aptos" w:cs="Arial"/>
                <w:sz w:val="18"/>
                <w:szCs w:val="18"/>
                <w:lang w:val="en-GB"/>
              </w:rPr>
            </w:pPr>
            <w:proofErr w:type="spellStart"/>
            <w:r w:rsidRPr="000013A1">
              <w:rPr>
                <w:rFonts w:ascii="Aptos" w:hAnsi="Aptos" w:cs="Arial"/>
                <w:i/>
                <w:sz w:val="18"/>
                <w:szCs w:val="18"/>
                <w:lang w:val="en-GB"/>
              </w:rPr>
              <w:t>Ze</w:t>
            </w:r>
            <w:r w:rsidR="008F1123" w:rsidRPr="000013A1">
              <w:rPr>
                <w:rFonts w:ascii="Aptos" w:hAnsi="Aptos" w:cs="Arial"/>
                <w:i/>
                <w:sz w:val="18"/>
                <w:szCs w:val="18"/>
                <w:lang w:val="en-GB"/>
              </w:rPr>
              <w:t>tanudivirus</w:t>
            </w:r>
            <w:proofErr w:type="spellEnd"/>
            <w:r w:rsidR="008F1123" w:rsidRPr="000013A1">
              <w:rPr>
                <w:rFonts w:ascii="Aptos" w:hAnsi="Aptos" w:cs="Arial"/>
                <w:i/>
                <w:sz w:val="18"/>
                <w:szCs w:val="18"/>
                <w:lang w:val="en-GB"/>
              </w:rPr>
              <w:t xml:space="preserve"> </w:t>
            </w:r>
            <w:proofErr w:type="spellStart"/>
            <w:r w:rsidR="008F1123" w:rsidRPr="000013A1">
              <w:rPr>
                <w:rFonts w:ascii="Aptos" w:hAnsi="Aptos" w:cs="Arial"/>
                <w:i/>
                <w:sz w:val="18"/>
                <w:szCs w:val="18"/>
                <w:lang w:val="en-GB"/>
              </w:rPr>
              <w:t>echiclaytoni</w:t>
            </w:r>
            <w:proofErr w:type="spellEnd"/>
          </w:p>
        </w:tc>
        <w:tc>
          <w:tcPr>
            <w:tcW w:w="2676" w:type="dxa"/>
            <w:vAlign w:val="center"/>
          </w:tcPr>
          <w:p w14:paraId="388C0D64" w14:textId="0A156D2D" w:rsidR="008F1123" w:rsidRPr="000013A1" w:rsidRDefault="008F1123" w:rsidP="008F1123">
            <w:pPr>
              <w:rPr>
                <w:rFonts w:ascii="Aptos" w:hAnsi="Aptos" w:cs="Arial"/>
                <w:sz w:val="18"/>
                <w:szCs w:val="18"/>
                <w:lang w:val="en-GB"/>
              </w:rPr>
            </w:pPr>
            <w:proofErr w:type="spellStart"/>
            <w:r w:rsidRPr="000013A1">
              <w:rPr>
                <w:rFonts w:ascii="Aptos" w:hAnsi="Aptos" w:cs="Calibri"/>
                <w:sz w:val="18"/>
                <w:szCs w:val="18"/>
              </w:rPr>
              <w:t>Echinophilopterus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claytoni</w:t>
            </w:r>
            <w:proofErr w:type="spellEnd"/>
          </w:p>
        </w:tc>
        <w:tc>
          <w:tcPr>
            <w:tcW w:w="818" w:type="dxa"/>
            <w:vAlign w:val="center"/>
          </w:tcPr>
          <w:p w14:paraId="6F00E647" w14:textId="730A202D"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EcNV</w:t>
            </w:r>
            <w:proofErr w:type="spellEnd"/>
          </w:p>
        </w:tc>
        <w:tc>
          <w:tcPr>
            <w:tcW w:w="960" w:type="dxa"/>
            <w:vAlign w:val="center"/>
          </w:tcPr>
          <w:p w14:paraId="53DB7824" w14:textId="1F5084BC" w:rsidR="008F1123" w:rsidRPr="000013A1" w:rsidRDefault="008F1123" w:rsidP="008F1123">
            <w:pPr>
              <w:jc w:val="right"/>
              <w:rPr>
                <w:rFonts w:ascii="Aptos" w:hAnsi="Aptos" w:cs="Arial"/>
                <w:sz w:val="18"/>
                <w:szCs w:val="18"/>
                <w:lang w:val="en-GB"/>
              </w:rPr>
            </w:pPr>
            <w:r w:rsidRPr="000013A1">
              <w:rPr>
                <w:rFonts w:ascii="Aptos" w:hAnsi="Aptos" w:cs="Arial"/>
                <w:sz w:val="18"/>
                <w:szCs w:val="18"/>
                <w:lang w:val="en-GB"/>
              </w:rPr>
              <w:t>85720</w:t>
            </w:r>
          </w:p>
        </w:tc>
        <w:tc>
          <w:tcPr>
            <w:tcW w:w="907" w:type="dxa"/>
            <w:vAlign w:val="center"/>
          </w:tcPr>
          <w:p w14:paraId="259CDCB0" w14:textId="7C3C9A47" w:rsidR="008F1123" w:rsidRPr="000013A1" w:rsidRDefault="008F1123" w:rsidP="008F1123">
            <w:pPr>
              <w:jc w:val="center"/>
              <w:rPr>
                <w:rFonts w:ascii="Aptos" w:hAnsi="Aptos" w:cs="Arial"/>
                <w:sz w:val="18"/>
                <w:szCs w:val="18"/>
                <w:lang w:val="en-GB"/>
              </w:rPr>
            </w:pPr>
            <w:r w:rsidRPr="000013A1">
              <w:rPr>
                <w:rFonts w:ascii="Aptos" w:hAnsi="Aptos" w:cs="Arial"/>
                <w:sz w:val="18"/>
                <w:szCs w:val="18"/>
                <w:lang w:val="en-GB"/>
              </w:rPr>
              <w:t>89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DCB1D17" w14:textId="3BF79DF0" w:rsidR="008F1123" w:rsidRPr="000013A1" w:rsidRDefault="008F1123" w:rsidP="008F1123">
            <w:pPr>
              <w:rPr>
                <w:rFonts w:ascii="Aptos" w:hAnsi="Aptos" w:cs="Arial"/>
                <w:sz w:val="18"/>
                <w:szCs w:val="18"/>
                <w:lang w:val="en-GB"/>
              </w:rPr>
            </w:pPr>
            <w:r w:rsidRPr="000013A1">
              <w:rPr>
                <w:rFonts w:ascii="Aptos" w:hAnsi="Aptos" w:cs="Calibri"/>
                <w:sz w:val="18"/>
                <w:szCs w:val="18"/>
              </w:rPr>
              <w:t>BK068075</w:t>
            </w:r>
          </w:p>
        </w:tc>
      </w:tr>
      <w:tr w:rsidR="000013A1" w:rsidRPr="000013A1" w14:paraId="17A4174F" w14:textId="77777777" w:rsidTr="00FD3D21">
        <w:tc>
          <w:tcPr>
            <w:tcW w:w="2453" w:type="dxa"/>
            <w:vAlign w:val="center"/>
          </w:tcPr>
          <w:p w14:paraId="27AAEDDA" w14:textId="3E013260" w:rsidR="008F1123" w:rsidRPr="000013A1" w:rsidRDefault="00FD3D21" w:rsidP="008F1123">
            <w:pPr>
              <w:rPr>
                <w:rFonts w:ascii="Aptos" w:hAnsi="Aptos" w:cs="Arial"/>
                <w:sz w:val="18"/>
                <w:szCs w:val="18"/>
                <w:lang w:val="en-GB"/>
              </w:rPr>
            </w:pPr>
            <w:proofErr w:type="spellStart"/>
            <w:r w:rsidRPr="000013A1">
              <w:rPr>
                <w:rFonts w:ascii="Aptos" w:hAnsi="Aptos" w:cs="Arial"/>
                <w:i/>
                <w:sz w:val="18"/>
                <w:szCs w:val="18"/>
                <w:lang w:val="en-GB"/>
              </w:rPr>
              <w:t>Ze</w:t>
            </w:r>
            <w:r w:rsidR="008F1123" w:rsidRPr="000013A1">
              <w:rPr>
                <w:rFonts w:ascii="Aptos" w:hAnsi="Aptos" w:cs="Arial"/>
                <w:i/>
                <w:sz w:val="18"/>
                <w:szCs w:val="18"/>
                <w:lang w:val="en-GB"/>
              </w:rPr>
              <w:t>tanudivirus</w:t>
            </w:r>
            <w:proofErr w:type="spellEnd"/>
            <w:r w:rsidR="008F1123" w:rsidRPr="000013A1">
              <w:rPr>
                <w:rFonts w:ascii="Aptos" w:hAnsi="Aptos" w:cs="Arial"/>
                <w:i/>
                <w:sz w:val="18"/>
                <w:szCs w:val="18"/>
                <w:lang w:val="en-GB"/>
              </w:rPr>
              <w:t xml:space="preserve"> </w:t>
            </w:r>
            <w:proofErr w:type="spellStart"/>
            <w:r w:rsidR="008F1123" w:rsidRPr="000013A1">
              <w:rPr>
                <w:rFonts w:ascii="Aptos" w:hAnsi="Aptos" w:cs="Arial"/>
                <w:i/>
                <w:sz w:val="18"/>
                <w:szCs w:val="18"/>
                <w:lang w:val="en-GB"/>
              </w:rPr>
              <w:t>hespinigeri</w:t>
            </w:r>
            <w:proofErr w:type="spellEnd"/>
          </w:p>
        </w:tc>
        <w:tc>
          <w:tcPr>
            <w:tcW w:w="2676" w:type="dxa"/>
            <w:vAlign w:val="center"/>
          </w:tcPr>
          <w:p w14:paraId="23EA453B" w14:textId="3C783810" w:rsidR="008F1123" w:rsidRPr="000013A1" w:rsidRDefault="008F1123" w:rsidP="008F1123">
            <w:pPr>
              <w:rPr>
                <w:rFonts w:ascii="Aptos" w:hAnsi="Aptos" w:cs="Arial"/>
                <w:sz w:val="18"/>
                <w:szCs w:val="18"/>
                <w:lang w:val="en-GB"/>
              </w:rPr>
            </w:pPr>
            <w:proofErr w:type="spellStart"/>
            <w:r w:rsidRPr="000013A1">
              <w:rPr>
                <w:rFonts w:ascii="Aptos" w:hAnsi="Aptos" w:cs="Calibri"/>
                <w:sz w:val="18"/>
                <w:szCs w:val="18"/>
              </w:rPr>
              <w:t>Heterodoxus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spiniger</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546C1361" w14:textId="41C4CA86"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HxsNV</w:t>
            </w:r>
            <w:proofErr w:type="spellEnd"/>
          </w:p>
        </w:tc>
        <w:tc>
          <w:tcPr>
            <w:tcW w:w="960" w:type="dxa"/>
            <w:vAlign w:val="center"/>
          </w:tcPr>
          <w:p w14:paraId="6373914B" w14:textId="297A506C" w:rsidR="008F1123" w:rsidRPr="000013A1" w:rsidRDefault="008F1123" w:rsidP="008F1123">
            <w:pPr>
              <w:jc w:val="right"/>
              <w:rPr>
                <w:rFonts w:ascii="Aptos" w:hAnsi="Aptos" w:cs="Arial"/>
                <w:sz w:val="18"/>
                <w:szCs w:val="18"/>
                <w:lang w:val="en-GB"/>
              </w:rPr>
            </w:pPr>
            <w:r w:rsidRPr="000013A1">
              <w:rPr>
                <w:rFonts w:ascii="Aptos" w:hAnsi="Aptos" w:cs="Arial"/>
                <w:sz w:val="18"/>
                <w:szCs w:val="18"/>
                <w:lang w:val="en-GB"/>
              </w:rPr>
              <w:t>97269</w:t>
            </w:r>
          </w:p>
        </w:tc>
        <w:tc>
          <w:tcPr>
            <w:tcW w:w="907" w:type="dxa"/>
            <w:vAlign w:val="center"/>
          </w:tcPr>
          <w:p w14:paraId="6399E6ED" w14:textId="1D7BF8B0" w:rsidR="008F1123" w:rsidRPr="000013A1" w:rsidRDefault="008F1123" w:rsidP="008F1123">
            <w:pPr>
              <w:jc w:val="center"/>
              <w:rPr>
                <w:rFonts w:ascii="Aptos" w:hAnsi="Aptos" w:cs="Arial"/>
                <w:sz w:val="18"/>
                <w:szCs w:val="18"/>
                <w:lang w:val="en-GB"/>
              </w:rPr>
            </w:pPr>
            <w:r w:rsidRPr="000013A1">
              <w:rPr>
                <w:rFonts w:ascii="Aptos" w:hAnsi="Aptos" w:cs="Arial"/>
                <w:sz w:val="18"/>
                <w:szCs w:val="18"/>
                <w:lang w:val="en-GB"/>
              </w:rPr>
              <w:t>104</w:t>
            </w:r>
          </w:p>
        </w:tc>
        <w:tc>
          <w:tcPr>
            <w:tcW w:w="1112" w:type="dxa"/>
            <w:tcBorders>
              <w:top w:val="nil"/>
              <w:left w:val="single" w:sz="4" w:space="0" w:color="auto"/>
              <w:bottom w:val="single" w:sz="4" w:space="0" w:color="auto"/>
              <w:right w:val="single" w:sz="4" w:space="0" w:color="auto"/>
            </w:tcBorders>
            <w:shd w:val="clear" w:color="auto" w:fill="auto"/>
            <w:vAlign w:val="center"/>
          </w:tcPr>
          <w:p w14:paraId="223CF588" w14:textId="38003B73" w:rsidR="008F1123" w:rsidRPr="000013A1" w:rsidRDefault="008F1123" w:rsidP="008F1123">
            <w:pPr>
              <w:rPr>
                <w:rFonts w:ascii="Aptos" w:hAnsi="Aptos" w:cs="Arial"/>
                <w:sz w:val="18"/>
                <w:szCs w:val="18"/>
                <w:lang w:val="en-GB"/>
              </w:rPr>
            </w:pPr>
            <w:r w:rsidRPr="000013A1">
              <w:rPr>
                <w:rFonts w:ascii="Aptos" w:hAnsi="Aptos" w:cs="Calibri"/>
                <w:sz w:val="18"/>
                <w:szCs w:val="18"/>
              </w:rPr>
              <w:t>BK068078</w:t>
            </w:r>
          </w:p>
        </w:tc>
      </w:tr>
      <w:tr w:rsidR="000013A1" w:rsidRPr="000013A1" w14:paraId="3E35C5A7" w14:textId="77777777" w:rsidTr="00FD3D21">
        <w:tc>
          <w:tcPr>
            <w:tcW w:w="2453" w:type="dxa"/>
            <w:vAlign w:val="center"/>
          </w:tcPr>
          <w:p w14:paraId="2527C4E9" w14:textId="3F7C8B3B" w:rsidR="008F1123" w:rsidRPr="000013A1" w:rsidRDefault="00FD3D21" w:rsidP="008F1123">
            <w:pPr>
              <w:rPr>
                <w:rFonts w:ascii="Aptos" w:hAnsi="Aptos" w:cs="Arial"/>
                <w:sz w:val="18"/>
                <w:szCs w:val="18"/>
                <w:lang w:val="en-GB"/>
              </w:rPr>
            </w:pPr>
            <w:proofErr w:type="spellStart"/>
            <w:r w:rsidRPr="000013A1">
              <w:rPr>
                <w:rFonts w:ascii="Aptos" w:hAnsi="Aptos" w:cs="Arial"/>
                <w:i/>
                <w:sz w:val="18"/>
                <w:szCs w:val="18"/>
                <w:lang w:val="en-GB"/>
              </w:rPr>
              <w:t>Ze</w:t>
            </w:r>
            <w:r w:rsidR="008F1123" w:rsidRPr="000013A1">
              <w:rPr>
                <w:rFonts w:ascii="Aptos" w:hAnsi="Aptos" w:cs="Arial"/>
                <w:i/>
                <w:sz w:val="18"/>
                <w:szCs w:val="18"/>
                <w:lang w:val="en-GB"/>
              </w:rPr>
              <w:t>tanudivirus</w:t>
            </w:r>
            <w:proofErr w:type="spellEnd"/>
            <w:r w:rsidR="008F1123" w:rsidRPr="000013A1">
              <w:rPr>
                <w:rFonts w:ascii="Aptos" w:hAnsi="Aptos" w:cs="Arial"/>
                <w:i/>
                <w:sz w:val="18"/>
                <w:szCs w:val="18"/>
                <w:lang w:val="en-GB"/>
              </w:rPr>
              <w:t xml:space="preserve"> </w:t>
            </w:r>
            <w:proofErr w:type="spellStart"/>
            <w:r w:rsidR="008F1123" w:rsidRPr="000013A1">
              <w:rPr>
                <w:rFonts w:ascii="Aptos" w:hAnsi="Aptos" w:cs="Arial"/>
                <w:i/>
                <w:sz w:val="18"/>
                <w:szCs w:val="18"/>
                <w:lang w:val="en-GB"/>
              </w:rPr>
              <w:t>laperplexi</w:t>
            </w:r>
            <w:proofErr w:type="spellEnd"/>
          </w:p>
        </w:tc>
        <w:tc>
          <w:tcPr>
            <w:tcW w:w="2676" w:type="dxa"/>
            <w:vAlign w:val="center"/>
          </w:tcPr>
          <w:p w14:paraId="6BD24096" w14:textId="3D80C474" w:rsidR="008F1123" w:rsidRPr="000013A1" w:rsidRDefault="008F1123" w:rsidP="008F1123">
            <w:pPr>
              <w:rPr>
                <w:rFonts w:ascii="Aptos" w:hAnsi="Aptos" w:cs="Arial"/>
                <w:sz w:val="18"/>
                <w:szCs w:val="18"/>
                <w:lang w:val="en-GB"/>
              </w:rPr>
            </w:pPr>
            <w:proofErr w:type="spellStart"/>
            <w:r w:rsidRPr="000013A1">
              <w:rPr>
                <w:rFonts w:ascii="Aptos" w:hAnsi="Aptos" w:cs="Calibri"/>
                <w:sz w:val="18"/>
                <w:szCs w:val="18"/>
              </w:rPr>
              <w:t>Lagopoecus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perplexus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06CB7C2B" w14:textId="7AD95DF4"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LpNV</w:t>
            </w:r>
            <w:proofErr w:type="spellEnd"/>
          </w:p>
        </w:tc>
        <w:tc>
          <w:tcPr>
            <w:tcW w:w="960" w:type="dxa"/>
            <w:vAlign w:val="center"/>
          </w:tcPr>
          <w:p w14:paraId="01B9DE1D" w14:textId="03E1C191" w:rsidR="008F1123" w:rsidRPr="000013A1" w:rsidRDefault="008F1123" w:rsidP="008F1123">
            <w:pPr>
              <w:jc w:val="right"/>
              <w:rPr>
                <w:rFonts w:ascii="Aptos" w:hAnsi="Aptos" w:cs="Arial"/>
                <w:sz w:val="18"/>
                <w:szCs w:val="18"/>
                <w:lang w:val="en-GB"/>
              </w:rPr>
            </w:pPr>
            <w:r w:rsidRPr="000013A1">
              <w:rPr>
                <w:rFonts w:ascii="Aptos" w:hAnsi="Aptos" w:cs="Arial"/>
                <w:sz w:val="18"/>
                <w:szCs w:val="18"/>
                <w:lang w:val="en-GB"/>
              </w:rPr>
              <w:t>90164</w:t>
            </w:r>
          </w:p>
        </w:tc>
        <w:tc>
          <w:tcPr>
            <w:tcW w:w="907" w:type="dxa"/>
            <w:vAlign w:val="center"/>
          </w:tcPr>
          <w:p w14:paraId="528AAC3E" w14:textId="1241F024" w:rsidR="008F1123" w:rsidRPr="000013A1" w:rsidRDefault="008F1123" w:rsidP="008F1123">
            <w:pPr>
              <w:jc w:val="center"/>
              <w:rPr>
                <w:rFonts w:ascii="Aptos" w:hAnsi="Aptos" w:cs="Arial"/>
                <w:sz w:val="18"/>
                <w:szCs w:val="18"/>
                <w:lang w:val="en-GB"/>
              </w:rPr>
            </w:pPr>
            <w:r w:rsidRPr="000013A1">
              <w:rPr>
                <w:rFonts w:ascii="Aptos" w:hAnsi="Aptos" w:cs="Arial"/>
                <w:sz w:val="18"/>
                <w:szCs w:val="18"/>
                <w:lang w:val="en-GB"/>
              </w:rPr>
              <w:t>95</w:t>
            </w:r>
          </w:p>
        </w:tc>
        <w:tc>
          <w:tcPr>
            <w:tcW w:w="1112" w:type="dxa"/>
            <w:tcBorders>
              <w:top w:val="nil"/>
              <w:left w:val="single" w:sz="4" w:space="0" w:color="auto"/>
              <w:bottom w:val="single" w:sz="4" w:space="0" w:color="auto"/>
              <w:right w:val="single" w:sz="4" w:space="0" w:color="auto"/>
            </w:tcBorders>
            <w:shd w:val="clear" w:color="auto" w:fill="auto"/>
            <w:vAlign w:val="center"/>
          </w:tcPr>
          <w:p w14:paraId="2CFE98B9" w14:textId="06A64F14" w:rsidR="008F1123" w:rsidRPr="000013A1" w:rsidRDefault="008F1123" w:rsidP="008F1123">
            <w:pPr>
              <w:rPr>
                <w:rFonts w:ascii="Aptos" w:hAnsi="Aptos" w:cs="Arial"/>
                <w:sz w:val="18"/>
                <w:szCs w:val="18"/>
                <w:lang w:val="en-GB"/>
              </w:rPr>
            </w:pPr>
            <w:r w:rsidRPr="000013A1">
              <w:rPr>
                <w:rFonts w:ascii="Aptos" w:hAnsi="Aptos" w:cs="Calibri"/>
                <w:sz w:val="18"/>
                <w:szCs w:val="18"/>
              </w:rPr>
              <w:t>BK068079</w:t>
            </w:r>
          </w:p>
        </w:tc>
      </w:tr>
      <w:tr w:rsidR="000013A1" w:rsidRPr="000013A1" w14:paraId="515AA678" w14:textId="77777777" w:rsidTr="00FD3D21">
        <w:tc>
          <w:tcPr>
            <w:tcW w:w="2453" w:type="dxa"/>
            <w:vAlign w:val="center"/>
          </w:tcPr>
          <w:p w14:paraId="6D826F38" w14:textId="318B6167" w:rsidR="008F1123" w:rsidRPr="000013A1" w:rsidRDefault="008F1123" w:rsidP="008F1123">
            <w:pPr>
              <w:rPr>
                <w:rFonts w:ascii="Aptos" w:hAnsi="Aptos" w:cs="Arial"/>
                <w:sz w:val="18"/>
                <w:szCs w:val="18"/>
                <w:lang w:val="en-GB"/>
              </w:rPr>
            </w:pPr>
            <w:proofErr w:type="spellStart"/>
            <w:r w:rsidRPr="000013A1">
              <w:rPr>
                <w:rFonts w:ascii="Aptos" w:hAnsi="Aptos" w:cs="Arial"/>
                <w:i/>
                <w:sz w:val="18"/>
                <w:szCs w:val="18"/>
                <w:lang w:val="en-GB"/>
              </w:rPr>
              <w:t>Zetanudivirus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fraroseicapillae</w:t>
            </w:r>
            <w:proofErr w:type="spellEnd"/>
          </w:p>
        </w:tc>
        <w:tc>
          <w:tcPr>
            <w:tcW w:w="2676" w:type="dxa"/>
            <w:vAlign w:val="center"/>
          </w:tcPr>
          <w:p w14:paraId="5036EB5F" w14:textId="4240A7A9" w:rsidR="008F1123" w:rsidRPr="000013A1" w:rsidRDefault="008F1123" w:rsidP="008F1123">
            <w:pPr>
              <w:rPr>
                <w:rFonts w:ascii="Aptos" w:hAnsi="Aptos" w:cs="Arial"/>
                <w:sz w:val="18"/>
                <w:szCs w:val="18"/>
                <w:lang w:val="en-GB"/>
              </w:rPr>
            </w:pPr>
            <w:proofErr w:type="spellStart"/>
            <w:r w:rsidRPr="000013A1">
              <w:rPr>
                <w:rFonts w:ascii="Aptos" w:hAnsi="Aptos" w:cs="Calibri"/>
                <w:sz w:val="18"/>
                <w:szCs w:val="18"/>
              </w:rPr>
              <w:t>Franciscoloa</w:t>
            </w:r>
            <w:proofErr w:type="spellEnd"/>
            <w:r w:rsidRPr="000013A1">
              <w:rPr>
                <w:rFonts w:ascii="Aptos" w:hAnsi="Aptos" w:cs="Calibri"/>
                <w:sz w:val="18"/>
                <w:szCs w:val="18"/>
              </w:rPr>
              <w:t xml:space="preserve"> </w:t>
            </w:r>
            <w:proofErr w:type="spellStart"/>
            <w:r w:rsidRPr="000013A1">
              <w:rPr>
                <w:rFonts w:ascii="Aptos" w:hAnsi="Aptos" w:cs="Calibri"/>
                <w:sz w:val="18"/>
                <w:szCs w:val="18"/>
              </w:rPr>
              <w:t>roseicapillae</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043558BE" w14:textId="0E0D812E"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FrrNV</w:t>
            </w:r>
            <w:proofErr w:type="spellEnd"/>
          </w:p>
        </w:tc>
        <w:tc>
          <w:tcPr>
            <w:tcW w:w="960" w:type="dxa"/>
            <w:vAlign w:val="center"/>
          </w:tcPr>
          <w:p w14:paraId="3FF1983A" w14:textId="6E63C2CE" w:rsidR="008F1123" w:rsidRPr="000013A1" w:rsidRDefault="008F1123" w:rsidP="008F1123">
            <w:pPr>
              <w:jc w:val="right"/>
              <w:rPr>
                <w:rFonts w:ascii="Aptos" w:hAnsi="Aptos" w:cs="Arial"/>
                <w:sz w:val="18"/>
                <w:szCs w:val="18"/>
                <w:lang w:val="en-GB"/>
              </w:rPr>
            </w:pPr>
            <w:r w:rsidRPr="000013A1">
              <w:rPr>
                <w:rFonts w:ascii="Aptos" w:hAnsi="Aptos" w:cs="Arial"/>
                <w:sz w:val="18"/>
                <w:szCs w:val="18"/>
                <w:lang w:val="en-GB"/>
              </w:rPr>
              <w:t>83884</w:t>
            </w:r>
          </w:p>
        </w:tc>
        <w:tc>
          <w:tcPr>
            <w:tcW w:w="907" w:type="dxa"/>
            <w:vAlign w:val="center"/>
          </w:tcPr>
          <w:p w14:paraId="3269BDAA" w14:textId="65506ADE" w:rsidR="008F1123" w:rsidRPr="000013A1" w:rsidRDefault="008F1123" w:rsidP="008F1123">
            <w:pPr>
              <w:jc w:val="center"/>
              <w:rPr>
                <w:rFonts w:ascii="Aptos" w:hAnsi="Aptos" w:cs="Arial"/>
                <w:sz w:val="18"/>
                <w:szCs w:val="18"/>
                <w:lang w:val="en-GB"/>
              </w:rPr>
            </w:pPr>
            <w:r w:rsidRPr="000013A1">
              <w:rPr>
                <w:rFonts w:ascii="Aptos" w:hAnsi="Aptos" w:cs="Arial"/>
                <w:sz w:val="18"/>
                <w:szCs w:val="18"/>
                <w:lang w:val="en-GB"/>
              </w:rPr>
              <w:t>100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D9DFF5F" w14:textId="1470AD99" w:rsidR="008F1123" w:rsidRPr="000013A1" w:rsidRDefault="008F1123" w:rsidP="008F1123">
            <w:pPr>
              <w:rPr>
                <w:rFonts w:ascii="Aptos" w:hAnsi="Aptos" w:cs="Arial"/>
                <w:sz w:val="18"/>
                <w:szCs w:val="18"/>
                <w:lang w:val="en-GB"/>
              </w:rPr>
            </w:pPr>
            <w:r w:rsidRPr="000013A1">
              <w:rPr>
                <w:rFonts w:ascii="Aptos" w:hAnsi="Aptos" w:cs="Calibri"/>
                <w:sz w:val="18"/>
                <w:szCs w:val="18"/>
              </w:rPr>
              <w:t>BK068077</w:t>
            </w:r>
          </w:p>
        </w:tc>
      </w:tr>
      <w:tr w:rsidR="008F1123" w:rsidRPr="000013A1" w14:paraId="52AE5333" w14:textId="77777777" w:rsidTr="00FD3D21">
        <w:tc>
          <w:tcPr>
            <w:tcW w:w="2453" w:type="dxa"/>
            <w:vAlign w:val="center"/>
          </w:tcPr>
          <w:p w14:paraId="624DDA8D" w14:textId="4B247BC4" w:rsidR="008F1123" w:rsidRPr="000013A1" w:rsidRDefault="008F1123" w:rsidP="008F1123">
            <w:pPr>
              <w:rPr>
                <w:rFonts w:ascii="Aptos" w:hAnsi="Aptos" w:cs="Arial"/>
                <w:sz w:val="18"/>
                <w:szCs w:val="18"/>
                <w:lang w:val="en-GB"/>
              </w:rPr>
            </w:pPr>
            <w:proofErr w:type="spellStart"/>
            <w:r w:rsidRPr="000013A1">
              <w:rPr>
                <w:rFonts w:ascii="Aptos" w:hAnsi="Aptos" w:cs="Arial"/>
                <w:i/>
                <w:sz w:val="18"/>
                <w:szCs w:val="18"/>
                <w:lang w:val="en-GB"/>
              </w:rPr>
              <w:t>Zetanudivirus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myptilorhynchi</w:t>
            </w:r>
            <w:proofErr w:type="spellEnd"/>
          </w:p>
        </w:tc>
        <w:tc>
          <w:tcPr>
            <w:tcW w:w="2676" w:type="dxa"/>
            <w:vAlign w:val="center"/>
          </w:tcPr>
          <w:p w14:paraId="6532FA0B" w14:textId="7AF84FBE" w:rsidR="008F1123" w:rsidRPr="000013A1" w:rsidRDefault="008F1123" w:rsidP="008F1123">
            <w:pPr>
              <w:rPr>
                <w:rFonts w:ascii="Aptos" w:hAnsi="Aptos" w:cs="Arial"/>
                <w:sz w:val="18"/>
                <w:szCs w:val="18"/>
                <w:lang w:val="en-GB"/>
              </w:rPr>
            </w:pPr>
            <w:proofErr w:type="spellStart"/>
            <w:r w:rsidRPr="000013A1">
              <w:rPr>
                <w:rFonts w:ascii="Aptos" w:hAnsi="Aptos" w:cs="Calibri"/>
                <w:sz w:val="18"/>
                <w:szCs w:val="18"/>
              </w:rPr>
              <w:t>Myrsidea</w:t>
            </w:r>
            <w:proofErr w:type="spellEnd"/>
            <w:r w:rsidRPr="000013A1">
              <w:rPr>
                <w:rFonts w:ascii="Aptos" w:hAnsi="Aptos" w:cs="Calibri"/>
                <w:sz w:val="18"/>
                <w:szCs w:val="18"/>
              </w:rPr>
              <w:t xml:space="preserve"> </w:t>
            </w:r>
            <w:proofErr w:type="spellStart"/>
            <w:r w:rsidRPr="000013A1">
              <w:rPr>
                <w:rFonts w:ascii="Aptos" w:hAnsi="Aptos" w:cs="Calibri"/>
                <w:sz w:val="18"/>
                <w:szCs w:val="18"/>
              </w:rPr>
              <w:t>ptilorhynchi</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05BDF8AB" w14:textId="55CEFA7B"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MpNV</w:t>
            </w:r>
            <w:proofErr w:type="spellEnd"/>
          </w:p>
        </w:tc>
        <w:tc>
          <w:tcPr>
            <w:tcW w:w="960" w:type="dxa"/>
            <w:vAlign w:val="center"/>
          </w:tcPr>
          <w:p w14:paraId="5FC62F62" w14:textId="551AF1E0" w:rsidR="008F1123" w:rsidRPr="000013A1" w:rsidRDefault="008F1123" w:rsidP="008F1123">
            <w:pPr>
              <w:jc w:val="right"/>
              <w:rPr>
                <w:rFonts w:ascii="Aptos" w:hAnsi="Aptos" w:cs="Arial"/>
                <w:sz w:val="18"/>
                <w:szCs w:val="18"/>
                <w:lang w:val="en-GB"/>
              </w:rPr>
            </w:pPr>
            <w:r w:rsidRPr="000013A1">
              <w:rPr>
                <w:rFonts w:ascii="Aptos" w:hAnsi="Aptos" w:cs="Arial"/>
                <w:sz w:val="18"/>
                <w:szCs w:val="18"/>
                <w:lang w:val="en-GB"/>
              </w:rPr>
              <w:t>87845</w:t>
            </w:r>
          </w:p>
        </w:tc>
        <w:tc>
          <w:tcPr>
            <w:tcW w:w="907" w:type="dxa"/>
            <w:vAlign w:val="center"/>
          </w:tcPr>
          <w:p w14:paraId="5114AC79" w14:textId="2BE9D28F" w:rsidR="008F1123" w:rsidRPr="000013A1" w:rsidRDefault="008F1123" w:rsidP="008F1123">
            <w:pPr>
              <w:jc w:val="center"/>
              <w:rPr>
                <w:rFonts w:ascii="Aptos" w:hAnsi="Aptos" w:cs="Arial"/>
                <w:sz w:val="18"/>
                <w:szCs w:val="18"/>
                <w:lang w:val="en-GB"/>
              </w:rPr>
            </w:pPr>
            <w:r w:rsidRPr="000013A1">
              <w:rPr>
                <w:rFonts w:ascii="Aptos" w:hAnsi="Aptos" w:cs="Arial"/>
                <w:sz w:val="18"/>
                <w:szCs w:val="18"/>
                <w:lang w:val="en-GB"/>
              </w:rPr>
              <w:t>99</w:t>
            </w:r>
          </w:p>
        </w:tc>
        <w:tc>
          <w:tcPr>
            <w:tcW w:w="1112" w:type="dxa"/>
            <w:tcBorders>
              <w:top w:val="nil"/>
              <w:left w:val="single" w:sz="4" w:space="0" w:color="auto"/>
              <w:bottom w:val="single" w:sz="4" w:space="0" w:color="auto"/>
              <w:right w:val="single" w:sz="4" w:space="0" w:color="auto"/>
            </w:tcBorders>
            <w:shd w:val="clear" w:color="auto" w:fill="auto"/>
            <w:vAlign w:val="center"/>
          </w:tcPr>
          <w:p w14:paraId="2129910D" w14:textId="41C07650" w:rsidR="008F1123" w:rsidRPr="000013A1" w:rsidRDefault="008F1123" w:rsidP="008F1123">
            <w:pPr>
              <w:rPr>
                <w:rFonts w:ascii="Aptos" w:hAnsi="Aptos" w:cs="Arial"/>
                <w:sz w:val="18"/>
                <w:szCs w:val="18"/>
                <w:lang w:val="en-GB"/>
              </w:rPr>
            </w:pPr>
            <w:r w:rsidRPr="000013A1">
              <w:rPr>
                <w:rFonts w:ascii="Aptos" w:hAnsi="Aptos" w:cs="Calibri"/>
                <w:sz w:val="18"/>
                <w:szCs w:val="18"/>
              </w:rPr>
              <w:t>BK068080</w:t>
            </w:r>
          </w:p>
        </w:tc>
      </w:tr>
    </w:tbl>
    <w:p w14:paraId="0997E39A" w14:textId="77777777" w:rsidR="00C96F37" w:rsidRPr="000013A1" w:rsidRDefault="00C96F37" w:rsidP="00492C2C">
      <w:pPr>
        <w:rPr>
          <w:rFonts w:ascii="Aptos" w:hAnsi="Aptos" w:cs="Arial"/>
          <w:sz w:val="20"/>
          <w:szCs w:val="20"/>
          <w:lang w:val="en-GB"/>
        </w:rPr>
      </w:pPr>
    </w:p>
    <w:p w14:paraId="598090B7" w14:textId="5B72ED2A" w:rsidR="00C96F37" w:rsidRPr="000013A1" w:rsidRDefault="00A82A91" w:rsidP="00492C2C">
      <w:pPr>
        <w:rPr>
          <w:rFonts w:ascii="Aptos" w:hAnsi="Aptos" w:cs="Arial"/>
          <w:sz w:val="20"/>
          <w:szCs w:val="20"/>
          <w:lang w:val="en-GB"/>
        </w:rPr>
      </w:pPr>
      <w:r w:rsidRPr="000013A1">
        <w:rPr>
          <w:rFonts w:ascii="Aptos" w:hAnsi="Aptos" w:cs="Arial"/>
          <w:sz w:val="20"/>
          <w:szCs w:val="20"/>
          <w:lang w:val="en-GB"/>
        </w:rPr>
        <w:t xml:space="preserve">Table 2. </w:t>
      </w:r>
      <w:r w:rsidR="00FD3D21" w:rsidRPr="000013A1">
        <w:rPr>
          <w:rFonts w:ascii="Aptos" w:hAnsi="Aptos" w:cs="Arial"/>
          <w:sz w:val="20"/>
          <w:szCs w:val="20"/>
          <w:lang w:val="en-GB"/>
        </w:rPr>
        <w:t xml:space="preserve">Currently </w:t>
      </w:r>
      <w:r w:rsidR="00761500" w:rsidRPr="000013A1">
        <w:rPr>
          <w:rFonts w:ascii="Aptos" w:hAnsi="Aptos" w:cs="Arial"/>
          <w:sz w:val="20"/>
          <w:szCs w:val="20"/>
          <w:lang w:val="en-GB"/>
        </w:rPr>
        <w:t>less</w:t>
      </w:r>
      <w:r w:rsidR="000013A1">
        <w:rPr>
          <w:rFonts w:ascii="Aptos" w:hAnsi="Aptos" w:cs="Arial"/>
          <w:sz w:val="20"/>
          <w:szCs w:val="20"/>
          <w:lang w:val="en-GB"/>
        </w:rPr>
        <w:t>-</w:t>
      </w:r>
      <w:r w:rsidR="00761500" w:rsidRPr="000013A1">
        <w:rPr>
          <w:rFonts w:ascii="Aptos" w:hAnsi="Aptos" w:cs="Arial"/>
          <w:sz w:val="20"/>
          <w:szCs w:val="20"/>
          <w:lang w:val="en-GB"/>
        </w:rPr>
        <w:t>well characterized viruses</w:t>
      </w:r>
      <w:r w:rsidR="00FD3D21" w:rsidRPr="000013A1">
        <w:rPr>
          <w:rFonts w:ascii="Aptos" w:hAnsi="Aptos" w:cs="Arial"/>
          <w:sz w:val="20"/>
          <w:szCs w:val="20"/>
          <w:lang w:val="en-GB"/>
        </w:rPr>
        <w:t xml:space="preserve"> with complete genomes that </w:t>
      </w:r>
      <w:r w:rsidR="000013A1">
        <w:rPr>
          <w:rFonts w:ascii="Aptos" w:hAnsi="Aptos" w:cs="Arial"/>
          <w:sz w:val="20"/>
          <w:szCs w:val="20"/>
          <w:lang w:val="en-GB"/>
        </w:rPr>
        <w:t xml:space="preserve">appear to belong to the family </w:t>
      </w:r>
      <w:proofErr w:type="spellStart"/>
      <w:r w:rsidR="000013A1" w:rsidRPr="000013A1">
        <w:rPr>
          <w:rFonts w:ascii="Aptos" w:hAnsi="Aptos" w:cs="Arial"/>
          <w:i/>
          <w:iCs/>
          <w:sz w:val="20"/>
          <w:szCs w:val="20"/>
          <w:lang w:val="en-GB"/>
        </w:rPr>
        <w:t>Nudiviridae</w:t>
      </w:r>
      <w:proofErr w:type="spellEnd"/>
    </w:p>
    <w:p w14:paraId="380EA41C" w14:textId="77777777" w:rsidR="00FD3D21" w:rsidRDefault="00FD3D21" w:rsidP="00492C2C">
      <w:pPr>
        <w:rPr>
          <w:rFonts w:ascii="Aptos" w:hAnsi="Aptos" w:cs="Arial"/>
          <w:color w:val="808080" w:themeColor="background1" w:themeShade="80"/>
          <w:sz w:val="20"/>
          <w:szCs w:val="20"/>
          <w:lang w:val="en-GB"/>
        </w:rPr>
      </w:pPr>
    </w:p>
    <w:tbl>
      <w:tblPr>
        <w:tblStyle w:val="TableGrid"/>
        <w:tblW w:w="0" w:type="auto"/>
        <w:tblLook w:val="04A0" w:firstRow="1" w:lastRow="0" w:firstColumn="1" w:lastColumn="0" w:noHBand="0" w:noVBand="1"/>
      </w:tblPr>
      <w:tblGrid>
        <w:gridCol w:w="1553"/>
        <w:gridCol w:w="1554"/>
        <w:gridCol w:w="1554"/>
        <w:gridCol w:w="1554"/>
        <w:gridCol w:w="1554"/>
        <w:gridCol w:w="1157"/>
      </w:tblGrid>
      <w:tr w:rsidR="00FD3D21" w14:paraId="72E0FF4F" w14:textId="77777777" w:rsidTr="00FD3D21">
        <w:tc>
          <w:tcPr>
            <w:tcW w:w="1553" w:type="dxa"/>
            <w:shd w:val="clear" w:color="auto" w:fill="E7E6E6" w:themeFill="background2"/>
          </w:tcPr>
          <w:p w14:paraId="726B2EF7" w14:textId="39DF3A91" w:rsidR="00FD3D21" w:rsidRDefault="00FD3D21" w:rsidP="00FD3D21">
            <w:pPr>
              <w:rPr>
                <w:rFonts w:ascii="Aptos" w:hAnsi="Aptos" w:cs="Arial"/>
                <w:color w:val="808080" w:themeColor="background1" w:themeShade="80"/>
                <w:sz w:val="20"/>
                <w:szCs w:val="20"/>
                <w:lang w:val="en-GB"/>
              </w:rPr>
            </w:pPr>
            <w:r w:rsidRPr="00A4644C">
              <w:rPr>
                <w:rFonts w:ascii="Aptos" w:hAnsi="Aptos" w:cs="Arial"/>
                <w:sz w:val="20"/>
                <w:szCs w:val="20"/>
                <w:lang w:val="en-GB"/>
              </w:rPr>
              <w:t>Novel species</w:t>
            </w:r>
          </w:p>
        </w:tc>
        <w:tc>
          <w:tcPr>
            <w:tcW w:w="1554" w:type="dxa"/>
            <w:shd w:val="clear" w:color="auto" w:fill="E7E6E6" w:themeFill="background2"/>
          </w:tcPr>
          <w:p w14:paraId="14F59C90" w14:textId="43D6AE62" w:rsidR="00FD3D21" w:rsidRDefault="00FD3D21" w:rsidP="00FD3D21">
            <w:pPr>
              <w:rPr>
                <w:rFonts w:ascii="Aptos" w:hAnsi="Aptos" w:cs="Arial"/>
                <w:color w:val="808080" w:themeColor="background1" w:themeShade="80"/>
                <w:sz w:val="20"/>
                <w:szCs w:val="20"/>
                <w:lang w:val="en-GB"/>
              </w:rPr>
            </w:pPr>
            <w:r w:rsidRPr="00A4644C">
              <w:rPr>
                <w:rFonts w:ascii="Aptos" w:hAnsi="Aptos" w:cs="Arial"/>
                <w:sz w:val="20"/>
                <w:szCs w:val="20"/>
                <w:lang w:val="en-GB"/>
              </w:rPr>
              <w:t>Ex</w:t>
            </w:r>
            <w:r>
              <w:rPr>
                <w:rFonts w:ascii="Aptos" w:hAnsi="Aptos" w:cs="Arial"/>
                <w:sz w:val="20"/>
                <w:szCs w:val="20"/>
                <w:lang w:val="en-GB"/>
              </w:rPr>
              <w:t>e</w:t>
            </w:r>
            <w:r w:rsidRPr="00A4644C">
              <w:rPr>
                <w:rFonts w:ascii="Aptos" w:hAnsi="Aptos" w:cs="Arial"/>
                <w:sz w:val="20"/>
                <w:szCs w:val="20"/>
                <w:lang w:val="en-GB"/>
              </w:rPr>
              <w:t>mpl</w:t>
            </w:r>
            <w:r>
              <w:rPr>
                <w:rFonts w:ascii="Aptos" w:hAnsi="Aptos" w:cs="Arial"/>
                <w:sz w:val="20"/>
                <w:szCs w:val="20"/>
                <w:lang w:val="en-GB"/>
              </w:rPr>
              <w:t>a</w:t>
            </w:r>
            <w:r w:rsidRPr="00A4644C">
              <w:rPr>
                <w:rFonts w:ascii="Aptos" w:hAnsi="Aptos" w:cs="Arial"/>
                <w:sz w:val="20"/>
                <w:szCs w:val="20"/>
                <w:lang w:val="en-GB"/>
              </w:rPr>
              <w:t xml:space="preserve">r </w:t>
            </w:r>
            <w:r>
              <w:rPr>
                <w:rFonts w:ascii="Aptos" w:hAnsi="Aptos" w:cs="Arial"/>
                <w:sz w:val="20"/>
                <w:szCs w:val="20"/>
                <w:lang w:val="en-GB"/>
              </w:rPr>
              <w:t>virus name</w:t>
            </w:r>
          </w:p>
        </w:tc>
        <w:tc>
          <w:tcPr>
            <w:tcW w:w="1554" w:type="dxa"/>
            <w:shd w:val="clear" w:color="auto" w:fill="E7E6E6" w:themeFill="background2"/>
          </w:tcPr>
          <w:p w14:paraId="2D840A45" w14:textId="1DECBA0C" w:rsidR="00FD3D21" w:rsidRDefault="00FD3D21" w:rsidP="00FD3D21">
            <w:pPr>
              <w:rPr>
                <w:rFonts w:ascii="Aptos" w:hAnsi="Aptos" w:cs="Arial"/>
                <w:color w:val="808080" w:themeColor="background1" w:themeShade="80"/>
                <w:sz w:val="20"/>
                <w:szCs w:val="20"/>
                <w:lang w:val="en-GB"/>
              </w:rPr>
            </w:pPr>
            <w:r>
              <w:rPr>
                <w:rFonts w:ascii="Aptos" w:hAnsi="Aptos" w:cs="Arial"/>
                <w:sz w:val="20"/>
                <w:szCs w:val="20"/>
                <w:lang w:val="en-GB"/>
              </w:rPr>
              <w:t>Abbr.</w:t>
            </w:r>
          </w:p>
        </w:tc>
        <w:tc>
          <w:tcPr>
            <w:tcW w:w="1554" w:type="dxa"/>
            <w:shd w:val="clear" w:color="auto" w:fill="E7E6E6" w:themeFill="background2"/>
          </w:tcPr>
          <w:p w14:paraId="3D8AB742" w14:textId="1DAA2D09" w:rsidR="00FD3D21" w:rsidRDefault="00FD3D21" w:rsidP="00FD3D21">
            <w:pPr>
              <w:rPr>
                <w:rFonts w:ascii="Aptos" w:hAnsi="Aptos" w:cs="Arial"/>
                <w:color w:val="808080" w:themeColor="background1" w:themeShade="80"/>
                <w:sz w:val="20"/>
                <w:szCs w:val="20"/>
                <w:lang w:val="en-GB"/>
              </w:rPr>
            </w:pPr>
            <w:r w:rsidRPr="00A4644C">
              <w:rPr>
                <w:rFonts w:ascii="Aptos" w:hAnsi="Aptos" w:cs="Arial"/>
                <w:sz w:val="20"/>
                <w:szCs w:val="20"/>
                <w:lang w:val="en-GB"/>
              </w:rPr>
              <w:t>Genome size (bp)</w:t>
            </w:r>
          </w:p>
        </w:tc>
        <w:tc>
          <w:tcPr>
            <w:tcW w:w="1554" w:type="dxa"/>
            <w:shd w:val="clear" w:color="auto" w:fill="E7E6E6" w:themeFill="background2"/>
          </w:tcPr>
          <w:p w14:paraId="248E8179" w14:textId="77777777" w:rsidR="00FD3D21" w:rsidRPr="00275AC5" w:rsidRDefault="00FD3D21" w:rsidP="00FD3D21">
            <w:pPr>
              <w:rPr>
                <w:rFonts w:ascii="Aptos" w:hAnsi="Aptos" w:cs="Arial"/>
                <w:sz w:val="20"/>
                <w:szCs w:val="20"/>
                <w:lang w:val="en-GB"/>
              </w:rPr>
            </w:pPr>
            <w:r w:rsidRPr="00275AC5">
              <w:rPr>
                <w:rFonts w:ascii="Aptos" w:hAnsi="Aptos" w:cs="Arial"/>
                <w:sz w:val="20"/>
                <w:szCs w:val="20"/>
                <w:lang w:val="en-GB"/>
              </w:rPr>
              <w:t xml:space="preserve">ORF </w:t>
            </w:r>
          </w:p>
          <w:p w14:paraId="0DA52FAD" w14:textId="0A09B236" w:rsidR="00FD3D21" w:rsidRDefault="00FD3D21" w:rsidP="00FD3D21">
            <w:pPr>
              <w:rPr>
                <w:rFonts w:ascii="Aptos" w:hAnsi="Aptos" w:cs="Arial"/>
                <w:color w:val="808080" w:themeColor="background1" w:themeShade="80"/>
                <w:sz w:val="20"/>
                <w:szCs w:val="20"/>
                <w:lang w:val="en-GB"/>
              </w:rPr>
            </w:pPr>
            <w:r w:rsidRPr="00275AC5">
              <w:rPr>
                <w:rFonts w:ascii="Aptos" w:hAnsi="Aptos" w:cs="Arial"/>
                <w:sz w:val="20"/>
                <w:szCs w:val="20"/>
                <w:lang w:val="en-GB"/>
              </w:rPr>
              <w:t>count</w:t>
            </w:r>
          </w:p>
        </w:tc>
        <w:tc>
          <w:tcPr>
            <w:tcW w:w="1157" w:type="dxa"/>
            <w:shd w:val="clear" w:color="auto" w:fill="E7E6E6" w:themeFill="background2"/>
          </w:tcPr>
          <w:p w14:paraId="1522CB61" w14:textId="31067E63" w:rsidR="00FD3D21" w:rsidRDefault="00FD3D21" w:rsidP="00FD3D21">
            <w:pPr>
              <w:rPr>
                <w:rFonts w:ascii="Aptos" w:hAnsi="Aptos" w:cs="Arial"/>
                <w:color w:val="808080" w:themeColor="background1" w:themeShade="80"/>
                <w:sz w:val="20"/>
                <w:szCs w:val="20"/>
                <w:lang w:val="en-GB"/>
              </w:rPr>
            </w:pPr>
            <w:r w:rsidRPr="00275AC5">
              <w:rPr>
                <w:rFonts w:ascii="Aptos" w:hAnsi="Aptos" w:cs="Arial"/>
                <w:sz w:val="20"/>
                <w:szCs w:val="20"/>
                <w:lang w:val="en-GB"/>
              </w:rPr>
              <w:t>Accession</w:t>
            </w:r>
          </w:p>
        </w:tc>
      </w:tr>
      <w:tr w:rsidR="00FD3D21" w14:paraId="024F3E8B" w14:textId="77777777" w:rsidTr="00FD3D21">
        <w:tc>
          <w:tcPr>
            <w:tcW w:w="1553" w:type="dxa"/>
            <w:vAlign w:val="center"/>
          </w:tcPr>
          <w:p w14:paraId="3CAF66F2" w14:textId="069F0AD3" w:rsidR="00FD3D21" w:rsidRDefault="00FD3D21" w:rsidP="00FD3D21">
            <w:pPr>
              <w:rPr>
                <w:rFonts w:ascii="Aptos" w:hAnsi="Aptos" w:cs="Arial"/>
                <w:color w:val="808080" w:themeColor="background1" w:themeShade="80"/>
                <w:sz w:val="20"/>
                <w:szCs w:val="20"/>
                <w:lang w:val="en-GB"/>
              </w:rPr>
            </w:pPr>
            <w:r>
              <w:rPr>
                <w:rFonts w:ascii="Aptos" w:hAnsi="Aptos" w:cs="Arial"/>
                <w:i/>
                <w:sz w:val="18"/>
                <w:szCs w:val="18"/>
                <w:lang w:val="en-GB"/>
              </w:rPr>
              <w:t>NA</w:t>
            </w:r>
          </w:p>
        </w:tc>
        <w:tc>
          <w:tcPr>
            <w:tcW w:w="1554" w:type="dxa"/>
            <w:vAlign w:val="center"/>
          </w:tcPr>
          <w:p w14:paraId="300D2576" w14:textId="06E20593" w:rsidR="00FD3D21" w:rsidRDefault="00FD3D21" w:rsidP="00FD3D21">
            <w:pPr>
              <w:rPr>
                <w:rFonts w:ascii="Aptos" w:hAnsi="Aptos" w:cs="Arial"/>
                <w:color w:val="808080" w:themeColor="background1" w:themeShade="80"/>
                <w:sz w:val="20"/>
                <w:szCs w:val="20"/>
                <w:lang w:val="en-GB"/>
              </w:rPr>
            </w:pPr>
            <w:r w:rsidRPr="008F1123">
              <w:rPr>
                <w:rFonts w:ascii="Aptos" w:hAnsi="Aptos" w:cs="Calibri"/>
                <w:color w:val="505050"/>
                <w:sz w:val="18"/>
                <w:szCs w:val="18"/>
              </w:rPr>
              <w:t xml:space="preserve">Ctenocephalides </w:t>
            </w:r>
            <w:proofErr w:type="spellStart"/>
            <w:r w:rsidRPr="008F1123">
              <w:rPr>
                <w:rFonts w:ascii="Aptos" w:hAnsi="Aptos" w:cs="Calibri"/>
                <w:color w:val="505050"/>
                <w:sz w:val="18"/>
                <w:szCs w:val="18"/>
              </w:rPr>
              <w:t>orientis</w:t>
            </w:r>
            <w:proofErr w:type="spellEnd"/>
            <w:r w:rsidRPr="008F1123">
              <w:rPr>
                <w:rFonts w:ascii="Aptos" w:hAnsi="Aptos" w:cs="Calibri"/>
                <w:color w:val="505050"/>
                <w:sz w:val="18"/>
                <w:szCs w:val="18"/>
              </w:rPr>
              <w:t xml:space="preserve"> </w:t>
            </w:r>
            <w:proofErr w:type="spellStart"/>
            <w:r w:rsidRPr="008F1123">
              <w:rPr>
                <w:rFonts w:ascii="Aptos" w:hAnsi="Aptos" w:cs="Calibri"/>
                <w:color w:val="505050"/>
                <w:sz w:val="18"/>
                <w:szCs w:val="18"/>
              </w:rPr>
              <w:t>nudiv</w:t>
            </w:r>
            <w:r w:rsidR="00761500">
              <w:rPr>
                <w:rFonts w:ascii="Aptos" w:hAnsi="Aptos" w:cs="Calibri"/>
                <w:color w:val="505050"/>
                <w:sz w:val="18"/>
                <w:szCs w:val="18"/>
              </w:rPr>
              <w:t>irus</w:t>
            </w:r>
            <w:proofErr w:type="spellEnd"/>
          </w:p>
        </w:tc>
        <w:tc>
          <w:tcPr>
            <w:tcW w:w="1554" w:type="dxa"/>
            <w:vAlign w:val="center"/>
          </w:tcPr>
          <w:p w14:paraId="0362E7A7" w14:textId="0C570B0D" w:rsidR="00FD3D21" w:rsidRDefault="00FD3D21" w:rsidP="00FD3D21">
            <w:pPr>
              <w:rPr>
                <w:rFonts w:ascii="Aptos" w:hAnsi="Aptos" w:cs="Arial"/>
                <w:color w:val="808080" w:themeColor="background1" w:themeShade="80"/>
                <w:sz w:val="20"/>
                <w:szCs w:val="20"/>
                <w:lang w:val="en-GB"/>
              </w:rPr>
            </w:pPr>
            <w:proofErr w:type="spellStart"/>
            <w:r w:rsidRPr="0076628B">
              <w:rPr>
                <w:rFonts w:ascii="Aptos" w:hAnsi="Aptos" w:cs="Calibri"/>
                <w:color w:val="000000"/>
                <w:sz w:val="18"/>
                <w:szCs w:val="18"/>
              </w:rPr>
              <w:t>CoNV</w:t>
            </w:r>
            <w:proofErr w:type="spellEnd"/>
            <w:r w:rsidR="002C36AE">
              <w:rPr>
                <w:rFonts w:ascii="Aptos" w:hAnsi="Aptos" w:cs="Calibri"/>
                <w:color w:val="000000"/>
                <w:sz w:val="18"/>
                <w:szCs w:val="18"/>
              </w:rPr>
              <w:t xml:space="preserve"> </w:t>
            </w:r>
            <w:r w:rsidR="00761500">
              <w:rPr>
                <w:rFonts w:ascii="Aptos" w:hAnsi="Aptos" w:cs="Calibri"/>
                <w:color w:val="000000"/>
                <w:sz w:val="18"/>
                <w:szCs w:val="18"/>
              </w:rPr>
              <w:t>-1</w:t>
            </w:r>
          </w:p>
        </w:tc>
        <w:tc>
          <w:tcPr>
            <w:tcW w:w="1554" w:type="dxa"/>
            <w:vAlign w:val="center"/>
          </w:tcPr>
          <w:p w14:paraId="045DA599" w14:textId="0381D90A" w:rsidR="00FD3D21" w:rsidRDefault="00FD3D21" w:rsidP="00FD3D21">
            <w:pPr>
              <w:rPr>
                <w:rFonts w:ascii="Aptos" w:hAnsi="Aptos" w:cs="Arial"/>
                <w:color w:val="808080" w:themeColor="background1" w:themeShade="80"/>
                <w:sz w:val="20"/>
                <w:szCs w:val="20"/>
                <w:lang w:val="en-GB"/>
              </w:rPr>
            </w:pPr>
            <w:r w:rsidRPr="007C2982">
              <w:rPr>
                <w:rFonts w:ascii="Aptos" w:hAnsi="Aptos" w:cs="Arial"/>
                <w:sz w:val="18"/>
                <w:szCs w:val="18"/>
                <w:lang w:val="en-GB"/>
              </w:rPr>
              <w:t>90736</w:t>
            </w:r>
          </w:p>
        </w:tc>
        <w:tc>
          <w:tcPr>
            <w:tcW w:w="1554" w:type="dxa"/>
            <w:vAlign w:val="center"/>
          </w:tcPr>
          <w:p w14:paraId="17A68D57" w14:textId="277003B1" w:rsidR="00FD3D21" w:rsidRDefault="00FD3D21" w:rsidP="00FD3D21">
            <w:pPr>
              <w:rPr>
                <w:rFonts w:ascii="Aptos" w:hAnsi="Aptos" w:cs="Arial"/>
                <w:color w:val="808080" w:themeColor="background1" w:themeShade="80"/>
                <w:sz w:val="20"/>
                <w:szCs w:val="20"/>
                <w:lang w:val="en-GB"/>
              </w:rPr>
            </w:pPr>
            <w:r w:rsidRPr="007C2982">
              <w:rPr>
                <w:rFonts w:ascii="Aptos" w:hAnsi="Aptos" w:cs="Arial"/>
                <w:sz w:val="18"/>
                <w:szCs w:val="18"/>
                <w:lang w:val="en-GB"/>
              </w:rPr>
              <w:t>86</w:t>
            </w:r>
          </w:p>
        </w:tc>
        <w:tc>
          <w:tcPr>
            <w:tcW w:w="1157" w:type="dxa"/>
            <w:vAlign w:val="center"/>
          </w:tcPr>
          <w:p w14:paraId="6B890344" w14:textId="0F4A537A" w:rsidR="00FD3D21" w:rsidRDefault="00FD3D21" w:rsidP="00FD3D21">
            <w:pPr>
              <w:rPr>
                <w:rFonts w:ascii="Aptos" w:hAnsi="Aptos" w:cs="Arial"/>
                <w:color w:val="808080" w:themeColor="background1" w:themeShade="80"/>
                <w:sz w:val="20"/>
                <w:szCs w:val="20"/>
                <w:lang w:val="en-GB"/>
              </w:rPr>
            </w:pPr>
            <w:r w:rsidRPr="007C2982">
              <w:rPr>
                <w:rFonts w:ascii="Calibri" w:hAnsi="Calibri" w:cs="Calibri"/>
                <w:color w:val="000000"/>
                <w:sz w:val="18"/>
                <w:szCs w:val="18"/>
              </w:rPr>
              <w:t>BK068081</w:t>
            </w:r>
          </w:p>
        </w:tc>
      </w:tr>
      <w:tr w:rsidR="00FD3D21" w14:paraId="600602B7" w14:textId="77777777" w:rsidTr="00FD3D21">
        <w:tc>
          <w:tcPr>
            <w:tcW w:w="1553" w:type="dxa"/>
            <w:vAlign w:val="center"/>
          </w:tcPr>
          <w:p w14:paraId="351F1145" w14:textId="2D13AEF6" w:rsidR="00FD3D21" w:rsidRDefault="00FD3D21" w:rsidP="00FD3D21">
            <w:pPr>
              <w:rPr>
                <w:rFonts w:ascii="Aptos" w:hAnsi="Aptos" w:cs="Arial"/>
                <w:color w:val="808080" w:themeColor="background1" w:themeShade="80"/>
                <w:sz w:val="20"/>
                <w:szCs w:val="20"/>
                <w:lang w:val="en-GB"/>
              </w:rPr>
            </w:pPr>
            <w:r>
              <w:rPr>
                <w:rFonts w:ascii="Aptos" w:hAnsi="Aptos" w:cs="Arial"/>
                <w:i/>
                <w:sz w:val="18"/>
                <w:szCs w:val="18"/>
                <w:lang w:val="en-GB"/>
              </w:rPr>
              <w:t>NA</w:t>
            </w:r>
          </w:p>
        </w:tc>
        <w:tc>
          <w:tcPr>
            <w:tcW w:w="1554" w:type="dxa"/>
            <w:vAlign w:val="center"/>
          </w:tcPr>
          <w:p w14:paraId="03E65572" w14:textId="5E30C82F" w:rsidR="00FD3D21" w:rsidRDefault="00FD3D21" w:rsidP="00FD3D21">
            <w:pPr>
              <w:rPr>
                <w:rFonts w:ascii="Aptos" w:hAnsi="Aptos" w:cs="Arial"/>
                <w:color w:val="808080" w:themeColor="background1" w:themeShade="80"/>
                <w:sz w:val="20"/>
                <w:szCs w:val="20"/>
                <w:lang w:val="en-GB"/>
              </w:rPr>
            </w:pPr>
            <w:proofErr w:type="spellStart"/>
            <w:r w:rsidRPr="008F1123">
              <w:rPr>
                <w:rFonts w:ascii="Aptos" w:hAnsi="Aptos" w:cs="Calibri"/>
                <w:color w:val="505050"/>
                <w:sz w:val="18"/>
                <w:szCs w:val="18"/>
              </w:rPr>
              <w:t>Phenacoccus</w:t>
            </w:r>
            <w:proofErr w:type="spellEnd"/>
            <w:r w:rsidRPr="008F1123">
              <w:rPr>
                <w:rFonts w:ascii="Aptos" w:hAnsi="Aptos" w:cs="Calibri"/>
                <w:color w:val="505050"/>
                <w:sz w:val="18"/>
                <w:szCs w:val="18"/>
              </w:rPr>
              <w:t xml:space="preserve"> </w:t>
            </w:r>
            <w:proofErr w:type="spellStart"/>
            <w:r w:rsidRPr="008F1123">
              <w:rPr>
                <w:rFonts w:ascii="Aptos" w:hAnsi="Aptos" w:cs="Calibri"/>
                <w:color w:val="505050"/>
                <w:sz w:val="18"/>
                <w:szCs w:val="18"/>
              </w:rPr>
              <w:t>solenopsis</w:t>
            </w:r>
            <w:proofErr w:type="spellEnd"/>
            <w:r w:rsidRPr="008F1123">
              <w:rPr>
                <w:rFonts w:ascii="Aptos" w:hAnsi="Aptos" w:cs="Calibri"/>
                <w:color w:val="505050"/>
                <w:sz w:val="18"/>
                <w:szCs w:val="18"/>
              </w:rPr>
              <w:t xml:space="preserve"> </w:t>
            </w:r>
            <w:proofErr w:type="spellStart"/>
            <w:r w:rsidRPr="008F1123">
              <w:rPr>
                <w:rFonts w:ascii="Aptos" w:hAnsi="Aptos" w:cs="Calibri"/>
                <w:color w:val="505050"/>
                <w:sz w:val="18"/>
                <w:szCs w:val="18"/>
              </w:rPr>
              <w:t>nudivirus</w:t>
            </w:r>
            <w:proofErr w:type="spellEnd"/>
          </w:p>
        </w:tc>
        <w:tc>
          <w:tcPr>
            <w:tcW w:w="1554" w:type="dxa"/>
            <w:vAlign w:val="center"/>
          </w:tcPr>
          <w:p w14:paraId="3668A492" w14:textId="107C8ECA" w:rsidR="00FD3D21" w:rsidRDefault="00FD3D21" w:rsidP="00FD3D21">
            <w:pPr>
              <w:rPr>
                <w:rFonts w:ascii="Aptos" w:hAnsi="Aptos" w:cs="Arial"/>
                <w:color w:val="808080" w:themeColor="background1" w:themeShade="80"/>
                <w:sz w:val="20"/>
                <w:szCs w:val="20"/>
                <w:lang w:val="en-GB"/>
              </w:rPr>
            </w:pPr>
            <w:proofErr w:type="spellStart"/>
            <w:r w:rsidRPr="0076628B">
              <w:rPr>
                <w:rFonts w:ascii="Aptos" w:hAnsi="Aptos" w:cs="Calibri"/>
                <w:color w:val="000000"/>
                <w:sz w:val="18"/>
                <w:szCs w:val="18"/>
              </w:rPr>
              <w:t>PsNV</w:t>
            </w:r>
            <w:proofErr w:type="spellEnd"/>
          </w:p>
        </w:tc>
        <w:tc>
          <w:tcPr>
            <w:tcW w:w="1554" w:type="dxa"/>
            <w:vAlign w:val="center"/>
          </w:tcPr>
          <w:p w14:paraId="677E4AAE" w14:textId="157E9B73" w:rsidR="00FD3D21" w:rsidRDefault="00FD3D21" w:rsidP="00FD3D21">
            <w:pPr>
              <w:rPr>
                <w:rFonts w:ascii="Aptos" w:hAnsi="Aptos" w:cs="Arial"/>
                <w:color w:val="808080" w:themeColor="background1" w:themeShade="80"/>
                <w:sz w:val="20"/>
                <w:szCs w:val="20"/>
                <w:lang w:val="en-GB"/>
              </w:rPr>
            </w:pPr>
            <w:r w:rsidRPr="007C2982">
              <w:rPr>
                <w:rFonts w:ascii="Aptos" w:hAnsi="Aptos" w:cs="Arial"/>
                <w:sz w:val="18"/>
                <w:szCs w:val="18"/>
                <w:lang w:val="en-GB"/>
              </w:rPr>
              <w:t>189841</w:t>
            </w:r>
          </w:p>
        </w:tc>
        <w:tc>
          <w:tcPr>
            <w:tcW w:w="1554" w:type="dxa"/>
            <w:vAlign w:val="center"/>
          </w:tcPr>
          <w:p w14:paraId="7303E6A6" w14:textId="351E49DE" w:rsidR="00FD3D21" w:rsidRDefault="00FD3D21" w:rsidP="00FD3D21">
            <w:pPr>
              <w:rPr>
                <w:rFonts w:ascii="Aptos" w:hAnsi="Aptos" w:cs="Arial"/>
                <w:color w:val="808080" w:themeColor="background1" w:themeShade="80"/>
                <w:sz w:val="20"/>
                <w:szCs w:val="20"/>
                <w:lang w:val="en-GB"/>
              </w:rPr>
            </w:pPr>
            <w:r w:rsidRPr="007C2982">
              <w:rPr>
                <w:rFonts w:ascii="Aptos" w:hAnsi="Aptos" w:cs="Arial"/>
                <w:sz w:val="18"/>
                <w:szCs w:val="18"/>
                <w:lang w:val="en-GB"/>
              </w:rPr>
              <w:t>139</w:t>
            </w:r>
          </w:p>
        </w:tc>
        <w:tc>
          <w:tcPr>
            <w:tcW w:w="1157" w:type="dxa"/>
            <w:vAlign w:val="center"/>
          </w:tcPr>
          <w:p w14:paraId="77B46EA7" w14:textId="6604A13D" w:rsidR="00FD3D21" w:rsidRDefault="00FD3D21" w:rsidP="00FD3D21">
            <w:pPr>
              <w:rPr>
                <w:rFonts w:ascii="Aptos" w:hAnsi="Aptos" w:cs="Arial"/>
                <w:color w:val="808080" w:themeColor="background1" w:themeShade="80"/>
                <w:sz w:val="20"/>
                <w:szCs w:val="20"/>
                <w:lang w:val="en-GB"/>
              </w:rPr>
            </w:pPr>
            <w:r w:rsidRPr="007C2982">
              <w:rPr>
                <w:rFonts w:ascii="Calibri" w:hAnsi="Calibri" w:cs="Calibri"/>
                <w:color w:val="000000"/>
                <w:sz w:val="18"/>
                <w:szCs w:val="18"/>
              </w:rPr>
              <w:t>MT833891</w:t>
            </w:r>
          </w:p>
        </w:tc>
      </w:tr>
    </w:tbl>
    <w:p w14:paraId="24B39A9F" w14:textId="77777777" w:rsidR="00FD3D21" w:rsidRDefault="00FD3D21" w:rsidP="00492C2C">
      <w:pPr>
        <w:rPr>
          <w:rFonts w:ascii="Aptos" w:hAnsi="Aptos" w:cs="Arial"/>
          <w:color w:val="808080" w:themeColor="background1" w:themeShade="80"/>
          <w:sz w:val="20"/>
          <w:szCs w:val="20"/>
          <w:lang w:val="en-GB"/>
        </w:rPr>
      </w:pPr>
    </w:p>
    <w:p w14:paraId="63E57612" w14:textId="03EBB805" w:rsidR="00492C2C" w:rsidRDefault="002C36AE" w:rsidP="00492C2C">
      <w:pPr>
        <w:rPr>
          <w:rFonts w:ascii="Aptos" w:hAnsi="Aptos" w:cs="Arial"/>
          <w:color w:val="808080" w:themeColor="background1" w:themeShade="80"/>
          <w:sz w:val="20"/>
          <w:szCs w:val="20"/>
          <w:lang w:val="en-GB"/>
        </w:rPr>
      </w:pPr>
      <w:r>
        <w:rPr>
          <w:rFonts w:ascii="Aptos" w:hAnsi="Aptos" w:cs="Arial"/>
          <w:noProof/>
          <w:color w:val="808080" w:themeColor="background1" w:themeShade="80"/>
          <w:sz w:val="20"/>
          <w:szCs w:val="20"/>
          <w:lang w:val="en-GB"/>
        </w:rPr>
        <w:lastRenderedPageBreak/>
        <w:drawing>
          <wp:inline distT="0" distB="0" distL="0" distR="0" wp14:anchorId="23856D2B" wp14:editId="19290CC4">
            <wp:extent cx="6042142" cy="8030817"/>
            <wp:effectExtent l="0" t="0" r="0" b="8890"/>
            <wp:docPr id="1570595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6695" b="14111"/>
                    <a:stretch/>
                  </pic:blipFill>
                  <pic:spPr bwMode="auto">
                    <a:xfrm>
                      <a:off x="0" y="0"/>
                      <a:ext cx="6056872" cy="8050395"/>
                    </a:xfrm>
                    <a:prstGeom prst="rect">
                      <a:avLst/>
                    </a:prstGeom>
                    <a:noFill/>
                    <a:ln>
                      <a:noFill/>
                    </a:ln>
                    <a:extLst>
                      <a:ext uri="{53640926-AAD7-44D8-BBD7-CCE9431645EC}">
                        <a14:shadowObscured xmlns:a14="http://schemas.microsoft.com/office/drawing/2010/main"/>
                      </a:ext>
                    </a:extLst>
                  </pic:spPr>
                </pic:pic>
              </a:graphicData>
            </a:graphic>
          </wp:inline>
        </w:drawing>
      </w:r>
    </w:p>
    <w:p w14:paraId="74EF717E" w14:textId="77777777" w:rsidR="00492C2C" w:rsidRDefault="00492C2C" w:rsidP="00492C2C">
      <w:pPr>
        <w:rPr>
          <w:rFonts w:ascii="Aptos" w:hAnsi="Aptos" w:cs="Arial"/>
          <w:color w:val="808080" w:themeColor="background1" w:themeShade="80"/>
          <w:sz w:val="20"/>
          <w:szCs w:val="20"/>
          <w:lang w:val="en-GB"/>
        </w:rPr>
      </w:pPr>
    </w:p>
    <w:p w14:paraId="20E1F0A0" w14:textId="2B110B13" w:rsidR="00492C2C" w:rsidRPr="00E403CC" w:rsidRDefault="00492C2C" w:rsidP="00492C2C">
      <w:pPr>
        <w:rPr>
          <w:rFonts w:ascii="Aptos" w:hAnsi="Aptos" w:cs="Arial"/>
          <w:sz w:val="20"/>
          <w:szCs w:val="20"/>
          <w:lang w:val="en-GB"/>
        </w:rPr>
      </w:pPr>
      <w:r w:rsidRPr="00E403CC">
        <w:rPr>
          <w:rFonts w:ascii="Aptos" w:hAnsi="Aptos" w:cs="Arial"/>
          <w:b/>
          <w:bCs/>
          <w:sz w:val="20"/>
          <w:szCs w:val="20"/>
          <w:lang w:val="en-GB"/>
        </w:rPr>
        <w:t>Figure 1.</w:t>
      </w:r>
      <w:r w:rsidRPr="00E403CC">
        <w:rPr>
          <w:rFonts w:ascii="Aptos" w:hAnsi="Aptos" w:cs="Arial"/>
          <w:sz w:val="20"/>
          <w:szCs w:val="20"/>
          <w:lang w:val="en-GB"/>
        </w:rPr>
        <w:t xml:space="preserve"> A Phylogenetic tree incorporating </w:t>
      </w:r>
      <w:proofErr w:type="gramStart"/>
      <w:r w:rsidRPr="00E403CC">
        <w:rPr>
          <w:rFonts w:ascii="Aptos" w:hAnsi="Aptos" w:cs="Arial"/>
          <w:sz w:val="20"/>
          <w:szCs w:val="20"/>
          <w:lang w:val="en-GB"/>
        </w:rPr>
        <w:t>all of</w:t>
      </w:r>
      <w:proofErr w:type="gramEnd"/>
      <w:r w:rsidRPr="00E403CC">
        <w:rPr>
          <w:rFonts w:ascii="Aptos" w:hAnsi="Aptos" w:cs="Arial"/>
          <w:sz w:val="20"/>
          <w:szCs w:val="20"/>
          <w:lang w:val="en-GB"/>
        </w:rPr>
        <w:t xml:space="preserve"> the</w:t>
      </w:r>
      <w:r w:rsidR="002C36AE" w:rsidRPr="00E403CC">
        <w:rPr>
          <w:rFonts w:ascii="Aptos" w:hAnsi="Aptos" w:cs="Arial"/>
          <w:sz w:val="20"/>
          <w:szCs w:val="20"/>
          <w:lang w:val="en-GB"/>
        </w:rPr>
        <w:t xml:space="preserve"> known</w:t>
      </w:r>
      <w:r w:rsidRPr="00E403CC">
        <w:rPr>
          <w:rFonts w:ascii="Aptos" w:hAnsi="Aptos" w:cs="Arial"/>
          <w:sz w:val="20"/>
          <w:szCs w:val="20"/>
          <w:lang w:val="en-GB"/>
        </w:rPr>
        <w:t xml:space="preserve"> </w:t>
      </w:r>
      <w:proofErr w:type="spellStart"/>
      <w:r w:rsidRPr="00E403CC">
        <w:rPr>
          <w:rFonts w:ascii="Aptos" w:hAnsi="Aptos" w:cs="Arial"/>
          <w:sz w:val="20"/>
          <w:szCs w:val="20"/>
          <w:lang w:val="en-GB"/>
        </w:rPr>
        <w:t>nudivirus</w:t>
      </w:r>
      <w:proofErr w:type="spellEnd"/>
      <w:r w:rsidR="002C36AE" w:rsidRPr="00E403CC">
        <w:rPr>
          <w:rFonts w:ascii="Aptos" w:hAnsi="Aptos" w:cs="Arial"/>
          <w:sz w:val="20"/>
          <w:szCs w:val="20"/>
          <w:lang w:val="en-GB"/>
        </w:rPr>
        <w:t xml:space="preserve"> isolates</w:t>
      </w:r>
      <w:r w:rsidRPr="00E403CC">
        <w:rPr>
          <w:rFonts w:ascii="Aptos" w:hAnsi="Aptos" w:cs="Arial"/>
          <w:sz w:val="20"/>
          <w:szCs w:val="20"/>
          <w:lang w:val="en-GB"/>
        </w:rPr>
        <w:t xml:space="preserve">, </w:t>
      </w:r>
      <w:r w:rsidR="002C36AE" w:rsidRPr="00E403CC">
        <w:rPr>
          <w:rFonts w:ascii="Aptos" w:hAnsi="Aptos" w:cs="Arial"/>
          <w:sz w:val="20"/>
          <w:szCs w:val="20"/>
          <w:lang w:val="en-GB"/>
        </w:rPr>
        <w:t>incorporating new discoveries from</w:t>
      </w:r>
      <w:r w:rsidRPr="00E403CC">
        <w:rPr>
          <w:rFonts w:ascii="Aptos" w:hAnsi="Aptos" w:cs="Arial"/>
          <w:sz w:val="20"/>
          <w:szCs w:val="20"/>
          <w:lang w:val="en-GB"/>
        </w:rPr>
        <w:t xml:space="preserve"> Petersen et al. (2024).</w:t>
      </w:r>
      <w:r w:rsidR="002C36AE" w:rsidRPr="00E403CC">
        <w:rPr>
          <w:rFonts w:ascii="Aptos" w:hAnsi="Aptos" w:cs="Arial"/>
          <w:sz w:val="20"/>
          <w:szCs w:val="20"/>
          <w:lang w:val="en-GB"/>
        </w:rPr>
        <w:t xml:space="preserve"> Virus acronyms on</w:t>
      </w:r>
      <w:r w:rsidR="002B01CF" w:rsidRPr="00E403CC">
        <w:rPr>
          <w:rFonts w:ascii="Aptos" w:hAnsi="Aptos" w:cs="Arial"/>
          <w:sz w:val="20"/>
          <w:szCs w:val="20"/>
          <w:lang w:val="en-GB"/>
        </w:rPr>
        <w:t xml:space="preserve"> </w:t>
      </w:r>
      <w:r w:rsidR="002C36AE" w:rsidRPr="00E403CC">
        <w:rPr>
          <w:rFonts w:ascii="Aptos" w:hAnsi="Aptos" w:cs="Arial"/>
          <w:sz w:val="20"/>
          <w:szCs w:val="20"/>
          <w:lang w:val="en-GB"/>
        </w:rPr>
        <w:t xml:space="preserve">the tree with a black star are already incorporated into the ICTV. Those with an orange star are new and being incorporated in this proposal. The proposed or existing genus is noted at each section of the tree that it represents. Viruses without a </w:t>
      </w:r>
      <w:r w:rsidR="002C36AE" w:rsidRPr="00E403CC">
        <w:rPr>
          <w:rFonts w:ascii="Aptos" w:hAnsi="Aptos" w:cs="Arial"/>
          <w:sz w:val="20"/>
          <w:szCs w:val="20"/>
          <w:lang w:val="en-GB"/>
        </w:rPr>
        <w:lastRenderedPageBreak/>
        <w:t xml:space="preserve">star remain to be defined. </w:t>
      </w:r>
      <w:r w:rsidR="004E3C4B" w:rsidRPr="00E403CC">
        <w:rPr>
          <w:rFonts w:ascii="Aptos" w:hAnsi="Aptos" w:cs="Arial"/>
          <w:sz w:val="20"/>
          <w:szCs w:val="20"/>
          <w:lang w:val="en-GB"/>
        </w:rPr>
        <w:t xml:space="preserve"> </w:t>
      </w:r>
      <w:r w:rsidR="009A54C8" w:rsidRPr="00E403CC">
        <w:rPr>
          <w:rFonts w:ascii="Aptos" w:hAnsi="Aptos" w:cs="Arial"/>
          <w:sz w:val="20"/>
          <w:szCs w:val="20"/>
          <w:lang w:val="en-GB"/>
        </w:rPr>
        <w:t xml:space="preserve">All nodes on the tree are above a minimum threshold of 70, but the majority factor above </w:t>
      </w:r>
      <w:proofErr w:type="gramStart"/>
      <w:r w:rsidR="009A54C8" w:rsidRPr="00E403CC">
        <w:rPr>
          <w:rFonts w:ascii="Aptos" w:hAnsi="Aptos" w:cs="Arial"/>
          <w:sz w:val="20"/>
          <w:szCs w:val="20"/>
          <w:lang w:val="en-GB"/>
        </w:rPr>
        <w:t>95.</w:t>
      </w:r>
      <w:r w:rsidR="000013A1" w:rsidRPr="00E403CC">
        <w:rPr>
          <w:rFonts w:ascii="Aptos" w:hAnsi="Aptos" w:cs="Arial"/>
          <w:sz w:val="20"/>
          <w:szCs w:val="20"/>
          <w:lang w:val="en-GB"/>
        </w:rPr>
        <w:t>The</w:t>
      </w:r>
      <w:proofErr w:type="gramEnd"/>
      <w:r w:rsidR="000013A1" w:rsidRPr="00E403CC">
        <w:rPr>
          <w:rFonts w:ascii="Aptos" w:hAnsi="Aptos" w:cs="Arial"/>
          <w:sz w:val="20"/>
          <w:szCs w:val="20"/>
          <w:lang w:val="en-GB"/>
        </w:rPr>
        <w:t xml:space="preserve"> </w:t>
      </w:r>
      <w:proofErr w:type="gramStart"/>
      <w:r w:rsidR="000013A1" w:rsidRPr="00E403CC">
        <w:rPr>
          <w:rFonts w:ascii="Aptos" w:hAnsi="Aptos" w:cs="Arial"/>
          <w:sz w:val="20"/>
          <w:szCs w:val="20"/>
          <w:lang w:val="en-GB"/>
        </w:rPr>
        <w:t>selected  baculoviruses</w:t>
      </w:r>
      <w:proofErr w:type="gramEnd"/>
      <w:r w:rsidR="000013A1" w:rsidRPr="00E403CC">
        <w:rPr>
          <w:rFonts w:ascii="Aptos" w:hAnsi="Aptos" w:cs="Arial"/>
          <w:sz w:val="20"/>
          <w:szCs w:val="20"/>
          <w:lang w:val="en-GB"/>
        </w:rPr>
        <w:t xml:space="preserve"> are added as an outgroup.</w:t>
      </w:r>
    </w:p>
    <w:p w14:paraId="6519E6EA" w14:textId="77777777" w:rsidR="000013A1" w:rsidRDefault="000013A1" w:rsidP="00492C2C">
      <w:pPr>
        <w:rPr>
          <w:rFonts w:ascii="Aptos" w:hAnsi="Aptos" w:cs="Arial"/>
          <w:color w:val="808080" w:themeColor="background1" w:themeShade="80"/>
          <w:sz w:val="20"/>
          <w:szCs w:val="20"/>
          <w:lang w:val="en-GB"/>
        </w:rPr>
      </w:pPr>
    </w:p>
    <w:p w14:paraId="16D8FBBA" w14:textId="77777777" w:rsidR="00492C2C" w:rsidRDefault="00492C2C" w:rsidP="00492C2C">
      <w:pPr>
        <w:rPr>
          <w:rFonts w:ascii="Aptos" w:hAnsi="Aptos" w:cs="Arial"/>
          <w:color w:val="808080" w:themeColor="background1" w:themeShade="80"/>
          <w:sz w:val="20"/>
          <w:szCs w:val="20"/>
          <w:lang w:val="en-GB"/>
        </w:rPr>
      </w:pPr>
    </w:p>
    <w:p w14:paraId="1D3DBAA1" w14:textId="5FE22BD5" w:rsidR="00492C2C" w:rsidRDefault="009A54C8" w:rsidP="00492C2C">
      <w:pPr>
        <w:rPr>
          <w:rFonts w:ascii="Aptos" w:hAnsi="Aptos" w:cs="Arial"/>
          <w:color w:val="808080" w:themeColor="background1" w:themeShade="80"/>
          <w:sz w:val="20"/>
          <w:szCs w:val="20"/>
          <w:lang w:val="en-GB"/>
        </w:rPr>
      </w:pPr>
      <w:r w:rsidRPr="009A54C8">
        <w:rPr>
          <w:rFonts w:ascii="Aptos" w:hAnsi="Aptos" w:cs="Arial"/>
          <w:noProof/>
          <w:color w:val="808080" w:themeColor="background1" w:themeShade="80"/>
          <w:sz w:val="20"/>
          <w:szCs w:val="20"/>
        </w:rPr>
        <w:drawing>
          <wp:inline distT="0" distB="0" distL="0" distR="0" wp14:anchorId="02B875D5" wp14:editId="2AAB13EB">
            <wp:extent cx="5926455" cy="4601210"/>
            <wp:effectExtent l="0" t="0" r="0" b="8890"/>
            <wp:docPr id="30" name="Picture 29" descr="A diagram of different colors&#10;&#10;AI-generated content may be incorrect.">
              <a:extLst xmlns:a="http://schemas.openxmlformats.org/drawingml/2006/main">
                <a:ext uri="{FF2B5EF4-FFF2-40B4-BE49-F238E27FC236}">
                  <a16:creationId xmlns:a16="http://schemas.microsoft.com/office/drawing/2014/main" id="{ED2EA86C-4023-632D-0CB3-64725F8926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A diagram of different colors&#10;&#10;AI-generated content may be incorrect.">
                      <a:extLst>
                        <a:ext uri="{FF2B5EF4-FFF2-40B4-BE49-F238E27FC236}">
                          <a16:creationId xmlns:a16="http://schemas.microsoft.com/office/drawing/2014/main" id="{ED2EA86C-4023-632D-0CB3-64725F892668}"/>
                        </a:ext>
                      </a:extLst>
                    </pic:cNvPr>
                    <pic:cNvPicPr>
                      <a:picLocks noChangeAspect="1"/>
                    </pic:cNvPicPr>
                  </pic:nvPicPr>
                  <pic:blipFill>
                    <a:blip r:embed="rId15"/>
                    <a:stretch>
                      <a:fillRect/>
                    </a:stretch>
                  </pic:blipFill>
                  <pic:spPr>
                    <a:xfrm>
                      <a:off x="0" y="0"/>
                      <a:ext cx="5926455" cy="4601210"/>
                    </a:xfrm>
                    <a:prstGeom prst="rect">
                      <a:avLst/>
                    </a:prstGeom>
                  </pic:spPr>
                </pic:pic>
              </a:graphicData>
            </a:graphic>
          </wp:inline>
        </w:drawing>
      </w:r>
    </w:p>
    <w:p w14:paraId="642D84D5" w14:textId="77777777" w:rsidR="00492C2C" w:rsidRDefault="00492C2C" w:rsidP="00492C2C">
      <w:pPr>
        <w:rPr>
          <w:rFonts w:ascii="Aptos" w:hAnsi="Aptos" w:cs="Arial"/>
          <w:color w:val="808080" w:themeColor="background1" w:themeShade="80"/>
          <w:sz w:val="20"/>
          <w:szCs w:val="20"/>
          <w:lang w:val="en-GB"/>
        </w:rPr>
      </w:pPr>
    </w:p>
    <w:p w14:paraId="414DD11F" w14:textId="77777777" w:rsidR="00492C2C" w:rsidRDefault="00492C2C" w:rsidP="00492C2C">
      <w:pPr>
        <w:rPr>
          <w:rFonts w:ascii="Aptos" w:hAnsi="Aptos" w:cs="Arial"/>
          <w:color w:val="808080" w:themeColor="background1" w:themeShade="80"/>
          <w:sz w:val="20"/>
          <w:szCs w:val="20"/>
          <w:lang w:val="en-GB"/>
        </w:rPr>
      </w:pPr>
    </w:p>
    <w:p w14:paraId="1A28D047" w14:textId="77777777" w:rsidR="00492C2C" w:rsidRDefault="00492C2C" w:rsidP="00492C2C">
      <w:pPr>
        <w:jc w:val="both"/>
        <w:rPr>
          <w:rFonts w:ascii="Aptos" w:hAnsi="Aptos" w:cs="Arial"/>
          <w:color w:val="808080" w:themeColor="background1" w:themeShade="80"/>
          <w:sz w:val="20"/>
          <w:szCs w:val="20"/>
          <w:lang w:val="en-GB"/>
        </w:rPr>
      </w:pPr>
    </w:p>
    <w:p w14:paraId="42DD79E7" w14:textId="7EDCD0EA" w:rsidR="00492C2C" w:rsidRPr="00E403CC" w:rsidRDefault="009A54C8" w:rsidP="00121BB3">
      <w:pPr>
        <w:jc w:val="both"/>
        <w:rPr>
          <w:rFonts w:ascii="Aptos" w:hAnsi="Aptos" w:cs="Arial"/>
          <w:sz w:val="20"/>
          <w:szCs w:val="20"/>
          <w:lang w:val="en-GB"/>
        </w:rPr>
      </w:pPr>
      <w:r w:rsidRPr="00E403CC">
        <w:rPr>
          <w:rFonts w:ascii="Aptos" w:hAnsi="Aptos" w:cs="Arial"/>
          <w:b/>
          <w:bCs/>
          <w:sz w:val="20"/>
          <w:szCs w:val="20"/>
          <w:lang w:val="en-GB"/>
        </w:rPr>
        <w:t>Figure 2.</w:t>
      </w:r>
      <w:r w:rsidRPr="00E403CC">
        <w:rPr>
          <w:rFonts w:ascii="Aptos" w:hAnsi="Aptos" w:cs="Arial"/>
          <w:sz w:val="20"/>
          <w:szCs w:val="20"/>
          <w:lang w:val="en-GB"/>
        </w:rPr>
        <w:t xml:space="preserve"> A sequence demarcation plot for the core protein concatenated file used to provide the phylogenetic tree in Figure 1. The same annotation is outlined on the figure, highlighting where different genera and families are represented. </w:t>
      </w:r>
    </w:p>
    <w:p w14:paraId="459A5E12" w14:textId="77777777" w:rsidR="00492C2C" w:rsidRDefault="00492C2C" w:rsidP="00492C2C">
      <w:pPr>
        <w:jc w:val="center"/>
        <w:rPr>
          <w:rFonts w:ascii="Aptos" w:hAnsi="Aptos" w:cs="Arial"/>
          <w:color w:val="808080" w:themeColor="background1" w:themeShade="80"/>
          <w:sz w:val="20"/>
          <w:szCs w:val="20"/>
          <w:lang w:val="en-GB"/>
        </w:rPr>
      </w:pPr>
    </w:p>
    <w:p w14:paraId="781A8529" w14:textId="77777777" w:rsidR="00492C2C" w:rsidRPr="00F110F7" w:rsidRDefault="00492C2C" w:rsidP="00FC2269">
      <w:pPr>
        <w:rPr>
          <w:rFonts w:ascii="Aptos" w:hAnsi="Aptos"/>
          <w:color w:val="0070C0"/>
        </w:rPr>
      </w:pPr>
    </w:p>
    <w:sectPr w:rsidR="00492C2C" w:rsidRPr="00F110F7" w:rsidSect="00955570">
      <w:headerReference w:type="default" r:id="rId16"/>
      <w:footerReference w:type="default" r:id="rId17"/>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BA733" w14:textId="77777777" w:rsidR="00BF1162" w:rsidRDefault="00BF1162">
      <w:r>
        <w:separator/>
      </w:r>
    </w:p>
  </w:endnote>
  <w:endnote w:type="continuationSeparator" w:id="0">
    <w:p w14:paraId="182C641A" w14:textId="77777777" w:rsidR="00BF1162" w:rsidRDefault="00B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AF8CB" w14:textId="77777777" w:rsidR="00BF1162" w:rsidRDefault="00BF1162">
      <w:r>
        <w:separator/>
      </w:r>
    </w:p>
  </w:footnote>
  <w:footnote w:type="continuationSeparator" w:id="0">
    <w:p w14:paraId="398524AF" w14:textId="77777777" w:rsidR="00BF1162" w:rsidRDefault="00BF1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9FA4859"/>
    <w:multiLevelType w:val="hybridMultilevel"/>
    <w:tmpl w:val="A7086D6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1197495">
    <w:abstractNumId w:val="0"/>
  </w:num>
  <w:num w:numId="2" w16cid:durableId="1947955758">
    <w:abstractNumId w:val="4"/>
  </w:num>
  <w:num w:numId="3" w16cid:durableId="2102215457">
    <w:abstractNumId w:val="2"/>
  </w:num>
  <w:num w:numId="4" w16cid:durableId="1029650301">
    <w:abstractNumId w:val="3"/>
  </w:num>
  <w:num w:numId="5" w16cid:durableId="163178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13A1"/>
    <w:rsid w:val="00002F7A"/>
    <w:rsid w:val="0001096A"/>
    <w:rsid w:val="00017BF9"/>
    <w:rsid w:val="00023385"/>
    <w:rsid w:val="00031114"/>
    <w:rsid w:val="00035A87"/>
    <w:rsid w:val="000406E1"/>
    <w:rsid w:val="00040CB0"/>
    <w:rsid w:val="0004176B"/>
    <w:rsid w:val="00041C0B"/>
    <w:rsid w:val="000449DB"/>
    <w:rsid w:val="000454A7"/>
    <w:rsid w:val="00046410"/>
    <w:rsid w:val="0008012E"/>
    <w:rsid w:val="00087F0B"/>
    <w:rsid w:val="000A146A"/>
    <w:rsid w:val="000A7027"/>
    <w:rsid w:val="000B1BF3"/>
    <w:rsid w:val="000B5D78"/>
    <w:rsid w:val="000B6878"/>
    <w:rsid w:val="000C2B73"/>
    <w:rsid w:val="000D182E"/>
    <w:rsid w:val="000E54FF"/>
    <w:rsid w:val="000F43BE"/>
    <w:rsid w:val="000F51F4"/>
    <w:rsid w:val="000F7067"/>
    <w:rsid w:val="00106232"/>
    <w:rsid w:val="0011008F"/>
    <w:rsid w:val="00113D79"/>
    <w:rsid w:val="00117C72"/>
    <w:rsid w:val="00121BB3"/>
    <w:rsid w:val="00122322"/>
    <w:rsid w:val="00130F0F"/>
    <w:rsid w:val="0013113D"/>
    <w:rsid w:val="001322FC"/>
    <w:rsid w:val="001560FB"/>
    <w:rsid w:val="00171083"/>
    <w:rsid w:val="00172351"/>
    <w:rsid w:val="0017315B"/>
    <w:rsid w:val="001C2214"/>
    <w:rsid w:val="001D0007"/>
    <w:rsid w:val="001D2221"/>
    <w:rsid w:val="001D3E3E"/>
    <w:rsid w:val="001F38E0"/>
    <w:rsid w:val="001F3C77"/>
    <w:rsid w:val="00220545"/>
    <w:rsid w:val="00220A26"/>
    <w:rsid w:val="00223D40"/>
    <w:rsid w:val="002312CE"/>
    <w:rsid w:val="0023149A"/>
    <w:rsid w:val="002351A8"/>
    <w:rsid w:val="0023696B"/>
    <w:rsid w:val="0024086E"/>
    <w:rsid w:val="0025498B"/>
    <w:rsid w:val="002663A2"/>
    <w:rsid w:val="00273642"/>
    <w:rsid w:val="00275AC5"/>
    <w:rsid w:val="0029576F"/>
    <w:rsid w:val="00296DA3"/>
    <w:rsid w:val="002A4041"/>
    <w:rsid w:val="002A5A83"/>
    <w:rsid w:val="002B01CF"/>
    <w:rsid w:val="002C096C"/>
    <w:rsid w:val="002C36AE"/>
    <w:rsid w:val="002C49C2"/>
    <w:rsid w:val="002D4340"/>
    <w:rsid w:val="0030673F"/>
    <w:rsid w:val="00327E73"/>
    <w:rsid w:val="00333392"/>
    <w:rsid w:val="00337AB1"/>
    <w:rsid w:val="00344342"/>
    <w:rsid w:val="003468D0"/>
    <w:rsid w:val="00355CE0"/>
    <w:rsid w:val="00363A30"/>
    <w:rsid w:val="0036507C"/>
    <w:rsid w:val="0037243A"/>
    <w:rsid w:val="00382FE8"/>
    <w:rsid w:val="00383BBF"/>
    <w:rsid w:val="0038593F"/>
    <w:rsid w:val="00385D48"/>
    <w:rsid w:val="00393700"/>
    <w:rsid w:val="003A166F"/>
    <w:rsid w:val="003A18C5"/>
    <w:rsid w:val="003A5093"/>
    <w:rsid w:val="003A5ED7"/>
    <w:rsid w:val="003A76B1"/>
    <w:rsid w:val="003B0883"/>
    <w:rsid w:val="003B3832"/>
    <w:rsid w:val="003C5428"/>
    <w:rsid w:val="003F2A97"/>
    <w:rsid w:val="003F428D"/>
    <w:rsid w:val="003F62B9"/>
    <w:rsid w:val="00410BE3"/>
    <w:rsid w:val="00411AC7"/>
    <w:rsid w:val="004230A9"/>
    <w:rsid w:val="0043110C"/>
    <w:rsid w:val="00437970"/>
    <w:rsid w:val="00463C20"/>
    <w:rsid w:val="00471256"/>
    <w:rsid w:val="00482309"/>
    <w:rsid w:val="00492C2C"/>
    <w:rsid w:val="00495D8A"/>
    <w:rsid w:val="004A1113"/>
    <w:rsid w:val="004B1AEA"/>
    <w:rsid w:val="004E258F"/>
    <w:rsid w:val="004E3C4B"/>
    <w:rsid w:val="004E3FC7"/>
    <w:rsid w:val="004F2F1E"/>
    <w:rsid w:val="004F3196"/>
    <w:rsid w:val="005031D8"/>
    <w:rsid w:val="00536426"/>
    <w:rsid w:val="00543F86"/>
    <w:rsid w:val="00551EC4"/>
    <w:rsid w:val="0055461D"/>
    <w:rsid w:val="00562C30"/>
    <w:rsid w:val="00580D52"/>
    <w:rsid w:val="00582DBC"/>
    <w:rsid w:val="0058465A"/>
    <w:rsid w:val="00590DF3"/>
    <w:rsid w:val="005910F6"/>
    <w:rsid w:val="005A40E3"/>
    <w:rsid w:val="005A54C3"/>
    <w:rsid w:val="005B1CD7"/>
    <w:rsid w:val="005B4C7D"/>
    <w:rsid w:val="005D7241"/>
    <w:rsid w:val="005E5B22"/>
    <w:rsid w:val="006042A7"/>
    <w:rsid w:val="006043FB"/>
    <w:rsid w:val="00607227"/>
    <w:rsid w:val="006109F7"/>
    <w:rsid w:val="006172A9"/>
    <w:rsid w:val="00633243"/>
    <w:rsid w:val="00635412"/>
    <w:rsid w:val="00635487"/>
    <w:rsid w:val="0064266A"/>
    <w:rsid w:val="00647814"/>
    <w:rsid w:val="0067795B"/>
    <w:rsid w:val="00683D0C"/>
    <w:rsid w:val="0069192D"/>
    <w:rsid w:val="006A5F60"/>
    <w:rsid w:val="006B46ED"/>
    <w:rsid w:val="006B7AB8"/>
    <w:rsid w:val="006C0F51"/>
    <w:rsid w:val="006D045A"/>
    <w:rsid w:val="006D18F6"/>
    <w:rsid w:val="006D428E"/>
    <w:rsid w:val="006D49A2"/>
    <w:rsid w:val="006F1B6A"/>
    <w:rsid w:val="00711BA1"/>
    <w:rsid w:val="00711D92"/>
    <w:rsid w:val="00723577"/>
    <w:rsid w:val="0072682D"/>
    <w:rsid w:val="00736440"/>
    <w:rsid w:val="00737875"/>
    <w:rsid w:val="00740A3F"/>
    <w:rsid w:val="00741880"/>
    <w:rsid w:val="007470EB"/>
    <w:rsid w:val="0075760C"/>
    <w:rsid w:val="00761500"/>
    <w:rsid w:val="0076628B"/>
    <w:rsid w:val="007A7067"/>
    <w:rsid w:val="007B0F70"/>
    <w:rsid w:val="007B6511"/>
    <w:rsid w:val="007C2982"/>
    <w:rsid w:val="007D14CA"/>
    <w:rsid w:val="007E0EF5"/>
    <w:rsid w:val="007E667B"/>
    <w:rsid w:val="007E782C"/>
    <w:rsid w:val="0081423C"/>
    <w:rsid w:val="008172A5"/>
    <w:rsid w:val="00822B3A"/>
    <w:rsid w:val="00824208"/>
    <w:rsid w:val="008308A0"/>
    <w:rsid w:val="00852D43"/>
    <w:rsid w:val="00853A67"/>
    <w:rsid w:val="00865726"/>
    <w:rsid w:val="008800F1"/>
    <w:rsid w:val="008815EE"/>
    <w:rsid w:val="00883A5C"/>
    <w:rsid w:val="008A22E9"/>
    <w:rsid w:val="008A60AA"/>
    <w:rsid w:val="008B43B1"/>
    <w:rsid w:val="008C0DD7"/>
    <w:rsid w:val="008D55FB"/>
    <w:rsid w:val="008D7643"/>
    <w:rsid w:val="008F1123"/>
    <w:rsid w:val="008F1873"/>
    <w:rsid w:val="008F51E2"/>
    <w:rsid w:val="00901EBC"/>
    <w:rsid w:val="00903048"/>
    <w:rsid w:val="009060D9"/>
    <w:rsid w:val="009078FF"/>
    <w:rsid w:val="009163DC"/>
    <w:rsid w:val="00933F36"/>
    <w:rsid w:val="009454D8"/>
    <w:rsid w:val="009457C8"/>
    <w:rsid w:val="00950B56"/>
    <w:rsid w:val="00953FFE"/>
    <w:rsid w:val="00955570"/>
    <w:rsid w:val="00964F7C"/>
    <w:rsid w:val="009703AF"/>
    <w:rsid w:val="00970E40"/>
    <w:rsid w:val="00974174"/>
    <w:rsid w:val="009741D1"/>
    <w:rsid w:val="00974C28"/>
    <w:rsid w:val="00976E37"/>
    <w:rsid w:val="009A3B4A"/>
    <w:rsid w:val="009A54C8"/>
    <w:rsid w:val="009D760C"/>
    <w:rsid w:val="009E3102"/>
    <w:rsid w:val="009F00AF"/>
    <w:rsid w:val="009F75BF"/>
    <w:rsid w:val="009F7856"/>
    <w:rsid w:val="00A02230"/>
    <w:rsid w:val="00A02798"/>
    <w:rsid w:val="00A10BA1"/>
    <w:rsid w:val="00A1733E"/>
    <w:rsid w:val="00A174CC"/>
    <w:rsid w:val="00A175F9"/>
    <w:rsid w:val="00A2357C"/>
    <w:rsid w:val="00A443CA"/>
    <w:rsid w:val="00A4644C"/>
    <w:rsid w:val="00A6355F"/>
    <w:rsid w:val="00A7447A"/>
    <w:rsid w:val="00A77B8E"/>
    <w:rsid w:val="00A8024E"/>
    <w:rsid w:val="00A82A91"/>
    <w:rsid w:val="00A82FBB"/>
    <w:rsid w:val="00A927CD"/>
    <w:rsid w:val="00AA4711"/>
    <w:rsid w:val="00AD201A"/>
    <w:rsid w:val="00AD2537"/>
    <w:rsid w:val="00AD2884"/>
    <w:rsid w:val="00AD5A3A"/>
    <w:rsid w:val="00AD759B"/>
    <w:rsid w:val="00AE2E79"/>
    <w:rsid w:val="00AE528C"/>
    <w:rsid w:val="00AF23D7"/>
    <w:rsid w:val="00AF2525"/>
    <w:rsid w:val="00AF4998"/>
    <w:rsid w:val="00B00129"/>
    <w:rsid w:val="00B03B7F"/>
    <w:rsid w:val="00B1187F"/>
    <w:rsid w:val="00B332B5"/>
    <w:rsid w:val="00B35CC8"/>
    <w:rsid w:val="00B47589"/>
    <w:rsid w:val="00B549A2"/>
    <w:rsid w:val="00B65F3D"/>
    <w:rsid w:val="00B83335"/>
    <w:rsid w:val="00BD66DF"/>
    <w:rsid w:val="00BD6C0B"/>
    <w:rsid w:val="00BD7967"/>
    <w:rsid w:val="00BE4E58"/>
    <w:rsid w:val="00BE4F5A"/>
    <w:rsid w:val="00BF1162"/>
    <w:rsid w:val="00C16DB5"/>
    <w:rsid w:val="00C43FBB"/>
    <w:rsid w:val="00C5509E"/>
    <w:rsid w:val="00C55633"/>
    <w:rsid w:val="00C60484"/>
    <w:rsid w:val="00C82BC3"/>
    <w:rsid w:val="00C8775F"/>
    <w:rsid w:val="00C93DD8"/>
    <w:rsid w:val="00C95FB7"/>
    <w:rsid w:val="00C96F37"/>
    <w:rsid w:val="00CC5AC1"/>
    <w:rsid w:val="00CD2C82"/>
    <w:rsid w:val="00CF2D67"/>
    <w:rsid w:val="00CF4309"/>
    <w:rsid w:val="00CF59EA"/>
    <w:rsid w:val="00D04287"/>
    <w:rsid w:val="00D062BE"/>
    <w:rsid w:val="00D10857"/>
    <w:rsid w:val="00D13AD5"/>
    <w:rsid w:val="00D23567"/>
    <w:rsid w:val="00D264D8"/>
    <w:rsid w:val="00D465D5"/>
    <w:rsid w:val="00D46663"/>
    <w:rsid w:val="00D733C9"/>
    <w:rsid w:val="00D77E1C"/>
    <w:rsid w:val="00D923B3"/>
    <w:rsid w:val="00D9404D"/>
    <w:rsid w:val="00D97033"/>
    <w:rsid w:val="00DB39A4"/>
    <w:rsid w:val="00DD46E0"/>
    <w:rsid w:val="00DD58AA"/>
    <w:rsid w:val="00DE01F5"/>
    <w:rsid w:val="00E034BE"/>
    <w:rsid w:val="00E07F3E"/>
    <w:rsid w:val="00E13730"/>
    <w:rsid w:val="00E37077"/>
    <w:rsid w:val="00E403CC"/>
    <w:rsid w:val="00E50727"/>
    <w:rsid w:val="00E52C43"/>
    <w:rsid w:val="00E60473"/>
    <w:rsid w:val="00E63FFA"/>
    <w:rsid w:val="00E80A7C"/>
    <w:rsid w:val="00E81690"/>
    <w:rsid w:val="00E863D4"/>
    <w:rsid w:val="00E9529E"/>
    <w:rsid w:val="00E969AE"/>
    <w:rsid w:val="00EB1290"/>
    <w:rsid w:val="00EB4BC3"/>
    <w:rsid w:val="00ED4569"/>
    <w:rsid w:val="00EE484F"/>
    <w:rsid w:val="00EF2448"/>
    <w:rsid w:val="00F110F7"/>
    <w:rsid w:val="00F16291"/>
    <w:rsid w:val="00F215FB"/>
    <w:rsid w:val="00F26602"/>
    <w:rsid w:val="00F46696"/>
    <w:rsid w:val="00F55044"/>
    <w:rsid w:val="00F62692"/>
    <w:rsid w:val="00F656BD"/>
    <w:rsid w:val="00F711CE"/>
    <w:rsid w:val="00F74510"/>
    <w:rsid w:val="00F9028E"/>
    <w:rsid w:val="00F911F1"/>
    <w:rsid w:val="00F943F9"/>
    <w:rsid w:val="00FA1DC3"/>
    <w:rsid w:val="00FB300C"/>
    <w:rsid w:val="00FC2269"/>
    <w:rsid w:val="00FD3D21"/>
    <w:rsid w:val="00FF1ADC"/>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styleId="z-TopofForm">
    <w:name w:val="HTML Top of Form"/>
    <w:basedOn w:val="Normal"/>
    <w:next w:val="Normal"/>
    <w:link w:val="z-TopofFormChar"/>
    <w:hidden/>
    <w:uiPriority w:val="99"/>
    <w:semiHidden/>
    <w:unhideWhenUsed/>
    <w:rsid w:val="00551EC4"/>
    <w:pPr>
      <w:pBdr>
        <w:bottom w:val="single" w:sz="6" w:space="1" w:color="auto"/>
      </w:pBdr>
      <w:jc w:val="center"/>
    </w:pPr>
    <w:rPr>
      <w:rFonts w:ascii="Arial" w:hAnsi="Arial" w:cs="Arial"/>
      <w:vanish/>
      <w:sz w:val="16"/>
      <w:szCs w:val="16"/>
      <w:lang w:val="nl-NL" w:eastAsia="nl-NL"/>
    </w:rPr>
  </w:style>
  <w:style w:type="character" w:customStyle="1" w:styleId="z-TopofFormChar">
    <w:name w:val="z-Top of Form Char"/>
    <w:basedOn w:val="DefaultParagraphFont"/>
    <w:link w:val="z-TopofForm"/>
    <w:uiPriority w:val="99"/>
    <w:semiHidden/>
    <w:rsid w:val="00551EC4"/>
    <w:rPr>
      <w:rFonts w:ascii="Arial" w:eastAsia="Times New Roman" w:hAnsi="Arial" w:cs="Arial"/>
      <w:vanish/>
      <w:sz w:val="16"/>
      <w:szCs w:val="16"/>
      <w:lang w:val="nl-NL" w:eastAsia="nl-NL"/>
    </w:rPr>
  </w:style>
  <w:style w:type="character" w:customStyle="1" w:styleId="download-title">
    <w:name w:val="download-title"/>
    <w:basedOn w:val="DefaultParagraphFont"/>
    <w:rsid w:val="00551EC4"/>
  </w:style>
  <w:style w:type="paragraph" w:styleId="z-BottomofForm">
    <w:name w:val="HTML Bottom of Form"/>
    <w:basedOn w:val="Normal"/>
    <w:next w:val="Normal"/>
    <w:link w:val="z-BottomofFormChar"/>
    <w:hidden/>
    <w:uiPriority w:val="99"/>
    <w:semiHidden/>
    <w:unhideWhenUsed/>
    <w:rsid w:val="00551EC4"/>
    <w:pPr>
      <w:pBdr>
        <w:top w:val="single" w:sz="6" w:space="1" w:color="auto"/>
      </w:pBdr>
      <w:jc w:val="center"/>
    </w:pPr>
    <w:rPr>
      <w:rFonts w:ascii="Arial" w:hAnsi="Arial" w:cs="Arial"/>
      <w:vanish/>
      <w:sz w:val="16"/>
      <w:szCs w:val="16"/>
      <w:lang w:val="nl-NL" w:eastAsia="nl-NL"/>
    </w:rPr>
  </w:style>
  <w:style w:type="character" w:customStyle="1" w:styleId="z-BottomofFormChar">
    <w:name w:val="z-Bottom of Form Char"/>
    <w:basedOn w:val="DefaultParagraphFont"/>
    <w:link w:val="z-BottomofForm"/>
    <w:uiPriority w:val="99"/>
    <w:semiHidden/>
    <w:rsid w:val="00551EC4"/>
    <w:rPr>
      <w:rFonts w:ascii="Arial" w:eastAsia="Times New Roman" w:hAnsi="Arial" w:cs="Arial"/>
      <w:vanish/>
      <w:sz w:val="16"/>
      <w:szCs w:val="16"/>
      <w:lang w:val="nl-NL" w:eastAsia="nl-NL"/>
    </w:rPr>
  </w:style>
  <w:style w:type="paragraph" w:styleId="NormalWeb">
    <w:name w:val="Normal (Web)"/>
    <w:basedOn w:val="Normal"/>
    <w:uiPriority w:val="99"/>
    <w:unhideWhenUsed/>
    <w:rsid w:val="004E3C4B"/>
    <w:pPr>
      <w:spacing w:before="100" w:beforeAutospacing="1" w:after="100" w:afterAutospacing="1"/>
    </w:pPr>
    <w:rPr>
      <w:lang w:val="nl-NL" w:eastAsia="nl-NL"/>
    </w:rPr>
  </w:style>
  <w:style w:type="character" w:customStyle="1" w:styleId="cf01">
    <w:name w:val="cf01"/>
    <w:basedOn w:val="DefaultParagraphFont"/>
    <w:rsid w:val="004E3C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03042107">
      <w:bodyDiv w:val="1"/>
      <w:marLeft w:val="0"/>
      <w:marRight w:val="0"/>
      <w:marTop w:val="0"/>
      <w:marBottom w:val="0"/>
      <w:divBdr>
        <w:top w:val="none" w:sz="0" w:space="0" w:color="auto"/>
        <w:left w:val="none" w:sz="0" w:space="0" w:color="auto"/>
        <w:bottom w:val="none" w:sz="0" w:space="0" w:color="auto"/>
        <w:right w:val="none" w:sz="0" w:space="0" w:color="auto"/>
      </w:divBdr>
    </w:div>
    <w:div w:id="341394779">
      <w:bodyDiv w:val="1"/>
      <w:marLeft w:val="0"/>
      <w:marRight w:val="0"/>
      <w:marTop w:val="0"/>
      <w:marBottom w:val="0"/>
      <w:divBdr>
        <w:top w:val="none" w:sz="0" w:space="0" w:color="auto"/>
        <w:left w:val="none" w:sz="0" w:space="0" w:color="auto"/>
        <w:bottom w:val="none" w:sz="0" w:space="0" w:color="auto"/>
        <w:right w:val="none" w:sz="0" w:space="0" w:color="auto"/>
      </w:divBdr>
      <w:divsChild>
        <w:div w:id="115834616">
          <w:marLeft w:val="0"/>
          <w:marRight w:val="0"/>
          <w:marTop w:val="0"/>
          <w:marBottom w:val="0"/>
          <w:divBdr>
            <w:top w:val="single" w:sz="6" w:space="0" w:color="5B616B"/>
            <w:left w:val="single" w:sz="6" w:space="0" w:color="5B616B"/>
            <w:bottom w:val="single" w:sz="6" w:space="0" w:color="5B616B"/>
            <w:right w:val="single" w:sz="6" w:space="0" w:color="5B616B"/>
          </w:divBdr>
        </w:div>
        <w:div w:id="1284919345">
          <w:marLeft w:val="0"/>
          <w:marRight w:val="0"/>
          <w:marTop w:val="0"/>
          <w:marBottom w:val="0"/>
          <w:divBdr>
            <w:top w:val="none" w:sz="0" w:space="0" w:color="auto"/>
            <w:left w:val="none" w:sz="0" w:space="0" w:color="auto"/>
            <w:bottom w:val="none" w:sz="0" w:space="0" w:color="auto"/>
            <w:right w:val="none" w:sz="0" w:space="0" w:color="auto"/>
          </w:divBdr>
          <w:divsChild>
            <w:div w:id="2860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737">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839199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isabeth.herniou@univ-tours.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nique.vanoers@wur.n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urgess@tees.ac.uk"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jirmanpet@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Bojko@tees.ac.uk" TargetMode="External"/><Relationship Id="rId14"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Metadata/LabelInfo.xml><?xml version="1.0" encoding="utf-8"?>
<clbl:labelList xmlns:clbl="http://schemas.microsoft.com/office/2020/mipLabelMetadata">
  <clbl:label id="{052af4ff-75cf-48be-9503-79741c0f580d}" enabled="1" method="Standard" siteId="{43d2115b-a55e-46b6-9df7-b03388ecfc60}"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Arvind Varsani</cp:lastModifiedBy>
  <cp:revision>8</cp:revision>
  <dcterms:created xsi:type="dcterms:W3CDTF">2025-06-07T09:14:00Z</dcterms:created>
  <dcterms:modified xsi:type="dcterms:W3CDTF">2025-08-25T17:02:00Z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