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B33285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06789B6A" w:rsidR="00E37077" w:rsidRPr="002D4DFC" w:rsidRDefault="004B7852" w:rsidP="00DD58AA">
            <w:pPr>
              <w:rPr>
                <w:rFonts w:ascii="Aptos" w:hAnsi="Aptos" w:cs="Arial"/>
                <w:i/>
                <w:iCs/>
                <w:color w:val="000000" w:themeColor="text1"/>
                <w:sz w:val="20"/>
              </w:rPr>
            </w:pPr>
            <w:r w:rsidRPr="002D4DFC">
              <w:rPr>
                <w:rFonts w:ascii="Aptos" w:hAnsi="Aptos" w:cs="Arial"/>
                <w:color w:val="000000" w:themeColor="text1"/>
                <w:sz w:val="20"/>
              </w:rPr>
              <w:t xml:space="preserve">Create </w:t>
            </w:r>
            <w:r w:rsidR="00460A17">
              <w:rPr>
                <w:rFonts w:ascii="Aptos" w:hAnsi="Aptos" w:cs="Arial"/>
                <w:color w:val="000000" w:themeColor="text1"/>
                <w:sz w:val="20"/>
              </w:rPr>
              <w:t>seve</w:t>
            </w:r>
            <w:r w:rsidR="00AE5FD5">
              <w:rPr>
                <w:rFonts w:ascii="Aptos" w:hAnsi="Aptos" w:cs="Arial"/>
                <w:color w:val="000000" w:themeColor="text1"/>
                <w:sz w:val="20"/>
              </w:rPr>
              <w:t>n</w:t>
            </w:r>
            <w:r w:rsidR="00460A17">
              <w:rPr>
                <w:rFonts w:ascii="Aptos" w:hAnsi="Aptos" w:cs="Arial"/>
                <w:color w:val="000000" w:themeColor="text1"/>
                <w:sz w:val="20"/>
              </w:rPr>
              <w:t>teen</w:t>
            </w:r>
            <w:r w:rsidR="00DF6AE1">
              <w:rPr>
                <w:rFonts w:ascii="Aptos" w:hAnsi="Aptos" w:cs="Arial"/>
                <w:color w:val="000000" w:themeColor="text1"/>
                <w:sz w:val="20"/>
              </w:rPr>
              <w:t xml:space="preserve"> </w:t>
            </w:r>
            <w:r w:rsidR="00181B89">
              <w:rPr>
                <w:rFonts w:ascii="Aptos" w:hAnsi="Aptos" w:cs="Arial"/>
                <w:color w:val="000000" w:themeColor="text1"/>
                <w:sz w:val="20"/>
              </w:rPr>
              <w:t>[</w:t>
            </w:r>
            <w:r w:rsidR="00460A17">
              <w:rPr>
                <w:rFonts w:ascii="Aptos" w:hAnsi="Aptos" w:cs="Arial"/>
                <w:color w:val="000000" w:themeColor="text1"/>
                <w:sz w:val="20"/>
              </w:rPr>
              <w:t>17</w:t>
            </w:r>
            <w:r w:rsidR="00181B89">
              <w:rPr>
                <w:rFonts w:ascii="Aptos" w:hAnsi="Aptos" w:cs="Arial"/>
                <w:color w:val="000000" w:themeColor="text1"/>
                <w:sz w:val="20"/>
              </w:rPr>
              <w:t xml:space="preserve">] </w:t>
            </w:r>
            <w:r w:rsidR="00A25AF6" w:rsidRPr="002D4DFC">
              <w:rPr>
                <w:rFonts w:ascii="Aptos" w:hAnsi="Aptos" w:cs="Arial"/>
                <w:color w:val="000000" w:themeColor="text1"/>
                <w:sz w:val="20"/>
              </w:rPr>
              <w:t xml:space="preserve">new </w:t>
            </w:r>
            <w:r w:rsidRPr="002D4DFC">
              <w:rPr>
                <w:rFonts w:ascii="Aptos" w:hAnsi="Aptos" w:cs="Arial"/>
                <w:color w:val="000000" w:themeColor="text1"/>
                <w:sz w:val="20"/>
              </w:rPr>
              <w:t>species in the genus</w:t>
            </w:r>
            <w:r w:rsidRPr="002D4DFC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="00A25AF6" w:rsidRPr="002D4DFC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Poler</w:t>
            </w:r>
            <w:r w:rsidRPr="002D4DFC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ovirus</w:t>
            </w:r>
            <w:proofErr w:type="spellEnd"/>
            <w:r w:rsidRPr="002D4DFC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 xml:space="preserve"> (</w:t>
            </w:r>
            <w:proofErr w:type="spellStart"/>
            <w:proofErr w:type="gramStart"/>
            <w:r w:rsidRPr="002D4DFC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Sobelivirales:Solemoviridae</w:t>
            </w:r>
            <w:proofErr w:type="spellEnd"/>
            <w:proofErr w:type="gramEnd"/>
            <w:r w:rsidRPr="002D4DFC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)</w:t>
            </w:r>
          </w:p>
        </w:tc>
      </w:tr>
      <w:tr w:rsidR="00E37077" w:rsidRPr="00C95FB7" w14:paraId="6479468A" w14:textId="77777777" w:rsidTr="00B33285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Rientrocorpodeltesto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051AB6CD" w:rsidR="00E37077" w:rsidRPr="0049336B" w:rsidRDefault="00B33285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 w:rsidRPr="00B33285">
              <w:rPr>
                <w:rFonts w:ascii="Aptos" w:hAnsi="Aptos" w:cs="Arial"/>
                <w:bCs/>
                <w:iCs/>
                <w:sz w:val="20"/>
              </w:rPr>
              <w:t>2025.022P.Solemoviridae_Polerovirus_</w:t>
            </w:r>
            <w:r w:rsidR="007C5A2B">
              <w:rPr>
                <w:rFonts w:ascii="Aptos" w:hAnsi="Aptos" w:cs="Arial"/>
                <w:bCs/>
                <w:iCs/>
                <w:sz w:val="20"/>
              </w:rPr>
              <w:t>17</w:t>
            </w:r>
            <w:r w:rsidRPr="00B33285">
              <w:rPr>
                <w:rFonts w:ascii="Aptos" w:hAnsi="Aptos" w:cs="Arial"/>
                <w:bCs/>
                <w:iCs/>
                <w:sz w:val="20"/>
              </w:rPr>
              <w:t>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Grigliatabella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409"/>
        <w:gridCol w:w="823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5948585B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7B54EA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11265AFC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DA5FEAF" w14:textId="41C26277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6F419372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7B54EA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1EE981EC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Denis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5A666B8E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Fargette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67AFFBEB" w:rsidR="002D4340" w:rsidRPr="00CD2C82" w:rsidRDefault="001B5257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B525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South Data, 16 rue Artaud, Lyon, France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33CF739" w14:textId="2F356FEE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denis.fargette@ird.fr</w:t>
            </w: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16BB015A" w14:textId="32E60C9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25991084" w14:textId="1F2FA2C1" w:rsidTr="007B54EA">
        <w:tc>
          <w:tcPr>
            <w:tcW w:w="1838" w:type="dxa"/>
            <w:vAlign w:val="center"/>
          </w:tcPr>
          <w:p w14:paraId="7E9FF899" w14:textId="4341F25E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Fiona</w:t>
            </w:r>
          </w:p>
        </w:tc>
        <w:tc>
          <w:tcPr>
            <w:tcW w:w="1418" w:type="dxa"/>
            <w:vAlign w:val="center"/>
          </w:tcPr>
          <w:p w14:paraId="065089F1" w14:textId="08B58327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Filardo</w:t>
            </w:r>
          </w:p>
        </w:tc>
        <w:tc>
          <w:tcPr>
            <w:tcW w:w="2835" w:type="dxa"/>
            <w:vAlign w:val="center"/>
          </w:tcPr>
          <w:p w14:paraId="5A10F992" w14:textId="2CF67F8A" w:rsidR="002D4340" w:rsidRPr="00CD2C82" w:rsidRDefault="00145DD6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45DD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Queensland Department of Primary Industries, Brisbane, Australia</w:t>
            </w:r>
          </w:p>
        </w:tc>
        <w:tc>
          <w:tcPr>
            <w:tcW w:w="2409" w:type="dxa"/>
            <w:vAlign w:val="center"/>
          </w:tcPr>
          <w:p w14:paraId="584336C5" w14:textId="40CB51BA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fiona.filardo@dpi.qld.gov.au</w:t>
            </w:r>
          </w:p>
        </w:tc>
        <w:tc>
          <w:tcPr>
            <w:tcW w:w="823" w:type="dxa"/>
            <w:vAlign w:val="center"/>
          </w:tcPr>
          <w:p w14:paraId="01837D6A" w14:textId="61C52A5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B668FB3" w14:textId="2C6F00EF" w:rsidTr="007B54EA">
        <w:tc>
          <w:tcPr>
            <w:tcW w:w="1838" w:type="dxa"/>
            <w:vAlign w:val="center"/>
          </w:tcPr>
          <w:p w14:paraId="7C1B4F79" w14:textId="49D92174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Mahan</w:t>
            </w:r>
          </w:p>
        </w:tc>
        <w:tc>
          <w:tcPr>
            <w:tcW w:w="1418" w:type="dxa"/>
            <w:vAlign w:val="center"/>
          </w:tcPr>
          <w:p w14:paraId="5E41446B" w14:textId="70944F9B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Ghafari</w:t>
            </w:r>
          </w:p>
        </w:tc>
        <w:tc>
          <w:tcPr>
            <w:tcW w:w="2835" w:type="dxa"/>
            <w:vAlign w:val="center"/>
          </w:tcPr>
          <w:p w14:paraId="44E53821" w14:textId="5E3003C4" w:rsidR="00F946BB" w:rsidRPr="00F946BB" w:rsidRDefault="00F946BB" w:rsidP="00F946BB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946B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Biology,</w:t>
            </w:r>
          </w:p>
          <w:p w14:paraId="3EC4C5A6" w14:textId="28A72853" w:rsidR="002D4340" w:rsidRPr="00CD2C82" w:rsidRDefault="00F946BB" w:rsidP="00F946BB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946B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University of Oxford, Oxford, UK</w:t>
            </w:r>
          </w:p>
        </w:tc>
        <w:tc>
          <w:tcPr>
            <w:tcW w:w="2409" w:type="dxa"/>
            <w:vAlign w:val="center"/>
          </w:tcPr>
          <w:p w14:paraId="1DDF5257" w14:textId="08C140F6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mahan.ghafari@ndm.ox.ac.uk</w:t>
            </w:r>
          </w:p>
        </w:tc>
        <w:tc>
          <w:tcPr>
            <w:tcW w:w="823" w:type="dxa"/>
            <w:vAlign w:val="center"/>
          </w:tcPr>
          <w:p w14:paraId="398397DC" w14:textId="63F54794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EC2C947" w14:textId="08659965" w:rsidTr="007B54EA">
        <w:tc>
          <w:tcPr>
            <w:tcW w:w="1838" w:type="dxa"/>
            <w:vAlign w:val="center"/>
          </w:tcPr>
          <w:p w14:paraId="48A3936E" w14:textId="38121C3C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Eugenie</w:t>
            </w:r>
          </w:p>
        </w:tc>
        <w:tc>
          <w:tcPr>
            <w:tcW w:w="1418" w:type="dxa"/>
            <w:vAlign w:val="center"/>
          </w:tcPr>
          <w:p w14:paraId="2BEC470C" w14:textId="5EDA13C7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Hebrard</w:t>
            </w:r>
          </w:p>
        </w:tc>
        <w:tc>
          <w:tcPr>
            <w:tcW w:w="2835" w:type="dxa"/>
            <w:vAlign w:val="center"/>
          </w:tcPr>
          <w:p w14:paraId="465BAECA" w14:textId="1E5F67BA" w:rsidR="002D4340" w:rsidRPr="00CD2C82" w:rsidRDefault="001B5257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B525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IRD, Institute </w:t>
            </w:r>
            <w:proofErr w:type="spellStart"/>
            <w:r w:rsidRPr="001B525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Agro</w:t>
            </w:r>
            <w:proofErr w:type="spellEnd"/>
            <w:r w:rsidRPr="001B525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Montpellier, France</w:t>
            </w:r>
          </w:p>
        </w:tc>
        <w:tc>
          <w:tcPr>
            <w:tcW w:w="2409" w:type="dxa"/>
            <w:vAlign w:val="center"/>
          </w:tcPr>
          <w:p w14:paraId="464D4E54" w14:textId="5C38BB82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eugenie.hebrard@ird.fr</w:t>
            </w:r>
          </w:p>
        </w:tc>
        <w:tc>
          <w:tcPr>
            <w:tcW w:w="823" w:type="dxa"/>
            <w:vAlign w:val="center"/>
          </w:tcPr>
          <w:p w14:paraId="3CBA77FB" w14:textId="2B04C666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E87AB62" w14:textId="5899AC2D" w:rsidTr="007B54EA">
        <w:tc>
          <w:tcPr>
            <w:tcW w:w="1838" w:type="dxa"/>
            <w:vAlign w:val="center"/>
          </w:tcPr>
          <w:p w14:paraId="31B07DB0" w14:textId="5EF23B3D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Cecilia</w:t>
            </w:r>
          </w:p>
        </w:tc>
        <w:tc>
          <w:tcPr>
            <w:tcW w:w="1418" w:type="dxa"/>
            <w:vAlign w:val="center"/>
          </w:tcPr>
          <w:p w14:paraId="007E1446" w14:textId="3FE477C4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Sarmiento</w:t>
            </w:r>
          </w:p>
        </w:tc>
        <w:tc>
          <w:tcPr>
            <w:tcW w:w="2835" w:type="dxa"/>
            <w:vAlign w:val="center"/>
          </w:tcPr>
          <w:p w14:paraId="054B6168" w14:textId="77777777" w:rsidR="001B5257" w:rsidRPr="001B5257" w:rsidRDefault="001B5257" w:rsidP="001B5257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B525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Chemistry and</w:t>
            </w:r>
          </w:p>
          <w:p w14:paraId="5AD29B0F" w14:textId="69395902" w:rsidR="002D4340" w:rsidRPr="00CD2C82" w:rsidRDefault="001B5257" w:rsidP="001B5257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B525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Biotechnology, </w:t>
            </w:r>
            <w:proofErr w:type="spellStart"/>
            <w:r w:rsidR="00145DD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TalTech</w:t>
            </w:r>
            <w:proofErr w:type="spellEnd"/>
            <w:r w:rsidRPr="001B525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Tallinn, Estonia</w:t>
            </w:r>
          </w:p>
        </w:tc>
        <w:tc>
          <w:tcPr>
            <w:tcW w:w="2409" w:type="dxa"/>
            <w:vAlign w:val="center"/>
          </w:tcPr>
          <w:p w14:paraId="5C936B49" w14:textId="3A5DDD83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cecilia.sarmiento@taltech.ee</w:t>
            </w:r>
          </w:p>
        </w:tc>
        <w:tc>
          <w:tcPr>
            <w:tcW w:w="823" w:type="dxa"/>
            <w:vAlign w:val="center"/>
          </w:tcPr>
          <w:p w14:paraId="1A6F2BF1" w14:textId="713BF4F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4EB04DC5" w14:textId="35F57E1D" w:rsidTr="007B54EA">
        <w:tc>
          <w:tcPr>
            <w:tcW w:w="1838" w:type="dxa"/>
            <w:vAlign w:val="center"/>
          </w:tcPr>
          <w:p w14:paraId="55C69C9A" w14:textId="287FB1C9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Merike</w:t>
            </w:r>
          </w:p>
        </w:tc>
        <w:tc>
          <w:tcPr>
            <w:tcW w:w="1418" w:type="dxa"/>
            <w:vAlign w:val="center"/>
          </w:tcPr>
          <w:p w14:paraId="4874EED5" w14:textId="2EF1AEE5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Sõmera</w:t>
            </w:r>
            <w:proofErr w:type="spellEnd"/>
          </w:p>
        </w:tc>
        <w:tc>
          <w:tcPr>
            <w:tcW w:w="2835" w:type="dxa"/>
            <w:vAlign w:val="center"/>
          </w:tcPr>
          <w:p w14:paraId="687E39CA" w14:textId="0476907A" w:rsidR="001B5257" w:rsidRPr="001B5257" w:rsidRDefault="001B5257" w:rsidP="001B5257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B525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Chemistry and</w:t>
            </w:r>
          </w:p>
          <w:p w14:paraId="3F729D28" w14:textId="0FCB59A3" w:rsidR="002D4340" w:rsidRPr="00CD2C82" w:rsidRDefault="001B5257" w:rsidP="001B5257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B525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Biotechnology, </w:t>
            </w:r>
            <w:proofErr w:type="spellStart"/>
            <w:r w:rsidR="00145DD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TalTech</w:t>
            </w:r>
            <w:proofErr w:type="spellEnd"/>
            <w:r w:rsidRPr="001B525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Tallinn, Estonia</w:t>
            </w:r>
          </w:p>
        </w:tc>
        <w:tc>
          <w:tcPr>
            <w:tcW w:w="2409" w:type="dxa"/>
            <w:vAlign w:val="center"/>
          </w:tcPr>
          <w:p w14:paraId="2B03DFE0" w14:textId="648709AC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merike.somera@taltech.ee</w:t>
            </w:r>
          </w:p>
        </w:tc>
        <w:tc>
          <w:tcPr>
            <w:tcW w:w="823" w:type="dxa"/>
            <w:vAlign w:val="center"/>
          </w:tcPr>
          <w:p w14:paraId="25F3F5E7" w14:textId="79D0ACC2" w:rsidR="002D4340" w:rsidRPr="00CD2C82" w:rsidRDefault="007B54EA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D4340" w14:paraId="2F0A23D4" w14:textId="1B2D70D1" w:rsidTr="007B54EA">
        <w:trPr>
          <w:trHeight w:val="63"/>
        </w:trPr>
        <w:tc>
          <w:tcPr>
            <w:tcW w:w="1838" w:type="dxa"/>
            <w:vAlign w:val="center"/>
          </w:tcPr>
          <w:p w14:paraId="5CA45DA6" w14:textId="5F2B6183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John</w:t>
            </w:r>
          </w:p>
        </w:tc>
        <w:tc>
          <w:tcPr>
            <w:tcW w:w="1418" w:type="dxa"/>
            <w:vAlign w:val="center"/>
          </w:tcPr>
          <w:p w14:paraId="696661A7" w14:textId="33485AD0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Thomas</w:t>
            </w:r>
          </w:p>
        </w:tc>
        <w:tc>
          <w:tcPr>
            <w:tcW w:w="2835" w:type="dxa"/>
            <w:vAlign w:val="center"/>
          </w:tcPr>
          <w:p w14:paraId="28A99667" w14:textId="65173AB5" w:rsidR="002D4340" w:rsidRPr="00CD2C82" w:rsidRDefault="00AC28F5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C28F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The University of Queensland, Brisbane, Australia</w:t>
            </w:r>
          </w:p>
        </w:tc>
        <w:tc>
          <w:tcPr>
            <w:tcW w:w="2409" w:type="dxa"/>
            <w:vAlign w:val="center"/>
          </w:tcPr>
          <w:p w14:paraId="0CFBB2E1" w14:textId="217F04CD" w:rsidR="002D4340" w:rsidRPr="00CD2C82" w:rsidRDefault="007B54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j.thomas2@uq.edu.au</w:t>
            </w:r>
          </w:p>
        </w:tc>
        <w:tc>
          <w:tcPr>
            <w:tcW w:w="823" w:type="dxa"/>
            <w:vAlign w:val="center"/>
          </w:tcPr>
          <w:p w14:paraId="394DC9DC" w14:textId="7DB99887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945A544" w14:textId="77777777" w:rsidR="00CA438D" w:rsidRDefault="00CA438D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</w:p>
    <w:p w14:paraId="1382B4BD" w14:textId="45AC2CF6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3FE2CE62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24856BE3" w:rsidR="00D062BE" w:rsidRDefault="00C57296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7B146BE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General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p w14:paraId="5CDDD7C9" w14:textId="77777777" w:rsidR="00CA438D" w:rsidRDefault="00CA438D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3A17D8BE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1902DBE9" w:rsidR="0072682D" w:rsidRPr="000C5189" w:rsidRDefault="003D0213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0365B1">
              <w:rPr>
                <w:rFonts w:ascii="Aptos" w:hAnsi="Aptos" w:cs="Arial"/>
                <w:i/>
                <w:iCs/>
                <w:sz w:val="20"/>
                <w:szCs w:val="20"/>
              </w:rPr>
              <w:t>Solemoviridae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SG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Grigliatabella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60773A8B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4B550F">
              <w:rPr>
                <w:rFonts w:ascii="Aptos" w:hAnsi="Aptos" w:cs="Arial"/>
                <w:bCs/>
                <w:sz w:val="20"/>
                <w:szCs w:val="20"/>
              </w:rPr>
              <w:t>1</w:t>
            </w:r>
            <w:r w:rsidR="00F81DA1">
              <w:rPr>
                <w:rFonts w:ascii="Aptos" w:hAnsi="Aptos" w:cs="Arial"/>
                <w:bCs/>
                <w:sz w:val="20"/>
                <w:szCs w:val="20"/>
              </w:rPr>
              <w:t>6</w:t>
            </w:r>
            <w:r w:rsidR="004B550F">
              <w:rPr>
                <w:rFonts w:ascii="Aptos" w:hAnsi="Aptos" w:cs="Arial"/>
                <w:bCs/>
                <w:sz w:val="20"/>
                <w:szCs w:val="20"/>
              </w:rPr>
              <w:t>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2B3D5659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3CC1FB21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440AA38E" w:rsidR="000A7027" w:rsidRDefault="000365B1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210CD081" w14:textId="77777777" w:rsidR="000365B1" w:rsidRDefault="000365B1" w:rsidP="000365B1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EC voted Uc for this proposal (see the table above for explanation). </w:t>
            </w:r>
          </w:p>
          <w:p w14:paraId="510D41F2" w14:textId="77777777" w:rsidR="000365B1" w:rsidRDefault="000365B1" w:rsidP="000365B1">
            <w:pPr>
              <w:rPr>
                <w:rFonts w:ascii="Aptos" w:hAnsi="Aptos" w:cs="Arial"/>
                <w:sz w:val="20"/>
                <w:szCs w:val="20"/>
              </w:rPr>
            </w:pPr>
          </w:p>
          <w:p w14:paraId="67315C52" w14:textId="03A7A262" w:rsidR="000365B1" w:rsidRDefault="000365B1" w:rsidP="000365B1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Before the proposal can be accepted, the following points should be addressed:</w:t>
            </w:r>
          </w:p>
          <w:p w14:paraId="7271A3CA" w14:textId="77777777" w:rsidR="00BA6844" w:rsidRDefault="00BA6844" w:rsidP="000365B1">
            <w:pPr>
              <w:rPr>
                <w:rFonts w:ascii="Aptos" w:hAnsi="Aptos" w:cs="Arial"/>
                <w:sz w:val="20"/>
                <w:szCs w:val="20"/>
              </w:rPr>
            </w:pPr>
          </w:p>
          <w:p w14:paraId="200B987C" w14:textId="5B6FA54E" w:rsidR="00BA6844" w:rsidRPr="00190B80" w:rsidRDefault="00BA6844" w:rsidP="00190B80">
            <w:pPr>
              <w:pStyle w:val="Paragrafoelenco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Three of the proposed new species do not meet the demarcation criteria established by the SG. P</w:t>
            </w:r>
            <w:r w:rsidRPr="00D04177">
              <w:rPr>
                <w:rFonts w:ascii="Aptos" w:hAnsi="Aptos" w:cs="Arial"/>
                <w:sz w:val="20"/>
                <w:szCs w:val="20"/>
              </w:rPr>
              <w:t xml:space="preserve">arsley </w:t>
            </w:r>
            <w:proofErr w:type="spellStart"/>
            <w:r w:rsidRPr="00D04177">
              <w:rPr>
                <w:rFonts w:ascii="Aptos" w:hAnsi="Aptos" w:cs="Arial"/>
                <w:sz w:val="20"/>
                <w:szCs w:val="20"/>
              </w:rPr>
              <w:t>polerovirus</w:t>
            </w:r>
            <w:proofErr w:type="spellEnd"/>
            <w:r w:rsidRPr="00D04177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(</w:t>
            </w:r>
            <w:proofErr w:type="spellStart"/>
            <w:r w:rsidRPr="00190B80">
              <w:rPr>
                <w:rFonts w:ascii="Aptos" w:hAnsi="Aptos" w:cs="Arial"/>
                <w:sz w:val="20"/>
                <w:szCs w:val="20"/>
              </w:rPr>
              <w:t>PaPV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Pr="00190B80">
              <w:rPr>
                <w:rFonts w:ascii="Aptos" w:hAnsi="Aptos" w:cs="Arial"/>
                <w:sz w:val="20"/>
                <w:szCs w:val="20"/>
              </w:rPr>
              <w:t xml:space="preserve"> and carrot </w:t>
            </w:r>
            <w:proofErr w:type="spellStart"/>
            <w:r w:rsidRPr="00190B80">
              <w:rPr>
                <w:rFonts w:ascii="Aptos" w:hAnsi="Aptos" w:cs="Arial"/>
                <w:sz w:val="20"/>
                <w:szCs w:val="20"/>
              </w:rPr>
              <w:t>polerovirus</w:t>
            </w:r>
            <w:proofErr w:type="spellEnd"/>
            <w:r w:rsidRPr="00190B80">
              <w:rPr>
                <w:rFonts w:ascii="Aptos" w:hAnsi="Aptos" w:cs="Arial"/>
                <w:sz w:val="20"/>
                <w:szCs w:val="20"/>
              </w:rPr>
              <w:t xml:space="preserve"> 1 </w:t>
            </w:r>
            <w:r>
              <w:rPr>
                <w:rFonts w:ascii="Aptos" w:hAnsi="Aptos" w:cs="Arial"/>
                <w:sz w:val="20"/>
                <w:szCs w:val="20"/>
              </w:rPr>
              <w:t>(</w:t>
            </w:r>
            <w:r w:rsidRPr="00190B80">
              <w:rPr>
                <w:rFonts w:ascii="Aptos" w:hAnsi="Aptos" w:cs="Arial"/>
                <w:sz w:val="20"/>
                <w:szCs w:val="20"/>
              </w:rPr>
              <w:t>CaPV1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Pr="00190B80">
              <w:rPr>
                <w:rFonts w:ascii="Aptos" w:hAnsi="Aptos" w:cs="Arial"/>
                <w:sz w:val="20"/>
                <w:szCs w:val="20"/>
              </w:rPr>
              <w:t xml:space="preserve"> maybe </w:t>
            </w:r>
            <w:r>
              <w:rPr>
                <w:rFonts w:ascii="Aptos" w:hAnsi="Aptos" w:cs="Arial"/>
                <w:sz w:val="20"/>
                <w:szCs w:val="20"/>
              </w:rPr>
              <w:t xml:space="preserve">are </w:t>
            </w:r>
            <w:r w:rsidRPr="00190B80">
              <w:rPr>
                <w:rFonts w:ascii="Aptos" w:hAnsi="Aptos" w:cs="Arial"/>
                <w:sz w:val="20"/>
                <w:szCs w:val="20"/>
              </w:rPr>
              <w:t>the same species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  <w:r w:rsidRPr="00190B80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The same applies to</w:t>
            </w:r>
            <w:r w:rsidRPr="00222650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w</w:t>
            </w:r>
            <w:r w:rsidRPr="00222650">
              <w:rPr>
                <w:rFonts w:ascii="Aptos" w:hAnsi="Aptos" w:cs="Arial"/>
                <w:sz w:val="20"/>
                <w:szCs w:val="20"/>
              </w:rPr>
              <w:t xml:space="preserve">ild carrot red leaf virus </w:t>
            </w:r>
            <w:r>
              <w:rPr>
                <w:rFonts w:ascii="Aptos" w:hAnsi="Aptos" w:cs="Arial"/>
                <w:sz w:val="20"/>
                <w:szCs w:val="20"/>
              </w:rPr>
              <w:t>(</w:t>
            </w:r>
            <w:r w:rsidRPr="00222650">
              <w:rPr>
                <w:rFonts w:ascii="Aptos" w:hAnsi="Aptos" w:cs="Arial"/>
                <w:sz w:val="20"/>
                <w:szCs w:val="20"/>
              </w:rPr>
              <w:t>WCRLV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Pr="00222650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The EC suggests either to </w:t>
            </w:r>
            <w:r w:rsidRPr="00D04177">
              <w:rPr>
                <w:rFonts w:ascii="Aptos" w:hAnsi="Aptos" w:cs="Arial"/>
                <w:sz w:val="20"/>
                <w:szCs w:val="20"/>
              </w:rPr>
              <w:t>delete species or revise demarcation criteria</w:t>
            </w:r>
            <w:r w:rsidR="00435250">
              <w:rPr>
                <w:rFonts w:ascii="Aptos" w:hAnsi="Aptos" w:cs="Arial"/>
                <w:sz w:val="20"/>
                <w:szCs w:val="20"/>
              </w:rPr>
              <w:t xml:space="preserve"> to include recombinants</w:t>
            </w:r>
            <w:r w:rsidRPr="00D04177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BAF988B" w14:textId="47255D2B" w:rsidR="000365B1" w:rsidRPr="001E159A" w:rsidRDefault="000365B1" w:rsidP="00190B80">
            <w:pPr>
              <w:pStyle w:val="Paragrafoelenco"/>
              <w:widowControl w:val="0"/>
              <w:numPr>
                <w:ilvl w:val="0"/>
                <w:numId w:val="5"/>
              </w:numPr>
              <w:spacing w:line="276" w:lineRule="auto"/>
              <w:ind w:left="738"/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</w:t>
            </w:r>
            <w:r w:rsidRPr="001E159A">
              <w:rPr>
                <w:rFonts w:ascii="Aptos" w:hAnsi="Aptos"/>
                <w:sz w:val="20"/>
                <w:szCs w:val="20"/>
              </w:rPr>
              <w:t xml:space="preserve"> new tree should be prepared</w:t>
            </w:r>
            <w:r>
              <w:rPr>
                <w:rFonts w:ascii="Aptos" w:hAnsi="Aptos"/>
                <w:sz w:val="20"/>
                <w:szCs w:val="20"/>
              </w:rPr>
              <w:t xml:space="preserve">, to be </w:t>
            </w:r>
            <w:r w:rsidR="00D7593B">
              <w:rPr>
                <w:rFonts w:ascii="Aptos" w:hAnsi="Aptos"/>
                <w:sz w:val="20"/>
                <w:szCs w:val="20"/>
              </w:rPr>
              <w:t>clearer</w:t>
            </w:r>
            <w:r>
              <w:rPr>
                <w:rFonts w:ascii="Aptos" w:hAnsi="Aptos"/>
                <w:sz w:val="20"/>
                <w:szCs w:val="20"/>
              </w:rPr>
              <w:t xml:space="preserve"> by including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poleroviruses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only.</w:t>
            </w:r>
          </w:p>
          <w:p w14:paraId="4A7BF5C5" w14:textId="77777777" w:rsidR="000365B1" w:rsidRPr="00D7593B" w:rsidRDefault="000365B1" w:rsidP="00190B80">
            <w:pPr>
              <w:pStyle w:val="Paragrafoelenco"/>
              <w:widowControl w:val="0"/>
              <w:numPr>
                <w:ilvl w:val="0"/>
                <w:numId w:val="5"/>
              </w:numPr>
              <w:spacing w:line="276" w:lineRule="auto"/>
              <w:ind w:left="738"/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The references should be updated to include the missing citations (highlighted in yellow in the figure legend). Citations should be replaced by numbers in the legend.</w:t>
            </w:r>
          </w:p>
          <w:p w14:paraId="318B8480" w14:textId="20EE06E2" w:rsidR="00D7593B" w:rsidRDefault="00D7593B" w:rsidP="00190B80">
            <w:pPr>
              <w:pStyle w:val="Paragrafoelenco"/>
              <w:widowControl w:val="0"/>
              <w:numPr>
                <w:ilvl w:val="0"/>
                <w:numId w:val="5"/>
              </w:numPr>
              <w:spacing w:line="276" w:lineRule="auto"/>
              <w:ind w:left="738"/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Please complete the description of the last seven proposed species, to show that they meet the requirements to create new species.</w:t>
            </w:r>
          </w:p>
          <w:p w14:paraId="42922570" w14:textId="3F80FBDF" w:rsidR="00D7593B" w:rsidRPr="00FC2652" w:rsidRDefault="00D7593B" w:rsidP="00190B80">
            <w:pPr>
              <w:pStyle w:val="Paragrafoelenco"/>
              <w:widowControl w:val="0"/>
              <w:numPr>
                <w:ilvl w:val="0"/>
                <w:numId w:val="5"/>
              </w:numPr>
              <w:spacing w:line="276" w:lineRule="auto"/>
              <w:ind w:left="738"/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Please update the spreadsheet following the revision of the proposal.</w:t>
            </w:r>
          </w:p>
          <w:p w14:paraId="0EFFF9BF" w14:textId="77777777" w:rsidR="000365B1" w:rsidRDefault="000365B1" w:rsidP="000365B1">
            <w:pPr>
              <w:rPr>
                <w:rFonts w:ascii="Aptos" w:hAnsi="Aptos"/>
                <w:sz w:val="20"/>
                <w:szCs w:val="20"/>
              </w:rPr>
            </w:pPr>
          </w:p>
          <w:p w14:paraId="0D1CDEF2" w14:textId="452D564F" w:rsidR="000365B1" w:rsidRPr="00C95FB7" w:rsidRDefault="000365B1" w:rsidP="000365B1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Additional</w:t>
            </w:r>
            <w:r w:rsidRPr="001E159A">
              <w:rPr>
                <w:rFonts w:ascii="Aptos" w:hAnsi="Aptos"/>
                <w:sz w:val="20"/>
                <w:szCs w:val="20"/>
              </w:rPr>
              <w:t xml:space="preserve"> comments are reported in </w:t>
            </w:r>
            <w:r>
              <w:rPr>
                <w:rFonts w:ascii="Aptos" w:hAnsi="Aptos"/>
                <w:sz w:val="20"/>
                <w:szCs w:val="20"/>
              </w:rPr>
              <w:t>the text.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>M</w:t>
            </w:r>
            <w:r>
              <w:rPr>
                <w:rFonts w:ascii="Aptos" w:hAnsi="Aptos" w:cs="Arial"/>
                <w:sz w:val="20"/>
                <w:szCs w:val="20"/>
              </w:rPr>
              <w:t>inor revisions mainly concerning style issues have been</w:t>
            </w:r>
            <w:r w:rsidR="00190B80">
              <w:rPr>
                <w:rFonts w:ascii="Aptos" w:hAnsi="Aptos" w:cs="Arial"/>
                <w:sz w:val="20"/>
                <w:szCs w:val="20"/>
              </w:rPr>
              <w:t xml:space="preserve"> already</w:t>
            </w:r>
            <w:r>
              <w:rPr>
                <w:rFonts w:ascii="Aptos" w:hAnsi="Aptos" w:cs="Arial"/>
                <w:sz w:val="20"/>
                <w:szCs w:val="20"/>
              </w:rPr>
              <w:t xml:space="preserve"> included.</w:t>
            </w:r>
          </w:p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78CC03AA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45B5996D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6E843317" w14:textId="77777777" w:rsidR="00ED1470" w:rsidRDefault="00ED1470" w:rsidP="00DD58AA">
            <w:pPr>
              <w:rPr>
                <w:rFonts w:ascii="Aptos" w:hAnsi="Aptos" w:cs="Arial"/>
                <w:sz w:val="20"/>
              </w:rPr>
            </w:pPr>
          </w:p>
          <w:p w14:paraId="12421A8C" w14:textId="22E63A2B" w:rsidR="0008637E" w:rsidRDefault="0008637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 new phylogenetic tree has been calculated for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poleroviruses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only. Sequence identity percentages revealed in MSA</w:t>
            </w:r>
            <w:r w:rsidR="00EE310F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analyses have been added to the descriptions of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ActPV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FeqPV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GlPV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MusPV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NbPV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SprPV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, and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SlbPV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</w:t>
            </w:r>
            <w:r w:rsidR="00861394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The references and style have been updated.</w:t>
            </w:r>
          </w:p>
          <w:p w14:paraId="06A26681" w14:textId="4FB53483" w:rsidR="00010E9B" w:rsidRPr="0008637E" w:rsidRDefault="00010E9B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We have changed part of proposal concerning the putative new </w:t>
            </w:r>
            <w:r w:rsidR="00732885">
              <w:rPr>
                <w:rFonts w:ascii="Aptos" w:hAnsi="Aptos" w:cs="Arial"/>
                <w:sz w:val="20"/>
                <w:szCs w:val="20"/>
              </w:rPr>
              <w:t xml:space="preserve">recombinant </w:t>
            </w:r>
            <w:r>
              <w:rPr>
                <w:rFonts w:ascii="Aptos" w:hAnsi="Aptos" w:cs="Arial"/>
                <w:sz w:val="20"/>
                <w:szCs w:val="20"/>
              </w:rPr>
              <w:t>species</w:t>
            </w:r>
            <w:r w:rsidR="00166728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F1166">
              <w:rPr>
                <w:rFonts w:ascii="Aptos" w:hAnsi="Aptos" w:cs="Arial"/>
                <w:sz w:val="20"/>
                <w:szCs w:val="20"/>
              </w:rPr>
              <w:t xml:space="preserve">of </w:t>
            </w:r>
            <w:r w:rsidR="001F352A">
              <w:rPr>
                <w:rFonts w:ascii="Aptos" w:hAnsi="Aptos" w:cs="Arial"/>
                <w:sz w:val="20"/>
                <w:szCs w:val="20"/>
              </w:rPr>
              <w:t xml:space="preserve">carrot-infecting viruses </w:t>
            </w:r>
            <w:r w:rsidR="00EE310F">
              <w:rPr>
                <w:rFonts w:ascii="Aptos" w:hAnsi="Aptos" w:cs="Arial"/>
                <w:sz w:val="20"/>
                <w:szCs w:val="20"/>
              </w:rPr>
              <w:t>(</w:t>
            </w:r>
            <w:r w:rsidR="00166728">
              <w:rPr>
                <w:rFonts w:ascii="Aptos" w:hAnsi="Aptos" w:cs="Arial"/>
                <w:sz w:val="20"/>
                <w:szCs w:val="20"/>
              </w:rPr>
              <w:t xml:space="preserve">CaPV1, </w:t>
            </w:r>
            <w:proofErr w:type="spellStart"/>
            <w:r w:rsidR="00166728">
              <w:rPr>
                <w:rFonts w:ascii="Aptos" w:hAnsi="Aptos" w:cs="Arial"/>
                <w:sz w:val="20"/>
                <w:szCs w:val="20"/>
              </w:rPr>
              <w:t>PaPV</w:t>
            </w:r>
            <w:proofErr w:type="spellEnd"/>
            <w:r w:rsidR="00166728">
              <w:rPr>
                <w:rFonts w:ascii="Aptos" w:hAnsi="Aptos" w:cs="Arial"/>
                <w:sz w:val="20"/>
                <w:szCs w:val="20"/>
              </w:rPr>
              <w:t>, WCRLV</w:t>
            </w:r>
            <w:r w:rsidR="00EE310F">
              <w:rPr>
                <w:rFonts w:ascii="Aptos" w:hAnsi="Aptos" w:cs="Arial"/>
                <w:sz w:val="20"/>
                <w:szCs w:val="20"/>
              </w:rPr>
              <w:t>)</w:t>
            </w:r>
            <w:r w:rsidR="001F352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E310F">
              <w:rPr>
                <w:rFonts w:ascii="Aptos" w:hAnsi="Aptos" w:cs="Arial"/>
                <w:sz w:val="20"/>
                <w:szCs w:val="20"/>
              </w:rPr>
              <w:t>that do not meet the current demarcation criteria. A</w:t>
            </w:r>
            <w:r w:rsidR="001F352A">
              <w:rPr>
                <w:rFonts w:ascii="Aptos" w:hAnsi="Aptos" w:cs="Arial"/>
                <w:sz w:val="20"/>
                <w:szCs w:val="20"/>
              </w:rPr>
              <w:t>lso</w:t>
            </w:r>
            <w:r w:rsidR="00EE310F">
              <w:rPr>
                <w:rFonts w:ascii="Aptos" w:hAnsi="Aptos" w:cs="Arial"/>
                <w:sz w:val="20"/>
                <w:szCs w:val="20"/>
              </w:rPr>
              <w:t>,</w:t>
            </w:r>
            <w:r w:rsidR="001F352A">
              <w:rPr>
                <w:rFonts w:ascii="Aptos" w:hAnsi="Aptos" w:cs="Arial"/>
                <w:sz w:val="20"/>
                <w:szCs w:val="20"/>
              </w:rPr>
              <w:t xml:space="preserve"> two other </w:t>
            </w:r>
            <w:r w:rsidR="00EE310F">
              <w:rPr>
                <w:rFonts w:ascii="Aptos" w:hAnsi="Aptos" w:cs="Arial"/>
                <w:sz w:val="20"/>
                <w:szCs w:val="20"/>
              </w:rPr>
              <w:t>viruses</w:t>
            </w:r>
            <w:r w:rsidR="001F352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E310F">
              <w:rPr>
                <w:rFonts w:ascii="Aptos" w:hAnsi="Aptos" w:cs="Arial"/>
                <w:sz w:val="20"/>
                <w:szCs w:val="20"/>
              </w:rPr>
              <w:t>(</w:t>
            </w:r>
            <w:r w:rsidR="001F352A">
              <w:rPr>
                <w:rFonts w:ascii="Aptos" w:hAnsi="Aptos" w:cs="Arial"/>
                <w:sz w:val="20"/>
                <w:szCs w:val="20"/>
              </w:rPr>
              <w:t xml:space="preserve">BCYV and </w:t>
            </w:r>
            <w:proofErr w:type="spellStart"/>
            <w:r w:rsidR="001F352A">
              <w:rPr>
                <w:rFonts w:ascii="Aptos" w:hAnsi="Aptos" w:cs="Arial"/>
                <w:sz w:val="20"/>
                <w:szCs w:val="20"/>
              </w:rPr>
              <w:t>ToNYV</w:t>
            </w:r>
            <w:proofErr w:type="spellEnd"/>
            <w:r w:rsidR="00EE310F">
              <w:rPr>
                <w:rFonts w:ascii="Aptos" w:hAnsi="Aptos" w:cs="Arial"/>
                <w:sz w:val="20"/>
                <w:szCs w:val="20"/>
              </w:rPr>
              <w:t>)</w:t>
            </w:r>
            <w:r w:rsidR="001F352A">
              <w:rPr>
                <w:rFonts w:ascii="Aptos" w:hAnsi="Aptos" w:cs="Arial"/>
                <w:sz w:val="20"/>
                <w:szCs w:val="20"/>
              </w:rPr>
              <w:t xml:space="preserve"> that </w:t>
            </w:r>
            <w:r w:rsidR="00EE310F">
              <w:rPr>
                <w:rFonts w:ascii="Aptos" w:hAnsi="Aptos" w:cs="Arial"/>
                <w:sz w:val="20"/>
                <w:szCs w:val="20"/>
              </w:rPr>
              <w:t>were initially proposed as the novel member</w:t>
            </w:r>
            <w:r w:rsidR="003F1166">
              <w:rPr>
                <w:rFonts w:ascii="Aptos" w:hAnsi="Aptos" w:cs="Arial"/>
                <w:sz w:val="20"/>
                <w:szCs w:val="20"/>
              </w:rPr>
              <w:t>s</w:t>
            </w:r>
            <w:r w:rsidR="00EE310F">
              <w:rPr>
                <w:rFonts w:ascii="Aptos" w:hAnsi="Aptos" w:cs="Arial"/>
                <w:sz w:val="20"/>
                <w:szCs w:val="20"/>
              </w:rPr>
              <w:t xml:space="preserve"> of genus </w:t>
            </w:r>
            <w:proofErr w:type="spellStart"/>
            <w:r w:rsidR="00EE310F" w:rsidRPr="00EE310F">
              <w:rPr>
                <w:rFonts w:ascii="Aptos" w:hAnsi="Aptos" w:cs="Arial"/>
                <w:i/>
                <w:iCs/>
                <w:sz w:val="20"/>
                <w:szCs w:val="20"/>
              </w:rPr>
              <w:t>Polerovirus</w:t>
            </w:r>
            <w:proofErr w:type="spellEnd"/>
            <w:r w:rsidR="00EE310F" w:rsidRPr="00EE310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EE310F">
              <w:rPr>
                <w:rFonts w:ascii="Aptos" w:hAnsi="Aptos" w:cs="Arial"/>
                <w:sz w:val="20"/>
                <w:szCs w:val="20"/>
              </w:rPr>
              <w:t xml:space="preserve">(their </w:t>
            </w:r>
            <w:proofErr w:type="spellStart"/>
            <w:r w:rsidR="00EE310F">
              <w:rPr>
                <w:rFonts w:ascii="Aptos" w:hAnsi="Aptos" w:cs="Arial"/>
                <w:sz w:val="20"/>
                <w:szCs w:val="20"/>
              </w:rPr>
              <w:t>RdRP</w:t>
            </w:r>
            <w:proofErr w:type="spellEnd"/>
            <w:r w:rsidR="00EE310F">
              <w:rPr>
                <w:rFonts w:ascii="Aptos" w:hAnsi="Aptos" w:cs="Arial"/>
                <w:sz w:val="20"/>
                <w:szCs w:val="20"/>
              </w:rPr>
              <w:t xml:space="preserve"> aa sequences were appropriate with the species demarcation criteria) are now suggested to recognize as the isolates of </w:t>
            </w:r>
            <w:r w:rsidR="003F1166">
              <w:rPr>
                <w:rFonts w:ascii="Aptos" w:hAnsi="Aptos" w:cs="Arial"/>
                <w:sz w:val="20"/>
                <w:szCs w:val="20"/>
              </w:rPr>
              <w:t xml:space="preserve">already </w:t>
            </w:r>
            <w:r w:rsidR="00EE310F">
              <w:rPr>
                <w:rFonts w:ascii="Aptos" w:hAnsi="Aptos" w:cs="Arial"/>
                <w:sz w:val="20"/>
                <w:szCs w:val="20"/>
              </w:rPr>
              <w:t xml:space="preserve">accepted species due their genome sequence identity rates that slightly exceed the species demarcation </w:t>
            </w:r>
            <w:r w:rsidR="003F1166">
              <w:rPr>
                <w:rFonts w:ascii="Aptos" w:hAnsi="Aptos" w:cs="Arial"/>
                <w:sz w:val="20"/>
                <w:szCs w:val="20"/>
              </w:rPr>
              <w:t>limit but also because of their overlapping host range</w:t>
            </w:r>
            <w:r w:rsidR="00EE310F">
              <w:rPr>
                <w:rFonts w:ascii="Aptos" w:hAnsi="Aptos" w:cs="Arial"/>
                <w:sz w:val="20"/>
                <w:szCs w:val="20"/>
              </w:rPr>
              <w:t>.</w:t>
            </w:r>
            <w:r w:rsidR="00460A17">
              <w:rPr>
                <w:rFonts w:ascii="Aptos" w:hAnsi="Aptos" w:cs="Arial"/>
                <w:sz w:val="20"/>
                <w:szCs w:val="20"/>
              </w:rPr>
              <w:t xml:space="preserve"> Therefore, the final number of proposed species is 17.</w:t>
            </w:r>
          </w:p>
          <w:p w14:paraId="4C0AC540" w14:textId="77777777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ED1470" w:rsidRPr="00C95FB7" w:rsidRDefault="00ED1470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E8FB423" w:rsidR="00BE4F5A" w:rsidRDefault="00693DCD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</w:t>
            </w:r>
            <w:r w:rsidR="00E12765">
              <w:rPr>
                <w:rFonts w:ascii="Aptos" w:hAnsi="Aptos" w:cs="Arial"/>
                <w:bCs/>
                <w:sz w:val="20"/>
                <w:szCs w:val="20"/>
              </w:rPr>
              <w:t>9</w:t>
            </w:r>
            <w:r>
              <w:rPr>
                <w:rFonts w:ascii="Aptos" w:hAnsi="Aptos" w:cs="Arial"/>
                <w:bCs/>
                <w:sz w:val="20"/>
                <w:szCs w:val="20"/>
              </w:rPr>
              <w:t>.10.2025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1E73CFEA" w14:textId="19F7FD0D" w:rsidR="00A174CC" w:rsidRPr="009F7856" w:rsidRDefault="00A174CC" w:rsidP="00F74510">
      <w:pPr>
        <w:rPr>
          <w:rFonts w:ascii="Aptos" w:hAnsi="Aptos"/>
          <w:sz w:val="20"/>
          <w:szCs w:val="20"/>
        </w:rPr>
      </w:pPr>
    </w:p>
    <w:p w14:paraId="48DB7F5D" w14:textId="77777777" w:rsidR="00953FFE" w:rsidRPr="00382FE8" w:rsidRDefault="00953FFE" w:rsidP="00DD58AA">
      <w:pPr>
        <w:pStyle w:val="Rientrocorpodeltesto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Rientrocorpodeltesto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47726ED4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5CFC0B64" w:rsidR="00953FFE" w:rsidRDefault="00C57296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Grigliatabell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7FE221FA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2C42F0">
        <w:trPr>
          <w:trHeight w:val="73"/>
        </w:trPr>
        <w:tc>
          <w:tcPr>
            <w:tcW w:w="2972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5954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E84786" w:rsidRPr="009F7856" w14:paraId="7789045A" w14:textId="77777777" w:rsidTr="002C42F0">
        <w:trPr>
          <w:trHeight w:val="71"/>
        </w:trPr>
        <w:tc>
          <w:tcPr>
            <w:tcW w:w="2972" w:type="dxa"/>
          </w:tcPr>
          <w:p w14:paraId="0C1A77D7" w14:textId="7CDA569E" w:rsidR="00E84786" w:rsidRPr="002C42F0" w:rsidRDefault="000365B1" w:rsidP="002C42F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E84786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E84786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ACTPV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6E741CFD" w14:textId="408AAF4B" w:rsidR="003F4B3C" w:rsidRPr="00CA438D" w:rsidRDefault="003F4B3C" w:rsidP="002C42F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29F1C5C4" w14:textId="77777777" w:rsidTr="0049281B">
        <w:trPr>
          <w:trHeight w:val="71"/>
        </w:trPr>
        <w:tc>
          <w:tcPr>
            <w:tcW w:w="2972" w:type="dxa"/>
            <w:vAlign w:val="center"/>
          </w:tcPr>
          <w:p w14:paraId="5E78E701" w14:textId="4A766DC2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AGV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5F430A5F" w14:textId="2373A704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787639A6" w14:textId="77777777" w:rsidTr="002C42F0">
        <w:trPr>
          <w:trHeight w:val="71"/>
        </w:trPr>
        <w:tc>
          <w:tcPr>
            <w:tcW w:w="2972" w:type="dxa"/>
          </w:tcPr>
          <w:p w14:paraId="3B3CAF38" w14:textId="612519C5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ARMOV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221AC7F8" w14:textId="26DB04F8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6477443D" w14:textId="77777777" w:rsidTr="002C42F0">
        <w:trPr>
          <w:trHeight w:val="71"/>
        </w:trPr>
        <w:tc>
          <w:tcPr>
            <w:tcW w:w="2972" w:type="dxa"/>
          </w:tcPr>
          <w:p w14:paraId="522ACFF4" w14:textId="7761DA8D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CALRV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4F78B2FC" w14:textId="1539E5B8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2E83CA60" w14:textId="77777777" w:rsidTr="002C42F0">
        <w:trPr>
          <w:trHeight w:val="71"/>
        </w:trPr>
        <w:tc>
          <w:tcPr>
            <w:tcW w:w="2972" w:type="dxa"/>
          </w:tcPr>
          <w:p w14:paraId="72EB1605" w14:textId="04C699B2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CAPV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3FB8C5A9" w14:textId="38EBDC35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5D1D939E" w14:textId="77777777" w:rsidTr="002C42F0">
        <w:trPr>
          <w:trHeight w:val="71"/>
        </w:trPr>
        <w:tc>
          <w:tcPr>
            <w:tcW w:w="2972" w:type="dxa"/>
          </w:tcPr>
          <w:p w14:paraId="10F78085" w14:textId="5105A286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CH</w:t>
            </w:r>
            <w:r w:rsidR="009B2E7C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V</w:t>
            </w:r>
            <w:r w:rsidR="00DF25D4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020A3846" w14:textId="4B6BBE10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4D016D6C" w14:textId="77777777" w:rsidTr="002C42F0">
        <w:trPr>
          <w:trHeight w:val="71"/>
        </w:trPr>
        <w:tc>
          <w:tcPr>
            <w:tcW w:w="2972" w:type="dxa"/>
          </w:tcPr>
          <w:p w14:paraId="52B50B76" w14:textId="25B5864A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CYMAV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06859067" w14:textId="7F67395C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76F38345" w14:textId="77777777" w:rsidTr="002C42F0">
        <w:trPr>
          <w:trHeight w:val="71"/>
        </w:trPr>
        <w:tc>
          <w:tcPr>
            <w:tcW w:w="2972" w:type="dxa"/>
          </w:tcPr>
          <w:p w14:paraId="4ACFB64E" w14:textId="7F04B410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FEQPV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1D91A1A9" w14:textId="36107E8D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72654526" w14:textId="77777777" w:rsidTr="002C42F0">
        <w:trPr>
          <w:trHeight w:val="71"/>
        </w:trPr>
        <w:tc>
          <w:tcPr>
            <w:tcW w:w="2972" w:type="dxa"/>
          </w:tcPr>
          <w:p w14:paraId="76FFD4B7" w14:textId="59E9B003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GLPV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4F906AFD" w14:textId="31D3B1ED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1388D679" w14:textId="77777777" w:rsidTr="002C42F0">
        <w:trPr>
          <w:trHeight w:val="71"/>
        </w:trPr>
        <w:tc>
          <w:tcPr>
            <w:tcW w:w="2972" w:type="dxa"/>
          </w:tcPr>
          <w:p w14:paraId="321AA975" w14:textId="38AFC280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IXYMAV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43E3C1A6" w14:textId="215DAE9C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11BE8580" w14:textId="77777777" w:rsidTr="002C42F0">
        <w:trPr>
          <w:trHeight w:val="71"/>
        </w:trPr>
        <w:tc>
          <w:tcPr>
            <w:tcW w:w="2972" w:type="dxa"/>
          </w:tcPr>
          <w:p w14:paraId="03989948" w14:textId="64C6AE75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MUSPV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103D10E9" w14:textId="22006486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317C5978" w14:textId="77777777" w:rsidTr="002C42F0">
        <w:trPr>
          <w:trHeight w:val="71"/>
        </w:trPr>
        <w:tc>
          <w:tcPr>
            <w:tcW w:w="2972" w:type="dxa"/>
          </w:tcPr>
          <w:p w14:paraId="55144495" w14:textId="40602BCF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NBPV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0597F41B" w14:textId="041D37F5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56F2B624" w14:textId="77777777" w:rsidTr="002C42F0">
        <w:trPr>
          <w:trHeight w:val="71"/>
        </w:trPr>
        <w:tc>
          <w:tcPr>
            <w:tcW w:w="2972" w:type="dxa"/>
          </w:tcPr>
          <w:p w14:paraId="142586F6" w14:textId="057A569B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PEVYV10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7EB73ED7" w14:textId="285CA5B8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31C458D3" w14:textId="77777777" w:rsidTr="002C42F0">
        <w:trPr>
          <w:trHeight w:val="71"/>
        </w:trPr>
        <w:tc>
          <w:tcPr>
            <w:tcW w:w="2972" w:type="dxa"/>
          </w:tcPr>
          <w:p w14:paraId="38425C9E" w14:textId="2AAE776F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RDPV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64E7F58F" w14:textId="054E439D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602982F0" w14:textId="77777777" w:rsidTr="002C42F0">
        <w:trPr>
          <w:trHeight w:val="71"/>
        </w:trPr>
        <w:tc>
          <w:tcPr>
            <w:tcW w:w="2972" w:type="dxa"/>
          </w:tcPr>
          <w:p w14:paraId="54906361" w14:textId="01D5C651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SLBPV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42415A14" w14:textId="26848141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2F6CE507" w14:textId="77777777" w:rsidTr="002C42F0">
        <w:trPr>
          <w:trHeight w:val="71"/>
        </w:trPr>
        <w:tc>
          <w:tcPr>
            <w:tcW w:w="2972" w:type="dxa"/>
          </w:tcPr>
          <w:p w14:paraId="33910A94" w14:textId="0DFAE5AE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SPRPV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5E4F9DFD" w14:textId="445F5C53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  <w:tr w:rsidR="003F4B3C" w:rsidRPr="009F7856" w14:paraId="4B64F322" w14:textId="77777777" w:rsidTr="002C42F0">
        <w:trPr>
          <w:trHeight w:val="71"/>
        </w:trPr>
        <w:tc>
          <w:tcPr>
            <w:tcW w:w="2972" w:type="dxa"/>
          </w:tcPr>
          <w:p w14:paraId="7A1C2AF2" w14:textId="5E2E02C1" w:rsidR="003F4B3C" w:rsidRPr="002C42F0" w:rsidRDefault="000365B1" w:rsidP="003F4B3C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Polerovirus</w:t>
            </w:r>
            <w:proofErr w:type="spellEnd"/>
            <w:r w:rsidR="003F4B3C" w:rsidRPr="002C42F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VPPV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954" w:type="dxa"/>
          </w:tcPr>
          <w:p w14:paraId="25A87A34" w14:textId="6FBB6F28" w:rsidR="003F4B3C" w:rsidRPr="00CA438D" w:rsidRDefault="003F4B3C" w:rsidP="003F4B3C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C673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from the </w:t>
            </w:r>
            <w:r w:rsidR="00385E0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virus name acronym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7EE4A57D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3DC446CD" w14:textId="77777777" w:rsidR="000365B1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2858EDEF" w14:textId="7CB86AD9" w:rsidR="00A77B8E" w:rsidRPr="00BE4F5A" w:rsidRDefault="000365B1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Genus </w:t>
            </w:r>
            <w:proofErr w:type="spellStart"/>
            <w:r w:rsidRPr="009F72AB">
              <w:rPr>
                <w:rFonts w:ascii="Aptos" w:hAnsi="Aptos" w:cs="Arial"/>
                <w:i/>
                <w:iCs/>
                <w:sz w:val="20"/>
                <w:szCs w:val="20"/>
              </w:rPr>
              <w:t>Polerovirus</w:t>
            </w:r>
            <w:proofErr w:type="spellEnd"/>
            <w:r w:rsidRPr="009F72AB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in the family </w:t>
            </w:r>
            <w:proofErr w:type="spellStart"/>
            <w:r w:rsidRPr="009F72AB">
              <w:rPr>
                <w:rFonts w:ascii="Aptos" w:hAnsi="Aptos" w:cs="Arial"/>
                <w:i/>
                <w:iCs/>
                <w:sz w:val="20"/>
                <w:szCs w:val="20"/>
              </w:rPr>
              <w:t>Solemoviridae</w:t>
            </w:r>
            <w:proofErr w:type="spellEnd"/>
            <w:r w:rsidR="00A77B8E" w:rsidRPr="00BE4F5A">
              <w:rPr>
                <w:rFonts w:ascii="Aptos" w:hAnsi="Aptos" w:cs="Arial"/>
                <w:sz w:val="20"/>
                <w:szCs w:val="20"/>
              </w:rPr>
              <w:t xml:space="preserve">      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40C099" w14:textId="77777777" w:rsidR="000365B1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2B5F2E1" w14:textId="7B801F61" w:rsidR="00A77B8E" w:rsidRPr="00BE4F5A" w:rsidRDefault="00B04C9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Currently, the genus </w:t>
            </w:r>
            <w:proofErr w:type="spellStart"/>
            <w:r w:rsidR="00A25AF6">
              <w:rPr>
                <w:rFonts w:ascii="Aptos" w:hAnsi="Aptos" w:cs="Arial"/>
                <w:i/>
                <w:iCs/>
                <w:sz w:val="20"/>
                <w:szCs w:val="20"/>
              </w:rPr>
              <w:t>Polero</w:t>
            </w:r>
            <w:r w:rsidRPr="00B04C9F">
              <w:rPr>
                <w:rFonts w:ascii="Aptos" w:hAnsi="Aptos" w:cs="Arial"/>
                <w:i/>
                <w:iCs/>
                <w:sz w:val="20"/>
                <w:szCs w:val="20"/>
              </w:rPr>
              <w:t>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EF2A37">
              <w:rPr>
                <w:rFonts w:ascii="Aptos" w:hAnsi="Aptos" w:cs="Arial"/>
                <w:sz w:val="20"/>
                <w:szCs w:val="20"/>
              </w:rPr>
              <w:t xml:space="preserve">consists of </w:t>
            </w:r>
            <w:r w:rsidR="00A25AF6" w:rsidRPr="00EF2A37">
              <w:rPr>
                <w:rFonts w:ascii="Aptos" w:hAnsi="Aptos" w:cs="Arial"/>
                <w:sz w:val="20"/>
                <w:szCs w:val="20"/>
              </w:rPr>
              <w:t>7</w:t>
            </w:r>
            <w:r w:rsidR="003C32F8" w:rsidRPr="00EF2A37">
              <w:rPr>
                <w:rFonts w:ascii="Aptos" w:hAnsi="Aptos" w:cs="Arial"/>
                <w:sz w:val="20"/>
                <w:szCs w:val="20"/>
              </w:rPr>
              <w:t>7</w:t>
            </w:r>
            <w:r w:rsidRPr="00EF2A3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85E0E">
              <w:rPr>
                <w:rFonts w:ascii="Aptos" w:hAnsi="Aptos" w:cs="Arial"/>
                <w:sz w:val="20"/>
                <w:szCs w:val="20"/>
              </w:rPr>
              <w:t>species.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B991F12" w14:textId="77777777" w:rsidR="000365B1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19D0D4AD" w14:textId="38AAC279" w:rsidR="00A77B8E" w:rsidRPr="00BE4F5A" w:rsidRDefault="00C57296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="007A2237">
              <w:rPr>
                <w:rFonts w:ascii="Aptos" w:hAnsi="Aptos" w:cs="Arial"/>
                <w:sz w:val="20"/>
                <w:szCs w:val="20"/>
              </w:rPr>
              <w:t>17</w:t>
            </w:r>
            <w:r>
              <w:rPr>
                <w:rFonts w:ascii="Aptos" w:hAnsi="Aptos" w:cs="Arial"/>
                <w:sz w:val="20"/>
                <w:szCs w:val="20"/>
              </w:rPr>
              <w:t xml:space="preserve"> new species</w:t>
            </w:r>
            <w:r w:rsidR="00385E0E">
              <w:rPr>
                <w:rFonts w:ascii="Aptos" w:hAnsi="Aptos" w:cs="Arial"/>
                <w:sz w:val="20"/>
                <w:szCs w:val="20"/>
              </w:rPr>
              <w:t xml:space="preserve"> in the genus </w:t>
            </w:r>
            <w:proofErr w:type="spellStart"/>
            <w:r w:rsidR="00385E0E" w:rsidRPr="009A1B57">
              <w:rPr>
                <w:rFonts w:ascii="Aptos" w:hAnsi="Aptos" w:cs="Arial"/>
                <w:i/>
                <w:iCs/>
                <w:sz w:val="20"/>
                <w:szCs w:val="20"/>
              </w:rPr>
              <w:t>Polerovirus</w:t>
            </w:r>
            <w:proofErr w:type="spellEnd"/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8507DF4" w14:textId="641091D1" w:rsidR="00FC2269" w:rsidRDefault="00A77B8E" w:rsidP="005E6177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497B17">
              <w:rPr>
                <w:rFonts w:ascii="Aptos" w:hAnsi="Aptos" w:cs="Arial"/>
                <w:sz w:val="20"/>
              </w:rPr>
              <w:t xml:space="preserve"> </w:t>
            </w:r>
            <w:r w:rsidR="001C6135">
              <w:rPr>
                <w:rFonts w:ascii="Aptos" w:hAnsi="Aptos" w:cs="Arial"/>
                <w:sz w:val="20"/>
                <w:szCs w:val="20"/>
              </w:rPr>
              <w:t>R</w:t>
            </w:r>
            <w:r w:rsidR="007A061E" w:rsidRPr="00EF2A37">
              <w:rPr>
                <w:rFonts w:ascii="Aptos" w:hAnsi="Aptos" w:cs="Arial"/>
                <w:sz w:val="20"/>
                <w:szCs w:val="20"/>
              </w:rPr>
              <w:t>ecent high-throughput sequencing projects have revealed 2</w:t>
            </w:r>
            <w:r w:rsidR="006F35BC">
              <w:rPr>
                <w:rFonts w:ascii="Aptos" w:hAnsi="Aptos" w:cs="Arial"/>
                <w:sz w:val="20"/>
                <w:szCs w:val="20"/>
              </w:rPr>
              <w:t>3</w:t>
            </w:r>
            <w:r w:rsidR="007A061E" w:rsidRPr="00EF2A37">
              <w:rPr>
                <w:rFonts w:ascii="Aptos" w:hAnsi="Aptos" w:cs="Arial"/>
                <w:sz w:val="20"/>
                <w:szCs w:val="20"/>
              </w:rPr>
              <w:t xml:space="preserve"> putative novel </w:t>
            </w:r>
            <w:proofErr w:type="spellStart"/>
            <w:r w:rsidR="007A061E" w:rsidRPr="00EF2A37">
              <w:rPr>
                <w:rFonts w:ascii="Aptos" w:hAnsi="Aptos" w:cs="Arial"/>
                <w:sz w:val="20"/>
                <w:szCs w:val="20"/>
              </w:rPr>
              <w:t>poleroviruses</w:t>
            </w:r>
            <w:proofErr w:type="spellEnd"/>
            <w:r w:rsidR="007A061E" w:rsidRPr="00EF2A37">
              <w:rPr>
                <w:rFonts w:ascii="Aptos" w:hAnsi="Aptos" w:cs="Arial"/>
                <w:sz w:val="20"/>
                <w:szCs w:val="20"/>
              </w:rPr>
              <w:t xml:space="preserve"> that have not yet been </w:t>
            </w:r>
            <w:r w:rsidR="00CB7726">
              <w:rPr>
                <w:rFonts w:ascii="Aptos" w:hAnsi="Aptos" w:cs="Arial"/>
                <w:sz w:val="20"/>
                <w:szCs w:val="20"/>
              </w:rPr>
              <w:t>assigned to</w:t>
            </w:r>
            <w:r w:rsidR="007A061E" w:rsidRPr="00EF2A37">
              <w:rPr>
                <w:rFonts w:ascii="Aptos" w:hAnsi="Aptos" w:cs="Arial"/>
                <w:sz w:val="20"/>
                <w:szCs w:val="20"/>
              </w:rPr>
              <w:t xml:space="preserve"> species.</w:t>
            </w:r>
            <w:r w:rsidR="007A061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97B17">
              <w:rPr>
                <w:rFonts w:ascii="Aptos" w:hAnsi="Aptos" w:cs="Arial"/>
                <w:sz w:val="20"/>
              </w:rPr>
              <w:t>The assembled genome</w:t>
            </w:r>
            <w:r w:rsidR="00A25AF6">
              <w:rPr>
                <w:rFonts w:ascii="Aptos" w:hAnsi="Aptos" w:cs="Arial"/>
                <w:sz w:val="20"/>
              </w:rPr>
              <w:t>s</w:t>
            </w:r>
            <w:r w:rsidR="00497B17">
              <w:rPr>
                <w:rFonts w:ascii="Aptos" w:hAnsi="Aptos" w:cs="Arial"/>
                <w:sz w:val="20"/>
              </w:rPr>
              <w:t xml:space="preserve"> share the </w:t>
            </w:r>
            <w:r w:rsidR="00A25AF6">
              <w:rPr>
                <w:rFonts w:ascii="Aptos" w:hAnsi="Aptos" w:cs="Arial"/>
                <w:sz w:val="20"/>
              </w:rPr>
              <w:t xml:space="preserve">highest </w:t>
            </w:r>
            <w:r w:rsidR="00497B17">
              <w:rPr>
                <w:rFonts w:ascii="Aptos" w:hAnsi="Aptos" w:cs="Arial"/>
                <w:sz w:val="20"/>
              </w:rPr>
              <w:t xml:space="preserve">sequence </w:t>
            </w:r>
            <w:r w:rsidR="007B13C9">
              <w:rPr>
                <w:rFonts w:ascii="Aptos" w:hAnsi="Aptos" w:cs="Arial"/>
                <w:sz w:val="20"/>
              </w:rPr>
              <w:t>identit</w:t>
            </w:r>
            <w:r w:rsidR="001C6135">
              <w:rPr>
                <w:rFonts w:ascii="Aptos" w:hAnsi="Aptos" w:cs="Arial"/>
                <w:sz w:val="20"/>
              </w:rPr>
              <w:t>i</w:t>
            </w:r>
            <w:r w:rsidR="007B13C9">
              <w:rPr>
                <w:rFonts w:ascii="Aptos" w:hAnsi="Aptos" w:cs="Arial"/>
                <w:sz w:val="20"/>
              </w:rPr>
              <w:t>es</w:t>
            </w:r>
            <w:r w:rsidR="00497B17">
              <w:rPr>
                <w:rFonts w:ascii="Aptos" w:hAnsi="Aptos" w:cs="Arial"/>
                <w:sz w:val="20"/>
              </w:rPr>
              <w:t xml:space="preserve"> with </w:t>
            </w:r>
            <w:proofErr w:type="spellStart"/>
            <w:r w:rsidR="00A25AF6">
              <w:rPr>
                <w:rFonts w:ascii="Aptos" w:hAnsi="Aptos" w:cs="Arial"/>
                <w:sz w:val="20"/>
              </w:rPr>
              <w:t>poleroviruses</w:t>
            </w:r>
            <w:proofErr w:type="spellEnd"/>
            <w:r w:rsidR="007B13C9">
              <w:rPr>
                <w:rFonts w:ascii="Aptos" w:hAnsi="Aptos" w:cs="Arial"/>
                <w:sz w:val="20"/>
              </w:rPr>
              <w:t>.</w:t>
            </w:r>
            <w:r w:rsidR="00497B17">
              <w:rPr>
                <w:rFonts w:ascii="Aptos" w:hAnsi="Aptos" w:cs="Arial"/>
                <w:sz w:val="20"/>
              </w:rPr>
              <w:t xml:space="preserve"> </w:t>
            </w:r>
            <w:r w:rsidR="00EF2A37">
              <w:rPr>
                <w:rFonts w:ascii="Aptos" w:hAnsi="Aptos" w:cs="Arial"/>
                <w:sz w:val="20"/>
              </w:rPr>
              <w:t>P</w:t>
            </w:r>
            <w:r w:rsidR="002A22FE" w:rsidRPr="002A22FE">
              <w:rPr>
                <w:rFonts w:ascii="Aptos" w:hAnsi="Aptos" w:cs="Arial"/>
                <w:sz w:val="20"/>
              </w:rPr>
              <w:t>hylogenetic analysis</w:t>
            </w:r>
            <w:r w:rsidR="002A22FE">
              <w:rPr>
                <w:rFonts w:ascii="Aptos" w:hAnsi="Aptos" w:cs="Arial"/>
                <w:sz w:val="20"/>
              </w:rPr>
              <w:t xml:space="preserve"> </w:t>
            </w:r>
            <w:r w:rsidR="00A25AF6">
              <w:rPr>
                <w:rFonts w:ascii="Aptos" w:hAnsi="Aptos" w:cs="Arial"/>
                <w:sz w:val="20"/>
              </w:rPr>
              <w:t xml:space="preserve">of their </w:t>
            </w:r>
            <w:r w:rsidR="00C418D8">
              <w:rPr>
                <w:rFonts w:ascii="Aptos" w:hAnsi="Aptos" w:cs="Arial"/>
                <w:sz w:val="20"/>
              </w:rPr>
              <w:t xml:space="preserve">genome nucleotide sequences and the amino acid sequences of their </w:t>
            </w:r>
            <w:proofErr w:type="spellStart"/>
            <w:r w:rsidR="00A25AF6">
              <w:rPr>
                <w:rFonts w:ascii="Aptos" w:hAnsi="Aptos" w:cs="Arial"/>
                <w:sz w:val="20"/>
              </w:rPr>
              <w:t>RdRP</w:t>
            </w:r>
            <w:r w:rsidR="00CA7320">
              <w:rPr>
                <w:rFonts w:ascii="Aptos" w:hAnsi="Aptos" w:cs="Arial"/>
                <w:sz w:val="20"/>
              </w:rPr>
              <w:t>s</w:t>
            </w:r>
            <w:proofErr w:type="spellEnd"/>
            <w:r w:rsidR="00A25AF6">
              <w:rPr>
                <w:rFonts w:ascii="Aptos" w:hAnsi="Aptos" w:cs="Arial"/>
                <w:sz w:val="20"/>
              </w:rPr>
              <w:t xml:space="preserve"> </w:t>
            </w:r>
            <w:r w:rsidR="002A22FE">
              <w:rPr>
                <w:rFonts w:ascii="Aptos" w:hAnsi="Aptos" w:cs="Arial"/>
                <w:sz w:val="20"/>
              </w:rPr>
              <w:t xml:space="preserve">confirmed clustering within the genus </w:t>
            </w:r>
            <w:proofErr w:type="spellStart"/>
            <w:r w:rsidR="00A25AF6">
              <w:rPr>
                <w:rFonts w:ascii="Aptos" w:hAnsi="Aptos" w:cs="Arial"/>
                <w:i/>
                <w:iCs/>
                <w:sz w:val="20"/>
              </w:rPr>
              <w:t>Poler</w:t>
            </w:r>
            <w:r w:rsidR="002A22FE" w:rsidRPr="002A22FE">
              <w:rPr>
                <w:rFonts w:ascii="Aptos" w:hAnsi="Aptos" w:cs="Arial"/>
                <w:i/>
                <w:iCs/>
                <w:sz w:val="20"/>
              </w:rPr>
              <w:t>ovirus</w:t>
            </w:r>
            <w:proofErr w:type="spellEnd"/>
            <w:r w:rsidR="002A22FE">
              <w:rPr>
                <w:rFonts w:ascii="Aptos" w:hAnsi="Aptos" w:cs="Arial"/>
                <w:sz w:val="20"/>
              </w:rPr>
              <w:t>.</w:t>
            </w:r>
            <w:r w:rsidR="007B13C9">
              <w:rPr>
                <w:rFonts w:ascii="Aptos" w:hAnsi="Aptos" w:cs="Arial"/>
                <w:sz w:val="20"/>
              </w:rPr>
              <w:t xml:space="preserve"> The putative novel candidate viruses are: </w:t>
            </w:r>
            <w:r w:rsidR="00B70519" w:rsidRPr="009A1B57">
              <w:rPr>
                <w:rFonts w:ascii="Aptos" w:hAnsi="Aptos" w:cs="Arial"/>
                <w:sz w:val="20"/>
              </w:rPr>
              <w:t>Actinidia</w:t>
            </w:r>
            <w:r w:rsidR="00B70519" w:rsidRPr="00AF74FE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="00B70519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B70519">
              <w:rPr>
                <w:rFonts w:ascii="Aptos" w:hAnsi="Aptos" w:cs="Arial"/>
                <w:sz w:val="20"/>
              </w:rPr>
              <w:t xml:space="preserve">, </w:t>
            </w:r>
            <w:r w:rsidR="007B13C9" w:rsidRPr="009A1B57">
              <w:rPr>
                <w:rFonts w:ascii="Aptos" w:hAnsi="Aptos" w:cs="Arial"/>
                <w:sz w:val="20"/>
              </w:rPr>
              <w:t>Ageratum</w:t>
            </w:r>
            <w:r w:rsidR="007B13C9" w:rsidRPr="00AF74FE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r w:rsidR="007B13C9">
              <w:rPr>
                <w:rFonts w:ascii="Aptos" w:hAnsi="Aptos" w:cs="Arial"/>
                <w:sz w:val="20"/>
              </w:rPr>
              <w:t>virus 3, a</w:t>
            </w:r>
            <w:r w:rsidR="007B13C9" w:rsidRPr="007B13C9">
              <w:rPr>
                <w:rFonts w:ascii="Aptos" w:hAnsi="Aptos" w:cs="Arial"/>
                <w:sz w:val="20"/>
              </w:rPr>
              <w:t>rachis mottle-associated virus</w:t>
            </w:r>
            <w:r w:rsidR="007B13C9">
              <w:rPr>
                <w:rFonts w:ascii="Aptos" w:hAnsi="Aptos" w:cs="Arial"/>
                <w:sz w:val="20"/>
              </w:rPr>
              <w:t>, b</w:t>
            </w:r>
            <w:r w:rsidR="007B13C9" w:rsidRPr="007B13C9">
              <w:rPr>
                <w:rFonts w:ascii="Aptos" w:hAnsi="Aptos" w:cs="Arial"/>
                <w:sz w:val="20"/>
              </w:rPr>
              <w:t>itter apple aphid-borne yellows virus</w:t>
            </w:r>
            <w:r w:rsidR="007B13C9">
              <w:rPr>
                <w:rFonts w:ascii="Aptos" w:hAnsi="Aptos" w:cs="Arial"/>
                <w:sz w:val="20"/>
              </w:rPr>
              <w:t xml:space="preserve">, bitter gourd yellowing crumple virus, </w:t>
            </w:r>
            <w:r w:rsidR="000B5A50">
              <w:rPr>
                <w:rFonts w:ascii="Aptos" w:hAnsi="Aptos" w:cs="Arial"/>
                <w:sz w:val="20"/>
              </w:rPr>
              <w:t>cacao leafroll virus,</w:t>
            </w:r>
            <w:r w:rsidR="006F35BC">
              <w:rPr>
                <w:rFonts w:ascii="Aptos" w:hAnsi="Aptos" w:cs="Arial"/>
                <w:sz w:val="20"/>
              </w:rPr>
              <w:t xml:space="preserve"> carrot </w:t>
            </w:r>
            <w:proofErr w:type="spellStart"/>
            <w:r w:rsidR="006F35BC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6F35BC">
              <w:rPr>
                <w:rFonts w:ascii="Aptos" w:hAnsi="Aptos" w:cs="Arial"/>
                <w:sz w:val="20"/>
              </w:rPr>
              <w:t xml:space="preserve"> 1, carrot </w:t>
            </w:r>
            <w:proofErr w:type="spellStart"/>
            <w:r w:rsidR="006F35BC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6F35BC">
              <w:rPr>
                <w:rFonts w:ascii="Aptos" w:hAnsi="Aptos" w:cs="Arial"/>
                <w:sz w:val="20"/>
              </w:rPr>
              <w:t xml:space="preserve"> 2,</w:t>
            </w:r>
            <w:r w:rsidR="000B5A50">
              <w:rPr>
                <w:rFonts w:ascii="Aptos" w:hAnsi="Aptos" w:cs="Arial"/>
                <w:sz w:val="20"/>
              </w:rPr>
              <w:t xml:space="preserve"> </w:t>
            </w:r>
            <w:r w:rsidR="000B5A50" w:rsidRPr="009A1B57">
              <w:rPr>
                <w:rFonts w:ascii="Aptos" w:hAnsi="Aptos" w:cs="Arial"/>
                <w:sz w:val="20"/>
              </w:rPr>
              <w:t>Chrysanthemum</w:t>
            </w:r>
            <w:r w:rsidR="000B5A50">
              <w:rPr>
                <w:rFonts w:ascii="Aptos" w:hAnsi="Aptos" w:cs="Arial"/>
                <w:sz w:val="20"/>
              </w:rPr>
              <w:t xml:space="preserve"> virus D, </w:t>
            </w:r>
            <w:proofErr w:type="spellStart"/>
            <w:r w:rsidR="000B5A50" w:rsidRPr="009A1B57">
              <w:rPr>
                <w:rFonts w:ascii="Aptos" w:hAnsi="Aptos" w:cs="Arial"/>
                <w:sz w:val="20"/>
              </w:rPr>
              <w:t>Cynanchum</w:t>
            </w:r>
            <w:proofErr w:type="spellEnd"/>
            <w:r w:rsidR="000B5A50" w:rsidRPr="000B5A50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r w:rsidR="000B5A50" w:rsidRPr="000B5A50">
              <w:rPr>
                <w:rFonts w:ascii="Aptos" w:hAnsi="Aptos" w:cs="Arial"/>
                <w:sz w:val="20"/>
              </w:rPr>
              <w:t>yellow mottle-associated virus</w:t>
            </w:r>
            <w:r w:rsidR="000B5A50">
              <w:rPr>
                <w:rFonts w:ascii="Aptos" w:hAnsi="Aptos" w:cs="Arial"/>
                <w:sz w:val="20"/>
              </w:rPr>
              <w:t xml:space="preserve">, </w:t>
            </w:r>
            <w:r w:rsidR="00B70519" w:rsidRPr="009A1B57">
              <w:rPr>
                <w:rFonts w:ascii="Aptos" w:hAnsi="Aptos" w:cs="Arial"/>
                <w:sz w:val="20"/>
              </w:rPr>
              <w:t xml:space="preserve">Ficus </w:t>
            </w:r>
            <w:proofErr w:type="spellStart"/>
            <w:r w:rsidR="00B70519" w:rsidRPr="009A1B57">
              <w:rPr>
                <w:rFonts w:ascii="Aptos" w:hAnsi="Aptos" w:cs="Arial"/>
                <w:sz w:val="20"/>
              </w:rPr>
              <w:t>esquiroliana</w:t>
            </w:r>
            <w:proofErr w:type="spellEnd"/>
            <w:r w:rsidR="00B70519" w:rsidRPr="0073495C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B70519" w:rsidRPr="0073495C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B70519">
              <w:rPr>
                <w:rFonts w:ascii="Aptos" w:hAnsi="Aptos" w:cs="Arial"/>
                <w:sz w:val="20"/>
              </w:rPr>
              <w:t>,</w:t>
            </w:r>
            <w:r w:rsidR="00B70519" w:rsidRPr="0073495C">
              <w:rPr>
                <w:rFonts w:ascii="Aptos" w:hAnsi="Aptos" w:cs="Arial"/>
                <w:sz w:val="20"/>
              </w:rPr>
              <w:t xml:space="preserve"> </w:t>
            </w:r>
            <w:r w:rsidR="00B70519">
              <w:rPr>
                <w:rFonts w:ascii="Aptos" w:hAnsi="Aptos" w:cs="Arial"/>
                <w:sz w:val="20"/>
              </w:rPr>
              <w:t xml:space="preserve">gladiolus </w:t>
            </w:r>
            <w:proofErr w:type="spellStart"/>
            <w:r w:rsidR="00B70519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B70519">
              <w:rPr>
                <w:rFonts w:ascii="Aptos" w:hAnsi="Aptos" w:cs="Arial"/>
                <w:sz w:val="20"/>
              </w:rPr>
              <w:t xml:space="preserve">, </w:t>
            </w:r>
            <w:proofErr w:type="spellStart"/>
            <w:r w:rsidR="000B5A50" w:rsidRPr="009A1B57">
              <w:rPr>
                <w:rFonts w:ascii="Aptos" w:hAnsi="Aptos" w:cs="Arial"/>
                <w:sz w:val="20"/>
              </w:rPr>
              <w:t>Ixeridium</w:t>
            </w:r>
            <w:proofErr w:type="spellEnd"/>
            <w:r w:rsidR="000B5A50" w:rsidRPr="00CB7726">
              <w:rPr>
                <w:rFonts w:ascii="Aptos" w:hAnsi="Aptos" w:cs="Arial"/>
                <w:sz w:val="20"/>
              </w:rPr>
              <w:t xml:space="preserve"> </w:t>
            </w:r>
            <w:r w:rsidR="000B5A50" w:rsidRPr="000B5A50">
              <w:rPr>
                <w:rFonts w:ascii="Aptos" w:hAnsi="Aptos" w:cs="Arial"/>
                <w:sz w:val="20"/>
              </w:rPr>
              <w:t>yellow mottle virus</w:t>
            </w:r>
            <w:r w:rsidR="000B5A50">
              <w:rPr>
                <w:rFonts w:ascii="Aptos" w:hAnsi="Aptos" w:cs="Arial"/>
                <w:sz w:val="20"/>
              </w:rPr>
              <w:t xml:space="preserve">, </w:t>
            </w:r>
            <w:r w:rsidR="00B70519" w:rsidRPr="009A1B57">
              <w:rPr>
                <w:rFonts w:ascii="Aptos" w:hAnsi="Aptos" w:cs="Arial"/>
                <w:sz w:val="20"/>
              </w:rPr>
              <w:t>Musa</w:t>
            </w:r>
            <w:r w:rsidR="00B70519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B70519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B70519">
              <w:rPr>
                <w:rFonts w:ascii="Aptos" w:hAnsi="Aptos" w:cs="Arial"/>
                <w:sz w:val="20"/>
              </w:rPr>
              <w:t>, n</w:t>
            </w:r>
            <w:r w:rsidR="00B70519" w:rsidRPr="0073495C">
              <w:rPr>
                <w:rFonts w:ascii="Aptos" w:hAnsi="Aptos" w:cs="Arial"/>
                <w:sz w:val="20"/>
              </w:rPr>
              <w:t xml:space="preserve">oble dendrobium </w:t>
            </w:r>
            <w:proofErr w:type="spellStart"/>
            <w:r w:rsidR="00B70519" w:rsidRPr="0073495C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B70519">
              <w:rPr>
                <w:rFonts w:ascii="Aptos" w:hAnsi="Aptos" w:cs="Arial"/>
                <w:sz w:val="20"/>
              </w:rPr>
              <w:t xml:space="preserve">, </w:t>
            </w:r>
            <w:r w:rsidR="000B5A50">
              <w:rPr>
                <w:rFonts w:ascii="Aptos" w:hAnsi="Aptos" w:cs="Arial"/>
                <w:sz w:val="20"/>
              </w:rPr>
              <w:t xml:space="preserve">parsley </w:t>
            </w:r>
            <w:proofErr w:type="spellStart"/>
            <w:r w:rsidR="000B5A50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0B5A50">
              <w:rPr>
                <w:rFonts w:ascii="Aptos" w:hAnsi="Aptos" w:cs="Arial"/>
                <w:sz w:val="20"/>
              </w:rPr>
              <w:t xml:space="preserve">, </w:t>
            </w:r>
            <w:r w:rsidR="0044159F">
              <w:rPr>
                <w:rFonts w:ascii="Aptos" w:hAnsi="Aptos" w:cs="Arial"/>
                <w:sz w:val="20"/>
              </w:rPr>
              <w:t>p</w:t>
            </w:r>
            <w:r w:rsidR="0044159F" w:rsidRPr="0044159F">
              <w:rPr>
                <w:rFonts w:ascii="Aptos" w:hAnsi="Aptos" w:cs="Arial"/>
                <w:sz w:val="20"/>
              </w:rPr>
              <w:t>epper vein yellows virus 10</w:t>
            </w:r>
            <w:r w:rsidR="0044159F">
              <w:rPr>
                <w:rFonts w:ascii="Aptos" w:hAnsi="Aptos" w:cs="Arial"/>
                <w:sz w:val="20"/>
              </w:rPr>
              <w:t xml:space="preserve">, </w:t>
            </w:r>
            <w:r w:rsidR="00B70519">
              <w:rPr>
                <w:rFonts w:ascii="Aptos" w:hAnsi="Aptos" w:cs="Arial"/>
                <w:sz w:val="20"/>
              </w:rPr>
              <w:t xml:space="preserve">rice dwarf </w:t>
            </w:r>
            <w:proofErr w:type="spellStart"/>
            <w:r w:rsidR="00B70519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B70519">
              <w:rPr>
                <w:rFonts w:ascii="Aptos" w:hAnsi="Aptos" w:cs="Arial"/>
                <w:sz w:val="20"/>
              </w:rPr>
              <w:t xml:space="preserve">, </w:t>
            </w:r>
            <w:r w:rsidR="00B70519" w:rsidRPr="00400F25">
              <w:rPr>
                <w:rFonts w:ascii="Aptos" w:hAnsi="Aptos" w:cs="Arial"/>
                <w:sz w:val="20"/>
              </w:rPr>
              <w:t>sp</w:t>
            </w:r>
            <w:r w:rsidR="00B70519">
              <w:rPr>
                <w:rFonts w:ascii="Aptos" w:hAnsi="Aptos" w:cs="Arial"/>
                <w:sz w:val="20"/>
              </w:rPr>
              <w:t>ru</w:t>
            </w:r>
            <w:r w:rsidR="00B70519" w:rsidRPr="00400F25">
              <w:rPr>
                <w:rFonts w:ascii="Aptos" w:hAnsi="Aptos" w:cs="Arial"/>
                <w:sz w:val="20"/>
              </w:rPr>
              <w:t>ce</w:t>
            </w:r>
            <w:r w:rsidR="00B70519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B70519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B70519">
              <w:rPr>
                <w:rFonts w:ascii="Aptos" w:hAnsi="Aptos" w:cs="Arial"/>
                <w:sz w:val="20"/>
              </w:rPr>
              <w:t xml:space="preserve">, sweet leaf bush </w:t>
            </w:r>
            <w:proofErr w:type="spellStart"/>
            <w:r w:rsidR="00B70519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B70519">
              <w:rPr>
                <w:rFonts w:ascii="Aptos" w:hAnsi="Aptos" w:cs="Arial"/>
                <w:sz w:val="20"/>
              </w:rPr>
              <w:t xml:space="preserve">, </w:t>
            </w:r>
            <w:r w:rsidR="0044159F">
              <w:rPr>
                <w:rFonts w:ascii="Aptos" w:hAnsi="Aptos" w:cs="Arial"/>
                <w:sz w:val="20"/>
              </w:rPr>
              <w:t xml:space="preserve">tomato necrotic yellowing virus, </w:t>
            </w:r>
            <w:r w:rsidR="00AF74FE" w:rsidRPr="009A1B57">
              <w:rPr>
                <w:rFonts w:ascii="Aptos" w:hAnsi="Aptos" w:cs="Arial"/>
                <w:sz w:val="20"/>
              </w:rPr>
              <w:t xml:space="preserve">Viola </w:t>
            </w:r>
            <w:proofErr w:type="spellStart"/>
            <w:r w:rsidR="00AF74FE" w:rsidRPr="009A1B57">
              <w:rPr>
                <w:rFonts w:ascii="Aptos" w:hAnsi="Aptos" w:cs="Arial"/>
                <w:sz w:val="20"/>
              </w:rPr>
              <w:t>philippica</w:t>
            </w:r>
            <w:proofErr w:type="spellEnd"/>
            <w:r w:rsidR="00AF74FE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AF74FE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6F35BC">
              <w:rPr>
                <w:rFonts w:ascii="Aptos" w:hAnsi="Aptos" w:cs="Arial"/>
                <w:sz w:val="20"/>
              </w:rPr>
              <w:t>,</w:t>
            </w:r>
            <w:r w:rsidR="00176D2E">
              <w:rPr>
                <w:rFonts w:ascii="Aptos" w:hAnsi="Aptos" w:cs="Arial"/>
                <w:sz w:val="20"/>
              </w:rPr>
              <w:t xml:space="preserve"> </w:t>
            </w:r>
            <w:r w:rsidR="009830D1">
              <w:rPr>
                <w:rFonts w:ascii="Aptos" w:hAnsi="Aptos" w:cs="Arial"/>
                <w:sz w:val="20"/>
              </w:rPr>
              <w:t xml:space="preserve">and wild carrot red leaf virus. </w:t>
            </w:r>
            <w:r w:rsidR="00176D2E">
              <w:rPr>
                <w:rFonts w:ascii="Aptos" w:hAnsi="Aptos" w:cs="Arial"/>
                <w:sz w:val="20"/>
              </w:rPr>
              <w:t>We propose that</w:t>
            </w:r>
            <w:r w:rsidR="009C3901">
              <w:rPr>
                <w:rFonts w:ascii="Aptos" w:hAnsi="Aptos" w:cs="Arial"/>
                <w:sz w:val="20"/>
              </w:rPr>
              <w:t xml:space="preserve"> </w:t>
            </w:r>
            <w:r w:rsidR="00391C62">
              <w:rPr>
                <w:rFonts w:ascii="Aptos" w:hAnsi="Aptos" w:cs="Arial"/>
                <w:sz w:val="20"/>
              </w:rPr>
              <w:t>1</w:t>
            </w:r>
            <w:r w:rsidR="00D2225D">
              <w:rPr>
                <w:rFonts w:ascii="Aptos" w:hAnsi="Aptos" w:cs="Arial"/>
                <w:sz w:val="20"/>
              </w:rPr>
              <w:t>7</w:t>
            </w:r>
            <w:r w:rsidR="00391C62">
              <w:rPr>
                <w:rFonts w:ascii="Aptos" w:hAnsi="Aptos" w:cs="Arial"/>
                <w:sz w:val="20"/>
              </w:rPr>
              <w:t xml:space="preserve"> out of these 23 viruses </w:t>
            </w:r>
            <w:r w:rsidR="00176D2E">
              <w:rPr>
                <w:rFonts w:ascii="Aptos" w:hAnsi="Aptos" w:cs="Arial"/>
                <w:sz w:val="20"/>
              </w:rPr>
              <w:t xml:space="preserve">could be recognized as members of </w:t>
            </w:r>
            <w:r w:rsidR="00CB7726">
              <w:rPr>
                <w:rFonts w:ascii="Aptos" w:hAnsi="Aptos" w:cs="Arial"/>
                <w:sz w:val="20"/>
              </w:rPr>
              <w:t xml:space="preserve">species in the </w:t>
            </w:r>
            <w:r w:rsidR="00176D2E">
              <w:rPr>
                <w:rFonts w:ascii="Aptos" w:hAnsi="Aptos" w:cs="Arial"/>
                <w:sz w:val="20"/>
              </w:rPr>
              <w:t xml:space="preserve">genus </w:t>
            </w:r>
            <w:proofErr w:type="spellStart"/>
            <w:r w:rsidR="00176D2E" w:rsidRPr="00176D2E">
              <w:rPr>
                <w:rFonts w:ascii="Aptos" w:hAnsi="Aptos" w:cs="Arial"/>
                <w:i/>
                <w:iCs/>
                <w:sz w:val="20"/>
              </w:rPr>
              <w:t>Polerovirus</w:t>
            </w:r>
            <w:proofErr w:type="spellEnd"/>
            <w:r w:rsidR="005E6177">
              <w:rPr>
                <w:rFonts w:ascii="Aptos" w:hAnsi="Aptos" w:cs="Arial"/>
                <w:sz w:val="20"/>
              </w:rPr>
              <w:t>.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56049443" w:rsidR="00A77B8E" w:rsidRPr="00FA6EE1" w:rsidRDefault="00A77B8E" w:rsidP="00FA6EE1">
            <w:pPr>
              <w:pStyle w:val="Rientrocorpodeltesto"/>
              <w:ind w:left="0" w:hanging="15"/>
              <w:rPr>
                <w:rFonts w:ascii="Aptos" w:hAnsi="Aptos" w:cs="Arial"/>
                <w:color w:val="0070C0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046FA08A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lastRenderedPageBreak/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4CBE5628" w14:textId="3E7C5CA8" w:rsidR="00A77B8E" w:rsidRDefault="00477731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Genus </w:t>
            </w:r>
            <w:proofErr w:type="spellStart"/>
            <w:r w:rsidRPr="00D04177">
              <w:rPr>
                <w:rFonts w:ascii="Aptos" w:hAnsi="Aptos" w:cs="Arial"/>
                <w:i/>
                <w:iCs/>
                <w:sz w:val="20"/>
                <w:szCs w:val="20"/>
              </w:rPr>
              <w:t>Polerovirus</w:t>
            </w:r>
            <w:proofErr w:type="spellEnd"/>
            <w:r w:rsidRPr="00D0417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in the family </w:t>
            </w:r>
            <w:proofErr w:type="spellStart"/>
            <w:r w:rsidRPr="00D04177">
              <w:rPr>
                <w:rFonts w:ascii="Aptos" w:hAnsi="Aptos" w:cs="Arial"/>
                <w:i/>
                <w:iCs/>
                <w:sz w:val="20"/>
                <w:szCs w:val="20"/>
              </w:rPr>
              <w:t>Solemoviridae</w:t>
            </w:r>
            <w:proofErr w:type="spellEnd"/>
            <w:r w:rsidRPr="00BE4F5A">
              <w:rPr>
                <w:rFonts w:ascii="Aptos" w:hAnsi="Aptos" w:cs="Arial"/>
                <w:sz w:val="20"/>
                <w:szCs w:val="20"/>
              </w:rPr>
              <w:t xml:space="preserve">      </w:t>
            </w:r>
          </w:p>
          <w:p w14:paraId="6CB30C8C" w14:textId="77777777" w:rsidR="00477731" w:rsidRDefault="00477731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01C4FC1" w14:textId="77777777" w:rsidR="00477731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3CFC08CF" w14:textId="496E8A3A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B7726" w:rsidRPr="002D4DFC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Sobelivirales:Solemoviridae</w:t>
            </w:r>
            <w:proofErr w:type="gramEnd"/>
            <w:r w:rsidR="00CB7726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:Polerovirus</w:t>
            </w:r>
            <w:proofErr w:type="spellEnd"/>
          </w:p>
          <w:p w14:paraId="65FEDBB9" w14:textId="77777777" w:rsidR="00477731" w:rsidRPr="00BE4F5A" w:rsidRDefault="00477731" w:rsidP="00477731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Currently, the genus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Polero</w:t>
            </w:r>
            <w:r w:rsidRPr="00B04C9F">
              <w:rPr>
                <w:rFonts w:ascii="Aptos" w:hAnsi="Aptos" w:cs="Arial"/>
                <w:i/>
                <w:iCs/>
                <w:sz w:val="20"/>
                <w:szCs w:val="20"/>
              </w:rPr>
              <w:t>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EF2A37">
              <w:rPr>
                <w:rFonts w:ascii="Aptos" w:hAnsi="Aptos" w:cs="Arial"/>
                <w:sz w:val="20"/>
                <w:szCs w:val="20"/>
              </w:rPr>
              <w:t xml:space="preserve">consists of 77 </w:t>
            </w:r>
            <w:r>
              <w:rPr>
                <w:rFonts w:ascii="Aptos" w:hAnsi="Aptos" w:cs="Arial"/>
                <w:sz w:val="20"/>
                <w:szCs w:val="20"/>
              </w:rPr>
              <w:t>species.</w:t>
            </w:r>
          </w:p>
          <w:p w14:paraId="104F481E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9E947B4" w14:textId="77777777" w:rsidR="00477731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07EC2EC2" w14:textId="0D305D2F" w:rsidR="00A77B8E" w:rsidRPr="00BE4F5A" w:rsidRDefault="00D54414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="007A2237">
              <w:rPr>
                <w:rFonts w:ascii="Aptos" w:hAnsi="Aptos" w:cs="Arial"/>
                <w:sz w:val="20"/>
                <w:szCs w:val="20"/>
              </w:rPr>
              <w:t>17</w:t>
            </w:r>
            <w:r w:rsidR="00385E0E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new species</w:t>
            </w:r>
            <w:r w:rsidR="00385E0E">
              <w:rPr>
                <w:rFonts w:ascii="Aptos" w:hAnsi="Aptos" w:cs="Arial"/>
                <w:sz w:val="20"/>
                <w:szCs w:val="20"/>
              </w:rPr>
              <w:t xml:space="preserve"> in the genus </w:t>
            </w:r>
            <w:proofErr w:type="spellStart"/>
            <w:r w:rsidR="00385E0E" w:rsidRPr="009A1B57">
              <w:rPr>
                <w:rFonts w:ascii="Aptos" w:hAnsi="Aptos" w:cs="Arial"/>
                <w:i/>
                <w:iCs/>
                <w:sz w:val="20"/>
                <w:szCs w:val="20"/>
              </w:rPr>
              <w:t>Polerovirus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62C94150" w:rsidR="00273642" w:rsidRDefault="00273642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  <w:r w:rsidR="00D54414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</w:p>
          <w:p w14:paraId="4F71BA93" w14:textId="4CCD0D17" w:rsidR="003C32F8" w:rsidRPr="009F7524" w:rsidRDefault="003C32F8" w:rsidP="003C32F8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The following novel </w:t>
            </w:r>
            <w:r w:rsidR="00385E0E">
              <w:rPr>
                <w:rFonts w:ascii="Aptos" w:hAnsi="Aptos" w:cs="Arial"/>
                <w:iCs/>
                <w:sz w:val="20"/>
                <w:szCs w:val="20"/>
              </w:rPr>
              <w:t xml:space="preserve">species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demarcation criteria for the genus </w:t>
            </w:r>
            <w:proofErr w:type="spellStart"/>
            <w:r w:rsidR="00CD1C6E">
              <w:rPr>
                <w:rFonts w:ascii="Aptos" w:hAnsi="Aptos" w:cs="Arial"/>
                <w:i/>
                <w:sz w:val="20"/>
                <w:szCs w:val="20"/>
              </w:rPr>
              <w:t>Polero</w:t>
            </w:r>
            <w:r w:rsidRPr="00A16954">
              <w:rPr>
                <w:rFonts w:ascii="Aptos" w:hAnsi="Aptos" w:cs="Arial"/>
                <w:i/>
                <w:sz w:val="20"/>
                <w:szCs w:val="20"/>
              </w:rPr>
              <w:t>virus</w:t>
            </w:r>
            <w:proofErr w:type="spellEnd"/>
            <w:r>
              <w:rPr>
                <w:rFonts w:ascii="Aptos" w:hAnsi="Aptos" w:cs="Arial"/>
                <w:iCs/>
                <w:sz w:val="20"/>
                <w:szCs w:val="20"/>
              </w:rPr>
              <w:t xml:space="preserve"> were set in 2023 (accepted in 2024 by the ICTV):</w:t>
            </w:r>
          </w:p>
          <w:p w14:paraId="590F775C" w14:textId="77777777" w:rsidR="003C32F8" w:rsidRPr="009F7524" w:rsidRDefault="003C32F8" w:rsidP="003C32F8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F7524">
              <w:rPr>
                <w:rFonts w:ascii="Aptos" w:hAnsi="Aptos" w:cs="Arial"/>
                <w:iCs/>
                <w:sz w:val="20"/>
                <w:szCs w:val="20"/>
              </w:rPr>
              <w:t>•</w:t>
            </w:r>
            <w:r w:rsidRPr="009F7524">
              <w:rPr>
                <w:rFonts w:ascii="Aptos" w:hAnsi="Aptos" w:cs="Arial"/>
                <w:iCs/>
                <w:sz w:val="20"/>
                <w:szCs w:val="20"/>
              </w:rPr>
              <w:tab/>
              <w:t xml:space="preserve">Differences in breadth and specificity of host </w:t>
            </w:r>
            <w:proofErr w:type="gramStart"/>
            <w:r w:rsidRPr="009F7524">
              <w:rPr>
                <w:rFonts w:ascii="Aptos" w:hAnsi="Aptos" w:cs="Arial"/>
                <w:iCs/>
                <w:sz w:val="20"/>
                <w:szCs w:val="20"/>
              </w:rPr>
              <w:t>range;</w:t>
            </w:r>
            <w:proofErr w:type="gramEnd"/>
          </w:p>
          <w:p w14:paraId="4162FC15" w14:textId="77777777" w:rsidR="003C32F8" w:rsidRPr="009F7524" w:rsidRDefault="003C32F8" w:rsidP="003C32F8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F7524">
              <w:rPr>
                <w:rFonts w:ascii="Aptos" w:hAnsi="Aptos" w:cs="Arial"/>
                <w:iCs/>
                <w:sz w:val="20"/>
                <w:szCs w:val="20"/>
              </w:rPr>
              <w:t>•</w:t>
            </w:r>
            <w:r w:rsidRPr="009F7524">
              <w:rPr>
                <w:rFonts w:ascii="Aptos" w:hAnsi="Aptos" w:cs="Arial"/>
                <w:iCs/>
                <w:sz w:val="20"/>
                <w:szCs w:val="20"/>
              </w:rPr>
              <w:tab/>
              <w:t xml:space="preserve">Failure of cross-protection in either one-way or two-way </w:t>
            </w:r>
            <w:proofErr w:type="gramStart"/>
            <w:r w:rsidRPr="009F7524">
              <w:rPr>
                <w:rFonts w:ascii="Aptos" w:hAnsi="Aptos" w:cs="Arial"/>
                <w:iCs/>
                <w:sz w:val="20"/>
                <w:szCs w:val="20"/>
              </w:rPr>
              <w:t>relationships;</w:t>
            </w:r>
            <w:proofErr w:type="gramEnd"/>
          </w:p>
          <w:p w14:paraId="0D6D8E8B" w14:textId="77777777" w:rsidR="003C32F8" w:rsidRPr="009F7524" w:rsidRDefault="003C32F8" w:rsidP="003C32F8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F7524">
              <w:rPr>
                <w:rFonts w:ascii="Aptos" w:hAnsi="Aptos" w:cs="Arial"/>
                <w:iCs/>
                <w:sz w:val="20"/>
                <w:szCs w:val="20"/>
              </w:rPr>
              <w:t>•</w:t>
            </w:r>
            <w:r w:rsidRPr="009F7524">
              <w:rPr>
                <w:rFonts w:ascii="Aptos" w:hAnsi="Aptos" w:cs="Arial"/>
                <w:iCs/>
                <w:sz w:val="20"/>
                <w:szCs w:val="20"/>
              </w:rPr>
              <w:tab/>
              <w:t xml:space="preserve">Differences in serological specificity with discriminatory polyclonal or monoclonal </w:t>
            </w:r>
            <w:proofErr w:type="gramStart"/>
            <w:r w:rsidRPr="009F7524">
              <w:rPr>
                <w:rFonts w:ascii="Aptos" w:hAnsi="Aptos" w:cs="Arial"/>
                <w:iCs/>
                <w:sz w:val="20"/>
                <w:szCs w:val="20"/>
              </w:rPr>
              <w:t>antibodies;</w:t>
            </w:r>
            <w:proofErr w:type="gramEnd"/>
          </w:p>
          <w:p w14:paraId="3F0226F7" w14:textId="33EA4598" w:rsidR="003C32F8" w:rsidRPr="009F7524" w:rsidRDefault="003C32F8" w:rsidP="003C32F8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F7524">
              <w:rPr>
                <w:rFonts w:ascii="Aptos" w:hAnsi="Aptos" w:cs="Arial"/>
                <w:iCs/>
                <w:sz w:val="20"/>
                <w:szCs w:val="20"/>
              </w:rPr>
              <w:t>•</w:t>
            </w:r>
            <w:r w:rsidRPr="009F7524">
              <w:rPr>
                <w:rFonts w:ascii="Aptos" w:hAnsi="Aptos" w:cs="Arial"/>
                <w:iCs/>
                <w:sz w:val="20"/>
                <w:szCs w:val="20"/>
              </w:rPr>
              <w:tab/>
              <w:t xml:space="preserve">Differences in amino acid sequence identity of </w:t>
            </w:r>
            <w:proofErr w:type="spellStart"/>
            <w:r w:rsidRPr="009F7524">
              <w:rPr>
                <w:rFonts w:ascii="Aptos" w:hAnsi="Aptos" w:cs="Arial"/>
                <w:iCs/>
                <w:sz w:val="20"/>
                <w:szCs w:val="20"/>
              </w:rPr>
              <w:t>RdRPs</w:t>
            </w:r>
            <w:proofErr w:type="spellEnd"/>
            <w:r w:rsidRPr="009F7524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385E0E">
              <w:rPr>
                <w:rFonts w:ascii="Aptos" w:hAnsi="Aptos" w:cs="Arial"/>
                <w:iCs/>
                <w:sz w:val="20"/>
                <w:szCs w:val="20"/>
              </w:rPr>
              <w:t>&gt;</w:t>
            </w:r>
            <w:r w:rsidRPr="009F7524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gramStart"/>
            <w:r w:rsidRPr="009F7524">
              <w:rPr>
                <w:rFonts w:ascii="Aptos" w:hAnsi="Aptos" w:cs="Arial"/>
                <w:iCs/>
                <w:sz w:val="20"/>
                <w:szCs w:val="20"/>
              </w:rPr>
              <w:t>10%;</w:t>
            </w:r>
            <w:proofErr w:type="gramEnd"/>
          </w:p>
          <w:p w14:paraId="509D9B9C" w14:textId="3D7CB1D5" w:rsidR="003C32F8" w:rsidRDefault="003C32F8" w:rsidP="003C32F8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F7524">
              <w:rPr>
                <w:rFonts w:ascii="Aptos" w:hAnsi="Aptos" w:cs="Arial"/>
                <w:iCs/>
                <w:sz w:val="20"/>
                <w:szCs w:val="20"/>
              </w:rPr>
              <w:t>•</w:t>
            </w:r>
            <w:r w:rsidRPr="009F7524">
              <w:rPr>
                <w:rFonts w:ascii="Aptos" w:hAnsi="Aptos" w:cs="Arial"/>
                <w:iCs/>
                <w:sz w:val="20"/>
                <w:szCs w:val="20"/>
              </w:rPr>
              <w:tab/>
              <w:t xml:space="preserve">Differences in nucleotide sequence identity of genomes around or </w:t>
            </w:r>
            <w:r w:rsidR="00385E0E">
              <w:rPr>
                <w:rFonts w:ascii="Aptos" w:hAnsi="Aptos" w:cs="Arial"/>
                <w:iCs/>
                <w:sz w:val="20"/>
                <w:szCs w:val="20"/>
              </w:rPr>
              <w:t>&gt;</w:t>
            </w:r>
            <w:r w:rsidRPr="009F7524">
              <w:rPr>
                <w:rFonts w:ascii="Aptos" w:hAnsi="Aptos" w:cs="Arial"/>
                <w:iCs/>
                <w:sz w:val="20"/>
                <w:szCs w:val="20"/>
              </w:rPr>
              <w:t xml:space="preserve"> 25%.</w:t>
            </w:r>
          </w:p>
          <w:p w14:paraId="60D39716" w14:textId="77777777" w:rsidR="00850C1B" w:rsidRDefault="00850C1B" w:rsidP="003C32F8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1F25F8FD" w14:textId="77777777" w:rsidR="00FC2269" w:rsidRPr="003C32F8" w:rsidRDefault="00FC2269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60D52A0A" w14:textId="77777777" w:rsidR="007B317E" w:rsidRDefault="00A77B8E" w:rsidP="0070353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</w:t>
            </w:r>
          </w:p>
          <w:p w14:paraId="50F35FB6" w14:textId="2B3932F6" w:rsidR="007B317E" w:rsidRDefault="00CD1C6E" w:rsidP="00CD1C6E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D1C6E">
              <w:rPr>
                <w:rFonts w:ascii="Aptos" w:hAnsi="Aptos" w:cs="Arial"/>
                <w:sz w:val="20"/>
                <w:szCs w:val="20"/>
              </w:rPr>
              <w:t>Poleroviruses</w:t>
            </w:r>
            <w:proofErr w:type="spellEnd"/>
            <w:r w:rsidRPr="00CD1C6E">
              <w:rPr>
                <w:rFonts w:ascii="Aptos" w:hAnsi="Aptos" w:cs="Arial"/>
                <w:sz w:val="20"/>
                <w:szCs w:val="20"/>
              </w:rPr>
              <w:t xml:space="preserve"> are a genetically diverse group of viruses transmi</w:t>
            </w:r>
            <w:r>
              <w:rPr>
                <w:rFonts w:ascii="Aptos" w:hAnsi="Aptos" w:cs="Arial"/>
                <w:sz w:val="20"/>
                <w:szCs w:val="20"/>
              </w:rPr>
              <w:t>tted</w:t>
            </w:r>
            <w:r w:rsidRPr="00CD1C6E">
              <w:rPr>
                <w:rFonts w:ascii="Aptos" w:hAnsi="Aptos" w:cs="Arial"/>
                <w:sz w:val="20"/>
                <w:szCs w:val="20"/>
              </w:rPr>
              <w:t xml:space="preserve"> by aphids</w:t>
            </w:r>
            <w:r>
              <w:rPr>
                <w:rFonts w:ascii="Aptos" w:hAnsi="Aptos" w:cs="Arial"/>
                <w:sz w:val="20"/>
                <w:szCs w:val="20"/>
              </w:rPr>
              <w:t xml:space="preserve"> (or more rarely, by whiteflies)</w:t>
            </w:r>
            <w:r w:rsidRPr="00CD1C6E">
              <w:rPr>
                <w:rFonts w:ascii="Aptos" w:hAnsi="Aptos" w:cs="Arial"/>
                <w:sz w:val="20"/>
                <w:szCs w:val="20"/>
              </w:rPr>
              <w:t xml:space="preserve"> in a persistent circulative and non-propagative manner, being highly dependent on interactions between the virus and the vector</w:t>
            </w:r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Poleroviruses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are phloem limited. Their virions </w:t>
            </w:r>
            <w:r w:rsidRPr="00CD1C6E">
              <w:rPr>
                <w:rFonts w:ascii="Aptos" w:hAnsi="Aptos" w:cs="Arial"/>
                <w:sz w:val="20"/>
                <w:szCs w:val="20"/>
              </w:rPr>
              <w:t>are isometric, 25 to 30 nm in size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  <w:r w:rsidRPr="00CD1C6E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The</w:t>
            </w:r>
            <w:r w:rsidRPr="00CD1C6E">
              <w:rPr>
                <w:rFonts w:ascii="Aptos" w:hAnsi="Aptos" w:cs="Arial"/>
                <w:sz w:val="20"/>
                <w:szCs w:val="20"/>
              </w:rPr>
              <w:t xml:space="preserve"> genome is a single-stranded (ss) positive-sense RNA molecule of approximately 5.6 to 6.2 kb with a small genome-linked protein (</w:t>
            </w:r>
            <w:proofErr w:type="spellStart"/>
            <w:r w:rsidRPr="00CD1C6E">
              <w:rPr>
                <w:rFonts w:ascii="Aptos" w:hAnsi="Aptos" w:cs="Arial"/>
                <w:sz w:val="20"/>
                <w:szCs w:val="20"/>
              </w:rPr>
              <w:t>VPg</w:t>
            </w:r>
            <w:proofErr w:type="spellEnd"/>
            <w:r w:rsidRPr="00CD1C6E">
              <w:rPr>
                <w:rFonts w:ascii="Aptos" w:hAnsi="Aptos" w:cs="Arial"/>
                <w:sz w:val="20"/>
                <w:szCs w:val="20"/>
              </w:rPr>
              <w:t>) covalently attached to the 5′ end of the genomic RNA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  <w:r w:rsidRPr="00CD1C6E">
              <w:rPr>
                <w:rFonts w:ascii="Aptos" w:hAnsi="Aptos" w:cs="Arial"/>
                <w:sz w:val="20"/>
                <w:szCs w:val="20"/>
              </w:rPr>
              <w:tab/>
            </w:r>
          </w:p>
          <w:p w14:paraId="22F2672B" w14:textId="20F707B2" w:rsidR="00A77B8E" w:rsidRDefault="003C32F8" w:rsidP="00FB7D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proofErr w:type="spellStart"/>
            <w:r>
              <w:rPr>
                <w:rFonts w:ascii="Aptos" w:hAnsi="Aptos" w:cs="Arial"/>
                <w:sz w:val="20"/>
              </w:rPr>
              <w:t>Polerovirus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</w:t>
            </w:r>
            <w:r w:rsidRPr="006E0231">
              <w:rPr>
                <w:rFonts w:ascii="Aptos" w:hAnsi="Aptos" w:cs="Arial"/>
                <w:sz w:val="20"/>
              </w:rPr>
              <w:t xml:space="preserve">genomes have </w:t>
            </w:r>
            <w:r w:rsidR="00FB7D2F" w:rsidRPr="00400F25">
              <w:rPr>
                <w:rFonts w:ascii="Aptos" w:hAnsi="Aptos" w:cs="Arial"/>
                <w:sz w:val="20"/>
              </w:rPr>
              <w:t>seven</w:t>
            </w:r>
            <w:r w:rsidRPr="006E0231">
              <w:rPr>
                <w:rFonts w:ascii="Aptos" w:hAnsi="Aptos" w:cs="Arial"/>
                <w:sz w:val="20"/>
              </w:rPr>
              <w:t xml:space="preserve"> common major open reading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6E0231">
              <w:rPr>
                <w:rFonts w:ascii="Aptos" w:hAnsi="Aptos" w:cs="Arial"/>
                <w:sz w:val="20"/>
              </w:rPr>
              <w:t xml:space="preserve">frames (ORFs) designated as ORF0, 1, 2, </w:t>
            </w:r>
            <w:r w:rsidR="009F72AB">
              <w:rPr>
                <w:rFonts w:ascii="Aptos" w:hAnsi="Aptos" w:cs="Arial"/>
                <w:sz w:val="20"/>
              </w:rPr>
              <w:t xml:space="preserve">3a, </w:t>
            </w:r>
            <w:r w:rsidRPr="006E0231">
              <w:rPr>
                <w:rFonts w:ascii="Aptos" w:hAnsi="Aptos" w:cs="Arial"/>
                <w:sz w:val="20"/>
              </w:rPr>
              <w:t xml:space="preserve">3, </w:t>
            </w:r>
            <w:r w:rsidR="009F72AB">
              <w:rPr>
                <w:rFonts w:ascii="Aptos" w:hAnsi="Aptos" w:cs="Arial"/>
                <w:sz w:val="20"/>
              </w:rPr>
              <w:t xml:space="preserve">4, </w:t>
            </w:r>
            <w:r w:rsidRPr="006E0231">
              <w:rPr>
                <w:rFonts w:ascii="Aptos" w:hAnsi="Aptos" w:cs="Arial"/>
                <w:sz w:val="20"/>
              </w:rPr>
              <w:t>and 5. ORF0</w:t>
            </w:r>
            <w:r>
              <w:rPr>
                <w:rFonts w:ascii="Aptos" w:hAnsi="Aptos" w:cs="Arial"/>
                <w:sz w:val="20"/>
              </w:rPr>
              <w:t xml:space="preserve"> encodes </w:t>
            </w:r>
            <w:r w:rsidRPr="006E0231">
              <w:rPr>
                <w:rFonts w:ascii="Aptos" w:hAnsi="Aptos" w:cs="Arial"/>
                <w:sz w:val="20"/>
              </w:rPr>
              <w:t>a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6E0231">
              <w:rPr>
                <w:rFonts w:ascii="Aptos" w:hAnsi="Aptos" w:cs="Arial"/>
                <w:sz w:val="20"/>
              </w:rPr>
              <w:t>viral RNA silencing suppressor protein (P0), ORF1</w:t>
            </w:r>
            <w:r>
              <w:rPr>
                <w:rFonts w:ascii="Aptos" w:hAnsi="Aptos" w:cs="Arial"/>
                <w:sz w:val="20"/>
              </w:rPr>
              <w:t xml:space="preserve"> encodes </w:t>
            </w:r>
            <w:r w:rsidRPr="006E0231">
              <w:rPr>
                <w:rFonts w:ascii="Aptos" w:hAnsi="Aptos" w:cs="Arial"/>
                <w:sz w:val="20"/>
              </w:rPr>
              <w:t>the P1 protein</w:t>
            </w:r>
            <w:r w:rsidR="00FB7D2F">
              <w:rPr>
                <w:rFonts w:ascii="Aptos" w:hAnsi="Aptos" w:cs="Arial"/>
                <w:sz w:val="20"/>
              </w:rPr>
              <w:t xml:space="preserve"> that has a serine protease activity</w:t>
            </w:r>
            <w:r w:rsidRPr="006E0231">
              <w:rPr>
                <w:rFonts w:ascii="Aptos" w:hAnsi="Aptos" w:cs="Arial"/>
                <w:sz w:val="20"/>
              </w:rPr>
              <w:t>, ORF</w:t>
            </w:r>
            <w:r>
              <w:rPr>
                <w:rFonts w:ascii="Aptos" w:hAnsi="Aptos" w:cs="Arial"/>
                <w:sz w:val="20"/>
              </w:rPr>
              <w:t>2</w:t>
            </w:r>
            <w:r w:rsidRPr="006E0231">
              <w:rPr>
                <w:rFonts w:ascii="Aptos" w:hAnsi="Aptos" w:cs="Arial"/>
                <w:sz w:val="20"/>
              </w:rPr>
              <w:t xml:space="preserve"> encode</w:t>
            </w:r>
            <w:r>
              <w:rPr>
                <w:rFonts w:ascii="Aptos" w:hAnsi="Aptos" w:cs="Arial"/>
                <w:sz w:val="20"/>
              </w:rPr>
              <w:t>s a viral RNA-directed RNA polymerase (</w:t>
            </w:r>
            <w:proofErr w:type="spellStart"/>
            <w:r>
              <w:rPr>
                <w:rFonts w:ascii="Aptos" w:hAnsi="Aptos" w:cs="Arial"/>
                <w:sz w:val="20"/>
              </w:rPr>
              <w:t>RdRP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; P2) </w:t>
            </w:r>
            <w:r w:rsidRPr="006E0231">
              <w:rPr>
                <w:rFonts w:ascii="Aptos" w:hAnsi="Aptos" w:cs="Arial"/>
                <w:sz w:val="20"/>
              </w:rPr>
              <w:t xml:space="preserve">which is involved in replication, </w:t>
            </w:r>
            <w:r>
              <w:rPr>
                <w:rFonts w:ascii="Aptos" w:hAnsi="Aptos" w:cs="Arial"/>
                <w:sz w:val="20"/>
              </w:rPr>
              <w:t>ORF3 encodes</w:t>
            </w:r>
            <w:r w:rsidRPr="006E0231">
              <w:rPr>
                <w:rFonts w:ascii="Aptos" w:hAnsi="Aptos" w:cs="Arial"/>
                <w:sz w:val="20"/>
              </w:rPr>
              <w:t xml:space="preserve"> the major coat protein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6E0231">
              <w:rPr>
                <w:rFonts w:ascii="Aptos" w:hAnsi="Aptos" w:cs="Arial"/>
                <w:sz w:val="20"/>
              </w:rPr>
              <w:t>(CP</w:t>
            </w:r>
            <w:r>
              <w:rPr>
                <w:rFonts w:ascii="Aptos" w:hAnsi="Aptos" w:cs="Arial"/>
                <w:sz w:val="20"/>
              </w:rPr>
              <w:t xml:space="preserve">; </w:t>
            </w:r>
            <w:r w:rsidRPr="006E0231">
              <w:rPr>
                <w:rFonts w:ascii="Aptos" w:hAnsi="Aptos" w:cs="Arial"/>
                <w:sz w:val="20"/>
              </w:rPr>
              <w:t xml:space="preserve">P3), </w:t>
            </w:r>
            <w:r w:rsidR="00FB7D2F">
              <w:rPr>
                <w:rFonts w:ascii="Aptos" w:hAnsi="Aptos" w:cs="Arial"/>
                <w:sz w:val="20"/>
              </w:rPr>
              <w:t xml:space="preserve">ORF3a encodes the P3a needed for systemic infection, </w:t>
            </w:r>
            <w:r>
              <w:rPr>
                <w:rFonts w:ascii="Aptos" w:hAnsi="Aptos" w:cs="Arial"/>
                <w:sz w:val="20"/>
              </w:rPr>
              <w:t xml:space="preserve">ORF4 encodes a </w:t>
            </w:r>
            <w:r w:rsidR="00FB7D2F">
              <w:rPr>
                <w:rFonts w:ascii="Aptos" w:hAnsi="Aptos" w:cs="Arial"/>
                <w:sz w:val="20"/>
              </w:rPr>
              <w:t xml:space="preserve">cell-to-cell </w:t>
            </w:r>
            <w:r>
              <w:rPr>
                <w:rFonts w:ascii="Aptos" w:hAnsi="Aptos" w:cs="Arial"/>
                <w:sz w:val="20"/>
              </w:rPr>
              <w:t>movement protein</w:t>
            </w:r>
            <w:r w:rsidR="00FB7D2F">
              <w:rPr>
                <w:rFonts w:ascii="Aptos" w:hAnsi="Aptos" w:cs="Arial"/>
                <w:sz w:val="20"/>
              </w:rPr>
              <w:t xml:space="preserve"> (P4)</w:t>
            </w:r>
            <w:r>
              <w:rPr>
                <w:rFonts w:ascii="Aptos" w:hAnsi="Aptos" w:cs="Arial"/>
                <w:sz w:val="20"/>
              </w:rPr>
              <w:t>, and ORF5 encodes an aphid-transmission factor (P5)</w:t>
            </w:r>
            <w:r w:rsidRPr="006E0231">
              <w:rPr>
                <w:rFonts w:ascii="Aptos" w:hAnsi="Aptos" w:cs="Arial"/>
                <w:sz w:val="20"/>
              </w:rPr>
              <w:t xml:space="preserve">. </w:t>
            </w:r>
            <w:r w:rsidR="00FB7D2F">
              <w:rPr>
                <w:rFonts w:ascii="Aptos" w:hAnsi="Aptos" w:cs="Arial"/>
                <w:sz w:val="20"/>
              </w:rPr>
              <w:t xml:space="preserve">Additional minor ORFs </w:t>
            </w:r>
            <w:r w:rsidR="00FB7D2F" w:rsidRPr="00FB7D2F">
              <w:rPr>
                <w:rFonts w:ascii="Aptos" w:hAnsi="Aptos" w:cs="Arial"/>
                <w:sz w:val="20"/>
              </w:rPr>
              <w:t xml:space="preserve">are present in a few </w:t>
            </w:r>
            <w:proofErr w:type="spellStart"/>
            <w:r w:rsidR="00FB7D2F" w:rsidRPr="00FB7D2F">
              <w:rPr>
                <w:rFonts w:ascii="Aptos" w:hAnsi="Aptos" w:cs="Arial"/>
                <w:sz w:val="20"/>
              </w:rPr>
              <w:t>poleroviral</w:t>
            </w:r>
            <w:proofErr w:type="spellEnd"/>
            <w:r w:rsidR="00FB7D2F" w:rsidRPr="00FB7D2F">
              <w:rPr>
                <w:rFonts w:ascii="Aptos" w:hAnsi="Aptos" w:cs="Arial"/>
                <w:sz w:val="20"/>
              </w:rPr>
              <w:t xml:space="preserve"> genomes</w:t>
            </w:r>
            <w:r w:rsidR="00FB7D2F">
              <w:rPr>
                <w:rFonts w:ascii="Aptos" w:hAnsi="Aptos" w:cs="Arial"/>
                <w:sz w:val="20"/>
              </w:rPr>
              <w:t xml:space="preserve">. Translation of P3a is directed from a non-AUG start codon. </w:t>
            </w:r>
            <w:r>
              <w:rPr>
                <w:rFonts w:ascii="Aptos" w:hAnsi="Aptos" w:cs="Arial"/>
                <w:sz w:val="20"/>
              </w:rPr>
              <w:t xml:space="preserve">The </w:t>
            </w:r>
            <w:proofErr w:type="spellStart"/>
            <w:r>
              <w:rPr>
                <w:rFonts w:ascii="Aptos" w:hAnsi="Aptos" w:cs="Arial"/>
                <w:sz w:val="20"/>
              </w:rPr>
              <w:t>RdRP</w:t>
            </w:r>
            <w:proofErr w:type="spellEnd"/>
            <w:r w:rsidRPr="006E0231">
              <w:rPr>
                <w:rFonts w:ascii="Aptos" w:hAnsi="Aptos" w:cs="Arial"/>
                <w:sz w:val="20"/>
              </w:rPr>
              <w:t xml:space="preserve"> is synthesized by translational fusion with P1 (P1-P2)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6E0231">
              <w:rPr>
                <w:rFonts w:ascii="Aptos" w:hAnsi="Aptos" w:cs="Arial"/>
                <w:sz w:val="20"/>
              </w:rPr>
              <w:t xml:space="preserve">via a -1 ribosomal frameshift in ORF1. </w:t>
            </w:r>
            <w:r>
              <w:rPr>
                <w:rFonts w:ascii="Aptos" w:hAnsi="Aptos" w:cs="Arial"/>
                <w:sz w:val="20"/>
              </w:rPr>
              <w:t xml:space="preserve">The </w:t>
            </w:r>
            <w:r w:rsidRPr="006E0231">
              <w:rPr>
                <w:rFonts w:ascii="Aptos" w:hAnsi="Aptos" w:cs="Arial"/>
                <w:sz w:val="20"/>
              </w:rPr>
              <w:t>P5 is expressed as a readthrough protein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6E0231">
              <w:rPr>
                <w:rFonts w:ascii="Aptos" w:hAnsi="Aptos" w:cs="Arial"/>
                <w:sz w:val="20"/>
              </w:rPr>
              <w:t>with P3 (P3-P5).</w:t>
            </w:r>
          </w:p>
          <w:p w14:paraId="2F9ADCCA" w14:textId="77777777" w:rsidR="00C33B16" w:rsidRDefault="00C33B16" w:rsidP="00FB7D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014166B9" w14:textId="03E6450A" w:rsidR="00F83EFB" w:rsidRDefault="00F83EFB" w:rsidP="00FB7D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F83EFB">
              <w:rPr>
                <w:rFonts w:ascii="Aptos" w:hAnsi="Aptos" w:cs="Arial"/>
                <w:sz w:val="20"/>
              </w:rPr>
              <w:t xml:space="preserve">The current list of </w:t>
            </w:r>
            <w:proofErr w:type="spellStart"/>
            <w:r w:rsidRPr="00F83EFB">
              <w:rPr>
                <w:rFonts w:ascii="Aptos" w:hAnsi="Aptos" w:cs="Arial"/>
                <w:sz w:val="20"/>
              </w:rPr>
              <w:t>poleroviruses</w:t>
            </w:r>
            <w:proofErr w:type="spellEnd"/>
            <w:r w:rsidRPr="00F83EFB">
              <w:rPr>
                <w:rFonts w:ascii="Aptos" w:hAnsi="Aptos" w:cs="Arial"/>
                <w:sz w:val="20"/>
              </w:rPr>
              <w:t xml:space="preserve"> includes </w:t>
            </w:r>
            <w:r w:rsidR="0085219F">
              <w:rPr>
                <w:rFonts w:ascii="Aptos" w:hAnsi="Aptos" w:cs="Arial"/>
                <w:sz w:val="20"/>
              </w:rPr>
              <w:t>seventy-seven</w:t>
            </w:r>
            <w:r w:rsidRPr="00F83EFB">
              <w:rPr>
                <w:rFonts w:ascii="Aptos" w:hAnsi="Aptos" w:cs="Arial"/>
                <w:sz w:val="20"/>
              </w:rPr>
              <w:t xml:space="preserve"> species. Our </w:t>
            </w:r>
            <w:r w:rsidR="0085219F" w:rsidRPr="00F83EFB">
              <w:rPr>
                <w:rFonts w:ascii="Aptos" w:hAnsi="Aptos" w:cs="Arial"/>
                <w:sz w:val="20"/>
              </w:rPr>
              <w:t>research</w:t>
            </w:r>
            <w:r w:rsidRPr="00F83EFB">
              <w:rPr>
                <w:rFonts w:ascii="Aptos" w:hAnsi="Aptos" w:cs="Arial"/>
                <w:sz w:val="20"/>
              </w:rPr>
              <w:t xml:space="preserve"> in the </w:t>
            </w:r>
            <w:r>
              <w:rPr>
                <w:rFonts w:ascii="Aptos" w:hAnsi="Aptos" w:cs="Arial"/>
                <w:sz w:val="20"/>
              </w:rPr>
              <w:t xml:space="preserve">literature and </w:t>
            </w:r>
            <w:r w:rsidRPr="00F83EFB">
              <w:rPr>
                <w:rFonts w:ascii="Aptos" w:hAnsi="Aptos" w:cs="Arial"/>
                <w:sz w:val="20"/>
              </w:rPr>
              <w:t xml:space="preserve">NCBI GenBank database has revealed additional tentative species that could </w:t>
            </w:r>
            <w:r w:rsidR="0032614D" w:rsidRPr="00F83EFB">
              <w:rPr>
                <w:rFonts w:ascii="Aptos" w:hAnsi="Aptos" w:cs="Arial"/>
                <w:sz w:val="20"/>
              </w:rPr>
              <w:t>belong</w:t>
            </w:r>
            <w:r w:rsidRPr="00F83EFB">
              <w:rPr>
                <w:rFonts w:ascii="Aptos" w:hAnsi="Aptos" w:cs="Arial"/>
                <w:sz w:val="20"/>
              </w:rPr>
              <w:t xml:space="preserve"> to the genus </w:t>
            </w:r>
            <w:proofErr w:type="spellStart"/>
            <w:r w:rsidRPr="00F83EFB">
              <w:rPr>
                <w:rFonts w:ascii="Aptos" w:hAnsi="Aptos" w:cs="Arial"/>
                <w:i/>
                <w:iCs/>
                <w:sz w:val="20"/>
              </w:rPr>
              <w:t>Polerovirus</w:t>
            </w:r>
            <w:proofErr w:type="spellEnd"/>
            <w:r w:rsidRPr="00F83EFB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r w:rsidRPr="00F83EFB">
              <w:rPr>
                <w:rFonts w:ascii="Aptos" w:hAnsi="Aptos" w:cs="Arial"/>
                <w:sz w:val="20"/>
              </w:rPr>
              <w:t xml:space="preserve">but are not yet recognized by ICTV. </w:t>
            </w:r>
            <w:r>
              <w:rPr>
                <w:rFonts w:ascii="Aptos" w:hAnsi="Aptos" w:cs="Arial"/>
                <w:sz w:val="20"/>
              </w:rPr>
              <w:t>C</w:t>
            </w:r>
            <w:r w:rsidRPr="00F83EFB">
              <w:rPr>
                <w:rFonts w:ascii="Aptos" w:hAnsi="Aptos" w:cs="Arial"/>
                <w:sz w:val="20"/>
              </w:rPr>
              <w:t xml:space="preserve">omplete or </w:t>
            </w:r>
            <w:r w:rsidR="00C33B16">
              <w:rPr>
                <w:rFonts w:ascii="Aptos" w:hAnsi="Aptos" w:cs="Arial"/>
                <w:sz w:val="20"/>
              </w:rPr>
              <w:t>coding</w:t>
            </w:r>
            <w:r w:rsidRPr="00F83EFB">
              <w:rPr>
                <w:rFonts w:ascii="Aptos" w:hAnsi="Aptos" w:cs="Arial"/>
                <w:sz w:val="20"/>
              </w:rPr>
              <w:t xml:space="preserve">-complete genomes </w:t>
            </w:r>
            <w:r>
              <w:rPr>
                <w:rFonts w:ascii="Aptos" w:hAnsi="Aptos" w:cs="Arial"/>
                <w:sz w:val="20"/>
              </w:rPr>
              <w:t xml:space="preserve">have been </w:t>
            </w:r>
            <w:r w:rsidRPr="00F83EFB">
              <w:rPr>
                <w:rFonts w:ascii="Aptos" w:hAnsi="Aptos" w:cs="Arial"/>
                <w:sz w:val="20"/>
              </w:rPr>
              <w:t xml:space="preserve">sequenced </w:t>
            </w:r>
            <w:r>
              <w:rPr>
                <w:rFonts w:ascii="Aptos" w:hAnsi="Aptos" w:cs="Arial"/>
                <w:sz w:val="20"/>
              </w:rPr>
              <w:t xml:space="preserve">for </w:t>
            </w:r>
            <w:r w:rsidRPr="00F83EFB">
              <w:rPr>
                <w:rFonts w:ascii="Aptos" w:hAnsi="Aptos" w:cs="Arial"/>
                <w:sz w:val="20"/>
              </w:rPr>
              <w:t xml:space="preserve">the new viruses considered in this proposal, and these genomes show a genome organization characteristic of </w:t>
            </w:r>
            <w:proofErr w:type="spellStart"/>
            <w:r w:rsidRPr="00F83EFB">
              <w:rPr>
                <w:rFonts w:ascii="Aptos" w:hAnsi="Aptos" w:cs="Arial"/>
                <w:sz w:val="20"/>
              </w:rPr>
              <w:t>poleroviruses</w:t>
            </w:r>
            <w:proofErr w:type="spellEnd"/>
            <w:r w:rsidRPr="00F83EFB">
              <w:rPr>
                <w:rFonts w:ascii="Aptos" w:hAnsi="Aptos" w:cs="Arial"/>
                <w:sz w:val="20"/>
              </w:rPr>
              <w:t>.</w:t>
            </w:r>
          </w:p>
          <w:p w14:paraId="698089F0" w14:textId="77777777" w:rsidR="00C33B16" w:rsidRDefault="00C33B16" w:rsidP="00FB7D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116EF009" w14:textId="36E11303" w:rsidR="00C33B16" w:rsidRDefault="00C33B16" w:rsidP="00FB7D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8E6C0C">
              <w:rPr>
                <w:rFonts w:ascii="Aptos" w:hAnsi="Aptos" w:cs="Arial"/>
                <w:sz w:val="20"/>
              </w:rPr>
              <w:t xml:space="preserve">To support the proposal, we have calculated the sequence identity between the viral genome </w:t>
            </w:r>
            <w:r w:rsidR="00E83F6F">
              <w:rPr>
                <w:rFonts w:ascii="Aptos" w:hAnsi="Aptos" w:cs="Arial"/>
                <w:sz w:val="20"/>
              </w:rPr>
              <w:t xml:space="preserve">nucleotide </w:t>
            </w:r>
            <w:r w:rsidRPr="008E6C0C">
              <w:rPr>
                <w:rFonts w:ascii="Aptos" w:hAnsi="Aptos" w:cs="Arial"/>
                <w:sz w:val="20"/>
              </w:rPr>
              <w:t xml:space="preserve">sequences, and between the </w:t>
            </w:r>
            <w:r w:rsidR="00E83F6F">
              <w:rPr>
                <w:rFonts w:ascii="Aptos" w:hAnsi="Aptos" w:cs="Arial"/>
                <w:sz w:val="20"/>
              </w:rPr>
              <w:t xml:space="preserve">amino acid sequences of </w:t>
            </w:r>
            <w:r w:rsidRPr="008E6C0C">
              <w:rPr>
                <w:rFonts w:ascii="Aptos" w:hAnsi="Aptos" w:cs="Arial"/>
                <w:sz w:val="20"/>
              </w:rPr>
              <w:t xml:space="preserve">viral </w:t>
            </w:r>
            <w:proofErr w:type="spellStart"/>
            <w:r w:rsidRPr="008E6C0C">
              <w:rPr>
                <w:rFonts w:ascii="Aptos" w:hAnsi="Aptos" w:cs="Arial"/>
                <w:sz w:val="20"/>
              </w:rPr>
              <w:t>RdRPs</w:t>
            </w:r>
            <w:proofErr w:type="spellEnd"/>
            <w:r w:rsidRPr="008E6C0C">
              <w:rPr>
                <w:rFonts w:ascii="Aptos" w:hAnsi="Aptos" w:cs="Arial"/>
                <w:sz w:val="20"/>
              </w:rPr>
              <w:t xml:space="preserve"> of putative novel and recognized members of the genus </w:t>
            </w:r>
            <w:proofErr w:type="spellStart"/>
            <w:r w:rsidRPr="008E6C0C">
              <w:rPr>
                <w:rFonts w:ascii="Aptos" w:hAnsi="Aptos" w:cs="Arial"/>
                <w:i/>
                <w:iCs/>
                <w:sz w:val="20"/>
              </w:rPr>
              <w:t>Polerovirus</w:t>
            </w:r>
            <w:proofErr w:type="spellEnd"/>
            <w:r w:rsidRPr="008E6C0C">
              <w:rPr>
                <w:rFonts w:ascii="Aptos" w:hAnsi="Aptos" w:cs="Arial"/>
                <w:sz w:val="20"/>
              </w:rPr>
              <w:t xml:space="preserve"> (Table</w:t>
            </w:r>
            <w:r w:rsidR="00A57387">
              <w:rPr>
                <w:rFonts w:ascii="Aptos" w:hAnsi="Aptos" w:cs="Arial"/>
                <w:sz w:val="20"/>
              </w:rPr>
              <w:t>s</w:t>
            </w:r>
            <w:r w:rsidRPr="008E6C0C">
              <w:rPr>
                <w:rFonts w:ascii="Aptos" w:hAnsi="Aptos" w:cs="Arial"/>
                <w:sz w:val="20"/>
              </w:rPr>
              <w:t xml:space="preserve"> 1</w:t>
            </w:r>
            <w:r w:rsidR="008E29B6">
              <w:rPr>
                <w:rFonts w:ascii="Aptos" w:hAnsi="Aptos" w:cs="Arial"/>
                <w:sz w:val="20"/>
              </w:rPr>
              <w:t xml:space="preserve"> and</w:t>
            </w:r>
            <w:r w:rsidR="00D7593B">
              <w:rPr>
                <w:rFonts w:ascii="Aptos" w:hAnsi="Aptos" w:cs="Arial"/>
                <w:sz w:val="20"/>
              </w:rPr>
              <w:t xml:space="preserve"> </w:t>
            </w:r>
            <w:r w:rsidRPr="008E6C0C">
              <w:rPr>
                <w:rFonts w:ascii="Aptos" w:hAnsi="Aptos" w:cs="Arial"/>
                <w:sz w:val="20"/>
              </w:rPr>
              <w:t>2)</w:t>
            </w:r>
            <w:r w:rsidR="00E83F6F">
              <w:rPr>
                <w:rFonts w:ascii="Aptos" w:hAnsi="Aptos" w:cs="Arial"/>
                <w:sz w:val="20"/>
              </w:rPr>
              <w:t xml:space="preserve"> </w:t>
            </w:r>
            <w:r w:rsidRPr="008E6C0C">
              <w:rPr>
                <w:rFonts w:ascii="Aptos" w:hAnsi="Aptos" w:cs="Arial"/>
                <w:sz w:val="20"/>
              </w:rPr>
              <w:t xml:space="preserve">and </w:t>
            </w:r>
            <w:r>
              <w:rPr>
                <w:rFonts w:ascii="Aptos" w:hAnsi="Aptos" w:cs="Arial"/>
                <w:sz w:val="20"/>
              </w:rPr>
              <w:t xml:space="preserve">performed phylogenetic analysis </w:t>
            </w:r>
            <w:r w:rsidR="00E83F6F">
              <w:rPr>
                <w:rFonts w:ascii="Aptos" w:hAnsi="Aptos" w:cs="Arial"/>
                <w:sz w:val="20"/>
              </w:rPr>
              <w:t xml:space="preserve">based on their </w:t>
            </w:r>
            <w:proofErr w:type="spellStart"/>
            <w:r w:rsidRPr="008E6C0C">
              <w:rPr>
                <w:rFonts w:ascii="Aptos" w:hAnsi="Aptos" w:cs="Arial"/>
                <w:sz w:val="20"/>
              </w:rPr>
              <w:t>RdRPs</w:t>
            </w:r>
            <w:proofErr w:type="spellEnd"/>
            <w:r w:rsidRPr="008E6C0C">
              <w:rPr>
                <w:rFonts w:ascii="Aptos" w:hAnsi="Aptos" w:cs="Arial"/>
                <w:sz w:val="20"/>
              </w:rPr>
              <w:t xml:space="preserve"> (Fig.1).</w:t>
            </w:r>
          </w:p>
          <w:p w14:paraId="38647739" w14:textId="77777777" w:rsidR="00A71B43" w:rsidRDefault="00A71B43" w:rsidP="00FB7D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292BA138" w14:textId="53723BA0" w:rsidR="004D18AA" w:rsidRDefault="00A66811" w:rsidP="004D18AA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A66811">
              <w:rPr>
                <w:rFonts w:ascii="Aptos" w:hAnsi="Aptos" w:cs="Arial"/>
                <w:b/>
                <w:bCs/>
                <w:sz w:val="20"/>
              </w:rPr>
              <w:t>Ageratum virus 3 (AgV3</w:t>
            </w:r>
            <w:r w:rsidRPr="00A66811">
              <w:rPr>
                <w:rFonts w:ascii="Aptos" w:hAnsi="Aptos" w:cs="Arial"/>
                <w:sz w:val="20"/>
              </w:rPr>
              <w:t xml:space="preserve">) was </w:t>
            </w:r>
            <w:r w:rsidR="00B918E9">
              <w:rPr>
                <w:rFonts w:ascii="Aptos" w:hAnsi="Aptos" w:cs="Arial"/>
                <w:sz w:val="20"/>
              </w:rPr>
              <w:t xml:space="preserve">identified </w:t>
            </w:r>
            <w:r w:rsidR="00D534EC">
              <w:rPr>
                <w:rFonts w:ascii="Aptos" w:hAnsi="Aptos" w:cs="Arial"/>
                <w:sz w:val="20"/>
              </w:rPr>
              <w:t xml:space="preserve">by transcriptome data analysis </w:t>
            </w:r>
            <w:r w:rsidR="00007F71">
              <w:rPr>
                <w:rFonts w:ascii="Aptos" w:hAnsi="Aptos" w:cs="Arial"/>
                <w:sz w:val="20"/>
              </w:rPr>
              <w:t>from</w:t>
            </w:r>
            <w:r w:rsidR="00633D2F">
              <w:rPr>
                <w:rFonts w:ascii="Aptos" w:hAnsi="Aptos" w:cs="Arial"/>
                <w:sz w:val="20"/>
              </w:rPr>
              <w:t xml:space="preserve"> </w:t>
            </w:r>
            <w:r w:rsidR="00D534EC">
              <w:rPr>
                <w:rFonts w:ascii="Aptos" w:hAnsi="Aptos" w:cs="Arial"/>
                <w:sz w:val="20"/>
              </w:rPr>
              <w:t xml:space="preserve">a </w:t>
            </w:r>
            <w:r w:rsidR="00633D2F">
              <w:rPr>
                <w:rFonts w:ascii="Aptos" w:hAnsi="Aptos" w:cs="Arial"/>
                <w:sz w:val="20"/>
              </w:rPr>
              <w:t>symptomless</w:t>
            </w:r>
            <w:r w:rsidRPr="00A66811">
              <w:rPr>
                <w:rFonts w:ascii="Aptos" w:hAnsi="Aptos" w:cs="Arial"/>
                <w:sz w:val="20"/>
              </w:rPr>
              <w:t xml:space="preserve"> </w:t>
            </w:r>
            <w:r w:rsidRPr="00A66811">
              <w:rPr>
                <w:rFonts w:ascii="Aptos" w:hAnsi="Aptos" w:cs="Arial"/>
                <w:i/>
                <w:iCs/>
                <w:sz w:val="20"/>
              </w:rPr>
              <w:t xml:space="preserve">Ageratum </w:t>
            </w:r>
            <w:proofErr w:type="spellStart"/>
            <w:r w:rsidRPr="00A66811">
              <w:rPr>
                <w:rFonts w:ascii="Aptos" w:hAnsi="Aptos" w:cs="Arial"/>
                <w:i/>
                <w:iCs/>
                <w:sz w:val="20"/>
              </w:rPr>
              <w:t>conyzoides</w:t>
            </w:r>
            <w:proofErr w:type="spellEnd"/>
            <w:r w:rsidRPr="00A66811">
              <w:rPr>
                <w:rFonts w:ascii="Aptos" w:hAnsi="Aptos" w:cs="Arial"/>
                <w:sz w:val="20"/>
              </w:rPr>
              <w:t xml:space="preserve"> plant</w:t>
            </w:r>
            <w:r w:rsidR="00007F71">
              <w:rPr>
                <w:rFonts w:ascii="Aptos" w:hAnsi="Aptos" w:cs="Arial"/>
                <w:sz w:val="20"/>
              </w:rPr>
              <w:t xml:space="preserve"> collected</w:t>
            </w:r>
            <w:r w:rsidRPr="00A66811">
              <w:rPr>
                <w:rFonts w:ascii="Aptos" w:hAnsi="Aptos" w:cs="Arial"/>
                <w:sz w:val="20"/>
              </w:rPr>
              <w:t xml:space="preserve"> in </w:t>
            </w:r>
            <w:proofErr w:type="spellStart"/>
            <w:r w:rsidR="00633D2F">
              <w:rPr>
                <w:rFonts w:ascii="Aptos" w:hAnsi="Aptos" w:cs="Arial"/>
                <w:sz w:val="20"/>
              </w:rPr>
              <w:t>Fuding</w:t>
            </w:r>
            <w:proofErr w:type="spellEnd"/>
            <w:r w:rsidR="00633D2F">
              <w:rPr>
                <w:rFonts w:ascii="Aptos" w:hAnsi="Aptos" w:cs="Arial"/>
                <w:sz w:val="20"/>
              </w:rPr>
              <w:t xml:space="preserve">, </w:t>
            </w:r>
            <w:r w:rsidRPr="00A66811">
              <w:rPr>
                <w:rFonts w:ascii="Aptos" w:hAnsi="Aptos" w:cs="Arial"/>
                <w:sz w:val="20"/>
              </w:rPr>
              <w:t>China in 2019</w:t>
            </w:r>
            <w:r w:rsidR="00B918E9">
              <w:rPr>
                <w:rFonts w:ascii="Aptos" w:hAnsi="Aptos" w:cs="Arial"/>
                <w:sz w:val="20"/>
              </w:rPr>
              <w:t>. The genome sequences were confirmed by sequencing of PCR and RACE</w:t>
            </w:r>
            <w:r w:rsidR="00705BDA">
              <w:rPr>
                <w:rFonts w:ascii="Aptos" w:hAnsi="Aptos" w:cs="Arial"/>
                <w:sz w:val="20"/>
              </w:rPr>
              <w:t xml:space="preserve"> products</w:t>
            </w:r>
            <w:r w:rsidRPr="00A66811">
              <w:rPr>
                <w:rFonts w:ascii="Aptos" w:hAnsi="Aptos" w:cs="Arial"/>
                <w:sz w:val="20"/>
              </w:rPr>
              <w:t>. The genome</w:t>
            </w:r>
            <w:r w:rsidR="00FF06BA">
              <w:rPr>
                <w:rFonts w:ascii="Aptos" w:hAnsi="Aptos" w:cs="Arial"/>
                <w:sz w:val="20"/>
              </w:rPr>
              <w:t xml:space="preserve"> </w:t>
            </w:r>
            <w:r w:rsidRPr="00A66811">
              <w:rPr>
                <w:rFonts w:ascii="Aptos" w:hAnsi="Aptos" w:cs="Arial"/>
                <w:sz w:val="20"/>
              </w:rPr>
              <w:t>of 5,652 nucleotides</w:t>
            </w:r>
            <w:r w:rsidR="00FF06BA">
              <w:rPr>
                <w:rFonts w:ascii="Aptos" w:hAnsi="Aptos" w:cs="Arial"/>
                <w:sz w:val="20"/>
              </w:rPr>
              <w:t xml:space="preserve"> (</w:t>
            </w:r>
            <w:r w:rsidR="00FF06BA" w:rsidRPr="00400F25">
              <w:rPr>
                <w:rFonts w:ascii="Aptos" w:hAnsi="Aptos" w:cs="Arial"/>
                <w:b/>
                <w:bCs/>
                <w:sz w:val="20"/>
              </w:rPr>
              <w:t>PQ675349</w:t>
            </w:r>
            <w:r w:rsidR="00FF06BA">
              <w:rPr>
                <w:rFonts w:ascii="Aptos" w:hAnsi="Aptos" w:cs="Arial"/>
                <w:sz w:val="20"/>
              </w:rPr>
              <w:t>)</w:t>
            </w:r>
            <w:r w:rsidR="00FF06BA" w:rsidRPr="00A66811">
              <w:rPr>
                <w:rFonts w:ascii="Aptos" w:hAnsi="Aptos" w:cs="Arial"/>
                <w:sz w:val="20"/>
              </w:rPr>
              <w:t xml:space="preserve"> </w:t>
            </w:r>
            <w:r w:rsidRPr="00A66811">
              <w:rPr>
                <w:rFonts w:ascii="Aptos" w:hAnsi="Aptos" w:cs="Arial"/>
                <w:sz w:val="20"/>
              </w:rPr>
              <w:t>share</w:t>
            </w:r>
            <w:r w:rsidR="000F6A17">
              <w:rPr>
                <w:rFonts w:ascii="Aptos" w:hAnsi="Aptos" w:cs="Arial"/>
                <w:sz w:val="20"/>
              </w:rPr>
              <w:t>d</w:t>
            </w:r>
            <w:r w:rsidRPr="00A66811">
              <w:rPr>
                <w:rFonts w:ascii="Aptos" w:hAnsi="Aptos" w:cs="Arial"/>
                <w:sz w:val="20"/>
              </w:rPr>
              <w:t xml:space="preserve"> the highest nucleotide sequence identity (65.7%) with that of cucurbit aphid-borne yellows virus</w:t>
            </w:r>
            <w:r w:rsidR="00007F71">
              <w:rPr>
                <w:rFonts w:ascii="Aptos" w:hAnsi="Aptos" w:cs="Arial"/>
                <w:sz w:val="20"/>
              </w:rPr>
              <w:t xml:space="preserve"> (CABYV)</w:t>
            </w:r>
            <w:r w:rsidR="00633D2F">
              <w:rPr>
                <w:rFonts w:ascii="Aptos" w:hAnsi="Aptos" w:cs="Arial"/>
                <w:sz w:val="20"/>
              </w:rPr>
              <w:t>. M</w:t>
            </w:r>
            <w:r w:rsidR="00633D2F" w:rsidRPr="00633D2F">
              <w:rPr>
                <w:rFonts w:ascii="Aptos" w:hAnsi="Aptos" w:cs="Arial"/>
                <w:sz w:val="20"/>
              </w:rPr>
              <w:t>aximum-likelihood phylogenetic</w:t>
            </w:r>
            <w:r w:rsidR="00633D2F">
              <w:rPr>
                <w:rFonts w:ascii="Aptos" w:hAnsi="Aptos" w:cs="Arial"/>
                <w:sz w:val="20"/>
              </w:rPr>
              <w:t xml:space="preserve"> </w:t>
            </w:r>
            <w:r w:rsidR="00633D2F" w:rsidRPr="00633D2F">
              <w:rPr>
                <w:rFonts w:ascii="Aptos" w:hAnsi="Aptos" w:cs="Arial"/>
                <w:sz w:val="20"/>
              </w:rPr>
              <w:t xml:space="preserve">trees based on the P1-P2 and CP </w:t>
            </w:r>
            <w:r w:rsidR="00633D2F">
              <w:rPr>
                <w:rFonts w:ascii="Aptos" w:hAnsi="Aptos" w:cs="Arial"/>
                <w:sz w:val="20"/>
              </w:rPr>
              <w:t xml:space="preserve">clustered </w:t>
            </w:r>
            <w:r w:rsidR="00633D2F" w:rsidRPr="00633D2F">
              <w:rPr>
                <w:rFonts w:ascii="Aptos" w:hAnsi="Aptos" w:cs="Arial"/>
                <w:sz w:val="20"/>
              </w:rPr>
              <w:t>AgV3 with members of the genus</w:t>
            </w:r>
            <w:r w:rsidR="00633D2F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633D2F" w:rsidRPr="00633D2F">
              <w:rPr>
                <w:rFonts w:ascii="Aptos" w:hAnsi="Aptos" w:cs="Arial"/>
                <w:i/>
                <w:iCs/>
                <w:sz w:val="20"/>
              </w:rPr>
              <w:t>Polerovirus</w:t>
            </w:r>
            <w:proofErr w:type="spellEnd"/>
            <w:r w:rsidR="000F6A17">
              <w:rPr>
                <w:rFonts w:ascii="Aptos" w:hAnsi="Aptos" w:cs="Arial"/>
                <w:sz w:val="20"/>
              </w:rPr>
              <w:t xml:space="preserve"> </w:t>
            </w:r>
            <w:r w:rsidR="008D6BEB">
              <w:rPr>
                <w:rFonts w:ascii="Aptos" w:hAnsi="Aptos" w:cs="Arial"/>
                <w:sz w:val="20"/>
              </w:rPr>
              <w:t>[1].</w:t>
            </w:r>
            <w:r w:rsidR="004D18AA">
              <w:rPr>
                <w:rFonts w:ascii="Aptos" w:hAnsi="Aptos" w:cs="Arial"/>
                <w:sz w:val="20"/>
              </w:rPr>
              <w:t xml:space="preserve"> 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r w:rsidR="004D18AA">
              <w:rPr>
                <w:rFonts w:ascii="Aptos" w:hAnsi="Aptos" w:cs="Arial"/>
                <w:b/>
                <w:bCs/>
                <w:sz w:val="20"/>
              </w:rPr>
              <w:t>AgV3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 as member of </w:t>
            </w:r>
            <w:r w:rsidR="00181B89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181B89">
              <w:rPr>
                <w:rFonts w:ascii="Aptos" w:hAnsi="Aptos" w:cs="Arial"/>
                <w:b/>
                <w:bCs/>
                <w:i/>
                <w:iCs/>
                <w:sz w:val="20"/>
              </w:rPr>
              <w:t>,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 w:rsidR="004D18AA">
              <w:rPr>
                <w:rFonts w:ascii="Aptos" w:hAnsi="Aptos" w:cs="Arial"/>
                <w:b/>
                <w:bCs/>
                <w:i/>
                <w:iCs/>
                <w:sz w:val="20"/>
              </w:rPr>
              <w:t>AGV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6CCC3A29" w14:textId="77777777" w:rsidR="00FF06BA" w:rsidRDefault="00FF06BA" w:rsidP="00A66811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6EC62215" w14:textId="493C6F81" w:rsidR="00FF06BA" w:rsidRPr="00FF06BA" w:rsidRDefault="00FF06BA" w:rsidP="008E72D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FF06BA">
              <w:rPr>
                <w:rFonts w:ascii="Aptos" w:hAnsi="Aptos" w:cs="Arial"/>
                <w:b/>
                <w:bCs/>
                <w:sz w:val="20"/>
              </w:rPr>
              <w:lastRenderedPageBreak/>
              <w:t>Arachis mottle-associated virus (</w:t>
            </w:r>
            <w:proofErr w:type="spellStart"/>
            <w:r w:rsidRPr="00FF06BA">
              <w:rPr>
                <w:rFonts w:ascii="Aptos" w:hAnsi="Aptos" w:cs="Arial"/>
                <w:b/>
                <w:bCs/>
                <w:sz w:val="20"/>
              </w:rPr>
              <w:t>ArMoV</w:t>
            </w:r>
            <w:proofErr w:type="spellEnd"/>
            <w:r w:rsidRPr="00FF06BA">
              <w:rPr>
                <w:rFonts w:ascii="Aptos" w:hAnsi="Aptos" w:cs="Arial"/>
                <w:b/>
                <w:bCs/>
                <w:sz w:val="20"/>
              </w:rPr>
              <w:t>)</w:t>
            </w:r>
            <w:r w:rsidRPr="00FF06BA">
              <w:rPr>
                <w:rFonts w:ascii="Aptos" w:hAnsi="Aptos" w:cs="Arial"/>
                <w:sz w:val="20"/>
              </w:rPr>
              <w:t xml:space="preserve"> was identified </w:t>
            </w:r>
            <w:r w:rsidR="00D534EC">
              <w:rPr>
                <w:rFonts w:ascii="Aptos" w:hAnsi="Aptos" w:cs="Arial"/>
                <w:sz w:val="20"/>
              </w:rPr>
              <w:t xml:space="preserve">using high-throughput sequencing (HTS) </w:t>
            </w:r>
            <w:r w:rsidRPr="00FF06BA">
              <w:rPr>
                <w:rFonts w:ascii="Aptos" w:hAnsi="Aptos" w:cs="Arial"/>
                <w:sz w:val="20"/>
              </w:rPr>
              <w:t xml:space="preserve">in </w:t>
            </w:r>
            <w:r w:rsidR="00B84961">
              <w:rPr>
                <w:rFonts w:ascii="Aptos" w:hAnsi="Aptos" w:cs="Arial"/>
                <w:sz w:val="20"/>
              </w:rPr>
              <w:t>symptomatic</w:t>
            </w:r>
            <w:r w:rsidRPr="00FF06BA">
              <w:rPr>
                <w:rFonts w:ascii="Aptos" w:hAnsi="Aptos" w:cs="Arial"/>
                <w:sz w:val="20"/>
              </w:rPr>
              <w:t xml:space="preserve"> Pinto peanut (</w:t>
            </w:r>
            <w:r w:rsidRPr="00FF06BA">
              <w:rPr>
                <w:rFonts w:ascii="Aptos" w:hAnsi="Aptos" w:cs="Arial"/>
                <w:i/>
                <w:iCs/>
                <w:sz w:val="20"/>
              </w:rPr>
              <w:t xml:space="preserve">Arachis </w:t>
            </w:r>
            <w:proofErr w:type="spellStart"/>
            <w:r w:rsidRPr="00FF06BA">
              <w:rPr>
                <w:rFonts w:ascii="Aptos" w:hAnsi="Aptos" w:cs="Arial"/>
                <w:i/>
                <w:iCs/>
                <w:sz w:val="20"/>
              </w:rPr>
              <w:t>pintoi</w:t>
            </w:r>
            <w:proofErr w:type="spellEnd"/>
            <w:r w:rsidRPr="00FF06BA">
              <w:rPr>
                <w:rFonts w:ascii="Aptos" w:hAnsi="Aptos" w:cs="Arial"/>
                <w:sz w:val="20"/>
              </w:rPr>
              <w:t>) plant</w:t>
            </w:r>
            <w:r w:rsidR="00B84961">
              <w:rPr>
                <w:rFonts w:ascii="Aptos" w:hAnsi="Aptos" w:cs="Arial"/>
                <w:sz w:val="20"/>
              </w:rPr>
              <w:t xml:space="preserve">s </w:t>
            </w:r>
            <w:r w:rsidR="00B84961" w:rsidRPr="00B84961">
              <w:rPr>
                <w:rFonts w:ascii="Aptos" w:hAnsi="Aptos" w:cs="Arial"/>
                <w:sz w:val="20"/>
              </w:rPr>
              <w:t xml:space="preserve">collected from the Active Germplasm Bank (BGA) at the Embrapa Acre Institute </w:t>
            </w:r>
            <w:r w:rsidR="00B84961">
              <w:rPr>
                <w:rFonts w:ascii="Aptos" w:hAnsi="Aptos" w:cs="Arial"/>
                <w:sz w:val="20"/>
              </w:rPr>
              <w:t xml:space="preserve">in </w:t>
            </w:r>
            <w:r w:rsidR="00B84961" w:rsidRPr="00B84961">
              <w:rPr>
                <w:rFonts w:ascii="Aptos" w:hAnsi="Aptos" w:cs="Arial"/>
                <w:sz w:val="20"/>
              </w:rPr>
              <w:t>Rio Branco, Brazil</w:t>
            </w:r>
            <w:r w:rsidR="00705BDA">
              <w:rPr>
                <w:rFonts w:ascii="Aptos" w:hAnsi="Aptos" w:cs="Arial"/>
                <w:sz w:val="20"/>
              </w:rPr>
              <w:t xml:space="preserve"> by</w:t>
            </w:r>
            <w:r w:rsidRPr="00FF06BA">
              <w:rPr>
                <w:rFonts w:ascii="Aptos" w:hAnsi="Aptos" w:cs="Arial"/>
                <w:sz w:val="20"/>
              </w:rPr>
              <w:t xml:space="preserve">. </w:t>
            </w:r>
            <w:r w:rsidR="00705BDA">
              <w:rPr>
                <w:rFonts w:ascii="Aptos" w:hAnsi="Aptos" w:cs="Arial"/>
                <w:sz w:val="20"/>
              </w:rPr>
              <w:t xml:space="preserve">The genome assembly was confirmed by sequencing of PCR and RACE products. </w:t>
            </w:r>
            <w:r w:rsidRPr="00FF06BA">
              <w:rPr>
                <w:rFonts w:ascii="Aptos" w:hAnsi="Aptos" w:cs="Arial"/>
                <w:sz w:val="20"/>
              </w:rPr>
              <w:t>The genome sequence</w:t>
            </w:r>
            <w:r>
              <w:rPr>
                <w:rFonts w:ascii="Aptos" w:hAnsi="Aptos" w:cs="Arial"/>
                <w:sz w:val="20"/>
              </w:rPr>
              <w:t xml:space="preserve"> (</w:t>
            </w:r>
            <w:r w:rsidRPr="00400F25">
              <w:rPr>
                <w:rFonts w:ascii="Aptos" w:hAnsi="Aptos" w:cs="Arial"/>
                <w:b/>
                <w:bCs/>
                <w:sz w:val="20"/>
              </w:rPr>
              <w:t>LC818997</w:t>
            </w:r>
            <w:r>
              <w:rPr>
                <w:rFonts w:ascii="Aptos" w:hAnsi="Aptos" w:cs="Arial"/>
                <w:sz w:val="20"/>
              </w:rPr>
              <w:t>)</w:t>
            </w:r>
            <w:r w:rsidRPr="00FF06BA">
              <w:rPr>
                <w:rFonts w:ascii="Aptos" w:hAnsi="Aptos" w:cs="Arial"/>
                <w:sz w:val="20"/>
              </w:rPr>
              <w:t xml:space="preserve"> </w:t>
            </w:r>
            <w:r>
              <w:rPr>
                <w:rFonts w:ascii="Aptos" w:hAnsi="Aptos" w:cs="Arial"/>
                <w:sz w:val="20"/>
              </w:rPr>
              <w:t>consist</w:t>
            </w:r>
            <w:r w:rsidR="0032614D">
              <w:rPr>
                <w:rFonts w:ascii="Aptos" w:hAnsi="Aptos" w:cs="Arial"/>
                <w:sz w:val="20"/>
              </w:rPr>
              <w:t>ed</w:t>
            </w:r>
            <w:r>
              <w:rPr>
                <w:rFonts w:ascii="Aptos" w:hAnsi="Aptos" w:cs="Arial"/>
                <w:sz w:val="20"/>
              </w:rPr>
              <w:t xml:space="preserve"> of</w:t>
            </w:r>
            <w:r w:rsidRPr="00FF06BA">
              <w:rPr>
                <w:rFonts w:ascii="Aptos" w:hAnsi="Aptos" w:cs="Arial"/>
                <w:sz w:val="20"/>
              </w:rPr>
              <w:t xml:space="preserve"> 5775 nucleotides</w:t>
            </w:r>
            <w:r w:rsidR="0032614D">
              <w:rPr>
                <w:rFonts w:ascii="Aptos" w:hAnsi="Aptos" w:cs="Arial"/>
                <w:sz w:val="20"/>
              </w:rPr>
              <w:t xml:space="preserve"> and shared </w:t>
            </w:r>
            <w:r w:rsidR="0032614D" w:rsidRPr="0032614D">
              <w:rPr>
                <w:rFonts w:ascii="Aptos" w:hAnsi="Aptos" w:cs="Arial"/>
                <w:sz w:val="20"/>
              </w:rPr>
              <w:t>the highest nucleotide sequence identity (49.2%)</w:t>
            </w:r>
            <w:r w:rsidR="00634ED6">
              <w:rPr>
                <w:rFonts w:ascii="Aptos" w:hAnsi="Aptos" w:cs="Arial"/>
                <w:sz w:val="20"/>
              </w:rPr>
              <w:t xml:space="preserve"> </w:t>
            </w:r>
            <w:r w:rsidR="0032614D" w:rsidRPr="0032614D">
              <w:rPr>
                <w:rFonts w:ascii="Aptos" w:hAnsi="Aptos" w:cs="Arial"/>
                <w:sz w:val="20"/>
              </w:rPr>
              <w:t>to chickpea chlorotic stunt virus (</w:t>
            </w:r>
            <w:proofErr w:type="spellStart"/>
            <w:r w:rsidR="0032614D" w:rsidRPr="0032614D">
              <w:rPr>
                <w:rFonts w:ascii="Aptos" w:hAnsi="Aptos" w:cs="Arial"/>
                <w:sz w:val="20"/>
              </w:rPr>
              <w:t>CpCSV</w:t>
            </w:r>
            <w:proofErr w:type="spellEnd"/>
            <w:r w:rsidR="0032614D" w:rsidRPr="0032614D">
              <w:rPr>
                <w:rFonts w:ascii="Aptos" w:hAnsi="Aptos" w:cs="Arial"/>
                <w:sz w:val="20"/>
              </w:rPr>
              <w:t>)</w:t>
            </w:r>
            <w:r w:rsidR="0032614D">
              <w:rPr>
                <w:rFonts w:ascii="Aptos" w:hAnsi="Aptos" w:cs="Arial"/>
                <w:sz w:val="20"/>
              </w:rPr>
              <w:t xml:space="preserve">. </w:t>
            </w:r>
            <w:r w:rsidR="008E72DF">
              <w:rPr>
                <w:rFonts w:ascii="Aptos" w:hAnsi="Aptos" w:cs="Arial"/>
                <w:sz w:val="20"/>
              </w:rPr>
              <w:t>M</w:t>
            </w:r>
            <w:r w:rsidR="008E72DF" w:rsidRPr="00633D2F">
              <w:rPr>
                <w:rFonts w:ascii="Aptos" w:hAnsi="Aptos" w:cs="Arial"/>
                <w:sz w:val="20"/>
              </w:rPr>
              <w:t>aximum-likelihood phylogenetic</w:t>
            </w:r>
            <w:r w:rsidR="008E72DF">
              <w:rPr>
                <w:rFonts w:ascii="Aptos" w:hAnsi="Aptos" w:cs="Arial"/>
                <w:sz w:val="20"/>
              </w:rPr>
              <w:t xml:space="preserve"> </w:t>
            </w:r>
            <w:r w:rsidR="008E72DF" w:rsidRPr="00633D2F">
              <w:rPr>
                <w:rFonts w:ascii="Aptos" w:hAnsi="Aptos" w:cs="Arial"/>
                <w:sz w:val="20"/>
              </w:rPr>
              <w:t xml:space="preserve">trees based on the P1-P2 and CP </w:t>
            </w:r>
            <w:r w:rsidR="008E72DF">
              <w:rPr>
                <w:rFonts w:ascii="Aptos" w:hAnsi="Aptos" w:cs="Arial"/>
                <w:sz w:val="20"/>
              </w:rPr>
              <w:t xml:space="preserve">clustered </w:t>
            </w:r>
            <w:proofErr w:type="spellStart"/>
            <w:r w:rsidR="008E72DF">
              <w:rPr>
                <w:rFonts w:ascii="Aptos" w:hAnsi="Aptos" w:cs="Arial"/>
                <w:sz w:val="20"/>
              </w:rPr>
              <w:t>ArMoV</w:t>
            </w:r>
            <w:proofErr w:type="spellEnd"/>
            <w:r w:rsidR="008E72DF" w:rsidRPr="00633D2F">
              <w:rPr>
                <w:rFonts w:ascii="Aptos" w:hAnsi="Aptos" w:cs="Arial"/>
                <w:sz w:val="20"/>
              </w:rPr>
              <w:t xml:space="preserve"> with members of the genus</w:t>
            </w:r>
            <w:r w:rsidR="008E72DF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8E72DF" w:rsidRPr="00633D2F">
              <w:rPr>
                <w:rFonts w:ascii="Aptos" w:hAnsi="Aptos" w:cs="Arial"/>
                <w:i/>
                <w:iCs/>
                <w:sz w:val="20"/>
              </w:rPr>
              <w:t>Polerovirus</w:t>
            </w:r>
            <w:proofErr w:type="spellEnd"/>
            <w:r w:rsidR="008E72DF">
              <w:rPr>
                <w:rFonts w:ascii="Aptos" w:hAnsi="Aptos" w:cs="Arial"/>
                <w:sz w:val="20"/>
              </w:rPr>
              <w:t xml:space="preserve"> </w:t>
            </w:r>
            <w:r w:rsidR="00181B89">
              <w:rPr>
                <w:rFonts w:ascii="Aptos" w:hAnsi="Aptos" w:cs="Arial"/>
                <w:sz w:val="20"/>
              </w:rPr>
              <w:t>[</w:t>
            </w:r>
            <w:r w:rsidR="008D6BEB">
              <w:rPr>
                <w:rFonts w:ascii="Aptos" w:hAnsi="Aptos" w:cs="Arial"/>
                <w:sz w:val="20"/>
              </w:rPr>
              <w:t>2</w:t>
            </w:r>
            <w:r w:rsidR="00181B89">
              <w:rPr>
                <w:rFonts w:ascii="Aptos" w:hAnsi="Aptos" w:cs="Arial"/>
                <w:sz w:val="20"/>
              </w:rPr>
              <w:t>]</w:t>
            </w:r>
            <w:r w:rsidRPr="00FF06BA">
              <w:rPr>
                <w:rFonts w:ascii="Aptos" w:hAnsi="Aptos" w:cs="Arial"/>
                <w:sz w:val="20"/>
              </w:rPr>
              <w:t>.</w:t>
            </w:r>
            <w:r w:rsidR="004D18AA">
              <w:rPr>
                <w:rFonts w:ascii="Aptos" w:hAnsi="Aptos" w:cs="Arial"/>
                <w:sz w:val="20"/>
              </w:rPr>
              <w:t xml:space="preserve"> 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proofErr w:type="spellStart"/>
            <w:r w:rsidR="00A86C66">
              <w:rPr>
                <w:rFonts w:ascii="Aptos" w:hAnsi="Aptos" w:cs="Arial"/>
                <w:b/>
                <w:bCs/>
                <w:sz w:val="20"/>
              </w:rPr>
              <w:t>ArMo</w:t>
            </w:r>
            <w:r w:rsidR="00A86C66" w:rsidRPr="004C32DF">
              <w:rPr>
                <w:rFonts w:ascii="Aptos" w:hAnsi="Aptos" w:cs="Arial"/>
                <w:b/>
                <w:bCs/>
                <w:sz w:val="20"/>
              </w:rPr>
              <w:t>V</w:t>
            </w:r>
            <w:proofErr w:type="spellEnd"/>
            <w:r w:rsidR="00A86C66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as member of </w:t>
            </w:r>
            <w:r w:rsidR="00181B89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181B89">
              <w:rPr>
                <w:rFonts w:ascii="Aptos" w:hAnsi="Aptos" w:cs="Arial"/>
                <w:b/>
                <w:bCs/>
                <w:sz w:val="20"/>
              </w:rPr>
              <w:t>,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 w:rsidR="00226B43">
              <w:rPr>
                <w:rFonts w:ascii="Aptos" w:hAnsi="Aptos" w:cs="Arial"/>
                <w:b/>
                <w:bCs/>
                <w:i/>
                <w:iCs/>
                <w:sz w:val="20"/>
              </w:rPr>
              <w:t>ARMO</w:t>
            </w:r>
            <w:r w:rsidR="00226B43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72172CF4" w14:textId="77777777" w:rsidR="000F6A17" w:rsidRDefault="000F6A17" w:rsidP="00FB7D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1F5A52F2" w14:textId="512442EF" w:rsidR="00634ED6" w:rsidRDefault="00634ED6" w:rsidP="00FB7D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b/>
                <w:bCs/>
                <w:sz w:val="20"/>
              </w:rPr>
              <w:t>B</w:t>
            </w:r>
            <w:r w:rsidRPr="00F605BA">
              <w:rPr>
                <w:rFonts w:ascii="Aptos" w:hAnsi="Aptos" w:cs="Arial"/>
                <w:b/>
                <w:bCs/>
                <w:sz w:val="20"/>
              </w:rPr>
              <w:t>itter apple aphid-borne yellows virus (</w:t>
            </w:r>
            <w:proofErr w:type="spellStart"/>
            <w:r w:rsidRPr="00F605BA">
              <w:rPr>
                <w:rFonts w:ascii="Aptos" w:hAnsi="Aptos" w:cs="Arial"/>
                <w:b/>
                <w:bCs/>
                <w:sz w:val="20"/>
              </w:rPr>
              <w:t>Ba</w:t>
            </w:r>
            <w:r>
              <w:rPr>
                <w:rFonts w:ascii="Aptos" w:hAnsi="Aptos" w:cs="Arial"/>
                <w:b/>
                <w:bCs/>
                <w:sz w:val="20"/>
              </w:rPr>
              <w:t>A</w:t>
            </w:r>
            <w:r w:rsidRPr="00F605BA">
              <w:rPr>
                <w:rFonts w:ascii="Aptos" w:hAnsi="Aptos" w:cs="Arial"/>
                <w:b/>
                <w:bCs/>
                <w:sz w:val="20"/>
              </w:rPr>
              <w:t>BYV</w:t>
            </w:r>
            <w:proofErr w:type="spellEnd"/>
            <w:r w:rsidRPr="00F605BA">
              <w:rPr>
                <w:rFonts w:ascii="Aptos" w:hAnsi="Aptos" w:cs="Arial"/>
                <w:b/>
                <w:bCs/>
                <w:sz w:val="20"/>
              </w:rPr>
              <w:t xml:space="preserve">) </w:t>
            </w:r>
            <w:r w:rsidRPr="00F605BA">
              <w:rPr>
                <w:rFonts w:ascii="Aptos" w:hAnsi="Aptos" w:cs="Arial"/>
                <w:sz w:val="20"/>
              </w:rPr>
              <w:t xml:space="preserve">genome was sequenced from leaf samples of </w:t>
            </w:r>
            <w:r>
              <w:rPr>
                <w:rFonts w:ascii="Aptos" w:hAnsi="Aptos" w:cs="Arial"/>
                <w:sz w:val="20"/>
              </w:rPr>
              <w:t xml:space="preserve">wild </w:t>
            </w:r>
            <w:r w:rsidRPr="00F605BA">
              <w:rPr>
                <w:rFonts w:ascii="Aptos" w:hAnsi="Aptos" w:cs="Arial"/>
                <w:sz w:val="20"/>
              </w:rPr>
              <w:t>bitter apple plants (</w:t>
            </w:r>
            <w:r w:rsidRPr="00F605BA">
              <w:rPr>
                <w:rFonts w:ascii="Aptos" w:hAnsi="Aptos" w:cs="Arial"/>
                <w:i/>
                <w:iCs/>
                <w:sz w:val="20"/>
              </w:rPr>
              <w:t xml:space="preserve">Citrullus </w:t>
            </w:r>
            <w:proofErr w:type="spellStart"/>
            <w:r w:rsidRPr="00F605BA">
              <w:rPr>
                <w:rFonts w:ascii="Aptos" w:hAnsi="Aptos" w:cs="Arial"/>
                <w:i/>
                <w:iCs/>
                <w:sz w:val="20"/>
              </w:rPr>
              <w:t>colocynthis</w:t>
            </w:r>
            <w:proofErr w:type="spellEnd"/>
            <w:r w:rsidRPr="00F605BA">
              <w:rPr>
                <w:rFonts w:ascii="Aptos" w:hAnsi="Aptos" w:cs="Arial"/>
                <w:sz w:val="20"/>
              </w:rPr>
              <w:t>) exhibiting symptoms such as dwarfing, leaf crinkling, and chlorosis</w:t>
            </w:r>
            <w:r>
              <w:rPr>
                <w:rFonts w:ascii="Aptos" w:hAnsi="Aptos" w:cs="Arial"/>
                <w:sz w:val="20"/>
              </w:rPr>
              <w:t>,</w:t>
            </w:r>
            <w:r w:rsidRPr="00F605BA">
              <w:rPr>
                <w:rFonts w:ascii="Aptos" w:hAnsi="Aptos" w:cs="Arial"/>
                <w:sz w:val="20"/>
              </w:rPr>
              <w:t xml:space="preserve"> collected from a desert area in the </w:t>
            </w:r>
            <w:proofErr w:type="spellStart"/>
            <w:r w:rsidRPr="00F605BA">
              <w:rPr>
                <w:rFonts w:ascii="Aptos" w:hAnsi="Aptos" w:cs="Arial"/>
                <w:sz w:val="20"/>
              </w:rPr>
              <w:t>Jiroft</w:t>
            </w:r>
            <w:proofErr w:type="spellEnd"/>
            <w:r w:rsidRPr="00F605BA">
              <w:rPr>
                <w:rFonts w:ascii="Aptos" w:hAnsi="Aptos" w:cs="Arial"/>
                <w:sz w:val="20"/>
              </w:rPr>
              <w:t xml:space="preserve"> region in Kerman province, Iran in 2021</w:t>
            </w:r>
            <w:r>
              <w:rPr>
                <w:rFonts w:ascii="Aptos" w:hAnsi="Aptos" w:cs="Arial"/>
                <w:sz w:val="20"/>
              </w:rPr>
              <w:t xml:space="preserve"> [3]</w:t>
            </w:r>
            <w:r w:rsidRPr="00F605BA">
              <w:rPr>
                <w:rFonts w:ascii="Aptos" w:hAnsi="Aptos" w:cs="Arial"/>
                <w:sz w:val="20"/>
              </w:rPr>
              <w:t xml:space="preserve">. </w:t>
            </w:r>
            <w:r>
              <w:rPr>
                <w:rFonts w:ascii="Aptos" w:hAnsi="Aptos" w:cs="Arial"/>
                <w:sz w:val="20"/>
              </w:rPr>
              <w:t xml:space="preserve">The single characterized </w:t>
            </w:r>
            <w:proofErr w:type="spellStart"/>
            <w:r w:rsidRPr="00F605BA">
              <w:rPr>
                <w:rFonts w:ascii="Aptos" w:hAnsi="Aptos" w:cs="Arial"/>
                <w:sz w:val="20"/>
              </w:rPr>
              <w:t>BaABYV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isolate </w:t>
            </w:r>
            <w:r w:rsidRPr="00F605BA">
              <w:rPr>
                <w:rFonts w:ascii="Aptos" w:hAnsi="Aptos" w:cs="Arial"/>
                <w:sz w:val="20"/>
              </w:rPr>
              <w:t xml:space="preserve">IR-1 </w:t>
            </w:r>
            <w:r>
              <w:rPr>
                <w:rFonts w:ascii="Aptos" w:hAnsi="Aptos" w:cs="Arial"/>
                <w:sz w:val="20"/>
              </w:rPr>
              <w:t xml:space="preserve">(GenBank Acc. No. </w:t>
            </w:r>
            <w:r w:rsidRPr="00400F25">
              <w:rPr>
                <w:rFonts w:ascii="Aptos" w:hAnsi="Aptos" w:cs="Arial"/>
                <w:b/>
                <w:bCs/>
                <w:sz w:val="20"/>
              </w:rPr>
              <w:t>OR266512</w:t>
            </w:r>
            <w:r>
              <w:rPr>
                <w:rFonts w:ascii="Aptos" w:hAnsi="Aptos" w:cs="Arial"/>
                <w:sz w:val="20"/>
              </w:rPr>
              <w:t xml:space="preserve">) </w:t>
            </w:r>
            <w:r w:rsidRPr="00F605BA">
              <w:rPr>
                <w:rFonts w:ascii="Aptos" w:hAnsi="Aptos" w:cs="Arial"/>
                <w:sz w:val="20"/>
              </w:rPr>
              <w:t xml:space="preserve">has a nucleotide </w:t>
            </w:r>
            <w:r w:rsidRPr="00B95F12">
              <w:rPr>
                <w:rFonts w:ascii="Aptos" w:hAnsi="Aptos" w:cs="Arial"/>
                <w:sz w:val="20"/>
              </w:rPr>
              <w:t xml:space="preserve">length of 5,816. It exhibited 90% of the identity with the pepo aphid-borne yellows virus (PABYV) and 88.8% of identity with the pumpkin </w:t>
            </w:r>
            <w:proofErr w:type="spellStart"/>
            <w:r w:rsidRPr="00B95F12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Pr="00B95F12">
              <w:rPr>
                <w:rFonts w:ascii="Aptos" w:hAnsi="Aptos" w:cs="Arial"/>
                <w:sz w:val="20"/>
              </w:rPr>
              <w:t xml:space="preserve"> (</w:t>
            </w:r>
            <w:proofErr w:type="spellStart"/>
            <w:r w:rsidRPr="00B95F12">
              <w:rPr>
                <w:rFonts w:ascii="Aptos" w:hAnsi="Aptos" w:cs="Arial"/>
                <w:sz w:val="20"/>
              </w:rPr>
              <w:t>PuPV</w:t>
            </w:r>
            <w:proofErr w:type="spellEnd"/>
            <w:r w:rsidRPr="00B95F12">
              <w:rPr>
                <w:rFonts w:ascii="Aptos" w:hAnsi="Aptos" w:cs="Arial"/>
                <w:sz w:val="20"/>
              </w:rPr>
              <w:t>)</w:t>
            </w:r>
            <w:r>
              <w:rPr>
                <w:rFonts w:ascii="Aptos" w:hAnsi="Aptos" w:cs="Arial"/>
                <w:sz w:val="20"/>
              </w:rPr>
              <w:t xml:space="preserve"> [2]</w:t>
            </w:r>
            <w:r w:rsidRPr="00B95F12">
              <w:rPr>
                <w:rFonts w:ascii="Aptos" w:hAnsi="Aptos" w:cs="Arial"/>
                <w:sz w:val="20"/>
              </w:rPr>
              <w:t xml:space="preserve">. </w:t>
            </w:r>
            <w:r>
              <w:rPr>
                <w:rFonts w:ascii="Aptos" w:hAnsi="Aptos" w:cs="Arial"/>
                <w:sz w:val="20"/>
              </w:rPr>
              <w:t xml:space="preserve">Our calculation showed 88% and 87% of the identity with the PABYV and </w:t>
            </w:r>
            <w:proofErr w:type="spellStart"/>
            <w:r>
              <w:rPr>
                <w:rFonts w:ascii="Aptos" w:hAnsi="Aptos" w:cs="Arial"/>
                <w:sz w:val="20"/>
              </w:rPr>
              <w:t>PuPV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genome sequences, respectively; and 94%, and 91% of the identity with their translated </w:t>
            </w:r>
            <w:proofErr w:type="spellStart"/>
            <w:r>
              <w:rPr>
                <w:rFonts w:ascii="Aptos" w:hAnsi="Aptos" w:cs="Arial"/>
                <w:sz w:val="20"/>
              </w:rPr>
              <w:t>RdRP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sequences (Table 1-2</w:t>
            </w:r>
            <w:r w:rsidRPr="006F35BC">
              <w:rPr>
                <w:rFonts w:ascii="Aptos" w:hAnsi="Aptos" w:cs="Arial"/>
                <w:sz w:val="20"/>
              </w:rPr>
              <w:t xml:space="preserve">). According to the species demarcation criteria for genus </w:t>
            </w:r>
            <w:proofErr w:type="spellStart"/>
            <w:r w:rsidRPr="006F35BC">
              <w:rPr>
                <w:rFonts w:ascii="Aptos" w:hAnsi="Aptos" w:cs="Arial"/>
                <w:i/>
                <w:iCs/>
                <w:sz w:val="20"/>
              </w:rPr>
              <w:t>Polerovirus</w:t>
            </w:r>
            <w:proofErr w:type="spellEnd"/>
            <w:r w:rsidRPr="006F35BC">
              <w:rPr>
                <w:rFonts w:ascii="Aptos" w:hAnsi="Aptos" w:cs="Arial"/>
                <w:sz w:val="20"/>
              </w:rPr>
              <w:t xml:space="preserve">, </w:t>
            </w:r>
            <w:proofErr w:type="spellStart"/>
            <w:r w:rsidRPr="006F35BC">
              <w:rPr>
                <w:rFonts w:ascii="Aptos" w:hAnsi="Aptos" w:cs="Arial"/>
                <w:b/>
                <w:bCs/>
                <w:color w:val="C00000"/>
                <w:sz w:val="20"/>
              </w:rPr>
              <w:t>BaABYV</w:t>
            </w:r>
            <w:proofErr w:type="spellEnd"/>
            <w:r w:rsidRPr="006F35BC">
              <w:rPr>
                <w:rFonts w:ascii="Aptos" w:hAnsi="Aptos" w:cs="Arial"/>
                <w:b/>
                <w:bCs/>
                <w:color w:val="C00000"/>
                <w:sz w:val="20"/>
              </w:rPr>
              <w:t xml:space="preserve"> cannot be recognized as </w:t>
            </w:r>
            <w:r w:rsidR="000C7FFD">
              <w:rPr>
                <w:rFonts w:ascii="Aptos" w:hAnsi="Aptos" w:cs="Arial"/>
                <w:b/>
                <w:bCs/>
                <w:color w:val="C00000"/>
                <w:sz w:val="20"/>
              </w:rPr>
              <w:t>a</w:t>
            </w:r>
            <w:r w:rsidR="000C7FFD" w:rsidRPr="006F35BC">
              <w:rPr>
                <w:rFonts w:ascii="Aptos" w:hAnsi="Aptos" w:cs="Arial"/>
                <w:b/>
                <w:bCs/>
                <w:color w:val="C00000"/>
                <w:sz w:val="20"/>
              </w:rPr>
              <w:t xml:space="preserve"> </w:t>
            </w:r>
            <w:r w:rsidRPr="006F35BC">
              <w:rPr>
                <w:rFonts w:ascii="Aptos" w:hAnsi="Aptos" w:cs="Arial"/>
                <w:b/>
                <w:bCs/>
                <w:color w:val="C00000"/>
                <w:sz w:val="20"/>
              </w:rPr>
              <w:t>novel species but as isolate of PABYV</w:t>
            </w:r>
            <w:r w:rsidRPr="006F35BC">
              <w:rPr>
                <w:rFonts w:ascii="Aptos" w:hAnsi="Aptos" w:cs="Arial"/>
                <w:color w:val="C00000"/>
                <w:sz w:val="20"/>
              </w:rPr>
              <w:t>.</w:t>
            </w:r>
          </w:p>
          <w:p w14:paraId="0F7858C2" w14:textId="77777777" w:rsidR="00100CAA" w:rsidRDefault="00100CAA" w:rsidP="00FB7D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53646790" w14:textId="43D3636A" w:rsidR="00100CAA" w:rsidRPr="00F605BA" w:rsidRDefault="00100CAA" w:rsidP="00B53DAC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100CAA">
              <w:rPr>
                <w:rFonts w:ascii="Aptos" w:hAnsi="Aptos" w:cs="Arial"/>
                <w:b/>
                <w:bCs/>
                <w:sz w:val="20"/>
              </w:rPr>
              <w:t>Bitter gourd yellowing crumple virus (BYCV</w:t>
            </w:r>
            <w:r w:rsidRPr="00F21E70">
              <w:rPr>
                <w:rFonts w:ascii="Aptos" w:hAnsi="Aptos" w:cs="Arial"/>
                <w:sz w:val="20"/>
              </w:rPr>
              <w:t>)</w:t>
            </w:r>
            <w:r w:rsidR="00076A33" w:rsidRPr="00F21E70">
              <w:rPr>
                <w:rFonts w:ascii="Aptos" w:hAnsi="Aptos" w:cs="Arial"/>
                <w:sz w:val="20"/>
              </w:rPr>
              <w:t xml:space="preserve"> </w:t>
            </w:r>
            <w:r w:rsidR="00F21E70" w:rsidRPr="00F21E70">
              <w:rPr>
                <w:rFonts w:ascii="Aptos" w:hAnsi="Aptos" w:cs="Arial"/>
                <w:sz w:val="20"/>
              </w:rPr>
              <w:t>was identified</w:t>
            </w:r>
            <w:r w:rsidR="00F21E70">
              <w:rPr>
                <w:rFonts w:ascii="Aptos" w:hAnsi="Aptos" w:cs="Arial"/>
                <w:sz w:val="20"/>
              </w:rPr>
              <w:t xml:space="preserve"> </w:t>
            </w:r>
            <w:r w:rsidR="00D534EC">
              <w:rPr>
                <w:rFonts w:ascii="Aptos" w:hAnsi="Aptos" w:cs="Arial"/>
                <w:sz w:val="20"/>
              </w:rPr>
              <w:t xml:space="preserve">by HTS </w:t>
            </w:r>
            <w:r w:rsidR="00F21E70">
              <w:rPr>
                <w:rFonts w:ascii="Aptos" w:hAnsi="Aptos" w:cs="Arial"/>
                <w:sz w:val="20"/>
              </w:rPr>
              <w:t>from</w:t>
            </w:r>
            <w:r w:rsidR="00F21E70" w:rsidRPr="00F21E70">
              <w:rPr>
                <w:rFonts w:ascii="Aptos" w:hAnsi="Aptos" w:cs="Arial"/>
                <w:sz w:val="20"/>
              </w:rPr>
              <w:t xml:space="preserve"> bitter gourd (</w:t>
            </w:r>
            <w:r w:rsidR="00F21E70" w:rsidRPr="00F21E70">
              <w:rPr>
                <w:rFonts w:ascii="Aptos" w:hAnsi="Aptos" w:cs="Arial"/>
                <w:i/>
                <w:iCs/>
                <w:sz w:val="20"/>
              </w:rPr>
              <w:t xml:space="preserve">Momordica </w:t>
            </w:r>
            <w:proofErr w:type="spellStart"/>
            <w:r w:rsidR="00F21E70" w:rsidRPr="00F21E70">
              <w:rPr>
                <w:rFonts w:ascii="Aptos" w:hAnsi="Aptos" w:cs="Arial"/>
                <w:i/>
                <w:iCs/>
                <w:sz w:val="20"/>
              </w:rPr>
              <w:t>charantia</w:t>
            </w:r>
            <w:proofErr w:type="spellEnd"/>
            <w:r w:rsidR="00F21E70">
              <w:rPr>
                <w:rFonts w:ascii="Aptos" w:hAnsi="Aptos" w:cs="Arial"/>
                <w:sz w:val="20"/>
              </w:rPr>
              <w:t xml:space="preserve">) </w:t>
            </w:r>
            <w:r w:rsidR="00F21E70" w:rsidRPr="00F21E70">
              <w:rPr>
                <w:rFonts w:ascii="Aptos" w:hAnsi="Aptos" w:cs="Arial"/>
                <w:sz w:val="20"/>
              </w:rPr>
              <w:t>plants showing yellowing and crumple</w:t>
            </w:r>
            <w:r w:rsidR="00F21E70">
              <w:rPr>
                <w:rFonts w:ascii="Aptos" w:hAnsi="Aptos" w:cs="Arial"/>
                <w:sz w:val="20"/>
              </w:rPr>
              <w:t xml:space="preserve"> </w:t>
            </w:r>
            <w:r w:rsidR="00F21E70" w:rsidRPr="00F21E70">
              <w:rPr>
                <w:rFonts w:ascii="Aptos" w:hAnsi="Aptos" w:cs="Arial"/>
                <w:sz w:val="20"/>
              </w:rPr>
              <w:t>symptoms in the field of Haikou, Hainan</w:t>
            </w:r>
            <w:r w:rsidR="00F21E70">
              <w:rPr>
                <w:rFonts w:ascii="Aptos" w:hAnsi="Aptos" w:cs="Arial"/>
                <w:sz w:val="20"/>
              </w:rPr>
              <w:t xml:space="preserve"> </w:t>
            </w:r>
            <w:r w:rsidR="00F21E70" w:rsidRPr="00F21E70">
              <w:rPr>
                <w:rFonts w:ascii="Aptos" w:hAnsi="Aptos" w:cs="Arial"/>
                <w:sz w:val="20"/>
              </w:rPr>
              <w:t>province of China</w:t>
            </w:r>
            <w:r w:rsidR="00F21E70">
              <w:rPr>
                <w:rFonts w:ascii="Aptos" w:hAnsi="Aptos" w:cs="Arial"/>
                <w:sz w:val="20"/>
              </w:rPr>
              <w:t xml:space="preserve"> in</w:t>
            </w:r>
            <w:r w:rsidR="00F21E70" w:rsidRPr="00F21E70">
              <w:rPr>
                <w:rFonts w:ascii="Aptos" w:hAnsi="Aptos" w:cs="Arial"/>
                <w:sz w:val="20"/>
              </w:rPr>
              <w:t xml:space="preserve"> 2021</w:t>
            </w:r>
            <w:r w:rsidR="00F56A7E">
              <w:rPr>
                <w:rFonts w:ascii="Aptos" w:hAnsi="Aptos" w:cs="Arial"/>
                <w:sz w:val="20"/>
              </w:rPr>
              <w:t xml:space="preserve"> and confirmed by sequencing of PCR products</w:t>
            </w:r>
            <w:r w:rsidRPr="00076A33">
              <w:rPr>
                <w:rFonts w:ascii="Aptos" w:hAnsi="Aptos" w:cs="Arial"/>
                <w:sz w:val="20"/>
              </w:rPr>
              <w:t xml:space="preserve">. </w:t>
            </w:r>
            <w:r w:rsidR="00F21E70" w:rsidRPr="00F21E70">
              <w:rPr>
                <w:rFonts w:ascii="Aptos" w:hAnsi="Aptos" w:cs="Arial"/>
                <w:sz w:val="20"/>
              </w:rPr>
              <w:t xml:space="preserve">The viral genome </w:t>
            </w:r>
            <w:r w:rsidR="00F21E70" w:rsidRPr="00100CAA">
              <w:rPr>
                <w:rFonts w:ascii="Aptos" w:hAnsi="Aptos" w:cs="Arial"/>
                <w:sz w:val="20"/>
              </w:rPr>
              <w:t>(</w:t>
            </w:r>
            <w:r w:rsidR="00F21E70" w:rsidRPr="00400F25">
              <w:rPr>
                <w:rFonts w:ascii="Aptos" w:hAnsi="Aptos" w:cs="Arial"/>
                <w:b/>
                <w:bCs/>
                <w:sz w:val="20"/>
              </w:rPr>
              <w:t>OQ448155</w:t>
            </w:r>
            <w:r w:rsidR="00F21E70" w:rsidRPr="00100CAA">
              <w:rPr>
                <w:rFonts w:ascii="Aptos" w:hAnsi="Aptos" w:cs="Arial"/>
                <w:sz w:val="20"/>
              </w:rPr>
              <w:t>)</w:t>
            </w:r>
            <w:r w:rsidR="00F21E70">
              <w:rPr>
                <w:rFonts w:ascii="Aptos" w:hAnsi="Aptos" w:cs="Arial"/>
                <w:sz w:val="20"/>
              </w:rPr>
              <w:t xml:space="preserve"> of</w:t>
            </w:r>
            <w:r w:rsidR="00F21E70" w:rsidRPr="00F21E70">
              <w:rPr>
                <w:rFonts w:ascii="Aptos" w:hAnsi="Aptos" w:cs="Arial"/>
                <w:sz w:val="20"/>
              </w:rPr>
              <w:t xml:space="preserve"> 5665 </w:t>
            </w:r>
            <w:r w:rsidR="00F21E70" w:rsidRPr="00D402BF">
              <w:rPr>
                <w:rFonts w:ascii="Aptos" w:hAnsi="Aptos" w:cs="Arial"/>
                <w:sz w:val="20"/>
              </w:rPr>
              <w:t xml:space="preserve">nucleotides shared the highest nucleotide sequence identity (79.8%) with </w:t>
            </w:r>
            <w:r w:rsidR="00A57387">
              <w:rPr>
                <w:rFonts w:ascii="Aptos" w:hAnsi="Aptos" w:cs="Arial"/>
                <w:sz w:val="20"/>
              </w:rPr>
              <w:t xml:space="preserve">that of </w:t>
            </w:r>
            <w:r w:rsidR="00F21E70" w:rsidRPr="00D402BF">
              <w:rPr>
                <w:rFonts w:ascii="Aptos" w:hAnsi="Aptos" w:cs="Arial"/>
                <w:sz w:val="20"/>
              </w:rPr>
              <w:t>CABYV</w:t>
            </w:r>
            <w:r w:rsidR="00B53DAC" w:rsidRPr="00D402BF">
              <w:rPr>
                <w:rFonts w:ascii="Aptos" w:hAnsi="Aptos" w:cs="Arial"/>
                <w:sz w:val="20"/>
              </w:rPr>
              <w:t>. Phylogenetic analysis showed that this virus was closely related to CABYV</w:t>
            </w:r>
            <w:r w:rsidR="00F21E70" w:rsidRPr="00D402BF">
              <w:rPr>
                <w:rFonts w:ascii="Aptos" w:hAnsi="Aptos" w:cs="Arial"/>
                <w:sz w:val="20"/>
              </w:rPr>
              <w:t xml:space="preserve"> </w:t>
            </w:r>
            <w:r w:rsidR="00181B89">
              <w:rPr>
                <w:rFonts w:ascii="Aptos" w:hAnsi="Aptos" w:cs="Arial"/>
                <w:sz w:val="20"/>
              </w:rPr>
              <w:t>[</w:t>
            </w:r>
            <w:r w:rsidR="00634ED6">
              <w:rPr>
                <w:rFonts w:ascii="Aptos" w:hAnsi="Aptos" w:cs="Arial"/>
                <w:sz w:val="20"/>
              </w:rPr>
              <w:t>4</w:t>
            </w:r>
            <w:r w:rsidR="00181B89">
              <w:rPr>
                <w:rFonts w:ascii="Aptos" w:hAnsi="Aptos" w:cs="Arial"/>
                <w:sz w:val="20"/>
              </w:rPr>
              <w:t>]</w:t>
            </w:r>
            <w:r w:rsidR="00F21E70" w:rsidRPr="00D402BF">
              <w:rPr>
                <w:rFonts w:ascii="Aptos" w:hAnsi="Aptos" w:cs="Arial"/>
                <w:sz w:val="20"/>
              </w:rPr>
              <w:t>.</w:t>
            </w:r>
            <w:r w:rsidR="004D18AA" w:rsidRPr="00D402BF">
              <w:rPr>
                <w:rFonts w:ascii="Aptos" w:hAnsi="Aptos" w:cs="Arial"/>
                <w:sz w:val="20"/>
              </w:rPr>
              <w:t xml:space="preserve"> </w:t>
            </w:r>
            <w:r w:rsidR="00B95F12" w:rsidRPr="00D402BF">
              <w:rPr>
                <w:rFonts w:ascii="Aptos" w:hAnsi="Aptos" w:cs="Arial"/>
                <w:sz w:val="20"/>
              </w:rPr>
              <w:t>In our analysis, the genome sequence</w:t>
            </w:r>
            <w:r w:rsidR="00B95F12">
              <w:rPr>
                <w:rFonts w:ascii="Aptos" w:hAnsi="Aptos" w:cs="Arial"/>
                <w:sz w:val="20"/>
              </w:rPr>
              <w:t xml:space="preserve"> of BYCV shared 78% of identity with that of CABYV, and BYCV </w:t>
            </w:r>
            <w:proofErr w:type="spellStart"/>
            <w:r w:rsidR="00B95F12">
              <w:rPr>
                <w:rFonts w:ascii="Aptos" w:hAnsi="Aptos" w:cs="Arial"/>
                <w:sz w:val="20"/>
              </w:rPr>
              <w:t>RdRP</w:t>
            </w:r>
            <w:proofErr w:type="spellEnd"/>
            <w:r w:rsidR="00B95F12">
              <w:rPr>
                <w:rFonts w:ascii="Aptos" w:hAnsi="Aptos" w:cs="Arial"/>
                <w:sz w:val="20"/>
              </w:rPr>
              <w:t xml:space="preserve"> shared 75% identity with that of CABYV (Table</w:t>
            </w:r>
            <w:r w:rsidR="00A57387">
              <w:rPr>
                <w:rFonts w:ascii="Aptos" w:hAnsi="Aptos" w:cs="Arial"/>
                <w:sz w:val="20"/>
              </w:rPr>
              <w:t>s</w:t>
            </w:r>
            <w:r w:rsidR="00B95F12">
              <w:rPr>
                <w:rFonts w:ascii="Aptos" w:hAnsi="Aptos" w:cs="Arial"/>
                <w:sz w:val="20"/>
              </w:rPr>
              <w:t xml:space="preserve"> 1</w:t>
            </w:r>
            <w:r w:rsidR="00A57387">
              <w:rPr>
                <w:rFonts w:ascii="Aptos" w:hAnsi="Aptos" w:cs="Arial"/>
                <w:sz w:val="20"/>
              </w:rPr>
              <w:t xml:space="preserve"> and</w:t>
            </w:r>
            <w:r w:rsidR="00634ED6">
              <w:rPr>
                <w:rFonts w:ascii="Aptos" w:hAnsi="Aptos" w:cs="Arial"/>
                <w:sz w:val="20"/>
              </w:rPr>
              <w:t xml:space="preserve"> </w:t>
            </w:r>
            <w:r w:rsidR="00B95F12">
              <w:rPr>
                <w:rFonts w:ascii="Aptos" w:hAnsi="Aptos" w:cs="Arial"/>
                <w:sz w:val="20"/>
              </w:rPr>
              <w:t xml:space="preserve">2). </w:t>
            </w:r>
            <w:r w:rsidR="00F14EA9">
              <w:rPr>
                <w:rFonts w:ascii="Aptos" w:hAnsi="Aptos" w:cs="Arial"/>
                <w:sz w:val="20"/>
              </w:rPr>
              <w:t xml:space="preserve">According to the species demarcation criteria, the genomes of BYCV and CABYV shared slightly </w:t>
            </w:r>
            <w:r w:rsidR="00D534EC">
              <w:rPr>
                <w:rFonts w:ascii="Aptos" w:hAnsi="Aptos" w:cs="Arial"/>
                <w:sz w:val="20"/>
              </w:rPr>
              <w:t>higher identity</w:t>
            </w:r>
            <w:r w:rsidR="00F14EA9">
              <w:rPr>
                <w:rFonts w:ascii="Aptos" w:hAnsi="Aptos" w:cs="Arial"/>
                <w:sz w:val="20"/>
              </w:rPr>
              <w:t xml:space="preserve"> than recommended but their </w:t>
            </w:r>
            <w:proofErr w:type="spellStart"/>
            <w:r w:rsidR="00F14EA9">
              <w:rPr>
                <w:rFonts w:ascii="Aptos" w:hAnsi="Aptos" w:cs="Arial"/>
                <w:sz w:val="20"/>
              </w:rPr>
              <w:t>RdRPs</w:t>
            </w:r>
            <w:proofErr w:type="spellEnd"/>
            <w:r w:rsidR="00F14EA9">
              <w:rPr>
                <w:rFonts w:ascii="Aptos" w:hAnsi="Aptos" w:cs="Arial"/>
                <w:sz w:val="20"/>
              </w:rPr>
              <w:t xml:space="preserve"> </w:t>
            </w:r>
            <w:r w:rsidR="00EF14EE" w:rsidRPr="00EF14EE">
              <w:rPr>
                <w:rFonts w:ascii="Aptos" w:hAnsi="Aptos" w:cs="Arial"/>
                <w:sz w:val="20"/>
              </w:rPr>
              <w:t xml:space="preserve">were under </w:t>
            </w:r>
            <w:r w:rsidR="00D534EC">
              <w:rPr>
                <w:rFonts w:ascii="Aptos" w:hAnsi="Aptos" w:cs="Arial"/>
                <w:sz w:val="20"/>
              </w:rPr>
              <w:t xml:space="preserve">the </w:t>
            </w:r>
            <w:r w:rsidR="00EF14EE" w:rsidRPr="00EF14EE">
              <w:rPr>
                <w:rFonts w:ascii="Aptos" w:hAnsi="Aptos" w:cs="Arial"/>
                <w:sz w:val="20"/>
              </w:rPr>
              <w:t>10% aa divergence cut</w:t>
            </w:r>
            <w:r w:rsidR="00F14EA9">
              <w:rPr>
                <w:rFonts w:ascii="Aptos" w:hAnsi="Aptos" w:cs="Arial"/>
                <w:sz w:val="20"/>
              </w:rPr>
              <w:t>.</w:t>
            </w:r>
            <w:r w:rsidR="00B95F12">
              <w:rPr>
                <w:rFonts w:ascii="Aptos" w:hAnsi="Aptos" w:cs="Arial"/>
                <w:sz w:val="20"/>
              </w:rPr>
              <w:t xml:space="preserve"> </w:t>
            </w:r>
            <w:r w:rsidR="00223617">
              <w:rPr>
                <w:rFonts w:ascii="Aptos" w:hAnsi="Aptos" w:cs="Arial"/>
                <w:sz w:val="20"/>
              </w:rPr>
              <w:t>Reports on CABYV indicate that it can also infect bitter gourd plants</w:t>
            </w:r>
            <w:r w:rsidR="00521CCC">
              <w:rPr>
                <w:rFonts w:ascii="Aptos" w:hAnsi="Aptos" w:cs="Arial"/>
                <w:sz w:val="20"/>
              </w:rPr>
              <w:t xml:space="preserve"> [5]</w:t>
            </w:r>
            <w:r w:rsidR="00223617">
              <w:rPr>
                <w:rFonts w:ascii="Aptos" w:hAnsi="Aptos" w:cs="Arial"/>
                <w:sz w:val="20"/>
              </w:rPr>
              <w:t xml:space="preserve">. </w:t>
            </w:r>
            <w:r w:rsidR="00F14EA9">
              <w:rPr>
                <w:rFonts w:ascii="Aptos" w:hAnsi="Aptos" w:cs="Arial"/>
                <w:sz w:val="20"/>
              </w:rPr>
              <w:t xml:space="preserve">Therefore, </w:t>
            </w:r>
            <w:r w:rsidR="00F14EA9" w:rsidRPr="00223617">
              <w:rPr>
                <w:rFonts w:ascii="Aptos" w:hAnsi="Aptos" w:cs="Arial"/>
                <w:b/>
                <w:bCs/>
                <w:color w:val="C00000"/>
                <w:sz w:val="20"/>
              </w:rPr>
              <w:t>w</w:t>
            </w:r>
            <w:r w:rsidR="004D18AA" w:rsidRPr="00223617">
              <w:rPr>
                <w:rFonts w:ascii="Aptos" w:hAnsi="Aptos" w:cs="Arial"/>
                <w:b/>
                <w:bCs/>
                <w:color w:val="C00000"/>
                <w:sz w:val="20"/>
              </w:rPr>
              <w:t xml:space="preserve">e propose </w:t>
            </w:r>
            <w:r w:rsidR="00223617" w:rsidRPr="00223617">
              <w:rPr>
                <w:rFonts w:ascii="Aptos" w:hAnsi="Aptos" w:cs="Arial"/>
                <w:b/>
                <w:bCs/>
                <w:color w:val="C00000"/>
                <w:sz w:val="20"/>
              </w:rPr>
              <w:t>not to</w:t>
            </w:r>
            <w:r w:rsidR="004D18AA" w:rsidRPr="00223617">
              <w:rPr>
                <w:rFonts w:ascii="Aptos" w:hAnsi="Aptos" w:cs="Arial"/>
                <w:b/>
                <w:bCs/>
                <w:color w:val="C00000"/>
                <w:sz w:val="20"/>
              </w:rPr>
              <w:t xml:space="preserve"> recogni</w:t>
            </w:r>
            <w:r w:rsidR="00223617" w:rsidRPr="00223617">
              <w:rPr>
                <w:rFonts w:ascii="Aptos" w:hAnsi="Aptos" w:cs="Arial"/>
                <w:b/>
                <w:bCs/>
                <w:color w:val="C00000"/>
                <w:sz w:val="20"/>
              </w:rPr>
              <w:t>ze</w:t>
            </w:r>
            <w:r w:rsidR="004D18AA" w:rsidRPr="00223617">
              <w:rPr>
                <w:rFonts w:ascii="Aptos" w:hAnsi="Aptos" w:cs="Arial"/>
                <w:b/>
                <w:bCs/>
                <w:color w:val="C00000"/>
                <w:sz w:val="20"/>
              </w:rPr>
              <w:t xml:space="preserve"> BYCV as member of</w:t>
            </w:r>
            <w:r w:rsidR="00181B89" w:rsidRPr="00223617">
              <w:rPr>
                <w:rFonts w:ascii="Aptos" w:hAnsi="Aptos" w:cs="Arial"/>
                <w:b/>
                <w:bCs/>
                <w:color w:val="C00000"/>
                <w:sz w:val="20"/>
              </w:rPr>
              <w:t xml:space="preserve"> a new species in the</w:t>
            </w:r>
            <w:r w:rsidR="004D18AA" w:rsidRPr="00223617">
              <w:rPr>
                <w:rFonts w:ascii="Aptos" w:hAnsi="Aptos" w:cs="Arial"/>
                <w:b/>
                <w:bCs/>
                <w:color w:val="C00000"/>
                <w:sz w:val="20"/>
              </w:rPr>
              <w:t xml:space="preserve"> genus </w:t>
            </w:r>
            <w:proofErr w:type="spellStart"/>
            <w:r w:rsidR="004D18AA" w:rsidRPr="00223617">
              <w:rPr>
                <w:rFonts w:ascii="Aptos" w:hAnsi="Aptos" w:cs="Arial"/>
                <w:b/>
                <w:bCs/>
                <w:i/>
                <w:iCs/>
                <w:color w:val="C00000"/>
                <w:sz w:val="20"/>
              </w:rPr>
              <w:t>Polerovirus</w:t>
            </w:r>
            <w:proofErr w:type="spellEnd"/>
            <w:r w:rsidR="00223617" w:rsidRPr="00223617">
              <w:rPr>
                <w:rFonts w:ascii="Aptos" w:hAnsi="Aptos" w:cs="Arial"/>
                <w:b/>
                <w:bCs/>
                <w:color w:val="C00000"/>
                <w:sz w:val="20"/>
              </w:rPr>
              <w:t xml:space="preserve"> but as isolate of CABYV</w:t>
            </w:r>
            <w:r w:rsidR="004D18AA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384287FB" w14:textId="77777777" w:rsidR="00F605BA" w:rsidRPr="00F605BA" w:rsidRDefault="00F605BA" w:rsidP="00FB7D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7EA8F257" w14:textId="04C59C9E" w:rsidR="004D18AA" w:rsidRDefault="00A71B43" w:rsidP="004D18AA">
            <w:pPr>
              <w:pStyle w:val="Rientrocorpodeltesto"/>
              <w:ind w:left="0" w:firstLine="0"/>
              <w:rPr>
                <w:rFonts w:ascii="Aptos" w:hAnsi="Aptos" w:cs="Arial"/>
                <w:b/>
                <w:bCs/>
                <w:sz w:val="20"/>
              </w:rPr>
            </w:pPr>
            <w:r w:rsidRPr="00A71B43">
              <w:rPr>
                <w:rFonts w:ascii="Aptos" w:hAnsi="Aptos" w:cs="Arial"/>
                <w:b/>
                <w:bCs/>
                <w:sz w:val="20"/>
              </w:rPr>
              <w:t>Cacao leafroll virus (</w:t>
            </w:r>
            <w:proofErr w:type="spellStart"/>
            <w:r w:rsidRPr="00A71B43">
              <w:rPr>
                <w:rFonts w:ascii="Aptos" w:hAnsi="Aptos" w:cs="Arial"/>
                <w:b/>
                <w:bCs/>
                <w:sz w:val="20"/>
              </w:rPr>
              <w:t>CaLRV</w:t>
            </w:r>
            <w:proofErr w:type="spellEnd"/>
            <w:r w:rsidRPr="00A71B43">
              <w:rPr>
                <w:rFonts w:ascii="Aptos" w:hAnsi="Aptos" w:cs="Arial"/>
                <w:b/>
                <w:bCs/>
                <w:sz w:val="20"/>
              </w:rPr>
              <w:t>)</w:t>
            </w:r>
            <w:r w:rsidRPr="00A71B43">
              <w:rPr>
                <w:rFonts w:ascii="Aptos" w:hAnsi="Aptos" w:cs="Arial"/>
                <w:sz w:val="20"/>
              </w:rPr>
              <w:t xml:space="preserve"> </w:t>
            </w:r>
            <w:r>
              <w:rPr>
                <w:rFonts w:ascii="Aptos" w:hAnsi="Aptos" w:cs="Arial"/>
                <w:sz w:val="20"/>
              </w:rPr>
              <w:t>was characterized</w:t>
            </w:r>
            <w:r w:rsidRPr="00A71B43">
              <w:rPr>
                <w:rFonts w:ascii="Aptos" w:hAnsi="Aptos" w:cs="Arial"/>
                <w:sz w:val="20"/>
              </w:rPr>
              <w:t xml:space="preserve"> from symptomatic cacao </w:t>
            </w:r>
            <w:r w:rsidRPr="00A71B43">
              <w:rPr>
                <w:rFonts w:ascii="Aptos" w:hAnsi="Aptos" w:cs="Arial"/>
                <w:i/>
                <w:iCs/>
                <w:sz w:val="20"/>
              </w:rPr>
              <w:t>Theobroma cacao</w:t>
            </w:r>
            <w:r w:rsidRPr="00A71B43">
              <w:rPr>
                <w:rFonts w:ascii="Aptos" w:hAnsi="Aptos" w:cs="Arial"/>
                <w:sz w:val="20"/>
              </w:rPr>
              <w:t xml:space="preserve"> plants received by the USDA-ARS54 SHRS, Miami, FL quarantine greenhouse. </w:t>
            </w:r>
            <w:r>
              <w:rPr>
                <w:rFonts w:ascii="Aptos" w:hAnsi="Aptos" w:cs="Arial"/>
                <w:sz w:val="20"/>
              </w:rPr>
              <w:t xml:space="preserve">The complete genome </w:t>
            </w:r>
            <w:r w:rsidRPr="00A71B43">
              <w:rPr>
                <w:rFonts w:ascii="Aptos" w:hAnsi="Aptos" w:cs="Arial"/>
                <w:sz w:val="20"/>
              </w:rPr>
              <w:t xml:space="preserve">sequence was determined by </w:t>
            </w:r>
            <w:proofErr w:type="gramStart"/>
            <w:r w:rsidR="00DB57BC">
              <w:rPr>
                <w:rFonts w:ascii="Aptos" w:hAnsi="Aptos" w:cs="Arial"/>
                <w:sz w:val="20"/>
              </w:rPr>
              <w:t>HTS</w:t>
            </w:r>
            <w:proofErr w:type="gramEnd"/>
            <w:r w:rsidRPr="00A71B43">
              <w:rPr>
                <w:rFonts w:ascii="Aptos" w:hAnsi="Aptos" w:cs="Arial"/>
                <w:sz w:val="20"/>
              </w:rPr>
              <w:t xml:space="preserve"> </w:t>
            </w:r>
            <w:r>
              <w:rPr>
                <w:rFonts w:ascii="Aptos" w:hAnsi="Aptos" w:cs="Arial"/>
                <w:sz w:val="20"/>
              </w:rPr>
              <w:t xml:space="preserve">and </w:t>
            </w:r>
            <w:r w:rsidR="00AE048B">
              <w:rPr>
                <w:rFonts w:ascii="Aptos" w:hAnsi="Aptos" w:cs="Arial"/>
                <w:sz w:val="20"/>
              </w:rPr>
              <w:t xml:space="preserve">the genome ends were confirmed by </w:t>
            </w:r>
            <w:r>
              <w:rPr>
                <w:rFonts w:ascii="Aptos" w:hAnsi="Aptos" w:cs="Arial"/>
                <w:sz w:val="20"/>
              </w:rPr>
              <w:t xml:space="preserve">RACE. </w:t>
            </w:r>
            <w:r w:rsidRPr="00A71B43">
              <w:rPr>
                <w:rFonts w:ascii="Aptos" w:hAnsi="Aptos" w:cs="Arial"/>
                <w:sz w:val="20"/>
              </w:rPr>
              <w:t xml:space="preserve">The </w:t>
            </w:r>
            <w:proofErr w:type="spellStart"/>
            <w:r w:rsidRPr="00A71B43">
              <w:rPr>
                <w:rFonts w:ascii="Aptos" w:hAnsi="Aptos" w:cs="Arial"/>
                <w:sz w:val="20"/>
              </w:rPr>
              <w:t>CaLRV</w:t>
            </w:r>
            <w:proofErr w:type="spellEnd"/>
            <w:r w:rsidRPr="00A71B43">
              <w:rPr>
                <w:rFonts w:ascii="Aptos" w:hAnsi="Aptos" w:cs="Arial"/>
                <w:sz w:val="20"/>
              </w:rPr>
              <w:t xml:space="preserve"> genome sequences ranged from 5,976 to 5,997 nucleotides (</w:t>
            </w:r>
            <w:proofErr w:type="spellStart"/>
            <w:r w:rsidRPr="00A71B43">
              <w:rPr>
                <w:rFonts w:ascii="Aptos" w:hAnsi="Aptos" w:cs="Arial"/>
                <w:sz w:val="20"/>
              </w:rPr>
              <w:t>nt</w:t>
            </w:r>
            <w:proofErr w:type="spellEnd"/>
            <w:r w:rsidRPr="00A71B43">
              <w:rPr>
                <w:rFonts w:ascii="Aptos" w:hAnsi="Aptos" w:cs="Arial"/>
                <w:sz w:val="20"/>
              </w:rPr>
              <w:t>) in length. The genome</w:t>
            </w:r>
            <w:r>
              <w:rPr>
                <w:rFonts w:ascii="Aptos" w:hAnsi="Aptos" w:cs="Arial"/>
                <w:sz w:val="20"/>
              </w:rPr>
              <w:t xml:space="preserve"> of </w:t>
            </w:r>
            <w:r w:rsidR="00FA6EE1">
              <w:rPr>
                <w:rFonts w:ascii="Aptos" w:hAnsi="Aptos" w:cs="Arial"/>
                <w:sz w:val="20"/>
              </w:rPr>
              <w:t>exemplar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="00A57387">
              <w:rPr>
                <w:rFonts w:ascii="Aptos" w:hAnsi="Aptos" w:cs="Arial"/>
                <w:sz w:val="20"/>
              </w:rPr>
              <w:t xml:space="preserve">isolate </w:t>
            </w:r>
            <w:r>
              <w:rPr>
                <w:rFonts w:ascii="Aptos" w:hAnsi="Aptos" w:cs="Arial"/>
                <w:sz w:val="20"/>
              </w:rPr>
              <w:t>(</w:t>
            </w:r>
            <w:r w:rsidR="00C4660A" w:rsidRPr="00400F25">
              <w:rPr>
                <w:rFonts w:ascii="Aptos" w:hAnsi="Aptos" w:cs="Arial"/>
                <w:b/>
                <w:bCs/>
                <w:sz w:val="20"/>
              </w:rPr>
              <w:t>OR423049</w:t>
            </w:r>
            <w:r>
              <w:rPr>
                <w:rFonts w:ascii="Aptos" w:hAnsi="Aptos" w:cs="Arial"/>
                <w:sz w:val="20"/>
              </w:rPr>
              <w:t>)</w:t>
            </w:r>
            <w:r w:rsidRPr="00A71B43">
              <w:rPr>
                <w:rFonts w:ascii="Aptos" w:hAnsi="Aptos" w:cs="Arial"/>
                <w:sz w:val="20"/>
              </w:rPr>
              <w:t xml:space="preserve"> shared the highest </w:t>
            </w:r>
            <w:proofErr w:type="spellStart"/>
            <w:r w:rsidRPr="00A71B43">
              <w:rPr>
                <w:rFonts w:ascii="Aptos" w:hAnsi="Aptos" w:cs="Arial"/>
                <w:sz w:val="20"/>
              </w:rPr>
              <w:t>nt</w:t>
            </w:r>
            <w:proofErr w:type="spellEnd"/>
            <w:r w:rsidRPr="00A71B43">
              <w:rPr>
                <w:rFonts w:ascii="Aptos" w:hAnsi="Aptos" w:cs="Arial"/>
                <w:sz w:val="20"/>
              </w:rPr>
              <w:t xml:space="preserve"> sequence identity of 62% with that of potato leafroll virus</w:t>
            </w:r>
            <w:r w:rsidR="00D03682">
              <w:rPr>
                <w:rFonts w:ascii="Aptos" w:hAnsi="Aptos" w:cs="Arial"/>
                <w:sz w:val="20"/>
              </w:rPr>
              <w:t xml:space="preserve"> </w:t>
            </w:r>
            <w:r w:rsidR="000968B3">
              <w:rPr>
                <w:rFonts w:ascii="Aptos" w:hAnsi="Aptos" w:cs="Arial"/>
                <w:sz w:val="20"/>
              </w:rPr>
              <w:t xml:space="preserve">(PLRV) </w:t>
            </w:r>
            <w:r w:rsidR="00181B89">
              <w:rPr>
                <w:rFonts w:ascii="Aptos" w:hAnsi="Aptos" w:cs="Arial"/>
                <w:sz w:val="20"/>
              </w:rPr>
              <w:t>[</w:t>
            </w:r>
            <w:r w:rsidR="00521CCC">
              <w:rPr>
                <w:rFonts w:ascii="Aptos" w:hAnsi="Aptos" w:cs="Arial"/>
                <w:sz w:val="20"/>
              </w:rPr>
              <w:t>6</w:t>
            </w:r>
            <w:r w:rsidR="00181B89">
              <w:rPr>
                <w:rFonts w:ascii="Aptos" w:hAnsi="Aptos" w:cs="Arial"/>
                <w:sz w:val="20"/>
              </w:rPr>
              <w:t>]</w:t>
            </w:r>
            <w:r w:rsidRPr="00A71B43">
              <w:rPr>
                <w:rFonts w:ascii="Aptos" w:hAnsi="Aptos" w:cs="Arial"/>
                <w:sz w:val="20"/>
              </w:rPr>
              <w:t xml:space="preserve">. </w:t>
            </w:r>
            <w:r w:rsidR="002B6B93">
              <w:rPr>
                <w:rFonts w:ascii="Aptos" w:hAnsi="Aptos" w:cs="Arial"/>
                <w:sz w:val="20"/>
              </w:rPr>
              <w:t>T</w:t>
            </w:r>
            <w:r w:rsidRPr="00A71B43">
              <w:rPr>
                <w:rFonts w:ascii="Aptos" w:hAnsi="Aptos" w:cs="Arial"/>
                <w:sz w:val="20"/>
              </w:rPr>
              <w:t>he nearly complete genome sequence of the same species</w:t>
            </w:r>
            <w:r w:rsidR="00C4660A">
              <w:rPr>
                <w:rFonts w:ascii="Aptos" w:hAnsi="Aptos" w:cs="Arial"/>
                <w:sz w:val="20"/>
              </w:rPr>
              <w:t xml:space="preserve"> (sharing 99% identity)</w:t>
            </w:r>
            <w:r w:rsidRPr="00A71B43">
              <w:rPr>
                <w:rFonts w:ascii="Aptos" w:hAnsi="Aptos" w:cs="Arial"/>
                <w:sz w:val="20"/>
              </w:rPr>
              <w:t xml:space="preserve">, referred to as </w:t>
            </w:r>
            <w:r w:rsidRPr="00CC7304">
              <w:rPr>
                <w:rFonts w:ascii="Aptos" w:hAnsi="Aptos" w:cs="Arial"/>
                <w:b/>
                <w:bCs/>
                <w:sz w:val="20"/>
              </w:rPr>
              <w:t xml:space="preserve">cacao </w:t>
            </w:r>
            <w:proofErr w:type="spellStart"/>
            <w:r w:rsidRPr="00CC7304">
              <w:rPr>
                <w:rFonts w:ascii="Aptos" w:hAnsi="Aptos" w:cs="Arial"/>
                <w:b/>
                <w:bCs/>
                <w:sz w:val="20"/>
              </w:rPr>
              <w:t>polerovirus</w:t>
            </w:r>
            <w:proofErr w:type="spellEnd"/>
            <w:r w:rsidRPr="00A71B43">
              <w:rPr>
                <w:rFonts w:ascii="Aptos" w:hAnsi="Aptos" w:cs="Arial"/>
                <w:sz w:val="20"/>
              </w:rPr>
              <w:t xml:space="preserve"> (OR605721), </w:t>
            </w:r>
            <w:r w:rsidR="00C4660A">
              <w:rPr>
                <w:rFonts w:ascii="Aptos" w:hAnsi="Aptos" w:cs="Arial"/>
                <w:sz w:val="20"/>
              </w:rPr>
              <w:t xml:space="preserve">was </w:t>
            </w:r>
            <w:r w:rsidRPr="00A71B43">
              <w:rPr>
                <w:rFonts w:ascii="Aptos" w:hAnsi="Aptos" w:cs="Arial"/>
                <w:sz w:val="20"/>
              </w:rPr>
              <w:t xml:space="preserve">assembled from publicly available </w:t>
            </w:r>
            <w:r w:rsidR="00C4660A">
              <w:rPr>
                <w:rFonts w:ascii="Aptos" w:hAnsi="Aptos" w:cs="Arial"/>
                <w:sz w:val="20"/>
              </w:rPr>
              <w:t>transcriptome</w:t>
            </w:r>
            <w:r w:rsidRPr="00A71B43">
              <w:rPr>
                <w:rFonts w:ascii="Aptos" w:hAnsi="Aptos" w:cs="Arial"/>
                <w:sz w:val="20"/>
              </w:rPr>
              <w:t xml:space="preserve"> datasets of </w:t>
            </w:r>
            <w:r w:rsidRPr="00C4660A">
              <w:rPr>
                <w:rFonts w:ascii="Aptos" w:hAnsi="Aptos" w:cs="Arial"/>
                <w:i/>
                <w:iCs/>
                <w:sz w:val="20"/>
              </w:rPr>
              <w:t>T. cacao</w:t>
            </w:r>
            <w:r w:rsidRPr="00A71B43">
              <w:rPr>
                <w:rFonts w:ascii="Aptos" w:hAnsi="Aptos" w:cs="Arial"/>
                <w:sz w:val="20"/>
              </w:rPr>
              <w:t xml:space="preserve"> </w:t>
            </w:r>
            <w:r w:rsidR="00C4660A">
              <w:rPr>
                <w:rFonts w:ascii="Aptos" w:hAnsi="Aptos" w:cs="Arial"/>
                <w:sz w:val="20"/>
              </w:rPr>
              <w:t xml:space="preserve">originating </w:t>
            </w:r>
            <w:r w:rsidR="00C4660A" w:rsidRPr="00A71B43">
              <w:rPr>
                <w:rFonts w:ascii="Aptos" w:hAnsi="Aptos" w:cs="Arial"/>
                <w:sz w:val="20"/>
              </w:rPr>
              <w:t xml:space="preserve">from the germplasm held at International Cocoa Quarantine Centre, Reading, UK (ICQC-R), imported from the International Cacao Collection (IC3) at Centro </w:t>
            </w:r>
            <w:proofErr w:type="spellStart"/>
            <w:r w:rsidR="00C4660A" w:rsidRPr="00A71B43">
              <w:rPr>
                <w:rFonts w:ascii="Aptos" w:hAnsi="Aptos" w:cs="Arial"/>
                <w:sz w:val="20"/>
              </w:rPr>
              <w:t>Agronómico</w:t>
            </w:r>
            <w:proofErr w:type="spellEnd"/>
            <w:r w:rsidR="00C4660A" w:rsidRPr="00A71B43">
              <w:rPr>
                <w:rFonts w:ascii="Aptos" w:hAnsi="Aptos" w:cs="Arial"/>
                <w:sz w:val="20"/>
              </w:rPr>
              <w:t xml:space="preserve"> Tropical de </w:t>
            </w:r>
            <w:proofErr w:type="spellStart"/>
            <w:r w:rsidR="00C4660A" w:rsidRPr="00A71B43">
              <w:rPr>
                <w:rFonts w:ascii="Aptos" w:hAnsi="Aptos" w:cs="Arial"/>
                <w:sz w:val="20"/>
              </w:rPr>
              <w:t>Investigación</w:t>
            </w:r>
            <w:proofErr w:type="spellEnd"/>
            <w:r w:rsidR="00C4660A" w:rsidRPr="00A71B43">
              <w:rPr>
                <w:rFonts w:ascii="Aptos" w:hAnsi="Aptos" w:cs="Arial"/>
                <w:sz w:val="20"/>
              </w:rPr>
              <w:t xml:space="preserve"> y </w:t>
            </w:r>
            <w:proofErr w:type="spellStart"/>
            <w:r w:rsidR="00C4660A" w:rsidRPr="00A71B43">
              <w:rPr>
                <w:rFonts w:ascii="Aptos" w:hAnsi="Aptos" w:cs="Arial"/>
                <w:sz w:val="20"/>
              </w:rPr>
              <w:t>Enseñanza</w:t>
            </w:r>
            <w:proofErr w:type="spellEnd"/>
            <w:r w:rsidR="00C4660A" w:rsidRPr="00A71B43">
              <w:rPr>
                <w:rFonts w:ascii="Aptos" w:hAnsi="Aptos" w:cs="Arial"/>
                <w:sz w:val="20"/>
              </w:rPr>
              <w:t xml:space="preserve"> (CATIE), Costa Rica, between 1988 and 2021 </w:t>
            </w:r>
            <w:r w:rsidR="00181B89">
              <w:rPr>
                <w:rFonts w:ascii="Aptos" w:hAnsi="Aptos" w:cs="Arial"/>
                <w:sz w:val="20"/>
              </w:rPr>
              <w:t>[</w:t>
            </w:r>
            <w:r w:rsidR="00521CCC">
              <w:rPr>
                <w:rFonts w:ascii="Aptos" w:hAnsi="Aptos" w:cs="Arial"/>
                <w:sz w:val="20"/>
              </w:rPr>
              <w:t>7</w:t>
            </w:r>
            <w:r w:rsidR="00181B89">
              <w:rPr>
                <w:rFonts w:ascii="Aptos" w:hAnsi="Aptos" w:cs="Arial"/>
                <w:sz w:val="20"/>
              </w:rPr>
              <w:t>]</w:t>
            </w:r>
            <w:r w:rsidRPr="00A71B43">
              <w:rPr>
                <w:rFonts w:ascii="Aptos" w:hAnsi="Aptos" w:cs="Arial"/>
                <w:sz w:val="20"/>
              </w:rPr>
              <w:t>.</w:t>
            </w:r>
            <w:r w:rsidR="004D18AA">
              <w:rPr>
                <w:rFonts w:ascii="Aptos" w:hAnsi="Aptos" w:cs="Arial"/>
                <w:sz w:val="20"/>
              </w:rPr>
              <w:t xml:space="preserve"> 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proofErr w:type="spellStart"/>
            <w:r w:rsidR="004D18AA">
              <w:rPr>
                <w:rFonts w:ascii="Aptos" w:hAnsi="Aptos" w:cs="Arial"/>
                <w:b/>
                <w:bCs/>
                <w:sz w:val="20"/>
              </w:rPr>
              <w:t>CaLR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>V</w:t>
            </w:r>
            <w:proofErr w:type="spellEnd"/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 as member of </w:t>
            </w:r>
            <w:r w:rsidR="00181B89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181B89">
              <w:rPr>
                <w:rFonts w:ascii="Aptos" w:hAnsi="Aptos" w:cs="Arial"/>
                <w:b/>
                <w:bCs/>
                <w:sz w:val="20"/>
              </w:rPr>
              <w:t>,</w:t>
            </w:r>
            <w:r w:rsidR="008E00E2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 w:rsidR="004D18AA">
              <w:rPr>
                <w:rFonts w:ascii="Aptos" w:hAnsi="Aptos" w:cs="Arial"/>
                <w:b/>
                <w:bCs/>
                <w:i/>
                <w:iCs/>
                <w:sz w:val="20"/>
              </w:rPr>
              <w:t>CALRV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30FBAEC2" w14:textId="77777777" w:rsidR="00816ACB" w:rsidRDefault="00816ACB" w:rsidP="004D18AA">
            <w:pPr>
              <w:pStyle w:val="Rientrocorpodeltesto"/>
              <w:ind w:left="0" w:firstLine="0"/>
              <w:rPr>
                <w:rFonts w:ascii="Aptos" w:hAnsi="Aptos" w:cs="Arial"/>
                <w:b/>
                <w:bCs/>
                <w:sz w:val="20"/>
              </w:rPr>
            </w:pPr>
          </w:p>
          <w:p w14:paraId="0CA5B728" w14:textId="062717DA" w:rsidR="00BA4C06" w:rsidRPr="00231DFF" w:rsidRDefault="00816ACB" w:rsidP="00BA4C06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b/>
                <w:bCs/>
                <w:sz w:val="20"/>
              </w:rPr>
              <w:t xml:space="preserve">Carrot </w:t>
            </w:r>
            <w:proofErr w:type="spellStart"/>
            <w:r>
              <w:rPr>
                <w:rFonts w:ascii="Aptos" w:hAnsi="Aptos" w:cs="Arial"/>
                <w:b/>
                <w:bCs/>
                <w:sz w:val="20"/>
              </w:rPr>
              <w:t>polerovirus</w:t>
            </w:r>
            <w:proofErr w:type="spellEnd"/>
            <w:r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7D191D">
              <w:rPr>
                <w:rFonts w:ascii="Aptos" w:hAnsi="Aptos" w:cs="Arial"/>
                <w:b/>
                <w:bCs/>
                <w:sz w:val="20"/>
              </w:rPr>
              <w:t xml:space="preserve">1 </w:t>
            </w:r>
            <w:r>
              <w:rPr>
                <w:rFonts w:ascii="Aptos" w:hAnsi="Aptos" w:cs="Arial"/>
                <w:b/>
                <w:bCs/>
                <w:sz w:val="20"/>
              </w:rPr>
              <w:t>(</w:t>
            </w:r>
            <w:r w:rsidR="00E00AAF">
              <w:rPr>
                <w:rFonts w:ascii="Aptos" w:hAnsi="Aptos" w:cs="Arial"/>
                <w:b/>
                <w:bCs/>
                <w:sz w:val="20"/>
              </w:rPr>
              <w:t>CaPV1</w:t>
            </w:r>
            <w:r>
              <w:rPr>
                <w:rFonts w:ascii="Aptos" w:hAnsi="Aptos" w:cs="Arial"/>
                <w:b/>
                <w:bCs/>
                <w:sz w:val="20"/>
              </w:rPr>
              <w:t>)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="007D191D">
              <w:rPr>
                <w:rFonts w:ascii="Aptos" w:hAnsi="Aptos" w:cs="Arial"/>
                <w:sz w:val="20"/>
              </w:rPr>
              <w:t xml:space="preserve">and </w:t>
            </w:r>
            <w:r w:rsidR="007D191D" w:rsidRPr="007D191D">
              <w:rPr>
                <w:rFonts w:ascii="Aptos" w:hAnsi="Aptos" w:cs="Arial"/>
                <w:b/>
                <w:bCs/>
                <w:sz w:val="20"/>
              </w:rPr>
              <w:t xml:space="preserve">carrot </w:t>
            </w:r>
            <w:proofErr w:type="spellStart"/>
            <w:r w:rsidR="007D191D" w:rsidRPr="007D191D">
              <w:rPr>
                <w:rFonts w:ascii="Aptos" w:hAnsi="Aptos" w:cs="Arial"/>
                <w:b/>
                <w:bCs/>
                <w:sz w:val="20"/>
              </w:rPr>
              <w:t>polerovirus</w:t>
            </w:r>
            <w:proofErr w:type="spellEnd"/>
            <w:r w:rsidR="007D191D" w:rsidRPr="007D191D">
              <w:rPr>
                <w:rFonts w:ascii="Aptos" w:hAnsi="Aptos" w:cs="Arial"/>
                <w:b/>
                <w:bCs/>
                <w:sz w:val="20"/>
              </w:rPr>
              <w:t xml:space="preserve"> 2 (CAPV2)</w:t>
            </w:r>
            <w:r w:rsidR="007D191D">
              <w:rPr>
                <w:rFonts w:ascii="Aptos" w:hAnsi="Aptos" w:cs="Arial"/>
                <w:sz w:val="20"/>
              </w:rPr>
              <w:t xml:space="preserve"> were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="00E81B26">
              <w:rPr>
                <w:rFonts w:ascii="Aptos" w:hAnsi="Aptos" w:cs="Arial"/>
                <w:sz w:val="20"/>
              </w:rPr>
              <w:t xml:space="preserve">identified </w:t>
            </w:r>
            <w:r w:rsidR="00C6284E">
              <w:rPr>
                <w:rFonts w:ascii="Aptos" w:hAnsi="Aptos" w:cs="Arial"/>
                <w:sz w:val="20"/>
              </w:rPr>
              <w:t xml:space="preserve">by HTS </w:t>
            </w:r>
            <w:r w:rsidR="00E81B26">
              <w:rPr>
                <w:rFonts w:ascii="Aptos" w:hAnsi="Aptos" w:cs="Arial"/>
                <w:sz w:val="20"/>
              </w:rPr>
              <w:t xml:space="preserve">from </w:t>
            </w:r>
            <w:r w:rsidR="00DA73C5">
              <w:rPr>
                <w:rFonts w:ascii="Aptos" w:hAnsi="Aptos" w:cs="Arial"/>
                <w:sz w:val="20"/>
              </w:rPr>
              <w:t xml:space="preserve">several </w:t>
            </w:r>
            <w:r w:rsidR="00E81B26">
              <w:rPr>
                <w:rFonts w:ascii="Aptos" w:hAnsi="Aptos" w:cs="Arial"/>
                <w:sz w:val="20"/>
              </w:rPr>
              <w:t xml:space="preserve">wild carrot </w:t>
            </w:r>
            <w:r w:rsidR="000D40C0">
              <w:rPr>
                <w:rFonts w:ascii="Aptos" w:hAnsi="Aptos" w:cs="Arial"/>
                <w:sz w:val="20"/>
              </w:rPr>
              <w:t>(</w:t>
            </w:r>
            <w:r w:rsidR="000D40C0" w:rsidRPr="000D40C0">
              <w:rPr>
                <w:rFonts w:ascii="Aptos" w:hAnsi="Aptos" w:cs="Arial"/>
                <w:i/>
                <w:iCs/>
                <w:sz w:val="20"/>
              </w:rPr>
              <w:t xml:space="preserve">Daucus carota </w:t>
            </w:r>
            <w:r w:rsidR="000D40C0" w:rsidRPr="009A1B57">
              <w:rPr>
                <w:rFonts w:ascii="Aptos" w:hAnsi="Aptos" w:cs="Arial"/>
                <w:sz w:val="20"/>
              </w:rPr>
              <w:t>ssp</w:t>
            </w:r>
            <w:r w:rsidR="000D40C0" w:rsidRPr="000D40C0">
              <w:rPr>
                <w:rFonts w:ascii="Aptos" w:hAnsi="Aptos" w:cs="Arial"/>
                <w:i/>
                <w:iCs/>
                <w:sz w:val="20"/>
              </w:rPr>
              <w:t>. carota</w:t>
            </w:r>
            <w:r w:rsidR="000D40C0">
              <w:rPr>
                <w:rFonts w:ascii="Aptos" w:hAnsi="Aptos" w:cs="Arial"/>
                <w:sz w:val="20"/>
              </w:rPr>
              <w:t xml:space="preserve">) </w:t>
            </w:r>
            <w:r w:rsidR="00CB67B5">
              <w:rPr>
                <w:rFonts w:ascii="Aptos" w:hAnsi="Aptos" w:cs="Arial"/>
                <w:sz w:val="20"/>
              </w:rPr>
              <w:t>populations</w:t>
            </w:r>
            <w:r w:rsidR="00E81B26">
              <w:rPr>
                <w:rFonts w:ascii="Aptos" w:hAnsi="Aptos" w:cs="Arial"/>
                <w:sz w:val="20"/>
              </w:rPr>
              <w:t xml:space="preserve"> collected in </w:t>
            </w:r>
            <w:r w:rsidR="00E81B26" w:rsidRPr="00E81B26">
              <w:rPr>
                <w:rFonts w:ascii="Aptos" w:hAnsi="Aptos" w:cs="Arial"/>
                <w:sz w:val="20"/>
              </w:rPr>
              <w:t>Nouvelle Aquitaine</w:t>
            </w:r>
            <w:r w:rsidR="00E81B26">
              <w:rPr>
                <w:rFonts w:ascii="Aptos" w:hAnsi="Aptos" w:cs="Arial"/>
                <w:sz w:val="20"/>
              </w:rPr>
              <w:t xml:space="preserve">, France in 2019. </w:t>
            </w:r>
            <w:r w:rsidR="00E81B26" w:rsidRPr="00E81B26">
              <w:rPr>
                <w:rFonts w:ascii="Aptos" w:hAnsi="Aptos" w:cs="Arial"/>
                <w:sz w:val="20"/>
              </w:rPr>
              <w:t xml:space="preserve">In Blast searches, CaPV1 </w:t>
            </w:r>
            <w:r w:rsidR="0043126A">
              <w:rPr>
                <w:rFonts w:ascii="Aptos" w:hAnsi="Aptos" w:cs="Arial"/>
                <w:sz w:val="20"/>
              </w:rPr>
              <w:t>(</w:t>
            </w:r>
            <w:r w:rsidR="0043126A" w:rsidRPr="0043126A">
              <w:rPr>
                <w:rFonts w:ascii="Aptos" w:hAnsi="Aptos" w:cs="Arial"/>
                <w:b/>
                <w:bCs/>
                <w:sz w:val="20"/>
              </w:rPr>
              <w:t>OP886450</w:t>
            </w:r>
            <w:r w:rsidR="0043126A">
              <w:rPr>
                <w:rFonts w:ascii="Aptos" w:hAnsi="Aptos" w:cs="Arial"/>
                <w:sz w:val="20"/>
              </w:rPr>
              <w:t xml:space="preserve">) </w:t>
            </w:r>
            <w:r w:rsidR="006F6D55">
              <w:rPr>
                <w:rFonts w:ascii="Aptos" w:hAnsi="Aptos" w:cs="Arial"/>
                <w:sz w:val="20"/>
              </w:rPr>
              <w:t>wa</w:t>
            </w:r>
            <w:r w:rsidR="00E81B26" w:rsidRPr="00E81B26">
              <w:rPr>
                <w:rFonts w:ascii="Aptos" w:hAnsi="Aptos" w:cs="Arial"/>
                <w:sz w:val="20"/>
              </w:rPr>
              <w:t xml:space="preserve">s most closely related to </w:t>
            </w:r>
            <w:proofErr w:type="spellStart"/>
            <w:r w:rsidR="00E81B26" w:rsidRPr="00E81B26">
              <w:rPr>
                <w:rFonts w:ascii="Aptos" w:hAnsi="Aptos" w:cs="Arial"/>
                <w:sz w:val="20"/>
              </w:rPr>
              <w:t>Trachyspermum</w:t>
            </w:r>
            <w:proofErr w:type="spellEnd"/>
            <w:r w:rsidR="00E81B26" w:rsidRPr="00E81B26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E81B26" w:rsidRPr="00E81B26">
              <w:rPr>
                <w:rFonts w:ascii="Aptos" w:hAnsi="Aptos" w:cs="Arial"/>
                <w:sz w:val="20"/>
              </w:rPr>
              <w:t>ammi</w:t>
            </w:r>
            <w:proofErr w:type="spellEnd"/>
            <w:r w:rsidR="00E81B26" w:rsidRPr="00E81B26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E81B26" w:rsidRPr="00E81B26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E81B26" w:rsidRPr="00E81B26">
              <w:rPr>
                <w:rFonts w:ascii="Aptos" w:hAnsi="Aptos" w:cs="Arial"/>
                <w:sz w:val="20"/>
              </w:rPr>
              <w:t xml:space="preserve"> </w:t>
            </w:r>
            <w:r w:rsidR="006F6D55">
              <w:rPr>
                <w:rFonts w:ascii="Aptos" w:hAnsi="Aptos" w:cs="Arial"/>
                <w:sz w:val="20"/>
              </w:rPr>
              <w:t xml:space="preserve">(TAPV) </w:t>
            </w:r>
            <w:r w:rsidR="00E81B26" w:rsidRPr="00E81B26">
              <w:rPr>
                <w:rFonts w:ascii="Aptos" w:hAnsi="Aptos" w:cs="Arial"/>
                <w:sz w:val="20"/>
              </w:rPr>
              <w:t xml:space="preserve">with 89% aa identity in the </w:t>
            </w:r>
            <w:proofErr w:type="spellStart"/>
            <w:r w:rsidR="00E81B26" w:rsidRPr="00E81B26">
              <w:rPr>
                <w:rFonts w:ascii="Aptos" w:hAnsi="Aptos" w:cs="Arial"/>
                <w:sz w:val="20"/>
              </w:rPr>
              <w:t>RdR</w:t>
            </w:r>
            <w:r w:rsidR="0043126A">
              <w:rPr>
                <w:rFonts w:ascii="Aptos" w:hAnsi="Aptos" w:cs="Arial"/>
                <w:sz w:val="20"/>
              </w:rPr>
              <w:t>P</w:t>
            </w:r>
            <w:proofErr w:type="spellEnd"/>
            <w:r w:rsidR="006F6D55">
              <w:rPr>
                <w:rFonts w:ascii="Aptos" w:hAnsi="Aptos" w:cs="Arial"/>
                <w:sz w:val="20"/>
              </w:rPr>
              <w:t>, being</w:t>
            </w:r>
            <w:r w:rsidR="006F6D55" w:rsidRPr="006F6D55">
              <w:rPr>
                <w:rFonts w:ascii="Aptos" w:hAnsi="Aptos" w:cs="Arial"/>
                <w:sz w:val="20"/>
              </w:rPr>
              <w:t xml:space="preserve"> under the 10% aa divergence species cut-off</w:t>
            </w:r>
            <w:r w:rsidR="00E81B26">
              <w:rPr>
                <w:rFonts w:ascii="Aptos" w:hAnsi="Aptos" w:cs="Arial"/>
                <w:sz w:val="20"/>
              </w:rPr>
              <w:t>.</w:t>
            </w:r>
            <w:r w:rsidR="007D191D" w:rsidRPr="00E81B26">
              <w:rPr>
                <w:rFonts w:ascii="Aptos" w:hAnsi="Aptos" w:cs="Arial"/>
                <w:sz w:val="20"/>
              </w:rPr>
              <w:t xml:space="preserve"> CaPV2</w:t>
            </w:r>
            <w:r w:rsidR="0043126A">
              <w:rPr>
                <w:rFonts w:ascii="Aptos" w:hAnsi="Aptos" w:cs="Arial"/>
                <w:sz w:val="20"/>
              </w:rPr>
              <w:t xml:space="preserve"> (</w:t>
            </w:r>
            <w:r w:rsidR="0043126A" w:rsidRPr="00DA73C5">
              <w:rPr>
                <w:rFonts w:ascii="Aptos" w:hAnsi="Aptos" w:cs="Arial"/>
                <w:b/>
                <w:bCs/>
                <w:sz w:val="20"/>
              </w:rPr>
              <w:t>OP886451</w:t>
            </w:r>
            <w:r w:rsidR="0043126A">
              <w:rPr>
                <w:rFonts w:ascii="Aptos" w:hAnsi="Aptos" w:cs="Arial"/>
                <w:sz w:val="20"/>
              </w:rPr>
              <w:t>)</w:t>
            </w:r>
            <w:r w:rsidR="007D191D" w:rsidRPr="00E81B26">
              <w:rPr>
                <w:rFonts w:ascii="Aptos" w:hAnsi="Aptos" w:cs="Arial"/>
                <w:sz w:val="20"/>
              </w:rPr>
              <w:t xml:space="preserve"> </w:t>
            </w:r>
            <w:r w:rsidR="007D191D">
              <w:rPr>
                <w:rFonts w:ascii="Aptos" w:hAnsi="Aptos" w:cs="Arial"/>
                <w:sz w:val="20"/>
              </w:rPr>
              <w:t>wa</w:t>
            </w:r>
            <w:r w:rsidR="007D191D" w:rsidRPr="00E81B26">
              <w:rPr>
                <w:rFonts w:ascii="Aptos" w:hAnsi="Aptos" w:cs="Arial"/>
                <w:sz w:val="20"/>
              </w:rPr>
              <w:t xml:space="preserve">s most closely related to </w:t>
            </w:r>
            <w:proofErr w:type="spellStart"/>
            <w:r w:rsidR="007D191D" w:rsidRPr="00E81B26">
              <w:rPr>
                <w:rFonts w:ascii="Aptos" w:hAnsi="Aptos" w:cs="Arial"/>
                <w:sz w:val="20"/>
              </w:rPr>
              <w:t>Torilis</w:t>
            </w:r>
            <w:proofErr w:type="spellEnd"/>
            <w:r w:rsidR="007D191D" w:rsidRPr="00E81B26">
              <w:rPr>
                <w:rFonts w:ascii="Aptos" w:hAnsi="Aptos" w:cs="Arial"/>
                <w:sz w:val="20"/>
              </w:rPr>
              <w:t xml:space="preserve"> crimson leaf virus</w:t>
            </w:r>
            <w:r w:rsidR="007D191D">
              <w:rPr>
                <w:rFonts w:ascii="Aptos" w:hAnsi="Aptos" w:cs="Arial"/>
                <w:sz w:val="20"/>
              </w:rPr>
              <w:t xml:space="preserve"> </w:t>
            </w:r>
            <w:r w:rsidR="007D191D" w:rsidRPr="00E81B26">
              <w:rPr>
                <w:rFonts w:ascii="Aptos" w:hAnsi="Aptos" w:cs="Arial"/>
                <w:sz w:val="20"/>
              </w:rPr>
              <w:t>(</w:t>
            </w:r>
            <w:proofErr w:type="spellStart"/>
            <w:r w:rsidR="007D191D">
              <w:rPr>
                <w:rFonts w:ascii="Aptos" w:hAnsi="Aptos" w:cs="Arial"/>
                <w:sz w:val="20"/>
              </w:rPr>
              <w:t>TorCLV</w:t>
            </w:r>
            <w:proofErr w:type="spellEnd"/>
            <w:r w:rsidR="007D191D" w:rsidRPr="00E81B26">
              <w:rPr>
                <w:rFonts w:ascii="Aptos" w:hAnsi="Aptos" w:cs="Arial"/>
                <w:sz w:val="20"/>
              </w:rPr>
              <w:t xml:space="preserve">) and </w:t>
            </w:r>
            <w:r w:rsidR="007D191D">
              <w:rPr>
                <w:rFonts w:ascii="Aptos" w:hAnsi="Aptos" w:cs="Arial"/>
                <w:sz w:val="20"/>
              </w:rPr>
              <w:t>carrot red lead virus (</w:t>
            </w:r>
            <w:proofErr w:type="spellStart"/>
            <w:r w:rsidR="007D191D" w:rsidRPr="00E81B26">
              <w:rPr>
                <w:rFonts w:ascii="Aptos" w:hAnsi="Aptos" w:cs="Arial"/>
                <w:sz w:val="20"/>
              </w:rPr>
              <w:t>CtRLV</w:t>
            </w:r>
            <w:proofErr w:type="spellEnd"/>
            <w:r w:rsidR="007D191D">
              <w:rPr>
                <w:rFonts w:ascii="Aptos" w:hAnsi="Aptos" w:cs="Arial"/>
                <w:sz w:val="20"/>
              </w:rPr>
              <w:t>)</w:t>
            </w:r>
            <w:r w:rsidR="007D191D" w:rsidRPr="00E81B26">
              <w:rPr>
                <w:rFonts w:ascii="Aptos" w:hAnsi="Aptos" w:cs="Arial"/>
                <w:sz w:val="20"/>
              </w:rPr>
              <w:t xml:space="preserve"> sharing with them respectively 72% and</w:t>
            </w:r>
            <w:r w:rsidR="007D191D">
              <w:rPr>
                <w:rFonts w:ascii="Aptos" w:hAnsi="Aptos" w:cs="Arial"/>
                <w:sz w:val="20"/>
              </w:rPr>
              <w:t xml:space="preserve"> </w:t>
            </w:r>
            <w:r w:rsidR="007D191D" w:rsidRPr="00E81B26">
              <w:rPr>
                <w:rFonts w:ascii="Aptos" w:hAnsi="Aptos" w:cs="Arial"/>
                <w:sz w:val="20"/>
              </w:rPr>
              <w:t xml:space="preserve">71% aa identity in the </w:t>
            </w:r>
            <w:proofErr w:type="spellStart"/>
            <w:r w:rsidR="007D191D" w:rsidRPr="00E81B26">
              <w:rPr>
                <w:rFonts w:ascii="Aptos" w:hAnsi="Aptos" w:cs="Arial"/>
                <w:sz w:val="20"/>
              </w:rPr>
              <w:t>RdR</w:t>
            </w:r>
            <w:r w:rsidR="007D191D">
              <w:rPr>
                <w:rFonts w:ascii="Aptos" w:hAnsi="Aptos" w:cs="Arial"/>
                <w:sz w:val="20"/>
              </w:rPr>
              <w:t>P</w:t>
            </w:r>
            <w:proofErr w:type="spellEnd"/>
            <w:r w:rsidR="007D191D">
              <w:rPr>
                <w:rFonts w:ascii="Aptos" w:hAnsi="Aptos" w:cs="Arial"/>
                <w:sz w:val="20"/>
              </w:rPr>
              <w:t xml:space="preserve"> amino acid sequences</w:t>
            </w:r>
            <w:r w:rsidR="008D6BEB">
              <w:rPr>
                <w:rFonts w:ascii="Aptos" w:hAnsi="Aptos" w:cs="Arial"/>
                <w:sz w:val="20"/>
              </w:rPr>
              <w:t xml:space="preserve"> [</w:t>
            </w:r>
            <w:r w:rsidR="00634ED6">
              <w:rPr>
                <w:rFonts w:ascii="Aptos" w:hAnsi="Aptos" w:cs="Arial"/>
                <w:sz w:val="20"/>
              </w:rPr>
              <w:t>8</w:t>
            </w:r>
            <w:r w:rsidR="008D6BEB">
              <w:rPr>
                <w:rFonts w:ascii="Aptos" w:hAnsi="Aptos" w:cs="Arial"/>
                <w:sz w:val="20"/>
              </w:rPr>
              <w:t>]</w:t>
            </w:r>
            <w:r w:rsidR="007D191D">
              <w:rPr>
                <w:rFonts w:ascii="Aptos" w:hAnsi="Aptos" w:cs="Arial"/>
                <w:sz w:val="20"/>
              </w:rPr>
              <w:t>.</w:t>
            </w:r>
            <w:r w:rsidR="00296C96">
              <w:rPr>
                <w:rFonts w:ascii="Aptos" w:hAnsi="Aptos" w:cs="Arial"/>
                <w:sz w:val="20"/>
              </w:rPr>
              <w:t xml:space="preserve"> </w:t>
            </w:r>
            <w:r w:rsidR="00742A47">
              <w:rPr>
                <w:rFonts w:ascii="Aptos" w:hAnsi="Aptos" w:cs="Arial"/>
                <w:sz w:val="20"/>
              </w:rPr>
              <w:t xml:space="preserve">In our analysis, </w:t>
            </w:r>
            <w:r w:rsidR="00FA44DC">
              <w:rPr>
                <w:rFonts w:ascii="Aptos" w:hAnsi="Aptos" w:cs="Arial"/>
                <w:sz w:val="20"/>
              </w:rPr>
              <w:t xml:space="preserve">the genome sequence of </w:t>
            </w:r>
            <w:r w:rsidR="00E00AAF">
              <w:rPr>
                <w:rFonts w:ascii="Aptos" w:hAnsi="Aptos" w:cs="Arial"/>
                <w:sz w:val="20"/>
              </w:rPr>
              <w:t xml:space="preserve">CaPV1 </w:t>
            </w:r>
            <w:r w:rsidR="00FA44DC">
              <w:rPr>
                <w:rFonts w:ascii="Aptos" w:hAnsi="Aptos" w:cs="Arial"/>
                <w:sz w:val="20"/>
              </w:rPr>
              <w:t xml:space="preserve">shared the highest nucleotide sequence </w:t>
            </w:r>
            <w:r w:rsidR="00FA44DC" w:rsidRPr="0081374D">
              <w:rPr>
                <w:rFonts w:ascii="Aptos" w:hAnsi="Aptos" w:cs="Arial"/>
                <w:sz w:val="20"/>
              </w:rPr>
              <w:t>identity with</w:t>
            </w:r>
            <w:r w:rsidR="00FA44DC">
              <w:rPr>
                <w:rFonts w:ascii="Aptos" w:hAnsi="Aptos" w:cs="Arial"/>
                <w:sz w:val="20"/>
              </w:rPr>
              <w:t xml:space="preserve"> that of parsley </w:t>
            </w:r>
            <w:proofErr w:type="spellStart"/>
            <w:r w:rsidR="00FA44DC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FA44DC">
              <w:rPr>
                <w:rFonts w:ascii="Aptos" w:hAnsi="Aptos" w:cs="Arial"/>
                <w:sz w:val="20"/>
              </w:rPr>
              <w:t xml:space="preserve"> (</w:t>
            </w:r>
            <w:proofErr w:type="spellStart"/>
            <w:r w:rsidR="00327217">
              <w:rPr>
                <w:rFonts w:ascii="Aptos" w:hAnsi="Aptos" w:cs="Arial"/>
                <w:sz w:val="20"/>
              </w:rPr>
              <w:t>PaPV</w:t>
            </w:r>
            <w:proofErr w:type="spellEnd"/>
            <w:r w:rsidR="00327217">
              <w:rPr>
                <w:rFonts w:ascii="Aptos" w:hAnsi="Aptos" w:cs="Arial"/>
                <w:sz w:val="20"/>
              </w:rPr>
              <w:t xml:space="preserve">, </w:t>
            </w:r>
            <w:r w:rsidR="00FA44DC">
              <w:rPr>
                <w:rFonts w:ascii="Aptos" w:hAnsi="Aptos" w:cs="Arial"/>
                <w:sz w:val="20"/>
              </w:rPr>
              <w:t xml:space="preserve">another </w:t>
            </w:r>
            <w:proofErr w:type="spellStart"/>
            <w:r w:rsidR="00FA44DC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FA44DC">
              <w:rPr>
                <w:rFonts w:ascii="Aptos" w:hAnsi="Aptos" w:cs="Arial"/>
                <w:sz w:val="20"/>
              </w:rPr>
              <w:t xml:space="preserve"> candidate) (79%)</w:t>
            </w:r>
            <w:r w:rsidR="00327217">
              <w:rPr>
                <w:rFonts w:ascii="Aptos" w:hAnsi="Aptos" w:cs="Arial"/>
                <w:sz w:val="20"/>
              </w:rPr>
              <w:t>,</w:t>
            </w:r>
            <w:r w:rsidR="00FA44DC">
              <w:rPr>
                <w:rFonts w:ascii="Aptos" w:hAnsi="Aptos" w:cs="Arial"/>
                <w:sz w:val="20"/>
              </w:rPr>
              <w:t xml:space="preserve"> and TAPV (77%)</w:t>
            </w:r>
            <w:r w:rsidR="00DB0459">
              <w:rPr>
                <w:rFonts w:ascii="Aptos" w:hAnsi="Aptos" w:cs="Arial"/>
                <w:sz w:val="20"/>
              </w:rPr>
              <w:t>.</w:t>
            </w:r>
            <w:r w:rsidR="00FA44DC">
              <w:rPr>
                <w:rFonts w:ascii="Aptos" w:hAnsi="Aptos" w:cs="Arial"/>
                <w:sz w:val="20"/>
              </w:rPr>
              <w:t xml:space="preserve"> </w:t>
            </w:r>
            <w:r w:rsidR="00E00AAF">
              <w:rPr>
                <w:rFonts w:ascii="Aptos" w:hAnsi="Aptos" w:cs="Arial"/>
                <w:sz w:val="20"/>
              </w:rPr>
              <w:t xml:space="preserve">CaPV1 </w:t>
            </w:r>
            <w:proofErr w:type="spellStart"/>
            <w:r w:rsidR="00DA73C5">
              <w:rPr>
                <w:rFonts w:ascii="Aptos" w:hAnsi="Aptos" w:cs="Arial"/>
                <w:sz w:val="20"/>
              </w:rPr>
              <w:t>RdRP</w:t>
            </w:r>
            <w:proofErr w:type="spellEnd"/>
            <w:r w:rsidR="00DA73C5">
              <w:rPr>
                <w:rFonts w:ascii="Aptos" w:hAnsi="Aptos" w:cs="Arial"/>
                <w:sz w:val="20"/>
              </w:rPr>
              <w:t xml:space="preserve"> shared 94%</w:t>
            </w:r>
            <w:r w:rsidR="008931EB">
              <w:rPr>
                <w:rFonts w:ascii="Aptos" w:hAnsi="Aptos" w:cs="Arial"/>
                <w:sz w:val="20"/>
              </w:rPr>
              <w:t xml:space="preserve"> and 90%</w:t>
            </w:r>
            <w:r w:rsidR="00DA73C5">
              <w:rPr>
                <w:rFonts w:ascii="Aptos" w:hAnsi="Aptos" w:cs="Arial"/>
                <w:sz w:val="20"/>
              </w:rPr>
              <w:t xml:space="preserve"> </w:t>
            </w:r>
            <w:r w:rsidR="00FA44DC">
              <w:rPr>
                <w:rFonts w:ascii="Aptos" w:hAnsi="Aptos" w:cs="Arial"/>
                <w:sz w:val="20"/>
              </w:rPr>
              <w:t xml:space="preserve">aa </w:t>
            </w:r>
            <w:r w:rsidR="00DA73C5">
              <w:rPr>
                <w:rFonts w:ascii="Aptos" w:hAnsi="Aptos" w:cs="Arial"/>
                <w:sz w:val="20"/>
              </w:rPr>
              <w:t xml:space="preserve">sequence identity with </w:t>
            </w:r>
            <w:r w:rsidR="00FA44DC">
              <w:rPr>
                <w:rFonts w:ascii="Aptos" w:hAnsi="Aptos" w:cs="Arial"/>
                <w:sz w:val="20"/>
              </w:rPr>
              <w:t>the</w:t>
            </w:r>
            <w:r w:rsidR="008931EB">
              <w:rPr>
                <w:rFonts w:ascii="Aptos" w:hAnsi="Aptos" w:cs="Arial"/>
                <w:sz w:val="20"/>
              </w:rPr>
              <w:t>ir</w:t>
            </w:r>
            <w:r w:rsidR="00FA44DC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FA44DC">
              <w:rPr>
                <w:rFonts w:ascii="Aptos" w:hAnsi="Aptos" w:cs="Arial"/>
                <w:sz w:val="20"/>
              </w:rPr>
              <w:t>RdRPs</w:t>
            </w:r>
            <w:proofErr w:type="spellEnd"/>
            <w:r w:rsidR="008931EB">
              <w:rPr>
                <w:rFonts w:ascii="Aptos" w:hAnsi="Aptos" w:cs="Arial"/>
                <w:sz w:val="20"/>
              </w:rPr>
              <w:t>, respectively</w:t>
            </w:r>
            <w:r w:rsidR="00FA44DC">
              <w:rPr>
                <w:rFonts w:ascii="Aptos" w:hAnsi="Aptos" w:cs="Arial"/>
                <w:sz w:val="20"/>
              </w:rPr>
              <w:t xml:space="preserve">. </w:t>
            </w:r>
            <w:r w:rsidR="003D39B6">
              <w:rPr>
                <w:rFonts w:ascii="Aptos" w:hAnsi="Aptos" w:cs="Arial"/>
                <w:sz w:val="20"/>
              </w:rPr>
              <w:t xml:space="preserve">Thus, </w:t>
            </w:r>
            <w:r w:rsidR="006776E9" w:rsidRPr="00EB1AC6">
              <w:rPr>
                <w:rFonts w:ascii="Aptos" w:hAnsi="Aptos" w:cs="Arial"/>
                <w:b/>
                <w:bCs/>
                <w:sz w:val="20"/>
              </w:rPr>
              <w:t>CaPV1</w:t>
            </w:r>
            <w:r w:rsidR="006776E9">
              <w:rPr>
                <w:rFonts w:ascii="Aptos" w:hAnsi="Aptos" w:cs="Arial"/>
                <w:sz w:val="20"/>
              </w:rPr>
              <w:t xml:space="preserve"> </w:t>
            </w:r>
            <w:r w:rsidR="00231DFF">
              <w:rPr>
                <w:rFonts w:ascii="Aptos" w:hAnsi="Aptos" w:cs="Arial"/>
                <w:sz w:val="20"/>
              </w:rPr>
              <w:t xml:space="preserve">shares a high </w:t>
            </w:r>
            <w:r w:rsidR="006776E9">
              <w:rPr>
                <w:rFonts w:ascii="Aptos" w:hAnsi="Aptos" w:cs="Arial"/>
                <w:sz w:val="20"/>
              </w:rPr>
              <w:t xml:space="preserve">level </w:t>
            </w:r>
            <w:r w:rsidR="00231DFF">
              <w:rPr>
                <w:rFonts w:ascii="Aptos" w:hAnsi="Aptos" w:cs="Arial"/>
                <w:sz w:val="20"/>
              </w:rPr>
              <w:t xml:space="preserve">of sequence identity with </w:t>
            </w:r>
            <w:proofErr w:type="spellStart"/>
            <w:r w:rsidR="00231DFF">
              <w:rPr>
                <w:rFonts w:ascii="Aptos" w:hAnsi="Aptos" w:cs="Arial"/>
                <w:sz w:val="20"/>
              </w:rPr>
              <w:t>PaPV</w:t>
            </w:r>
            <w:proofErr w:type="spellEnd"/>
            <w:r w:rsidR="00231DFF">
              <w:rPr>
                <w:rFonts w:ascii="Aptos" w:hAnsi="Aptos" w:cs="Arial"/>
                <w:sz w:val="20"/>
              </w:rPr>
              <w:t xml:space="preserve"> </w:t>
            </w:r>
            <w:r w:rsidR="003D39B6">
              <w:rPr>
                <w:rFonts w:ascii="Aptos" w:hAnsi="Aptos" w:cs="Arial"/>
                <w:sz w:val="20"/>
              </w:rPr>
              <w:t xml:space="preserve">and TAPV </w:t>
            </w:r>
            <w:r w:rsidR="00231DFF">
              <w:rPr>
                <w:rFonts w:ascii="Aptos" w:hAnsi="Aptos" w:cs="Arial"/>
                <w:sz w:val="20"/>
              </w:rPr>
              <w:t>both at nucleotide and aa sequence level</w:t>
            </w:r>
            <w:r w:rsidR="003D39B6">
              <w:rPr>
                <w:rFonts w:ascii="Aptos" w:hAnsi="Aptos" w:cs="Arial"/>
                <w:sz w:val="20"/>
              </w:rPr>
              <w:t xml:space="preserve">. </w:t>
            </w:r>
            <w:r w:rsidR="00231DFF">
              <w:rPr>
                <w:rFonts w:ascii="Aptos" w:hAnsi="Aptos" w:cs="Arial"/>
                <w:sz w:val="20"/>
              </w:rPr>
              <w:t xml:space="preserve"> </w:t>
            </w:r>
            <w:r w:rsidR="00634ED6" w:rsidRPr="006F35BC">
              <w:rPr>
                <w:rFonts w:ascii="Aptos" w:hAnsi="Aptos" w:cs="Arial"/>
                <w:sz w:val="20"/>
              </w:rPr>
              <w:t xml:space="preserve">According to the species demarcation criteria for genus </w:t>
            </w:r>
            <w:proofErr w:type="spellStart"/>
            <w:r w:rsidR="00634ED6" w:rsidRPr="006F35BC">
              <w:rPr>
                <w:rFonts w:ascii="Aptos" w:hAnsi="Aptos" w:cs="Arial"/>
                <w:i/>
                <w:iCs/>
                <w:sz w:val="20"/>
              </w:rPr>
              <w:t>Polerovirus</w:t>
            </w:r>
            <w:proofErr w:type="spellEnd"/>
            <w:r w:rsidR="00634ED6" w:rsidRPr="006F35BC">
              <w:rPr>
                <w:rFonts w:ascii="Aptos" w:hAnsi="Aptos" w:cs="Arial"/>
                <w:sz w:val="20"/>
              </w:rPr>
              <w:t xml:space="preserve">, </w:t>
            </w:r>
            <w:r w:rsidR="00634ED6" w:rsidRPr="00634ED6">
              <w:rPr>
                <w:rFonts w:ascii="Aptos" w:hAnsi="Aptos" w:cs="Arial"/>
                <w:b/>
                <w:bCs/>
                <w:color w:val="C00000"/>
                <w:sz w:val="20"/>
              </w:rPr>
              <w:t>CaPV1 cannot be recognized as the novel species but as isolate of TAPV.</w:t>
            </w:r>
            <w:r w:rsidR="00231DFF">
              <w:rPr>
                <w:rFonts w:ascii="Aptos" w:hAnsi="Aptos" w:cs="Arial"/>
                <w:sz w:val="20"/>
              </w:rPr>
              <w:t xml:space="preserve"> </w:t>
            </w:r>
            <w:r w:rsidR="006776E9">
              <w:rPr>
                <w:rFonts w:ascii="Aptos" w:hAnsi="Aptos" w:cs="Arial"/>
                <w:sz w:val="20"/>
              </w:rPr>
              <w:t xml:space="preserve">CaPV2 </w:t>
            </w:r>
            <w:r w:rsidR="00FA44DC">
              <w:rPr>
                <w:rFonts w:ascii="Aptos" w:hAnsi="Aptos" w:cs="Arial"/>
                <w:sz w:val="20"/>
              </w:rPr>
              <w:t xml:space="preserve">genome sequence shared </w:t>
            </w:r>
            <w:r w:rsidR="00625146">
              <w:rPr>
                <w:rFonts w:ascii="Aptos" w:hAnsi="Aptos" w:cs="Arial"/>
                <w:sz w:val="20"/>
              </w:rPr>
              <w:t>the highest</w:t>
            </w:r>
            <w:r w:rsidR="00FA44DC">
              <w:rPr>
                <w:rFonts w:ascii="Aptos" w:hAnsi="Aptos" w:cs="Arial"/>
                <w:sz w:val="20"/>
              </w:rPr>
              <w:t xml:space="preserve"> nucleotide sequence </w:t>
            </w:r>
            <w:r w:rsidR="00FA44DC" w:rsidRPr="0081374D">
              <w:rPr>
                <w:rFonts w:ascii="Aptos" w:hAnsi="Aptos" w:cs="Arial"/>
                <w:sz w:val="20"/>
              </w:rPr>
              <w:t>identity with</w:t>
            </w:r>
            <w:r w:rsidR="00495508" w:rsidRPr="0081374D">
              <w:rPr>
                <w:rFonts w:ascii="Aptos" w:hAnsi="Aptos" w:cs="Arial"/>
                <w:sz w:val="20"/>
              </w:rPr>
              <w:t xml:space="preserve"> the genome sequences of TCLV </w:t>
            </w:r>
            <w:r w:rsidR="00625146" w:rsidRPr="0081374D">
              <w:rPr>
                <w:rFonts w:ascii="Aptos" w:hAnsi="Aptos" w:cs="Arial"/>
                <w:sz w:val="20"/>
              </w:rPr>
              <w:t>(64%)</w:t>
            </w:r>
            <w:r w:rsidR="00495508" w:rsidRPr="0081374D">
              <w:rPr>
                <w:rFonts w:ascii="Aptos" w:hAnsi="Aptos" w:cs="Arial"/>
                <w:sz w:val="20"/>
              </w:rPr>
              <w:t>;</w:t>
            </w:r>
            <w:r w:rsidR="00FA44DC" w:rsidRPr="0081374D">
              <w:rPr>
                <w:rFonts w:ascii="Aptos" w:hAnsi="Aptos" w:cs="Arial"/>
                <w:sz w:val="20"/>
              </w:rPr>
              <w:t xml:space="preserve"> </w:t>
            </w:r>
            <w:r w:rsidR="00DA73C5" w:rsidRPr="0081374D">
              <w:rPr>
                <w:rFonts w:ascii="Aptos" w:hAnsi="Aptos" w:cs="Arial"/>
                <w:sz w:val="20"/>
              </w:rPr>
              <w:t xml:space="preserve">and </w:t>
            </w:r>
            <w:r w:rsidR="00D64E8D" w:rsidRPr="0081374D">
              <w:rPr>
                <w:rFonts w:ascii="Aptos" w:hAnsi="Aptos" w:cs="Arial"/>
                <w:sz w:val="20"/>
              </w:rPr>
              <w:t>C</w:t>
            </w:r>
            <w:r w:rsidR="00D64E8D">
              <w:rPr>
                <w:rFonts w:ascii="Aptos" w:hAnsi="Aptos" w:cs="Arial"/>
                <w:sz w:val="20"/>
              </w:rPr>
              <w:t>a</w:t>
            </w:r>
            <w:r w:rsidR="00D64E8D" w:rsidRPr="0081374D">
              <w:rPr>
                <w:rFonts w:ascii="Aptos" w:hAnsi="Aptos" w:cs="Arial"/>
                <w:sz w:val="20"/>
              </w:rPr>
              <w:t xml:space="preserve">PV2 </w:t>
            </w:r>
            <w:proofErr w:type="spellStart"/>
            <w:r w:rsidR="00DA73C5" w:rsidRPr="0081374D">
              <w:rPr>
                <w:rFonts w:ascii="Aptos" w:hAnsi="Aptos" w:cs="Arial"/>
                <w:sz w:val="20"/>
              </w:rPr>
              <w:t>RdRP</w:t>
            </w:r>
            <w:proofErr w:type="spellEnd"/>
            <w:r w:rsidR="00DA73C5" w:rsidRPr="0081374D">
              <w:rPr>
                <w:rFonts w:ascii="Aptos" w:hAnsi="Aptos" w:cs="Arial"/>
                <w:sz w:val="20"/>
              </w:rPr>
              <w:t xml:space="preserve"> </w:t>
            </w:r>
            <w:r w:rsidR="00CB67B5" w:rsidRPr="0081374D">
              <w:rPr>
                <w:rFonts w:ascii="Aptos" w:hAnsi="Aptos" w:cs="Arial"/>
                <w:sz w:val="20"/>
              </w:rPr>
              <w:t xml:space="preserve">shared </w:t>
            </w:r>
            <w:r w:rsidR="00DA73C5" w:rsidRPr="0081374D">
              <w:rPr>
                <w:rFonts w:ascii="Aptos" w:hAnsi="Aptos" w:cs="Arial"/>
                <w:sz w:val="20"/>
              </w:rPr>
              <w:t>80% aa</w:t>
            </w:r>
            <w:r w:rsidR="00CB67B5" w:rsidRPr="0081374D">
              <w:rPr>
                <w:rFonts w:ascii="Aptos" w:hAnsi="Aptos" w:cs="Arial"/>
                <w:sz w:val="20"/>
              </w:rPr>
              <w:t xml:space="preserve"> sequence identity </w:t>
            </w:r>
            <w:r w:rsidR="00DA73C5" w:rsidRPr="0081374D">
              <w:rPr>
                <w:rFonts w:ascii="Aptos" w:hAnsi="Aptos" w:cs="Arial"/>
                <w:sz w:val="20"/>
              </w:rPr>
              <w:t>with</w:t>
            </w:r>
            <w:r w:rsidR="002C028D" w:rsidRPr="0081374D">
              <w:rPr>
                <w:rFonts w:ascii="Aptos" w:hAnsi="Aptos" w:cs="Arial"/>
                <w:sz w:val="20"/>
              </w:rPr>
              <w:t xml:space="preserve"> </w:t>
            </w:r>
            <w:r w:rsidR="00625146" w:rsidRPr="0081374D">
              <w:rPr>
                <w:rFonts w:ascii="Aptos" w:hAnsi="Aptos" w:cs="Arial"/>
                <w:sz w:val="20"/>
              </w:rPr>
              <w:t xml:space="preserve">the </w:t>
            </w:r>
            <w:proofErr w:type="spellStart"/>
            <w:r w:rsidR="00625146" w:rsidRPr="0081374D">
              <w:rPr>
                <w:rFonts w:ascii="Aptos" w:hAnsi="Aptos" w:cs="Arial"/>
                <w:sz w:val="20"/>
              </w:rPr>
              <w:t>RdRPs</w:t>
            </w:r>
            <w:proofErr w:type="spellEnd"/>
            <w:r w:rsidR="00625146" w:rsidRPr="0081374D">
              <w:rPr>
                <w:rFonts w:ascii="Aptos" w:hAnsi="Aptos" w:cs="Arial"/>
                <w:sz w:val="20"/>
              </w:rPr>
              <w:t xml:space="preserve"> of </w:t>
            </w:r>
            <w:r w:rsidR="00BC20E8" w:rsidRPr="0081374D">
              <w:rPr>
                <w:rFonts w:ascii="Aptos" w:hAnsi="Aptos" w:cs="Arial"/>
                <w:sz w:val="20"/>
              </w:rPr>
              <w:t>C</w:t>
            </w:r>
            <w:r w:rsidR="00BC20E8">
              <w:rPr>
                <w:rFonts w:ascii="Aptos" w:hAnsi="Aptos" w:cs="Arial"/>
                <w:sz w:val="20"/>
              </w:rPr>
              <w:t>a</w:t>
            </w:r>
            <w:r w:rsidR="00BC20E8" w:rsidRPr="0081374D">
              <w:rPr>
                <w:rFonts w:ascii="Aptos" w:hAnsi="Aptos" w:cs="Arial"/>
                <w:sz w:val="20"/>
              </w:rPr>
              <w:t>PV1</w:t>
            </w:r>
            <w:r w:rsidR="00625146" w:rsidRPr="0081374D">
              <w:rPr>
                <w:rFonts w:ascii="Aptos" w:hAnsi="Aptos" w:cs="Arial"/>
                <w:sz w:val="20"/>
              </w:rPr>
              <w:t>,</w:t>
            </w:r>
            <w:r w:rsidR="00625146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625146">
              <w:rPr>
                <w:rFonts w:ascii="Aptos" w:hAnsi="Aptos" w:cs="Arial"/>
                <w:sz w:val="20"/>
              </w:rPr>
              <w:t>CtRLV</w:t>
            </w:r>
            <w:proofErr w:type="spellEnd"/>
            <w:r w:rsidR="00625146">
              <w:rPr>
                <w:rFonts w:ascii="Aptos" w:hAnsi="Aptos" w:cs="Arial"/>
                <w:sz w:val="20"/>
              </w:rPr>
              <w:t xml:space="preserve">, TCLV and wild carrot red leaf virus </w:t>
            </w:r>
            <w:r w:rsidR="00625146">
              <w:rPr>
                <w:rFonts w:ascii="Aptos" w:hAnsi="Aptos" w:cs="Arial"/>
                <w:sz w:val="20"/>
              </w:rPr>
              <w:lastRenderedPageBreak/>
              <w:t xml:space="preserve">(WCRLV), and 79%aa sequence identity with the </w:t>
            </w:r>
            <w:proofErr w:type="spellStart"/>
            <w:r w:rsidR="00625146">
              <w:rPr>
                <w:rFonts w:ascii="Aptos" w:hAnsi="Aptos" w:cs="Arial"/>
                <w:sz w:val="20"/>
              </w:rPr>
              <w:t>RdRPs</w:t>
            </w:r>
            <w:proofErr w:type="spellEnd"/>
            <w:r w:rsidR="00625146">
              <w:rPr>
                <w:rFonts w:ascii="Aptos" w:hAnsi="Aptos" w:cs="Arial"/>
                <w:sz w:val="20"/>
              </w:rPr>
              <w:t xml:space="preserve"> of </w:t>
            </w:r>
            <w:proofErr w:type="spellStart"/>
            <w:r w:rsidR="00625146">
              <w:rPr>
                <w:rFonts w:ascii="Aptos" w:hAnsi="Aptos" w:cs="Arial"/>
                <w:sz w:val="20"/>
              </w:rPr>
              <w:t>PaPV</w:t>
            </w:r>
            <w:proofErr w:type="spellEnd"/>
            <w:r w:rsidR="00625146">
              <w:rPr>
                <w:rFonts w:ascii="Aptos" w:hAnsi="Aptos" w:cs="Arial"/>
                <w:sz w:val="20"/>
              </w:rPr>
              <w:t xml:space="preserve"> and TAPV</w:t>
            </w:r>
            <w:r w:rsidR="00CB67B5" w:rsidRPr="00E81B26">
              <w:rPr>
                <w:rFonts w:ascii="Aptos" w:hAnsi="Aptos" w:cs="Arial"/>
                <w:sz w:val="20"/>
              </w:rPr>
              <w:t xml:space="preserve"> </w:t>
            </w:r>
            <w:r w:rsidR="00742A47">
              <w:rPr>
                <w:rFonts w:ascii="Aptos" w:hAnsi="Aptos" w:cs="Arial"/>
                <w:sz w:val="20"/>
              </w:rPr>
              <w:t>(Table 1-2).</w:t>
            </w:r>
            <w:r w:rsidR="00BA4C06">
              <w:rPr>
                <w:rFonts w:ascii="Aptos" w:hAnsi="Aptos" w:cs="Arial"/>
                <w:sz w:val="20"/>
              </w:rPr>
              <w:t xml:space="preserve"> </w:t>
            </w:r>
            <w:r w:rsidR="00BA4C06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r w:rsidR="00B37FA6">
              <w:rPr>
                <w:rFonts w:ascii="Aptos" w:hAnsi="Aptos" w:cs="Arial"/>
                <w:b/>
                <w:bCs/>
                <w:sz w:val="20"/>
              </w:rPr>
              <w:t>CaPV2</w:t>
            </w:r>
            <w:r w:rsidR="00B37FA6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BA4C06" w:rsidRPr="004C32DF">
              <w:rPr>
                <w:rFonts w:ascii="Aptos" w:hAnsi="Aptos" w:cs="Arial"/>
                <w:b/>
                <w:bCs/>
                <w:sz w:val="20"/>
              </w:rPr>
              <w:t xml:space="preserve">as member of </w:t>
            </w:r>
            <w:r w:rsidR="003D39B6">
              <w:rPr>
                <w:rFonts w:ascii="Aptos" w:hAnsi="Aptos" w:cs="Arial"/>
                <w:b/>
                <w:bCs/>
                <w:sz w:val="20"/>
              </w:rPr>
              <w:t xml:space="preserve">a </w:t>
            </w:r>
            <w:r w:rsidR="00504ABF">
              <w:rPr>
                <w:rFonts w:ascii="Aptos" w:hAnsi="Aptos" w:cs="Arial"/>
                <w:b/>
                <w:bCs/>
                <w:sz w:val="20"/>
              </w:rPr>
              <w:t xml:space="preserve">new species in the </w:t>
            </w:r>
            <w:r w:rsidR="00BA4C06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BA4C06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504ABF">
              <w:rPr>
                <w:rFonts w:ascii="Aptos" w:hAnsi="Aptos" w:cs="Arial"/>
                <w:b/>
                <w:bCs/>
                <w:i/>
                <w:iCs/>
                <w:sz w:val="20"/>
              </w:rPr>
              <w:t>,</w:t>
            </w:r>
            <w:r w:rsidR="00BA4C06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“</w:t>
            </w:r>
            <w:proofErr w:type="spellStart"/>
            <w:r w:rsidR="00D81A86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D81A86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 w:rsidR="00D81A86">
              <w:rPr>
                <w:rFonts w:ascii="Aptos" w:hAnsi="Aptos" w:cs="Arial"/>
                <w:b/>
                <w:bCs/>
                <w:i/>
                <w:iCs/>
                <w:sz w:val="20"/>
              </w:rPr>
              <w:t>CAPV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231DF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52ED847E" w14:textId="1A5EFD01" w:rsidR="00F83EFB" w:rsidRDefault="00F83EFB" w:rsidP="00FB7D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352C46C6" w14:textId="0E564346" w:rsidR="004D18AA" w:rsidRDefault="003D4A22" w:rsidP="004D18AA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3D4A22">
              <w:rPr>
                <w:rFonts w:ascii="Aptos" w:hAnsi="Aptos" w:cs="Arial"/>
                <w:b/>
                <w:bCs/>
                <w:sz w:val="20"/>
              </w:rPr>
              <w:t>Chrysanthemum virus D (</w:t>
            </w:r>
            <w:proofErr w:type="spellStart"/>
            <w:r w:rsidRPr="003D4A22">
              <w:rPr>
                <w:rFonts w:ascii="Aptos" w:hAnsi="Aptos" w:cs="Arial"/>
                <w:b/>
                <w:bCs/>
                <w:sz w:val="20"/>
              </w:rPr>
              <w:t>ChVD</w:t>
            </w:r>
            <w:proofErr w:type="spellEnd"/>
            <w:r w:rsidRPr="003D4A22">
              <w:rPr>
                <w:rFonts w:ascii="Aptos" w:hAnsi="Aptos" w:cs="Arial"/>
                <w:b/>
                <w:bCs/>
                <w:sz w:val="20"/>
              </w:rPr>
              <w:t>)</w:t>
            </w:r>
            <w:r w:rsidRPr="003D4A22">
              <w:rPr>
                <w:rFonts w:ascii="Aptos" w:hAnsi="Aptos" w:cs="Arial"/>
                <w:sz w:val="20"/>
              </w:rPr>
              <w:t xml:space="preserve"> </w:t>
            </w:r>
            <w:r>
              <w:rPr>
                <w:rFonts w:ascii="Aptos" w:hAnsi="Aptos" w:cs="Arial"/>
                <w:sz w:val="20"/>
              </w:rPr>
              <w:t xml:space="preserve">was identified </w:t>
            </w:r>
            <w:r w:rsidR="007121D0">
              <w:rPr>
                <w:rFonts w:ascii="Aptos" w:hAnsi="Aptos" w:cs="Arial"/>
                <w:sz w:val="20"/>
              </w:rPr>
              <w:t xml:space="preserve">by HTS </w:t>
            </w:r>
            <w:r w:rsidR="00E81B26">
              <w:rPr>
                <w:rFonts w:ascii="Aptos" w:hAnsi="Aptos" w:cs="Arial"/>
                <w:sz w:val="20"/>
              </w:rPr>
              <w:t>from</w:t>
            </w:r>
            <w:r w:rsidR="00DF15AF">
              <w:rPr>
                <w:rFonts w:ascii="Aptos" w:hAnsi="Aptos" w:cs="Arial"/>
                <w:sz w:val="20"/>
              </w:rPr>
              <w:t xml:space="preserve"> symptomatic</w:t>
            </w:r>
            <w:r w:rsidRPr="003D4A22">
              <w:rPr>
                <w:rFonts w:ascii="Aptos" w:hAnsi="Aptos" w:cs="Arial"/>
                <w:sz w:val="20"/>
              </w:rPr>
              <w:t xml:space="preserve"> </w:t>
            </w:r>
            <w:r w:rsidRPr="003D4A22">
              <w:rPr>
                <w:rFonts w:ascii="Aptos" w:hAnsi="Aptos" w:cs="Arial"/>
                <w:i/>
                <w:iCs/>
                <w:sz w:val="20"/>
              </w:rPr>
              <w:t>Chrysanthemum morifolium</w:t>
            </w:r>
            <w:r w:rsidRPr="003D4A22">
              <w:rPr>
                <w:rFonts w:ascii="Aptos" w:hAnsi="Aptos" w:cs="Arial"/>
                <w:sz w:val="20"/>
              </w:rPr>
              <w:t xml:space="preserve"> in </w:t>
            </w:r>
            <w:r w:rsidR="00DF15AF" w:rsidRPr="00DF15AF">
              <w:rPr>
                <w:rFonts w:ascii="Aptos" w:hAnsi="Aptos" w:cs="Arial"/>
                <w:sz w:val="20"/>
              </w:rPr>
              <w:t>Seongju</w:t>
            </w:r>
            <w:r w:rsidR="00DF15AF">
              <w:rPr>
                <w:rFonts w:ascii="Aptos" w:hAnsi="Aptos" w:cs="Arial"/>
                <w:sz w:val="20"/>
              </w:rPr>
              <w:t xml:space="preserve"> </w:t>
            </w:r>
            <w:r w:rsidR="00DF15AF" w:rsidRPr="00DF15AF">
              <w:rPr>
                <w:rFonts w:ascii="Aptos" w:hAnsi="Aptos" w:cs="Arial"/>
                <w:sz w:val="20"/>
              </w:rPr>
              <w:t>County</w:t>
            </w:r>
            <w:r w:rsidR="00DF15AF">
              <w:rPr>
                <w:rFonts w:ascii="Aptos" w:hAnsi="Aptos" w:cs="Arial"/>
                <w:sz w:val="20"/>
              </w:rPr>
              <w:t xml:space="preserve">, </w:t>
            </w:r>
            <w:r w:rsidRPr="003D4A22">
              <w:rPr>
                <w:rFonts w:ascii="Aptos" w:hAnsi="Aptos" w:cs="Arial"/>
                <w:sz w:val="20"/>
              </w:rPr>
              <w:t>South Korea</w:t>
            </w:r>
            <w:r w:rsidR="007C5BB6">
              <w:rPr>
                <w:rFonts w:ascii="Aptos" w:hAnsi="Aptos" w:cs="Arial"/>
                <w:sz w:val="20"/>
              </w:rPr>
              <w:t xml:space="preserve"> in 2021</w:t>
            </w:r>
            <w:r w:rsidRPr="003D4A22">
              <w:rPr>
                <w:rFonts w:ascii="Aptos" w:hAnsi="Aptos" w:cs="Arial"/>
                <w:sz w:val="20"/>
              </w:rPr>
              <w:t>. The genome</w:t>
            </w:r>
            <w:r>
              <w:rPr>
                <w:rFonts w:ascii="Aptos" w:hAnsi="Aptos" w:cs="Arial"/>
                <w:sz w:val="20"/>
              </w:rPr>
              <w:t xml:space="preserve"> (</w:t>
            </w:r>
            <w:r w:rsidRPr="00400F25">
              <w:rPr>
                <w:rFonts w:ascii="Aptos" w:hAnsi="Aptos" w:cs="Arial"/>
                <w:b/>
                <w:bCs/>
                <w:sz w:val="20"/>
              </w:rPr>
              <w:t>OR453957</w:t>
            </w:r>
            <w:r>
              <w:rPr>
                <w:rFonts w:ascii="Aptos" w:hAnsi="Aptos" w:cs="Arial"/>
                <w:sz w:val="20"/>
              </w:rPr>
              <w:t>)</w:t>
            </w:r>
            <w:r w:rsidRPr="003D4A22">
              <w:rPr>
                <w:rFonts w:ascii="Aptos" w:hAnsi="Aptos" w:cs="Arial"/>
                <w:sz w:val="20"/>
              </w:rPr>
              <w:t xml:space="preserve"> of 5,963 nucleotides</w:t>
            </w:r>
            <w:r w:rsidR="00DF15AF">
              <w:rPr>
                <w:rFonts w:ascii="Aptos" w:hAnsi="Aptos" w:cs="Arial"/>
                <w:sz w:val="20"/>
              </w:rPr>
              <w:t xml:space="preserve"> shared the</w:t>
            </w:r>
            <w:r w:rsidR="00DF15AF" w:rsidRPr="00DF15AF">
              <w:rPr>
                <w:rFonts w:ascii="Aptos" w:hAnsi="Aptos" w:cs="Arial"/>
                <w:sz w:val="20"/>
              </w:rPr>
              <w:t xml:space="preserve"> highest nucleotide sequence identity </w:t>
            </w:r>
            <w:r w:rsidR="00DF15AF">
              <w:rPr>
                <w:rFonts w:ascii="Aptos" w:hAnsi="Aptos" w:cs="Arial"/>
                <w:sz w:val="20"/>
              </w:rPr>
              <w:t>(</w:t>
            </w:r>
            <w:r w:rsidR="00DF15AF" w:rsidRPr="00DF15AF">
              <w:rPr>
                <w:rFonts w:ascii="Aptos" w:hAnsi="Aptos" w:cs="Arial"/>
                <w:sz w:val="20"/>
              </w:rPr>
              <w:t>66.</w:t>
            </w:r>
            <w:r w:rsidR="00DF15AF">
              <w:rPr>
                <w:rFonts w:ascii="Aptos" w:hAnsi="Aptos" w:cs="Arial"/>
                <w:sz w:val="20"/>
              </w:rPr>
              <w:t>8</w:t>
            </w:r>
            <w:r w:rsidR="00DF15AF" w:rsidRPr="00DF15AF">
              <w:rPr>
                <w:rFonts w:ascii="Aptos" w:hAnsi="Aptos" w:cs="Arial"/>
                <w:sz w:val="20"/>
              </w:rPr>
              <w:t>%</w:t>
            </w:r>
            <w:r w:rsidR="00DF15AF">
              <w:rPr>
                <w:rFonts w:ascii="Aptos" w:hAnsi="Aptos" w:cs="Arial"/>
                <w:sz w:val="20"/>
              </w:rPr>
              <w:t xml:space="preserve">; with a </w:t>
            </w:r>
            <w:r w:rsidR="00DF15AF" w:rsidRPr="00DF15AF">
              <w:rPr>
                <w:rFonts w:ascii="Aptos" w:hAnsi="Aptos" w:cs="Arial"/>
                <w:sz w:val="20"/>
              </w:rPr>
              <w:t>query coverage</w:t>
            </w:r>
            <w:r w:rsidR="00DF15AF">
              <w:rPr>
                <w:rFonts w:ascii="Aptos" w:hAnsi="Aptos" w:cs="Arial"/>
                <w:sz w:val="20"/>
              </w:rPr>
              <w:t xml:space="preserve"> of</w:t>
            </w:r>
            <w:r w:rsidR="00DF15AF" w:rsidRPr="00DF15AF">
              <w:rPr>
                <w:rFonts w:ascii="Aptos" w:hAnsi="Aptos" w:cs="Arial"/>
                <w:sz w:val="20"/>
              </w:rPr>
              <w:t xml:space="preserve"> 48%), with artemisia virus B (</w:t>
            </w:r>
            <w:proofErr w:type="spellStart"/>
            <w:r w:rsidR="00DF15AF" w:rsidRPr="00DF15AF">
              <w:rPr>
                <w:rFonts w:ascii="Aptos" w:hAnsi="Aptos" w:cs="Arial"/>
                <w:sz w:val="20"/>
              </w:rPr>
              <w:t>ArtVB</w:t>
            </w:r>
            <w:proofErr w:type="spellEnd"/>
            <w:r w:rsidR="00DF15AF" w:rsidRPr="00DF15AF">
              <w:rPr>
                <w:rFonts w:ascii="Aptos" w:hAnsi="Aptos" w:cs="Arial"/>
                <w:sz w:val="20"/>
              </w:rPr>
              <w:t>)</w:t>
            </w:r>
            <w:r w:rsidR="00DF15AF">
              <w:rPr>
                <w:rFonts w:ascii="Aptos" w:hAnsi="Aptos" w:cs="Arial"/>
                <w:sz w:val="20"/>
              </w:rPr>
              <w:t>.</w:t>
            </w:r>
            <w:r w:rsidR="00997D71">
              <w:rPr>
                <w:rFonts w:ascii="Aptos" w:hAnsi="Aptos" w:cs="Arial"/>
                <w:sz w:val="20"/>
              </w:rPr>
              <w:t xml:space="preserve"> </w:t>
            </w:r>
            <w:r w:rsidR="00997D71" w:rsidRPr="00997D71">
              <w:rPr>
                <w:rFonts w:ascii="Aptos" w:hAnsi="Aptos" w:cs="Arial"/>
                <w:sz w:val="20"/>
              </w:rPr>
              <w:t xml:space="preserve">Maximum-likelihood phylogenetic trees based on the P1-P2 and CP clustered </w:t>
            </w:r>
            <w:proofErr w:type="spellStart"/>
            <w:r w:rsidR="00997D71">
              <w:rPr>
                <w:rFonts w:ascii="Aptos" w:hAnsi="Aptos" w:cs="Arial"/>
                <w:sz w:val="20"/>
              </w:rPr>
              <w:t>ChVD</w:t>
            </w:r>
            <w:proofErr w:type="spellEnd"/>
            <w:r w:rsidR="00997D71" w:rsidRPr="00997D71">
              <w:rPr>
                <w:rFonts w:ascii="Aptos" w:hAnsi="Aptos" w:cs="Arial"/>
                <w:sz w:val="20"/>
              </w:rPr>
              <w:t xml:space="preserve"> with members of the genus </w:t>
            </w:r>
            <w:proofErr w:type="spellStart"/>
            <w:r w:rsidR="00997D71" w:rsidRPr="00997D71">
              <w:rPr>
                <w:rFonts w:ascii="Aptos" w:hAnsi="Aptos" w:cs="Arial"/>
                <w:i/>
                <w:iCs/>
                <w:sz w:val="20"/>
              </w:rPr>
              <w:t>Polerovirus</w:t>
            </w:r>
            <w:proofErr w:type="spellEnd"/>
            <w:r w:rsidR="00DF15AF">
              <w:rPr>
                <w:rFonts w:ascii="Aptos" w:hAnsi="Aptos" w:cs="Arial"/>
                <w:sz w:val="20"/>
              </w:rPr>
              <w:t xml:space="preserve"> </w:t>
            </w:r>
            <w:r w:rsidR="008D6BEB">
              <w:rPr>
                <w:rFonts w:ascii="Aptos" w:hAnsi="Aptos" w:cs="Arial"/>
                <w:sz w:val="20"/>
              </w:rPr>
              <w:t>[</w:t>
            </w:r>
            <w:r w:rsidR="00634ED6">
              <w:rPr>
                <w:rFonts w:ascii="Aptos" w:hAnsi="Aptos" w:cs="Arial"/>
                <w:sz w:val="20"/>
              </w:rPr>
              <w:t>9</w:t>
            </w:r>
            <w:r w:rsidR="008D6BEB">
              <w:rPr>
                <w:rFonts w:ascii="Aptos" w:hAnsi="Aptos" w:cs="Arial"/>
                <w:sz w:val="20"/>
              </w:rPr>
              <w:t xml:space="preserve">]. 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proofErr w:type="spellStart"/>
            <w:r w:rsidR="004D18AA">
              <w:rPr>
                <w:rFonts w:ascii="Aptos" w:hAnsi="Aptos" w:cs="Arial"/>
                <w:b/>
                <w:bCs/>
                <w:sz w:val="20"/>
              </w:rPr>
              <w:t>ChVD</w:t>
            </w:r>
            <w:proofErr w:type="spellEnd"/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 as member </w:t>
            </w:r>
            <w:r w:rsidR="00504ABF">
              <w:rPr>
                <w:rFonts w:ascii="Aptos" w:hAnsi="Aptos" w:cs="Arial"/>
                <w:b/>
                <w:bCs/>
                <w:sz w:val="20"/>
              </w:rPr>
              <w:t xml:space="preserve">of a new species in the 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proofErr w:type="gramStart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504ABF">
              <w:rPr>
                <w:rFonts w:ascii="Aptos" w:hAnsi="Aptos" w:cs="Arial"/>
                <w:b/>
                <w:bCs/>
                <w:i/>
                <w:iCs/>
                <w:sz w:val="20"/>
              </w:rPr>
              <w:t>,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proofErr w:type="gramEnd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 w:rsidR="004D18AA">
              <w:rPr>
                <w:rFonts w:ascii="Aptos" w:hAnsi="Aptos" w:cs="Arial"/>
                <w:b/>
                <w:bCs/>
                <w:i/>
                <w:iCs/>
                <w:sz w:val="20"/>
              </w:rPr>
              <w:t>CHVD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062042CB" w14:textId="77777777" w:rsidR="005B67B3" w:rsidRDefault="005B67B3" w:rsidP="003D4A22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1FDD6C5F" w14:textId="545EABA2" w:rsidR="004D18AA" w:rsidRDefault="005B67B3" w:rsidP="004D18AA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proofErr w:type="spellStart"/>
            <w:r w:rsidRPr="005B67B3">
              <w:rPr>
                <w:rFonts w:ascii="Aptos" w:hAnsi="Aptos" w:cs="Arial"/>
                <w:b/>
                <w:bCs/>
                <w:sz w:val="20"/>
              </w:rPr>
              <w:t>Cynanchum</w:t>
            </w:r>
            <w:proofErr w:type="spellEnd"/>
            <w:r w:rsidRPr="005B67B3">
              <w:rPr>
                <w:rFonts w:ascii="Aptos" w:hAnsi="Aptos" w:cs="Arial"/>
                <w:b/>
                <w:bCs/>
                <w:sz w:val="20"/>
              </w:rPr>
              <w:t xml:space="preserve"> yellow mottle-associated virus (</w:t>
            </w:r>
            <w:proofErr w:type="spellStart"/>
            <w:r w:rsidRPr="005B67B3">
              <w:rPr>
                <w:rFonts w:ascii="Aptos" w:hAnsi="Aptos" w:cs="Arial"/>
                <w:b/>
                <w:bCs/>
                <w:sz w:val="20"/>
              </w:rPr>
              <w:t>CYMaV</w:t>
            </w:r>
            <w:proofErr w:type="spellEnd"/>
            <w:r w:rsidRPr="005B67B3">
              <w:rPr>
                <w:rFonts w:ascii="Aptos" w:hAnsi="Aptos" w:cs="Arial"/>
                <w:b/>
                <w:bCs/>
                <w:sz w:val="20"/>
              </w:rPr>
              <w:t>)</w:t>
            </w:r>
            <w:r w:rsidRPr="005B67B3">
              <w:rPr>
                <w:rFonts w:ascii="Aptos" w:hAnsi="Aptos" w:cs="Arial"/>
                <w:sz w:val="20"/>
              </w:rPr>
              <w:t xml:space="preserve"> </w:t>
            </w:r>
            <w:r>
              <w:rPr>
                <w:rFonts w:ascii="Aptos" w:hAnsi="Aptos" w:cs="Arial"/>
                <w:sz w:val="20"/>
              </w:rPr>
              <w:t xml:space="preserve">was </w:t>
            </w:r>
            <w:r w:rsidR="00AE048B">
              <w:rPr>
                <w:rFonts w:ascii="Aptos" w:hAnsi="Aptos" w:cs="Arial"/>
                <w:sz w:val="20"/>
              </w:rPr>
              <w:t xml:space="preserve">identified </w:t>
            </w:r>
            <w:r w:rsidR="00E16DFC">
              <w:rPr>
                <w:rFonts w:ascii="Aptos" w:hAnsi="Aptos" w:cs="Arial"/>
                <w:sz w:val="20"/>
              </w:rPr>
              <w:t>by HTS</w:t>
            </w:r>
            <w:r w:rsidR="00E16DFC" w:rsidRPr="005B67B3">
              <w:rPr>
                <w:rFonts w:ascii="Aptos" w:hAnsi="Aptos" w:cs="Arial"/>
                <w:sz w:val="20"/>
              </w:rPr>
              <w:t xml:space="preserve"> </w:t>
            </w:r>
            <w:r w:rsidRPr="005B67B3">
              <w:rPr>
                <w:rFonts w:ascii="Aptos" w:hAnsi="Aptos" w:cs="Arial"/>
                <w:sz w:val="20"/>
              </w:rPr>
              <w:t xml:space="preserve">from </w:t>
            </w:r>
            <w:proofErr w:type="spellStart"/>
            <w:r w:rsidRPr="005B67B3">
              <w:rPr>
                <w:rFonts w:ascii="Aptos" w:hAnsi="Aptos" w:cs="Arial"/>
                <w:i/>
                <w:iCs/>
                <w:sz w:val="20"/>
              </w:rPr>
              <w:t>Cynanchum</w:t>
            </w:r>
            <w:proofErr w:type="spellEnd"/>
            <w:r w:rsidRPr="005B67B3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Pr="005B67B3">
              <w:rPr>
                <w:rFonts w:ascii="Aptos" w:hAnsi="Aptos" w:cs="Arial"/>
                <w:i/>
                <w:iCs/>
                <w:sz w:val="20"/>
              </w:rPr>
              <w:t>rostellatum</w:t>
            </w:r>
            <w:proofErr w:type="spellEnd"/>
            <w:r w:rsidRPr="005B67B3">
              <w:rPr>
                <w:rFonts w:ascii="Aptos" w:hAnsi="Aptos" w:cs="Arial"/>
                <w:sz w:val="20"/>
              </w:rPr>
              <w:t xml:space="preserve"> leaves showing yellow mottle symptoms, found in Tokyo, Japan in 2017. </w:t>
            </w:r>
            <w:r w:rsidR="00AE048B" w:rsidRPr="00AE048B">
              <w:rPr>
                <w:rFonts w:ascii="Aptos" w:hAnsi="Aptos" w:cs="Arial"/>
                <w:sz w:val="20"/>
              </w:rPr>
              <w:t xml:space="preserve">The genome assembly was confirmed by sequencing of PCR and RACE products. </w:t>
            </w:r>
            <w:r w:rsidRPr="005B67B3">
              <w:rPr>
                <w:rFonts w:ascii="Aptos" w:hAnsi="Aptos" w:cs="Arial"/>
                <w:sz w:val="20"/>
              </w:rPr>
              <w:t>The complete sequence of the virus genome (</w:t>
            </w:r>
            <w:r w:rsidRPr="00400F25">
              <w:rPr>
                <w:rFonts w:ascii="Aptos" w:hAnsi="Aptos" w:cs="Arial"/>
                <w:b/>
                <w:bCs/>
                <w:sz w:val="20"/>
              </w:rPr>
              <w:t>LC699794</w:t>
            </w:r>
            <w:r w:rsidRPr="005B67B3">
              <w:rPr>
                <w:rFonts w:ascii="Aptos" w:hAnsi="Aptos" w:cs="Arial"/>
                <w:sz w:val="20"/>
              </w:rPr>
              <w:t>) was 5,878 nucleotides in length</w:t>
            </w:r>
            <w:r w:rsidR="00AE048B">
              <w:rPr>
                <w:rFonts w:ascii="Aptos" w:hAnsi="Aptos" w:cs="Arial"/>
                <w:sz w:val="20"/>
              </w:rPr>
              <w:t>. M</w:t>
            </w:r>
            <w:r w:rsidR="00AE048B" w:rsidRPr="00633D2F">
              <w:rPr>
                <w:rFonts w:ascii="Aptos" w:hAnsi="Aptos" w:cs="Arial"/>
                <w:sz w:val="20"/>
              </w:rPr>
              <w:t>aximum-likelihood phylogenetic</w:t>
            </w:r>
            <w:r w:rsidR="00AE048B">
              <w:rPr>
                <w:rFonts w:ascii="Aptos" w:hAnsi="Aptos" w:cs="Arial"/>
                <w:sz w:val="20"/>
              </w:rPr>
              <w:t xml:space="preserve"> </w:t>
            </w:r>
            <w:r w:rsidR="00AE048B" w:rsidRPr="00633D2F">
              <w:rPr>
                <w:rFonts w:ascii="Aptos" w:hAnsi="Aptos" w:cs="Arial"/>
                <w:sz w:val="20"/>
              </w:rPr>
              <w:t xml:space="preserve">trees based on the P1-P2 and CP </w:t>
            </w:r>
            <w:r w:rsidR="00AE048B">
              <w:rPr>
                <w:rFonts w:ascii="Aptos" w:hAnsi="Aptos" w:cs="Arial"/>
                <w:sz w:val="20"/>
              </w:rPr>
              <w:t xml:space="preserve">clustered </w:t>
            </w:r>
            <w:proofErr w:type="spellStart"/>
            <w:r w:rsidR="00AE048B">
              <w:rPr>
                <w:rFonts w:ascii="Aptos" w:hAnsi="Aptos" w:cs="Arial"/>
                <w:sz w:val="20"/>
              </w:rPr>
              <w:t>CYMaV</w:t>
            </w:r>
            <w:proofErr w:type="spellEnd"/>
            <w:r w:rsidR="00AE048B">
              <w:rPr>
                <w:rFonts w:ascii="Aptos" w:hAnsi="Aptos" w:cs="Arial"/>
                <w:sz w:val="20"/>
              </w:rPr>
              <w:t xml:space="preserve"> </w:t>
            </w:r>
            <w:r w:rsidR="00AE048B" w:rsidRPr="00633D2F">
              <w:rPr>
                <w:rFonts w:ascii="Aptos" w:hAnsi="Aptos" w:cs="Arial"/>
                <w:sz w:val="20"/>
              </w:rPr>
              <w:t>with members of the genus</w:t>
            </w:r>
            <w:r w:rsidR="00AE048B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AE048B" w:rsidRPr="00633D2F">
              <w:rPr>
                <w:rFonts w:ascii="Aptos" w:hAnsi="Aptos" w:cs="Arial"/>
                <w:i/>
                <w:iCs/>
                <w:sz w:val="20"/>
              </w:rPr>
              <w:t>Polerovirus</w:t>
            </w:r>
            <w:proofErr w:type="spellEnd"/>
            <w:r w:rsidRPr="005B67B3">
              <w:rPr>
                <w:rFonts w:ascii="Aptos" w:hAnsi="Aptos" w:cs="Arial"/>
                <w:sz w:val="20"/>
              </w:rPr>
              <w:t xml:space="preserve"> </w:t>
            </w:r>
            <w:r w:rsidR="008D6BEB">
              <w:rPr>
                <w:rFonts w:ascii="Aptos" w:hAnsi="Aptos" w:cs="Arial"/>
                <w:sz w:val="20"/>
              </w:rPr>
              <w:t>[</w:t>
            </w:r>
            <w:r w:rsidR="003765EE">
              <w:rPr>
                <w:rFonts w:ascii="Aptos" w:hAnsi="Aptos" w:cs="Arial"/>
                <w:sz w:val="20"/>
              </w:rPr>
              <w:t>10</w:t>
            </w:r>
            <w:r w:rsidR="008D6BEB">
              <w:rPr>
                <w:rFonts w:ascii="Aptos" w:hAnsi="Aptos" w:cs="Arial"/>
                <w:sz w:val="20"/>
              </w:rPr>
              <w:t>]</w:t>
            </w:r>
            <w:r w:rsidRPr="005B67B3">
              <w:rPr>
                <w:rFonts w:ascii="Aptos" w:hAnsi="Aptos" w:cs="Arial"/>
                <w:sz w:val="20"/>
              </w:rPr>
              <w:t xml:space="preserve">. </w:t>
            </w:r>
            <w:r w:rsidR="005D760D">
              <w:rPr>
                <w:rFonts w:ascii="Aptos" w:hAnsi="Aptos" w:cs="Arial"/>
                <w:sz w:val="20"/>
              </w:rPr>
              <w:t xml:space="preserve">In our </w:t>
            </w:r>
            <w:r w:rsidR="003B3CA3">
              <w:rPr>
                <w:rFonts w:ascii="Aptos" w:hAnsi="Aptos" w:cs="Arial"/>
                <w:sz w:val="20"/>
              </w:rPr>
              <w:t xml:space="preserve">MSA </w:t>
            </w:r>
            <w:r w:rsidR="005D760D">
              <w:rPr>
                <w:rFonts w:ascii="Aptos" w:hAnsi="Aptos" w:cs="Arial"/>
                <w:sz w:val="20"/>
              </w:rPr>
              <w:t xml:space="preserve">analysis, the genome </w:t>
            </w:r>
            <w:proofErr w:type="spellStart"/>
            <w:r w:rsidR="005D760D">
              <w:rPr>
                <w:rFonts w:ascii="Aptos" w:hAnsi="Aptos" w:cs="Arial"/>
                <w:sz w:val="20"/>
              </w:rPr>
              <w:t>nt</w:t>
            </w:r>
            <w:proofErr w:type="spellEnd"/>
            <w:r w:rsidR="005D760D">
              <w:rPr>
                <w:rFonts w:ascii="Aptos" w:hAnsi="Aptos" w:cs="Arial"/>
                <w:sz w:val="20"/>
              </w:rPr>
              <w:t xml:space="preserve"> sequence of </w:t>
            </w:r>
            <w:proofErr w:type="spellStart"/>
            <w:r w:rsidR="006423EF">
              <w:rPr>
                <w:rFonts w:ascii="Aptos" w:hAnsi="Aptos" w:cs="Arial"/>
                <w:sz w:val="20"/>
              </w:rPr>
              <w:t>CYMaV</w:t>
            </w:r>
            <w:proofErr w:type="spellEnd"/>
            <w:r w:rsidR="005D760D">
              <w:rPr>
                <w:rFonts w:ascii="Aptos" w:hAnsi="Aptos" w:cs="Arial"/>
                <w:sz w:val="20"/>
              </w:rPr>
              <w:t xml:space="preserve"> shared the highest identity (</w:t>
            </w:r>
            <w:r w:rsidR="00861BF9">
              <w:rPr>
                <w:rFonts w:ascii="Aptos" w:hAnsi="Aptos" w:cs="Arial"/>
                <w:sz w:val="20"/>
              </w:rPr>
              <w:t>46</w:t>
            </w:r>
            <w:r w:rsidR="005D760D">
              <w:rPr>
                <w:rFonts w:ascii="Aptos" w:hAnsi="Aptos" w:cs="Arial"/>
                <w:sz w:val="20"/>
              </w:rPr>
              <w:t xml:space="preserve">%) with that of </w:t>
            </w:r>
            <w:r w:rsidR="00861BF9">
              <w:rPr>
                <w:rFonts w:ascii="Aptos" w:hAnsi="Aptos" w:cs="Arial"/>
                <w:sz w:val="20"/>
              </w:rPr>
              <w:t xml:space="preserve">persimmon </w:t>
            </w:r>
            <w:proofErr w:type="spellStart"/>
            <w:r w:rsidR="00861BF9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5D760D">
              <w:rPr>
                <w:rFonts w:ascii="Aptos" w:hAnsi="Aptos" w:cs="Arial"/>
                <w:sz w:val="20"/>
              </w:rPr>
              <w:t xml:space="preserve">, and the </w:t>
            </w:r>
            <w:proofErr w:type="spellStart"/>
            <w:r w:rsidR="005D760D">
              <w:rPr>
                <w:rFonts w:ascii="Aptos" w:hAnsi="Aptos" w:cs="Arial"/>
                <w:sz w:val="20"/>
              </w:rPr>
              <w:t>RdRP</w:t>
            </w:r>
            <w:proofErr w:type="spellEnd"/>
            <w:r w:rsidR="005D760D">
              <w:rPr>
                <w:rFonts w:ascii="Aptos" w:hAnsi="Aptos" w:cs="Arial"/>
                <w:sz w:val="20"/>
              </w:rPr>
              <w:t xml:space="preserve"> aa sequence shared the highest identity (</w:t>
            </w:r>
            <w:r w:rsidR="00861BF9">
              <w:rPr>
                <w:rFonts w:ascii="Aptos" w:hAnsi="Aptos" w:cs="Arial"/>
                <w:sz w:val="20"/>
              </w:rPr>
              <w:t>57</w:t>
            </w:r>
            <w:r w:rsidR="005D760D">
              <w:rPr>
                <w:rFonts w:ascii="Aptos" w:hAnsi="Aptos" w:cs="Arial"/>
                <w:sz w:val="20"/>
              </w:rPr>
              <w:t xml:space="preserve">%) with that of </w:t>
            </w:r>
            <w:r w:rsidR="00861BF9">
              <w:rPr>
                <w:rFonts w:ascii="Aptos" w:hAnsi="Aptos" w:cs="Arial"/>
                <w:sz w:val="20"/>
              </w:rPr>
              <w:t xml:space="preserve">carrot </w:t>
            </w:r>
            <w:proofErr w:type="spellStart"/>
            <w:r w:rsidR="00861BF9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861BF9">
              <w:rPr>
                <w:rFonts w:ascii="Aptos" w:hAnsi="Aptos" w:cs="Arial"/>
                <w:sz w:val="20"/>
              </w:rPr>
              <w:t xml:space="preserve"> 2</w:t>
            </w:r>
            <w:r w:rsidR="003B3CA3">
              <w:rPr>
                <w:rFonts w:ascii="Aptos" w:hAnsi="Aptos" w:cs="Arial"/>
                <w:sz w:val="20"/>
              </w:rPr>
              <w:t xml:space="preserve"> (Table 1-2)</w:t>
            </w:r>
            <w:r w:rsidR="005D760D">
              <w:rPr>
                <w:rFonts w:ascii="Aptos" w:hAnsi="Aptos" w:cs="Arial"/>
                <w:sz w:val="20"/>
              </w:rPr>
              <w:t xml:space="preserve">. </w:t>
            </w:r>
            <w:r>
              <w:rPr>
                <w:rFonts w:ascii="Aptos" w:hAnsi="Aptos" w:cs="Arial"/>
                <w:sz w:val="20"/>
              </w:rPr>
              <w:t>The s</w:t>
            </w:r>
            <w:r w:rsidRPr="005B67B3">
              <w:rPr>
                <w:rFonts w:ascii="Aptos" w:hAnsi="Aptos" w:cs="Arial"/>
                <w:sz w:val="20"/>
              </w:rPr>
              <w:t xml:space="preserve">econd finding </w:t>
            </w:r>
            <w:r>
              <w:rPr>
                <w:rFonts w:ascii="Aptos" w:hAnsi="Aptos" w:cs="Arial"/>
                <w:sz w:val="20"/>
              </w:rPr>
              <w:t xml:space="preserve">of </w:t>
            </w:r>
            <w:proofErr w:type="spellStart"/>
            <w:r>
              <w:rPr>
                <w:rFonts w:ascii="Aptos" w:hAnsi="Aptos" w:cs="Arial"/>
                <w:sz w:val="20"/>
              </w:rPr>
              <w:t>CYMaV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</w:t>
            </w:r>
            <w:r w:rsidRPr="005B67B3">
              <w:rPr>
                <w:rFonts w:ascii="Aptos" w:hAnsi="Aptos" w:cs="Arial"/>
                <w:sz w:val="20"/>
              </w:rPr>
              <w:t>(OR290115)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="00AE048B">
              <w:rPr>
                <w:rFonts w:ascii="Aptos" w:hAnsi="Aptos" w:cs="Arial"/>
                <w:sz w:val="20"/>
              </w:rPr>
              <w:t>originates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5B67B3">
              <w:rPr>
                <w:rFonts w:ascii="Aptos" w:hAnsi="Aptos" w:cs="Arial"/>
                <w:sz w:val="20"/>
              </w:rPr>
              <w:t>from China</w:t>
            </w:r>
            <w:r w:rsidR="007B50CE">
              <w:rPr>
                <w:rFonts w:ascii="Aptos" w:hAnsi="Aptos" w:cs="Arial"/>
                <w:sz w:val="20"/>
              </w:rPr>
              <w:t>, done</w:t>
            </w:r>
            <w:r w:rsidRPr="005B67B3">
              <w:rPr>
                <w:rFonts w:ascii="Aptos" w:hAnsi="Aptos" w:cs="Arial"/>
                <w:sz w:val="20"/>
              </w:rPr>
              <w:t xml:space="preserve"> in 2021 </w:t>
            </w:r>
            <w:r w:rsidR="001D6131">
              <w:rPr>
                <w:rFonts w:ascii="Aptos" w:hAnsi="Aptos" w:cs="Arial"/>
                <w:sz w:val="20"/>
              </w:rPr>
              <w:t>[</w:t>
            </w:r>
            <w:r w:rsidR="00634ED6">
              <w:rPr>
                <w:rFonts w:ascii="Aptos" w:hAnsi="Aptos" w:cs="Arial"/>
                <w:sz w:val="20"/>
              </w:rPr>
              <w:t>1</w:t>
            </w:r>
            <w:r w:rsidR="003765EE">
              <w:rPr>
                <w:rFonts w:ascii="Aptos" w:hAnsi="Aptos" w:cs="Arial"/>
                <w:sz w:val="20"/>
              </w:rPr>
              <w:t>1</w:t>
            </w:r>
            <w:r w:rsidR="001D6131">
              <w:rPr>
                <w:rFonts w:ascii="Aptos" w:hAnsi="Aptos" w:cs="Arial"/>
                <w:sz w:val="20"/>
              </w:rPr>
              <w:t>]</w:t>
            </w:r>
            <w:r w:rsidRPr="005B67B3">
              <w:rPr>
                <w:rFonts w:ascii="Aptos" w:hAnsi="Aptos" w:cs="Arial"/>
                <w:sz w:val="20"/>
              </w:rPr>
              <w:t>.</w:t>
            </w:r>
            <w:r w:rsidR="00A263A8">
              <w:rPr>
                <w:rFonts w:ascii="Aptos" w:hAnsi="Aptos" w:cs="Arial"/>
                <w:sz w:val="20"/>
              </w:rPr>
              <w:t xml:space="preserve"> The Japanese and Chinese isolates share 93.3% of nucleotide sequence identity.</w:t>
            </w:r>
            <w:r w:rsidR="004D18AA">
              <w:rPr>
                <w:rFonts w:ascii="Aptos" w:hAnsi="Aptos" w:cs="Arial"/>
                <w:sz w:val="20"/>
              </w:rPr>
              <w:t xml:space="preserve"> 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proofErr w:type="spellStart"/>
            <w:r w:rsidR="004D18AA">
              <w:rPr>
                <w:rFonts w:ascii="Aptos" w:hAnsi="Aptos" w:cs="Arial"/>
                <w:b/>
                <w:bCs/>
                <w:sz w:val="20"/>
              </w:rPr>
              <w:t>CYMa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>V</w:t>
            </w:r>
            <w:proofErr w:type="spellEnd"/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 as member of </w:t>
            </w:r>
            <w:r w:rsidR="008D6BEB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8D6BEB">
              <w:rPr>
                <w:rFonts w:ascii="Aptos" w:hAnsi="Aptos" w:cs="Arial"/>
                <w:b/>
                <w:bCs/>
                <w:sz w:val="20"/>
              </w:rPr>
              <w:t>,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“</w:t>
            </w:r>
            <w:proofErr w:type="spellStart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 w:rsidR="004D18AA">
              <w:rPr>
                <w:rFonts w:ascii="Aptos" w:hAnsi="Aptos" w:cs="Arial"/>
                <w:b/>
                <w:bCs/>
                <w:i/>
                <w:iCs/>
                <w:sz w:val="20"/>
              </w:rPr>
              <w:t>CYMA</w:t>
            </w:r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09082FA4" w14:textId="77777777" w:rsidR="00650FD7" w:rsidRDefault="00650FD7" w:rsidP="005B67B3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2E0A0F72" w14:textId="322AF8A5" w:rsidR="004D18AA" w:rsidRDefault="00650FD7" w:rsidP="004D18AA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proofErr w:type="spellStart"/>
            <w:r w:rsidRPr="00C07CEA">
              <w:rPr>
                <w:rFonts w:ascii="Aptos" w:hAnsi="Aptos" w:cs="Arial"/>
                <w:b/>
                <w:bCs/>
                <w:sz w:val="20"/>
              </w:rPr>
              <w:t>Ixeridium</w:t>
            </w:r>
            <w:proofErr w:type="spellEnd"/>
            <w:r w:rsidRPr="00C07CEA">
              <w:rPr>
                <w:rFonts w:ascii="Aptos" w:hAnsi="Aptos" w:cs="Arial"/>
                <w:b/>
                <w:bCs/>
                <w:sz w:val="20"/>
              </w:rPr>
              <w:t xml:space="preserve"> yellow mottle virus </w:t>
            </w:r>
            <w:r w:rsidR="000B5A50">
              <w:rPr>
                <w:rFonts w:ascii="Aptos" w:hAnsi="Aptos" w:cs="Arial"/>
                <w:b/>
                <w:bCs/>
                <w:sz w:val="20"/>
              </w:rPr>
              <w:t xml:space="preserve">1 </w:t>
            </w:r>
            <w:r w:rsidRPr="00C07CEA">
              <w:rPr>
                <w:rFonts w:ascii="Aptos" w:hAnsi="Aptos" w:cs="Arial"/>
                <w:b/>
                <w:bCs/>
                <w:sz w:val="20"/>
              </w:rPr>
              <w:t>(IxYMaV-1)</w:t>
            </w:r>
            <w:r w:rsidR="00C07CEA" w:rsidRPr="00C07CEA">
              <w:rPr>
                <w:rFonts w:ascii="Aptos" w:hAnsi="Aptos" w:cs="Arial"/>
                <w:sz w:val="20"/>
              </w:rPr>
              <w:t xml:space="preserve">, a putative novel </w:t>
            </w:r>
            <w:proofErr w:type="spellStart"/>
            <w:r w:rsidR="00C07CEA" w:rsidRPr="00C07CEA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C07CEA" w:rsidRPr="00C07CEA">
              <w:rPr>
                <w:rFonts w:ascii="Aptos" w:hAnsi="Aptos" w:cs="Arial"/>
                <w:sz w:val="20"/>
              </w:rPr>
              <w:t xml:space="preserve">, </w:t>
            </w:r>
            <w:r w:rsidR="00CA2A21" w:rsidRPr="00C07CEA">
              <w:rPr>
                <w:rFonts w:ascii="Aptos" w:hAnsi="Aptos" w:cs="Arial"/>
                <w:sz w:val="20"/>
              </w:rPr>
              <w:t xml:space="preserve">was </w:t>
            </w:r>
            <w:r w:rsidR="00C07CEA" w:rsidRPr="00C07CEA">
              <w:rPr>
                <w:rFonts w:ascii="Aptos" w:hAnsi="Aptos" w:cs="Arial"/>
                <w:sz w:val="20"/>
              </w:rPr>
              <w:t>identified</w:t>
            </w:r>
            <w:r w:rsidR="00CA2A21" w:rsidRPr="00C07CEA">
              <w:rPr>
                <w:rFonts w:ascii="Aptos" w:hAnsi="Aptos" w:cs="Arial"/>
                <w:sz w:val="20"/>
              </w:rPr>
              <w:t xml:space="preserve"> </w:t>
            </w:r>
            <w:r w:rsidR="00C07CEA" w:rsidRPr="00C07CEA">
              <w:rPr>
                <w:rFonts w:ascii="Aptos" w:hAnsi="Aptos" w:cs="Arial"/>
                <w:sz w:val="20"/>
              </w:rPr>
              <w:t xml:space="preserve">in a complex with a novel </w:t>
            </w:r>
            <w:proofErr w:type="spellStart"/>
            <w:r w:rsidR="00C07CEA" w:rsidRPr="00C07CEA">
              <w:rPr>
                <w:rFonts w:ascii="Aptos" w:hAnsi="Aptos" w:cs="Arial"/>
                <w:sz w:val="20"/>
              </w:rPr>
              <w:t>umbravirus</w:t>
            </w:r>
            <w:proofErr w:type="spellEnd"/>
            <w:r w:rsidR="00C07CEA" w:rsidRPr="00C07CEA">
              <w:rPr>
                <w:rFonts w:ascii="Aptos" w:hAnsi="Aptos" w:cs="Arial"/>
                <w:sz w:val="20"/>
              </w:rPr>
              <w:t xml:space="preserve"> IxYMAV-2 </w:t>
            </w:r>
            <w:r w:rsidR="00CA2A21" w:rsidRPr="00C07CEA">
              <w:rPr>
                <w:rFonts w:ascii="Aptos" w:hAnsi="Aptos" w:cs="Arial"/>
                <w:sz w:val="20"/>
              </w:rPr>
              <w:t>from an</w:t>
            </w:r>
            <w:r w:rsidR="00CA2A21" w:rsidRPr="00C07CEA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="00CA2A21" w:rsidRPr="00C07CEA">
              <w:rPr>
                <w:rFonts w:ascii="Aptos" w:hAnsi="Aptos" w:cs="Arial"/>
                <w:i/>
                <w:iCs/>
                <w:sz w:val="20"/>
              </w:rPr>
              <w:t>Ixeridium</w:t>
            </w:r>
            <w:proofErr w:type="spellEnd"/>
            <w:r w:rsidR="00CA2A21" w:rsidRPr="00C07CEA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="00CA2A21" w:rsidRPr="00C07CEA">
              <w:rPr>
                <w:rFonts w:ascii="Aptos" w:hAnsi="Aptos" w:cs="Arial"/>
                <w:i/>
                <w:iCs/>
                <w:sz w:val="20"/>
              </w:rPr>
              <w:t>dentatum</w:t>
            </w:r>
            <w:proofErr w:type="spellEnd"/>
            <w:r w:rsidR="00CA2A21" w:rsidRPr="00C07CEA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r w:rsidR="00CA2A21" w:rsidRPr="00C07CEA">
              <w:rPr>
                <w:rFonts w:ascii="Aptos" w:hAnsi="Aptos" w:cs="Arial"/>
                <w:sz w:val="20"/>
              </w:rPr>
              <w:t>plant with yellow</w:t>
            </w:r>
            <w:r w:rsidR="00400F25">
              <w:rPr>
                <w:rFonts w:ascii="Aptos" w:hAnsi="Aptos" w:cs="Arial"/>
                <w:sz w:val="20"/>
              </w:rPr>
              <w:t xml:space="preserve"> </w:t>
            </w:r>
            <w:r w:rsidR="00CA2A21" w:rsidRPr="00C07CEA">
              <w:rPr>
                <w:rFonts w:ascii="Aptos" w:hAnsi="Aptos" w:cs="Arial"/>
                <w:sz w:val="20"/>
              </w:rPr>
              <w:t xml:space="preserve">mottle symptoms collected </w:t>
            </w:r>
            <w:r w:rsidRPr="00C07CEA">
              <w:rPr>
                <w:rFonts w:ascii="Aptos" w:hAnsi="Aptos" w:cs="Arial"/>
                <w:sz w:val="20"/>
              </w:rPr>
              <w:t xml:space="preserve">from Bonghwa, </w:t>
            </w:r>
            <w:r w:rsidR="005D40FC">
              <w:rPr>
                <w:rFonts w:ascii="Aptos" w:hAnsi="Aptos" w:cs="Arial"/>
                <w:sz w:val="20"/>
              </w:rPr>
              <w:t xml:space="preserve">South </w:t>
            </w:r>
            <w:r w:rsidRPr="00C07CEA">
              <w:rPr>
                <w:rFonts w:ascii="Aptos" w:hAnsi="Aptos" w:cs="Arial"/>
                <w:sz w:val="20"/>
              </w:rPr>
              <w:t>Korea</w:t>
            </w:r>
            <w:r w:rsidR="00293B0A">
              <w:rPr>
                <w:rFonts w:ascii="Aptos" w:hAnsi="Aptos" w:cs="Arial"/>
                <w:sz w:val="20"/>
              </w:rPr>
              <w:t xml:space="preserve"> in 2013</w:t>
            </w:r>
            <w:r w:rsidRPr="00C07CEA">
              <w:rPr>
                <w:rFonts w:ascii="Aptos" w:hAnsi="Aptos" w:cs="Arial"/>
                <w:sz w:val="20"/>
              </w:rPr>
              <w:t xml:space="preserve">. </w:t>
            </w:r>
            <w:r w:rsidR="00A5045A">
              <w:rPr>
                <w:rFonts w:ascii="Aptos" w:hAnsi="Aptos" w:cs="Arial"/>
                <w:sz w:val="20"/>
              </w:rPr>
              <w:t xml:space="preserve">The genome sequence was assembled </w:t>
            </w:r>
            <w:r w:rsidR="0072563E">
              <w:rPr>
                <w:rFonts w:ascii="Aptos" w:hAnsi="Aptos" w:cs="Arial"/>
                <w:sz w:val="20"/>
              </w:rPr>
              <w:t xml:space="preserve">from </w:t>
            </w:r>
            <w:r w:rsidR="00A5045A">
              <w:rPr>
                <w:rFonts w:ascii="Aptos" w:hAnsi="Aptos" w:cs="Arial"/>
                <w:sz w:val="20"/>
              </w:rPr>
              <w:t xml:space="preserve">the HTS data and confirmed by sequencing of PCR and RACE products. </w:t>
            </w:r>
            <w:r w:rsidR="0047126A">
              <w:rPr>
                <w:rFonts w:ascii="Aptos" w:hAnsi="Aptos" w:cs="Arial"/>
                <w:sz w:val="20"/>
              </w:rPr>
              <w:t>The IxYMaV-1 genome sequence (</w:t>
            </w:r>
            <w:r w:rsidR="0047126A" w:rsidRPr="00400F25">
              <w:rPr>
                <w:rFonts w:ascii="Aptos" w:hAnsi="Aptos" w:cs="Arial"/>
                <w:b/>
                <w:bCs/>
                <w:sz w:val="20"/>
              </w:rPr>
              <w:t>KT8689495</w:t>
            </w:r>
            <w:r w:rsidR="0047126A">
              <w:rPr>
                <w:rFonts w:ascii="Aptos" w:hAnsi="Aptos" w:cs="Arial"/>
                <w:sz w:val="20"/>
              </w:rPr>
              <w:t xml:space="preserve">) of </w:t>
            </w:r>
            <w:r w:rsidR="00C608D7">
              <w:rPr>
                <w:rFonts w:ascii="Aptos" w:hAnsi="Aptos" w:cs="Arial"/>
                <w:sz w:val="20"/>
              </w:rPr>
              <w:t>6017</w:t>
            </w:r>
            <w:r w:rsidR="0047126A" w:rsidRPr="0047126A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47126A" w:rsidRPr="0047126A">
              <w:rPr>
                <w:rFonts w:ascii="Aptos" w:hAnsi="Aptos" w:cs="Arial"/>
                <w:sz w:val="20"/>
              </w:rPr>
              <w:t>nt</w:t>
            </w:r>
            <w:proofErr w:type="spellEnd"/>
            <w:r w:rsidR="0047126A">
              <w:rPr>
                <w:rFonts w:ascii="Aptos" w:hAnsi="Aptos" w:cs="Arial"/>
                <w:sz w:val="20"/>
              </w:rPr>
              <w:t xml:space="preserve"> shared </w:t>
            </w:r>
            <w:r w:rsidR="00C608D7">
              <w:rPr>
                <w:rFonts w:ascii="Aptos" w:hAnsi="Aptos" w:cs="Arial"/>
                <w:sz w:val="20"/>
              </w:rPr>
              <w:t>56.4</w:t>
            </w:r>
            <w:r w:rsidR="0047126A" w:rsidRPr="0047126A">
              <w:rPr>
                <w:rFonts w:ascii="Aptos" w:hAnsi="Aptos" w:cs="Arial"/>
                <w:sz w:val="20"/>
              </w:rPr>
              <w:t>% sequence</w:t>
            </w:r>
            <w:r w:rsidR="0047126A">
              <w:rPr>
                <w:rFonts w:ascii="Aptos" w:hAnsi="Aptos" w:cs="Arial"/>
                <w:sz w:val="20"/>
              </w:rPr>
              <w:t xml:space="preserve"> </w:t>
            </w:r>
            <w:r w:rsidR="00C608D7">
              <w:rPr>
                <w:rFonts w:ascii="Aptos" w:hAnsi="Aptos" w:cs="Arial"/>
                <w:sz w:val="20"/>
              </w:rPr>
              <w:t xml:space="preserve">identity </w:t>
            </w:r>
            <w:r w:rsidR="0047126A">
              <w:rPr>
                <w:rFonts w:ascii="Aptos" w:hAnsi="Aptos" w:cs="Arial"/>
                <w:sz w:val="20"/>
              </w:rPr>
              <w:t xml:space="preserve">with </w:t>
            </w:r>
            <w:r w:rsidR="0047126A" w:rsidRPr="0047126A">
              <w:rPr>
                <w:rFonts w:ascii="Aptos" w:hAnsi="Aptos" w:cs="Arial"/>
                <w:sz w:val="20"/>
              </w:rPr>
              <w:t>CABYV</w:t>
            </w:r>
            <w:r w:rsidR="00D73C41">
              <w:rPr>
                <w:rFonts w:ascii="Aptos" w:hAnsi="Aptos" w:cs="Arial"/>
                <w:sz w:val="20"/>
              </w:rPr>
              <w:t>. M</w:t>
            </w:r>
            <w:r w:rsidR="00D73C41" w:rsidRPr="00633D2F">
              <w:rPr>
                <w:rFonts w:ascii="Aptos" w:hAnsi="Aptos" w:cs="Arial"/>
                <w:sz w:val="20"/>
              </w:rPr>
              <w:t>aximum-likelihood phylogenetic</w:t>
            </w:r>
            <w:r w:rsidR="00D73C41">
              <w:rPr>
                <w:rFonts w:ascii="Aptos" w:hAnsi="Aptos" w:cs="Arial"/>
                <w:sz w:val="20"/>
              </w:rPr>
              <w:t xml:space="preserve"> </w:t>
            </w:r>
            <w:r w:rsidR="00D73C41" w:rsidRPr="00633D2F">
              <w:rPr>
                <w:rFonts w:ascii="Aptos" w:hAnsi="Aptos" w:cs="Arial"/>
                <w:sz w:val="20"/>
              </w:rPr>
              <w:t xml:space="preserve">trees based on the P1-P2 and CP </w:t>
            </w:r>
            <w:r w:rsidR="00D73C41">
              <w:rPr>
                <w:rFonts w:ascii="Aptos" w:hAnsi="Aptos" w:cs="Arial"/>
                <w:sz w:val="20"/>
              </w:rPr>
              <w:t>clustered IxYMaV-1</w:t>
            </w:r>
            <w:r w:rsidR="00D73C41" w:rsidRPr="00633D2F">
              <w:rPr>
                <w:rFonts w:ascii="Aptos" w:hAnsi="Aptos" w:cs="Arial"/>
                <w:sz w:val="20"/>
              </w:rPr>
              <w:t xml:space="preserve"> in a clade with members of the genus</w:t>
            </w:r>
            <w:r w:rsidR="00D73C41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D73C41" w:rsidRPr="00633D2F">
              <w:rPr>
                <w:rFonts w:ascii="Aptos" w:hAnsi="Aptos" w:cs="Arial"/>
                <w:i/>
                <w:iCs/>
                <w:sz w:val="20"/>
              </w:rPr>
              <w:t>Polerovirus</w:t>
            </w:r>
            <w:proofErr w:type="spellEnd"/>
            <w:r w:rsidR="0047126A" w:rsidRPr="0047126A">
              <w:rPr>
                <w:rFonts w:ascii="Aptos" w:hAnsi="Aptos" w:cs="Arial"/>
                <w:sz w:val="20"/>
              </w:rPr>
              <w:t xml:space="preserve"> </w:t>
            </w:r>
            <w:r w:rsidR="008D6BEB">
              <w:rPr>
                <w:rFonts w:ascii="Aptos" w:hAnsi="Aptos" w:cs="Arial"/>
                <w:sz w:val="20"/>
              </w:rPr>
              <w:t>[</w:t>
            </w:r>
            <w:r w:rsidR="0057255B">
              <w:rPr>
                <w:rFonts w:ascii="Aptos" w:hAnsi="Aptos" w:cs="Arial"/>
                <w:sz w:val="20"/>
              </w:rPr>
              <w:t>1</w:t>
            </w:r>
            <w:r w:rsidR="003765EE">
              <w:rPr>
                <w:rFonts w:ascii="Aptos" w:hAnsi="Aptos" w:cs="Arial"/>
                <w:sz w:val="20"/>
              </w:rPr>
              <w:t>2</w:t>
            </w:r>
            <w:r w:rsidR="008D6BEB">
              <w:rPr>
                <w:rFonts w:ascii="Aptos" w:hAnsi="Aptos" w:cs="Arial"/>
                <w:sz w:val="20"/>
              </w:rPr>
              <w:t>]</w:t>
            </w:r>
            <w:r w:rsidRPr="00C07CEA">
              <w:rPr>
                <w:rFonts w:ascii="Aptos" w:hAnsi="Aptos" w:cs="Arial"/>
                <w:sz w:val="20"/>
              </w:rPr>
              <w:t>.</w:t>
            </w:r>
            <w:r w:rsidR="004D18AA">
              <w:rPr>
                <w:rFonts w:ascii="Aptos" w:hAnsi="Aptos" w:cs="Arial"/>
                <w:sz w:val="20"/>
              </w:rPr>
              <w:t xml:space="preserve"> 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r w:rsidR="004D18AA">
              <w:rPr>
                <w:rFonts w:ascii="Aptos" w:hAnsi="Aptos" w:cs="Arial"/>
                <w:b/>
                <w:bCs/>
                <w:sz w:val="20"/>
              </w:rPr>
              <w:t>IxYMaV-1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 as member of </w:t>
            </w:r>
            <w:r w:rsidR="008D6BEB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8D6BEB">
              <w:rPr>
                <w:rFonts w:ascii="Aptos" w:hAnsi="Aptos" w:cs="Arial"/>
                <w:b/>
                <w:bCs/>
                <w:sz w:val="20"/>
              </w:rPr>
              <w:t>,</w:t>
            </w:r>
            <w:r w:rsidR="004D18AA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 w:rsidR="004D18AA">
              <w:rPr>
                <w:rFonts w:ascii="Aptos" w:hAnsi="Aptos" w:cs="Arial"/>
                <w:b/>
                <w:bCs/>
                <w:i/>
                <w:iCs/>
                <w:sz w:val="20"/>
              </w:rPr>
              <w:t>IXYMAV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4D18AA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5CA3FBB7" w14:textId="77777777" w:rsidR="004C45AF" w:rsidRDefault="004C45AF" w:rsidP="005B67B3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6D923C6D" w14:textId="746480E4" w:rsidR="004D18AA" w:rsidRDefault="004C45AF" w:rsidP="004D18AA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4C45AF">
              <w:rPr>
                <w:rFonts w:ascii="Aptos" w:hAnsi="Aptos" w:cs="Arial"/>
                <w:b/>
                <w:bCs/>
                <w:sz w:val="20"/>
              </w:rPr>
              <w:t xml:space="preserve">Parsley </w:t>
            </w:r>
            <w:proofErr w:type="spellStart"/>
            <w:r w:rsidRPr="004C45AF">
              <w:rPr>
                <w:rFonts w:ascii="Aptos" w:hAnsi="Aptos" w:cs="Arial"/>
                <w:b/>
                <w:bCs/>
                <w:sz w:val="20"/>
              </w:rPr>
              <w:t>polerovirus</w:t>
            </w:r>
            <w:proofErr w:type="spellEnd"/>
            <w:r w:rsidRPr="004C45AF">
              <w:rPr>
                <w:rFonts w:ascii="Aptos" w:hAnsi="Aptos" w:cs="Arial"/>
                <w:b/>
                <w:bCs/>
                <w:sz w:val="20"/>
              </w:rPr>
              <w:t xml:space="preserve"> (</w:t>
            </w:r>
            <w:proofErr w:type="spellStart"/>
            <w:r w:rsidRPr="004C45AF">
              <w:rPr>
                <w:rFonts w:ascii="Aptos" w:hAnsi="Aptos" w:cs="Arial"/>
                <w:b/>
                <w:bCs/>
                <w:sz w:val="20"/>
              </w:rPr>
              <w:t>PaPV</w:t>
            </w:r>
            <w:proofErr w:type="spellEnd"/>
            <w:r w:rsidRPr="004C45AF">
              <w:rPr>
                <w:rFonts w:ascii="Aptos" w:hAnsi="Aptos" w:cs="Arial"/>
                <w:b/>
                <w:bCs/>
                <w:sz w:val="20"/>
              </w:rPr>
              <w:t>)</w:t>
            </w:r>
            <w:r w:rsidRPr="004C45AF">
              <w:rPr>
                <w:rFonts w:ascii="Aptos" w:hAnsi="Aptos" w:cs="Arial"/>
                <w:sz w:val="20"/>
              </w:rPr>
              <w:t xml:space="preserve"> </w:t>
            </w:r>
            <w:r>
              <w:rPr>
                <w:rFonts w:ascii="Aptos" w:hAnsi="Aptos" w:cs="Arial"/>
                <w:sz w:val="20"/>
              </w:rPr>
              <w:t xml:space="preserve">was identified from </w:t>
            </w:r>
            <w:r w:rsidR="005D760D">
              <w:rPr>
                <w:rFonts w:ascii="Aptos" w:hAnsi="Aptos" w:cs="Arial"/>
                <w:sz w:val="20"/>
              </w:rPr>
              <w:t xml:space="preserve">several </w:t>
            </w:r>
            <w:r w:rsidRPr="004C45AF">
              <w:rPr>
                <w:rFonts w:ascii="Aptos" w:hAnsi="Aptos" w:cs="Arial"/>
                <w:sz w:val="20"/>
              </w:rPr>
              <w:t>parsley (</w:t>
            </w:r>
            <w:r w:rsidRPr="004C45AF">
              <w:rPr>
                <w:rFonts w:ascii="Aptos" w:hAnsi="Aptos" w:cs="Arial"/>
                <w:i/>
                <w:iCs/>
                <w:sz w:val="20"/>
              </w:rPr>
              <w:t xml:space="preserve">Petroselinum </w:t>
            </w:r>
            <w:proofErr w:type="spellStart"/>
            <w:r w:rsidRPr="004C45AF">
              <w:rPr>
                <w:rFonts w:ascii="Aptos" w:hAnsi="Aptos" w:cs="Arial"/>
                <w:i/>
                <w:iCs/>
                <w:sz w:val="20"/>
              </w:rPr>
              <w:t>crispum</w:t>
            </w:r>
            <w:proofErr w:type="spellEnd"/>
            <w:r w:rsidRPr="004C45AF">
              <w:rPr>
                <w:rFonts w:ascii="Aptos" w:hAnsi="Aptos" w:cs="Arial"/>
                <w:sz w:val="20"/>
              </w:rPr>
              <w:t xml:space="preserve">) samples collected in </w:t>
            </w:r>
            <w:r w:rsidR="00E12BAD" w:rsidRPr="004C45AF">
              <w:rPr>
                <w:rFonts w:ascii="Aptos" w:hAnsi="Aptos" w:cs="Arial"/>
                <w:sz w:val="20"/>
              </w:rPr>
              <w:t>Ventura County</w:t>
            </w:r>
            <w:r w:rsidRPr="004C45AF">
              <w:rPr>
                <w:rFonts w:ascii="Aptos" w:hAnsi="Aptos" w:cs="Arial"/>
                <w:sz w:val="20"/>
              </w:rPr>
              <w:t xml:space="preserve">, California, U.S. in 2020. </w:t>
            </w:r>
            <w:r>
              <w:rPr>
                <w:rFonts w:ascii="Aptos" w:hAnsi="Aptos" w:cs="Arial"/>
                <w:sz w:val="20"/>
              </w:rPr>
              <w:t xml:space="preserve">The sequenced </w:t>
            </w:r>
            <w:r w:rsidRPr="005D7898">
              <w:rPr>
                <w:rFonts w:ascii="Aptos" w:hAnsi="Aptos" w:cs="Arial"/>
                <w:sz w:val="20"/>
              </w:rPr>
              <w:t xml:space="preserve">genome indicated a natural recombination between carrot </w:t>
            </w:r>
            <w:proofErr w:type="spellStart"/>
            <w:r w:rsidRPr="005D7898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Pr="005D7898">
              <w:rPr>
                <w:rFonts w:ascii="Aptos" w:hAnsi="Aptos" w:cs="Arial"/>
                <w:sz w:val="20"/>
              </w:rPr>
              <w:t xml:space="preserve"> 1</w:t>
            </w:r>
            <w:r w:rsidR="00D577AB">
              <w:rPr>
                <w:rFonts w:ascii="Aptos" w:hAnsi="Aptos" w:cs="Arial"/>
                <w:sz w:val="20"/>
              </w:rPr>
              <w:t xml:space="preserve"> (</w:t>
            </w:r>
            <w:r w:rsidR="00576EA6">
              <w:rPr>
                <w:rFonts w:ascii="Aptos" w:hAnsi="Aptos" w:cs="Arial"/>
                <w:sz w:val="20"/>
              </w:rPr>
              <w:t>CaPV1</w:t>
            </w:r>
            <w:r w:rsidR="005A4282">
              <w:rPr>
                <w:rFonts w:ascii="Aptos" w:hAnsi="Aptos" w:cs="Arial"/>
                <w:sz w:val="20"/>
              </w:rPr>
              <w:t xml:space="preserve"> which should be considered an isolate of </w:t>
            </w:r>
            <w:proofErr w:type="spellStart"/>
            <w:r w:rsidR="005A4282">
              <w:rPr>
                <w:rFonts w:ascii="Aptos" w:hAnsi="Aptos" w:cs="Arial"/>
                <w:sz w:val="20"/>
              </w:rPr>
              <w:t>Trachyspermum</w:t>
            </w:r>
            <w:proofErr w:type="spellEnd"/>
            <w:r w:rsidR="005A4282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5A4282">
              <w:rPr>
                <w:rFonts w:ascii="Aptos" w:hAnsi="Aptos" w:cs="Arial"/>
                <w:sz w:val="20"/>
              </w:rPr>
              <w:t>ammi</w:t>
            </w:r>
            <w:proofErr w:type="spellEnd"/>
            <w:r w:rsidR="005A4282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5A4282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5A4282">
              <w:rPr>
                <w:rFonts w:ascii="Aptos" w:hAnsi="Aptos" w:cs="Arial"/>
                <w:sz w:val="20"/>
              </w:rPr>
              <w:t>, TAPV</w:t>
            </w:r>
            <w:r w:rsidR="00EB1AC6">
              <w:rPr>
                <w:rFonts w:ascii="Aptos" w:hAnsi="Aptos" w:cs="Arial"/>
                <w:sz w:val="20"/>
              </w:rPr>
              <w:t>, as indicated herein before</w:t>
            </w:r>
            <w:r w:rsidR="00D577AB">
              <w:rPr>
                <w:rFonts w:ascii="Aptos" w:hAnsi="Aptos" w:cs="Arial"/>
                <w:sz w:val="20"/>
              </w:rPr>
              <w:t>)</w:t>
            </w:r>
            <w:r w:rsidRPr="005D7898">
              <w:rPr>
                <w:rFonts w:ascii="Aptos" w:hAnsi="Aptos" w:cs="Arial"/>
                <w:sz w:val="20"/>
              </w:rPr>
              <w:t xml:space="preserve">, </w:t>
            </w:r>
            <w:r w:rsidRPr="00C92FE5">
              <w:rPr>
                <w:rFonts w:ascii="Aptos" w:hAnsi="Aptos" w:cs="Arial"/>
                <w:sz w:val="20"/>
              </w:rPr>
              <w:t xml:space="preserve">sharing 92% amino acid (aa) identity with the </w:t>
            </w:r>
            <w:proofErr w:type="spellStart"/>
            <w:r w:rsidRPr="00C92FE5">
              <w:rPr>
                <w:rFonts w:ascii="Aptos" w:hAnsi="Aptos" w:cs="Arial"/>
                <w:sz w:val="20"/>
              </w:rPr>
              <w:t>RdRP</w:t>
            </w:r>
            <w:proofErr w:type="spellEnd"/>
            <w:r w:rsidRPr="00C92FE5">
              <w:rPr>
                <w:rFonts w:ascii="Aptos" w:hAnsi="Aptos" w:cs="Arial"/>
                <w:sz w:val="20"/>
              </w:rPr>
              <w:t xml:space="preserve"> in the 5' gene block, and </w:t>
            </w:r>
            <w:proofErr w:type="spellStart"/>
            <w:r w:rsidR="002A39AC" w:rsidRPr="00C92FE5">
              <w:rPr>
                <w:rFonts w:ascii="Aptos" w:hAnsi="Aptos" w:cs="Arial"/>
                <w:sz w:val="20"/>
              </w:rPr>
              <w:t>torilis</w:t>
            </w:r>
            <w:proofErr w:type="spellEnd"/>
            <w:r w:rsidR="002A39AC" w:rsidRPr="00C92FE5">
              <w:rPr>
                <w:rFonts w:ascii="Aptos" w:hAnsi="Aptos" w:cs="Arial"/>
                <w:sz w:val="20"/>
              </w:rPr>
              <w:t xml:space="preserve"> crimson leaf virus (</w:t>
            </w:r>
            <w:proofErr w:type="spellStart"/>
            <w:r w:rsidR="00AB28F0" w:rsidRPr="00C92FE5">
              <w:rPr>
                <w:rFonts w:ascii="Aptos" w:hAnsi="Aptos" w:cs="Arial"/>
                <w:sz w:val="20"/>
              </w:rPr>
              <w:t>TorCLV</w:t>
            </w:r>
            <w:proofErr w:type="spellEnd"/>
            <w:r w:rsidR="002A39AC" w:rsidRPr="00C92FE5">
              <w:rPr>
                <w:rFonts w:ascii="Aptos" w:hAnsi="Aptos" w:cs="Arial"/>
                <w:sz w:val="20"/>
              </w:rPr>
              <w:t>)</w:t>
            </w:r>
            <w:r w:rsidRPr="00C92FE5">
              <w:rPr>
                <w:rFonts w:ascii="Aptos" w:hAnsi="Aptos" w:cs="Arial"/>
                <w:sz w:val="20"/>
              </w:rPr>
              <w:t>, sharing &gt;98% aa identity with the capsid protein in the 3</w:t>
            </w:r>
            <w:r w:rsidR="008450E7">
              <w:rPr>
                <w:rFonts w:ascii="Aptos" w:hAnsi="Aptos" w:cs="Arial"/>
                <w:sz w:val="20"/>
              </w:rPr>
              <w:t>′</w:t>
            </w:r>
            <w:r w:rsidRPr="00C92FE5">
              <w:rPr>
                <w:rFonts w:ascii="Aptos" w:hAnsi="Aptos" w:cs="Arial"/>
                <w:sz w:val="20"/>
              </w:rPr>
              <w:t xml:space="preserve"> gene block. To confirm that these virus sequences were not artifactual assemblies, nearly </w:t>
            </w:r>
            <w:r w:rsidR="00E12BAD" w:rsidRPr="00C92FE5">
              <w:rPr>
                <w:rFonts w:ascii="Aptos" w:hAnsi="Aptos" w:cs="Arial"/>
                <w:sz w:val="20"/>
              </w:rPr>
              <w:t>full-length</w:t>
            </w:r>
            <w:r w:rsidRPr="00C92FE5">
              <w:rPr>
                <w:rFonts w:ascii="Aptos" w:hAnsi="Aptos" w:cs="Arial"/>
                <w:sz w:val="20"/>
              </w:rPr>
              <w:t xml:space="preserve"> sequences were RT-PCR </w:t>
            </w:r>
            <w:r w:rsidR="004D0DA9" w:rsidRPr="00C92FE5">
              <w:rPr>
                <w:rFonts w:ascii="Aptos" w:hAnsi="Aptos" w:cs="Arial"/>
                <w:sz w:val="20"/>
              </w:rPr>
              <w:t>amplified,</w:t>
            </w:r>
            <w:r w:rsidRPr="00C92FE5">
              <w:rPr>
                <w:rFonts w:ascii="Aptos" w:hAnsi="Aptos" w:cs="Arial"/>
                <w:sz w:val="20"/>
              </w:rPr>
              <w:t xml:space="preserve"> </w:t>
            </w:r>
            <w:r w:rsidR="002A39AC" w:rsidRPr="00C92FE5">
              <w:rPr>
                <w:rFonts w:ascii="Aptos" w:hAnsi="Aptos" w:cs="Arial"/>
                <w:sz w:val="20"/>
              </w:rPr>
              <w:t xml:space="preserve">and Sanger sequenced </w:t>
            </w:r>
            <w:r w:rsidRPr="00C92FE5">
              <w:rPr>
                <w:rFonts w:ascii="Aptos" w:hAnsi="Aptos" w:cs="Arial"/>
                <w:sz w:val="20"/>
              </w:rPr>
              <w:t xml:space="preserve">from two separate parsley samples. RACE was performed to obtain two full length (5,741 </w:t>
            </w:r>
            <w:proofErr w:type="spellStart"/>
            <w:r w:rsidRPr="00C92FE5">
              <w:rPr>
                <w:rFonts w:ascii="Aptos" w:hAnsi="Aptos" w:cs="Arial"/>
                <w:sz w:val="20"/>
              </w:rPr>
              <w:t>nt</w:t>
            </w:r>
            <w:proofErr w:type="spellEnd"/>
            <w:r w:rsidRPr="00C92FE5">
              <w:rPr>
                <w:rFonts w:ascii="Aptos" w:hAnsi="Aptos" w:cs="Arial"/>
                <w:sz w:val="20"/>
              </w:rPr>
              <w:t xml:space="preserve">) isolates of this putative new </w:t>
            </w:r>
            <w:proofErr w:type="spellStart"/>
            <w:r w:rsidRPr="00C92FE5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2A39AC" w:rsidRPr="00C92FE5">
              <w:rPr>
                <w:rFonts w:ascii="Aptos" w:hAnsi="Aptos" w:cs="Arial"/>
                <w:sz w:val="20"/>
              </w:rPr>
              <w:t>:</w:t>
            </w:r>
            <w:r w:rsidRPr="00C92FE5">
              <w:rPr>
                <w:rFonts w:ascii="Aptos" w:hAnsi="Aptos" w:cs="Arial"/>
                <w:sz w:val="20"/>
              </w:rPr>
              <w:t xml:space="preserve"> PaPV_1</w:t>
            </w:r>
            <w:r w:rsidR="002A39AC" w:rsidRPr="00C92FE5">
              <w:rPr>
                <w:rFonts w:ascii="Aptos" w:hAnsi="Aptos" w:cs="Arial"/>
                <w:sz w:val="20"/>
              </w:rPr>
              <w:t xml:space="preserve"> (</w:t>
            </w:r>
            <w:r w:rsidR="002A39AC" w:rsidRPr="00C92FE5">
              <w:rPr>
                <w:rFonts w:ascii="Aptos" w:hAnsi="Aptos" w:cs="Arial"/>
                <w:b/>
                <w:bCs/>
                <w:sz w:val="20"/>
              </w:rPr>
              <w:t>PP683457</w:t>
            </w:r>
            <w:r w:rsidR="002A39AC" w:rsidRPr="00C92FE5">
              <w:rPr>
                <w:rFonts w:ascii="Aptos" w:hAnsi="Aptos" w:cs="Arial"/>
                <w:sz w:val="20"/>
              </w:rPr>
              <w:t xml:space="preserve">), </w:t>
            </w:r>
            <w:r w:rsidRPr="00C92FE5">
              <w:rPr>
                <w:rFonts w:ascii="Aptos" w:hAnsi="Aptos" w:cs="Arial"/>
                <w:sz w:val="20"/>
              </w:rPr>
              <w:t>and PaPV_2</w:t>
            </w:r>
            <w:r w:rsidR="002A39AC" w:rsidRPr="00C92FE5">
              <w:rPr>
                <w:rFonts w:ascii="Aptos" w:hAnsi="Aptos" w:cs="Arial"/>
                <w:sz w:val="20"/>
              </w:rPr>
              <w:t xml:space="preserve"> (PP683458) </w:t>
            </w:r>
            <w:r w:rsidR="00285AB1" w:rsidRPr="00C92FE5">
              <w:rPr>
                <w:rFonts w:ascii="Aptos" w:hAnsi="Aptos" w:cs="Arial"/>
                <w:sz w:val="20"/>
              </w:rPr>
              <w:t>[1</w:t>
            </w:r>
            <w:r w:rsidR="003765EE">
              <w:rPr>
                <w:rFonts w:ascii="Aptos" w:hAnsi="Aptos" w:cs="Arial"/>
                <w:sz w:val="20"/>
              </w:rPr>
              <w:t>3</w:t>
            </w:r>
            <w:r w:rsidR="00285AB1" w:rsidRPr="00C92FE5">
              <w:rPr>
                <w:rFonts w:ascii="Aptos" w:hAnsi="Aptos" w:cs="Arial"/>
                <w:sz w:val="20"/>
              </w:rPr>
              <w:t>]</w:t>
            </w:r>
            <w:r w:rsidR="002A39AC" w:rsidRPr="00C92FE5">
              <w:rPr>
                <w:rFonts w:ascii="Aptos" w:hAnsi="Aptos" w:cs="Arial"/>
                <w:sz w:val="20"/>
              </w:rPr>
              <w:t>)</w:t>
            </w:r>
            <w:r w:rsidR="00D402BF" w:rsidRPr="00C92FE5">
              <w:rPr>
                <w:rFonts w:ascii="Aptos" w:hAnsi="Aptos" w:cs="Arial"/>
                <w:sz w:val="20"/>
              </w:rPr>
              <w:t xml:space="preserve">. In our analysis, the genome sequence of </w:t>
            </w:r>
            <w:proofErr w:type="spellStart"/>
            <w:r w:rsidR="00D402BF" w:rsidRPr="00C92FE5">
              <w:rPr>
                <w:rFonts w:ascii="Aptos" w:hAnsi="Aptos" w:cs="Arial"/>
                <w:sz w:val="20"/>
              </w:rPr>
              <w:t>PaPV</w:t>
            </w:r>
            <w:proofErr w:type="spellEnd"/>
            <w:r w:rsidR="00D402BF" w:rsidRPr="00C92FE5">
              <w:rPr>
                <w:rFonts w:ascii="Aptos" w:hAnsi="Aptos" w:cs="Arial"/>
                <w:sz w:val="20"/>
              </w:rPr>
              <w:t xml:space="preserve"> shared 80% of identity with that of </w:t>
            </w:r>
            <w:proofErr w:type="spellStart"/>
            <w:r w:rsidR="00AB28F0" w:rsidRPr="00C92FE5">
              <w:rPr>
                <w:rFonts w:ascii="Aptos" w:hAnsi="Aptos" w:cs="Arial"/>
                <w:sz w:val="20"/>
              </w:rPr>
              <w:t>TorCLV</w:t>
            </w:r>
            <w:proofErr w:type="spellEnd"/>
            <w:r w:rsidR="00D402BF" w:rsidRPr="00C92FE5">
              <w:rPr>
                <w:rFonts w:ascii="Aptos" w:hAnsi="Aptos" w:cs="Arial"/>
                <w:sz w:val="20"/>
              </w:rPr>
              <w:t>, and 7</w:t>
            </w:r>
            <w:r w:rsidR="00687800" w:rsidRPr="00C92FE5">
              <w:rPr>
                <w:rFonts w:ascii="Aptos" w:hAnsi="Aptos" w:cs="Arial"/>
                <w:sz w:val="20"/>
              </w:rPr>
              <w:t>9</w:t>
            </w:r>
            <w:r w:rsidR="00D402BF" w:rsidRPr="00C92FE5">
              <w:rPr>
                <w:rFonts w:ascii="Aptos" w:hAnsi="Aptos" w:cs="Arial"/>
                <w:sz w:val="20"/>
              </w:rPr>
              <w:t xml:space="preserve">% of identity with that of </w:t>
            </w:r>
            <w:r w:rsidR="00DC45A9" w:rsidRPr="00C92FE5">
              <w:rPr>
                <w:rFonts w:ascii="Aptos" w:hAnsi="Aptos" w:cs="Arial"/>
                <w:sz w:val="20"/>
              </w:rPr>
              <w:t>C</w:t>
            </w:r>
            <w:r w:rsidR="00DC45A9">
              <w:rPr>
                <w:rFonts w:ascii="Aptos" w:hAnsi="Aptos" w:cs="Arial"/>
                <w:sz w:val="20"/>
              </w:rPr>
              <w:t>a</w:t>
            </w:r>
            <w:r w:rsidR="00DC45A9" w:rsidRPr="00C92FE5">
              <w:rPr>
                <w:rFonts w:ascii="Aptos" w:hAnsi="Aptos" w:cs="Arial"/>
                <w:sz w:val="20"/>
              </w:rPr>
              <w:t>PV1</w:t>
            </w:r>
            <w:r w:rsidR="00D402BF" w:rsidRPr="00C92FE5">
              <w:rPr>
                <w:rFonts w:ascii="Aptos" w:hAnsi="Aptos" w:cs="Arial"/>
                <w:sz w:val="20"/>
              </w:rPr>
              <w:t xml:space="preserve">, whereas the </w:t>
            </w:r>
            <w:proofErr w:type="spellStart"/>
            <w:r w:rsidR="00D402BF" w:rsidRPr="00C92FE5">
              <w:rPr>
                <w:rFonts w:ascii="Aptos" w:hAnsi="Aptos" w:cs="Arial"/>
                <w:sz w:val="20"/>
              </w:rPr>
              <w:t>PaPV</w:t>
            </w:r>
            <w:proofErr w:type="spellEnd"/>
            <w:r w:rsidR="00D402BF" w:rsidRPr="00C92FE5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D402BF" w:rsidRPr="00C92FE5">
              <w:rPr>
                <w:rFonts w:ascii="Aptos" w:hAnsi="Aptos" w:cs="Arial"/>
                <w:sz w:val="20"/>
              </w:rPr>
              <w:t>RdRP</w:t>
            </w:r>
            <w:proofErr w:type="spellEnd"/>
            <w:r w:rsidR="00D402BF" w:rsidRPr="00C92FE5">
              <w:rPr>
                <w:rFonts w:ascii="Aptos" w:hAnsi="Aptos" w:cs="Arial"/>
                <w:sz w:val="20"/>
              </w:rPr>
              <w:t xml:space="preserve"> aa sequence shared </w:t>
            </w:r>
            <w:r w:rsidR="00687800" w:rsidRPr="00C92FE5">
              <w:rPr>
                <w:rFonts w:ascii="Aptos" w:hAnsi="Aptos" w:cs="Arial"/>
                <w:sz w:val="20"/>
              </w:rPr>
              <w:t>94</w:t>
            </w:r>
            <w:r w:rsidR="00D402BF" w:rsidRPr="00C92FE5">
              <w:rPr>
                <w:rFonts w:ascii="Aptos" w:hAnsi="Aptos" w:cs="Arial"/>
                <w:sz w:val="20"/>
              </w:rPr>
              <w:t xml:space="preserve">% of identity with that of </w:t>
            </w:r>
            <w:r w:rsidR="00DC45A9" w:rsidRPr="00C92FE5">
              <w:rPr>
                <w:rFonts w:ascii="Aptos" w:hAnsi="Aptos" w:cs="Arial"/>
                <w:sz w:val="20"/>
              </w:rPr>
              <w:t>C</w:t>
            </w:r>
            <w:r w:rsidR="00DC45A9">
              <w:rPr>
                <w:rFonts w:ascii="Aptos" w:hAnsi="Aptos" w:cs="Arial"/>
                <w:sz w:val="20"/>
              </w:rPr>
              <w:t>a</w:t>
            </w:r>
            <w:r w:rsidR="00DC45A9" w:rsidRPr="00C92FE5">
              <w:rPr>
                <w:rFonts w:ascii="Aptos" w:hAnsi="Aptos" w:cs="Arial"/>
                <w:sz w:val="20"/>
              </w:rPr>
              <w:t>PV1</w:t>
            </w:r>
            <w:r w:rsidR="00D402BF" w:rsidRPr="00C92FE5">
              <w:rPr>
                <w:rFonts w:ascii="Aptos" w:hAnsi="Aptos" w:cs="Arial"/>
                <w:sz w:val="20"/>
              </w:rPr>
              <w:t xml:space="preserve">, and 90% of identity with </w:t>
            </w:r>
            <w:proofErr w:type="spellStart"/>
            <w:r w:rsidR="003765EE" w:rsidRPr="00C92FE5">
              <w:rPr>
                <w:rFonts w:ascii="Aptos" w:hAnsi="Aptos" w:cs="Arial"/>
                <w:sz w:val="20"/>
              </w:rPr>
              <w:t>Trachyspermum</w:t>
            </w:r>
            <w:proofErr w:type="spellEnd"/>
            <w:r w:rsidR="00AB28F0" w:rsidRPr="00C92FE5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AB28F0" w:rsidRPr="00C92FE5">
              <w:rPr>
                <w:rFonts w:ascii="Aptos" w:hAnsi="Aptos" w:cs="Arial"/>
                <w:sz w:val="20"/>
              </w:rPr>
              <w:t>ammi</w:t>
            </w:r>
            <w:proofErr w:type="spellEnd"/>
            <w:r w:rsidR="00AB28F0" w:rsidRPr="00C92FE5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AB28F0" w:rsidRPr="00C92FE5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AB28F0" w:rsidRPr="00C92FE5">
              <w:rPr>
                <w:rFonts w:ascii="Aptos" w:hAnsi="Aptos" w:cs="Arial"/>
                <w:sz w:val="20"/>
              </w:rPr>
              <w:t xml:space="preserve"> (</w:t>
            </w:r>
            <w:r w:rsidR="004F618C" w:rsidRPr="00C92FE5">
              <w:rPr>
                <w:rFonts w:ascii="Aptos" w:hAnsi="Aptos" w:cs="Arial"/>
                <w:sz w:val="20"/>
              </w:rPr>
              <w:t>TAPV</w:t>
            </w:r>
            <w:r w:rsidR="00AB28F0" w:rsidRPr="00C92FE5">
              <w:rPr>
                <w:rFonts w:ascii="Aptos" w:hAnsi="Aptos" w:cs="Arial"/>
                <w:sz w:val="20"/>
              </w:rPr>
              <w:t>)</w:t>
            </w:r>
            <w:r w:rsidR="00D402BF" w:rsidRPr="00C92FE5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3765EE">
              <w:rPr>
                <w:rFonts w:ascii="Aptos" w:hAnsi="Aptos" w:cs="Arial"/>
                <w:sz w:val="20"/>
              </w:rPr>
              <w:t>RdRP</w:t>
            </w:r>
            <w:proofErr w:type="spellEnd"/>
            <w:r w:rsidR="003765EE">
              <w:rPr>
                <w:rFonts w:ascii="Aptos" w:hAnsi="Aptos" w:cs="Arial"/>
                <w:sz w:val="20"/>
              </w:rPr>
              <w:t xml:space="preserve"> </w:t>
            </w:r>
            <w:r w:rsidR="00D402BF" w:rsidRPr="00C92FE5">
              <w:rPr>
                <w:rFonts w:ascii="Aptos" w:hAnsi="Aptos" w:cs="Arial"/>
                <w:sz w:val="20"/>
              </w:rPr>
              <w:t>(Table</w:t>
            </w:r>
            <w:r w:rsidR="00AB28F0" w:rsidRPr="00C92FE5">
              <w:rPr>
                <w:rFonts w:ascii="Aptos" w:hAnsi="Aptos" w:cs="Arial"/>
                <w:sz w:val="20"/>
              </w:rPr>
              <w:t>s</w:t>
            </w:r>
            <w:r w:rsidR="00D402BF" w:rsidRPr="00C92FE5">
              <w:rPr>
                <w:rFonts w:ascii="Aptos" w:hAnsi="Aptos" w:cs="Arial"/>
                <w:sz w:val="20"/>
              </w:rPr>
              <w:t xml:space="preserve"> 1</w:t>
            </w:r>
            <w:r w:rsidR="00AB28F0" w:rsidRPr="00C92FE5">
              <w:rPr>
                <w:rFonts w:ascii="Aptos" w:hAnsi="Aptos" w:cs="Arial"/>
                <w:sz w:val="20"/>
              </w:rPr>
              <w:t xml:space="preserve"> and</w:t>
            </w:r>
            <w:r w:rsidR="005D760D" w:rsidRPr="00C92FE5">
              <w:rPr>
                <w:rFonts w:ascii="Aptos" w:hAnsi="Aptos" w:cs="Arial"/>
                <w:sz w:val="20"/>
              </w:rPr>
              <w:t xml:space="preserve"> </w:t>
            </w:r>
            <w:r w:rsidR="00D402BF" w:rsidRPr="00C92FE5">
              <w:rPr>
                <w:rFonts w:ascii="Aptos" w:hAnsi="Aptos" w:cs="Arial"/>
                <w:sz w:val="20"/>
              </w:rPr>
              <w:t xml:space="preserve">2). According to the </w:t>
            </w:r>
            <w:r w:rsidR="00FB0672" w:rsidRPr="00C92FE5">
              <w:rPr>
                <w:rFonts w:ascii="Aptos" w:hAnsi="Aptos" w:cs="Arial"/>
                <w:sz w:val="20"/>
              </w:rPr>
              <w:t xml:space="preserve">current </w:t>
            </w:r>
            <w:r w:rsidR="00D402BF" w:rsidRPr="00C92FE5">
              <w:rPr>
                <w:rFonts w:ascii="Aptos" w:hAnsi="Aptos" w:cs="Arial"/>
                <w:sz w:val="20"/>
              </w:rPr>
              <w:t>species demarcation criteria</w:t>
            </w:r>
            <w:r w:rsidR="00FB0672" w:rsidRPr="00C92FE5">
              <w:rPr>
                <w:rFonts w:ascii="Aptos" w:hAnsi="Aptos" w:cs="Arial"/>
                <w:sz w:val="20"/>
              </w:rPr>
              <w:t xml:space="preserve"> (&gt;25% difference at genome sequence level and &gt;10% difference </w:t>
            </w:r>
            <w:r w:rsidR="005F22D2" w:rsidRPr="00C92FE5">
              <w:rPr>
                <w:rFonts w:ascii="Aptos" w:hAnsi="Aptos" w:cs="Arial"/>
                <w:sz w:val="20"/>
              </w:rPr>
              <w:t xml:space="preserve">at the </w:t>
            </w:r>
            <w:proofErr w:type="spellStart"/>
            <w:r w:rsidR="005F22D2" w:rsidRPr="00C92FE5">
              <w:rPr>
                <w:rFonts w:ascii="Aptos" w:hAnsi="Aptos" w:cs="Arial"/>
                <w:sz w:val="20"/>
              </w:rPr>
              <w:t>RdRP</w:t>
            </w:r>
            <w:proofErr w:type="spellEnd"/>
            <w:r w:rsidR="005F22D2" w:rsidRPr="00C92FE5">
              <w:rPr>
                <w:rFonts w:ascii="Aptos" w:hAnsi="Aptos" w:cs="Arial"/>
                <w:sz w:val="20"/>
              </w:rPr>
              <w:t xml:space="preserve"> aa sequence level</w:t>
            </w:r>
            <w:r w:rsidR="00FB0672" w:rsidRPr="00C92FE5">
              <w:rPr>
                <w:rFonts w:ascii="Aptos" w:hAnsi="Aptos" w:cs="Arial"/>
                <w:sz w:val="20"/>
              </w:rPr>
              <w:t>)</w:t>
            </w:r>
            <w:r w:rsidR="00D402BF" w:rsidRPr="00C92FE5">
              <w:rPr>
                <w:rFonts w:ascii="Aptos" w:hAnsi="Aptos" w:cs="Arial"/>
                <w:sz w:val="20"/>
              </w:rPr>
              <w:t xml:space="preserve">, the genomes of </w:t>
            </w:r>
            <w:proofErr w:type="spellStart"/>
            <w:r w:rsidR="00D402BF" w:rsidRPr="00C92FE5">
              <w:rPr>
                <w:rFonts w:ascii="Aptos" w:hAnsi="Aptos" w:cs="Arial"/>
                <w:sz w:val="20"/>
              </w:rPr>
              <w:t>PaPV</w:t>
            </w:r>
            <w:proofErr w:type="spellEnd"/>
            <w:r w:rsidR="00D402BF" w:rsidRPr="00C92FE5">
              <w:rPr>
                <w:rFonts w:ascii="Aptos" w:hAnsi="Aptos" w:cs="Arial"/>
                <w:sz w:val="20"/>
              </w:rPr>
              <w:t xml:space="preserve">, </w:t>
            </w:r>
            <w:r w:rsidR="005A4282">
              <w:rPr>
                <w:rFonts w:ascii="Aptos" w:hAnsi="Aptos" w:cs="Arial"/>
                <w:sz w:val="20"/>
              </w:rPr>
              <w:t xml:space="preserve">and </w:t>
            </w:r>
            <w:proofErr w:type="spellStart"/>
            <w:r w:rsidR="00D402BF" w:rsidRPr="00C92FE5">
              <w:rPr>
                <w:rFonts w:ascii="Aptos" w:hAnsi="Aptos" w:cs="Arial"/>
                <w:sz w:val="20"/>
              </w:rPr>
              <w:t>TorCLV</w:t>
            </w:r>
            <w:proofErr w:type="spellEnd"/>
            <w:r w:rsidR="00F62D41" w:rsidRPr="00C92FE5">
              <w:rPr>
                <w:rFonts w:ascii="Aptos" w:hAnsi="Aptos" w:cs="Arial"/>
                <w:sz w:val="20"/>
              </w:rPr>
              <w:t xml:space="preserve"> </w:t>
            </w:r>
            <w:r w:rsidR="00FB0672" w:rsidRPr="00C92FE5">
              <w:rPr>
                <w:rFonts w:ascii="Aptos" w:hAnsi="Aptos" w:cs="Arial"/>
                <w:sz w:val="20"/>
              </w:rPr>
              <w:t>cannot be considered as separate species</w:t>
            </w:r>
            <w:r w:rsidR="00D402BF" w:rsidRPr="00C92FE5">
              <w:rPr>
                <w:rFonts w:ascii="Aptos" w:hAnsi="Aptos" w:cs="Arial"/>
                <w:sz w:val="20"/>
              </w:rPr>
              <w:t xml:space="preserve"> </w:t>
            </w:r>
            <w:r w:rsidR="005A4282">
              <w:rPr>
                <w:rFonts w:ascii="Aptos" w:hAnsi="Aptos" w:cs="Arial"/>
                <w:sz w:val="20"/>
              </w:rPr>
              <w:t>although</w:t>
            </w:r>
            <w:r w:rsidR="005A4282" w:rsidRPr="00C92FE5">
              <w:rPr>
                <w:rFonts w:ascii="Aptos" w:hAnsi="Aptos" w:cs="Arial"/>
                <w:sz w:val="20"/>
              </w:rPr>
              <w:t xml:space="preserve"> </w:t>
            </w:r>
            <w:r w:rsidR="00687800">
              <w:rPr>
                <w:rFonts w:ascii="Aptos" w:hAnsi="Aptos" w:cs="Arial"/>
                <w:sz w:val="20"/>
              </w:rPr>
              <w:t xml:space="preserve">the recombinant origin of </w:t>
            </w:r>
            <w:proofErr w:type="spellStart"/>
            <w:r w:rsidR="00687800">
              <w:rPr>
                <w:rFonts w:ascii="Aptos" w:hAnsi="Aptos" w:cs="Arial"/>
                <w:sz w:val="20"/>
              </w:rPr>
              <w:t>PaPV</w:t>
            </w:r>
            <w:proofErr w:type="spellEnd"/>
            <w:r w:rsidR="00687800">
              <w:rPr>
                <w:rFonts w:ascii="Aptos" w:hAnsi="Aptos" w:cs="Arial"/>
                <w:sz w:val="20"/>
              </w:rPr>
              <w:t xml:space="preserve"> supports its recognition as a distinct species. </w:t>
            </w:r>
            <w:r w:rsidR="00D402BF" w:rsidRPr="00D402BF">
              <w:rPr>
                <w:rFonts w:ascii="Aptos" w:hAnsi="Aptos" w:cs="Arial"/>
                <w:sz w:val="20"/>
              </w:rPr>
              <w:t xml:space="preserve">Therefore, </w:t>
            </w:r>
            <w:r w:rsidR="00D402BF" w:rsidRPr="009B090A">
              <w:rPr>
                <w:rFonts w:ascii="Aptos" w:hAnsi="Aptos" w:cs="Arial"/>
                <w:b/>
                <w:bCs/>
                <w:color w:val="C00000"/>
                <w:sz w:val="20"/>
              </w:rPr>
              <w:t>w</w:t>
            </w:r>
            <w:r w:rsidR="004D18AA" w:rsidRPr="009B090A">
              <w:rPr>
                <w:rFonts w:ascii="Aptos" w:hAnsi="Aptos" w:cs="Arial"/>
                <w:b/>
                <w:bCs/>
                <w:color w:val="C00000"/>
                <w:sz w:val="20"/>
              </w:rPr>
              <w:t xml:space="preserve">e propose the recognition of </w:t>
            </w:r>
            <w:proofErr w:type="spellStart"/>
            <w:r w:rsidR="004D18AA" w:rsidRPr="009B090A">
              <w:rPr>
                <w:rFonts w:ascii="Aptos" w:hAnsi="Aptos" w:cs="Arial"/>
                <w:b/>
                <w:bCs/>
                <w:color w:val="C00000"/>
                <w:sz w:val="20"/>
              </w:rPr>
              <w:t>PaPV</w:t>
            </w:r>
            <w:proofErr w:type="spellEnd"/>
            <w:r w:rsidR="004D18AA" w:rsidRPr="009B090A">
              <w:rPr>
                <w:rFonts w:ascii="Aptos" w:hAnsi="Aptos" w:cs="Arial"/>
                <w:b/>
                <w:bCs/>
                <w:color w:val="C00000"/>
                <w:sz w:val="20"/>
              </w:rPr>
              <w:t xml:space="preserve"> as</w:t>
            </w:r>
            <w:r w:rsidR="005A4282" w:rsidRPr="009B090A">
              <w:rPr>
                <w:rFonts w:ascii="Aptos" w:hAnsi="Aptos" w:cs="Arial"/>
                <w:b/>
                <w:bCs/>
                <w:color w:val="C00000"/>
                <w:sz w:val="20"/>
              </w:rPr>
              <w:t xml:space="preserve"> isolate of </w:t>
            </w:r>
            <w:proofErr w:type="spellStart"/>
            <w:r w:rsidR="005A4282" w:rsidRPr="009B090A">
              <w:rPr>
                <w:rFonts w:ascii="Aptos" w:hAnsi="Aptos" w:cs="Arial"/>
                <w:b/>
                <w:bCs/>
                <w:color w:val="C00000"/>
                <w:sz w:val="20"/>
              </w:rPr>
              <w:t>TorCLRV</w:t>
            </w:r>
            <w:proofErr w:type="spellEnd"/>
            <w:r w:rsidR="009B090A" w:rsidRPr="009B090A">
              <w:rPr>
                <w:rFonts w:ascii="Aptos" w:hAnsi="Aptos" w:cs="Arial"/>
                <w:b/>
                <w:bCs/>
                <w:color w:val="C00000"/>
                <w:sz w:val="20"/>
              </w:rPr>
              <w:t>.</w:t>
            </w:r>
          </w:p>
          <w:p w14:paraId="53B917E0" w14:textId="77777777" w:rsidR="00FA4D19" w:rsidRDefault="00FA4D19" w:rsidP="003D4A22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5B047726" w14:textId="022B8273" w:rsidR="00454407" w:rsidRPr="00DA75E5" w:rsidRDefault="00454407" w:rsidP="00454407">
            <w:pPr>
              <w:pStyle w:val="Rientrocorpodeltesto"/>
              <w:rPr>
                <w:rFonts w:ascii="Aptos" w:hAnsi="Aptos" w:cs="Arial"/>
                <w:sz w:val="20"/>
              </w:rPr>
            </w:pPr>
            <w:r w:rsidRPr="00DA75E5">
              <w:rPr>
                <w:rFonts w:ascii="Aptos" w:hAnsi="Aptos" w:cs="Arial"/>
                <w:b/>
                <w:bCs/>
                <w:sz w:val="20"/>
              </w:rPr>
              <w:t>Pepper vein yellows virus 10 (PeVYV-10)</w:t>
            </w:r>
            <w:r w:rsidRPr="00DA75E5">
              <w:rPr>
                <w:rFonts w:ascii="Aptos" w:hAnsi="Aptos" w:cs="Arial"/>
                <w:sz w:val="20"/>
              </w:rPr>
              <w:t xml:space="preserve"> </w:t>
            </w:r>
            <w:r w:rsidR="007263CF">
              <w:rPr>
                <w:rFonts w:ascii="Aptos" w:hAnsi="Aptos" w:cs="Arial"/>
                <w:sz w:val="20"/>
              </w:rPr>
              <w:t xml:space="preserve">is </w:t>
            </w:r>
            <w:r w:rsidRPr="00DA75E5">
              <w:rPr>
                <w:rFonts w:ascii="Aptos" w:hAnsi="Aptos" w:cs="Arial"/>
                <w:sz w:val="20"/>
              </w:rPr>
              <w:t>represented by three isolates: Ita-7, 5357, and</w:t>
            </w:r>
          </w:p>
          <w:p w14:paraId="7C4DC2B8" w14:textId="0E7A206C" w:rsidR="009B553C" w:rsidRDefault="00454407" w:rsidP="009B553C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DA75E5">
              <w:rPr>
                <w:rFonts w:ascii="Aptos" w:hAnsi="Aptos" w:cs="Arial"/>
                <w:sz w:val="20"/>
              </w:rPr>
              <w:t xml:space="preserve">J4702 were discovered from garlic, chickpea, and tomato samples collected in three different locations in </w:t>
            </w:r>
            <w:r w:rsidR="00F62D41" w:rsidRPr="00DA75E5">
              <w:rPr>
                <w:rFonts w:ascii="Aptos" w:hAnsi="Aptos" w:cs="Arial"/>
                <w:sz w:val="20"/>
              </w:rPr>
              <w:t>Queensland</w:t>
            </w:r>
            <w:r w:rsidRPr="00DA75E5">
              <w:rPr>
                <w:rFonts w:ascii="Aptos" w:hAnsi="Aptos" w:cs="Arial"/>
                <w:sz w:val="20"/>
              </w:rPr>
              <w:t>, Australia</w:t>
            </w:r>
            <w:r w:rsidR="00001DBD">
              <w:rPr>
                <w:rFonts w:ascii="Aptos" w:hAnsi="Aptos" w:cs="Arial"/>
                <w:sz w:val="20"/>
              </w:rPr>
              <w:t>.</w:t>
            </w:r>
            <w:r w:rsidRPr="00DA75E5">
              <w:rPr>
                <w:rFonts w:ascii="Aptos" w:hAnsi="Aptos" w:cs="Arial"/>
                <w:sz w:val="20"/>
              </w:rPr>
              <w:t xml:space="preserve"> </w:t>
            </w:r>
            <w:r w:rsidR="00001DBD">
              <w:rPr>
                <w:rFonts w:ascii="Aptos" w:hAnsi="Aptos" w:cs="Arial"/>
                <w:sz w:val="20"/>
              </w:rPr>
              <w:t xml:space="preserve">Their genome sequences </w:t>
            </w:r>
            <w:r w:rsidR="00001DBD" w:rsidRPr="00001DBD">
              <w:rPr>
                <w:rFonts w:ascii="Aptos" w:hAnsi="Aptos" w:cs="Arial"/>
                <w:sz w:val="20"/>
              </w:rPr>
              <w:t>shared 88-96%</w:t>
            </w:r>
            <w:r w:rsidR="00001DBD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001DBD" w:rsidRPr="00001DBD">
              <w:rPr>
                <w:rFonts w:ascii="Aptos" w:hAnsi="Aptos" w:cs="Arial"/>
                <w:sz w:val="20"/>
              </w:rPr>
              <w:t>nt</w:t>
            </w:r>
            <w:proofErr w:type="spellEnd"/>
            <w:r w:rsidR="00001DBD" w:rsidRPr="00001DBD">
              <w:rPr>
                <w:rFonts w:ascii="Aptos" w:hAnsi="Aptos" w:cs="Arial"/>
                <w:sz w:val="20"/>
              </w:rPr>
              <w:t xml:space="preserve"> sequence identity</w:t>
            </w:r>
            <w:r w:rsidR="00001DBD">
              <w:rPr>
                <w:rFonts w:ascii="Aptos" w:hAnsi="Aptos" w:cs="Arial"/>
                <w:sz w:val="20"/>
              </w:rPr>
              <w:t xml:space="preserve"> with each other</w:t>
            </w:r>
            <w:r w:rsidRPr="00DA75E5">
              <w:rPr>
                <w:rFonts w:ascii="Aptos" w:hAnsi="Aptos" w:cs="Arial"/>
                <w:sz w:val="20"/>
              </w:rPr>
              <w:t xml:space="preserve">. </w:t>
            </w:r>
            <w:r w:rsidR="00001DBD" w:rsidRPr="00001DBD">
              <w:rPr>
                <w:rFonts w:ascii="Aptos" w:hAnsi="Aptos" w:cs="Arial"/>
                <w:sz w:val="20"/>
              </w:rPr>
              <w:t xml:space="preserve">These three isolates </w:t>
            </w:r>
            <w:r w:rsidR="00001DBD">
              <w:rPr>
                <w:rFonts w:ascii="Aptos" w:hAnsi="Aptos" w:cs="Arial"/>
                <w:sz w:val="20"/>
              </w:rPr>
              <w:t>we</w:t>
            </w:r>
            <w:r w:rsidR="00001DBD" w:rsidRPr="00001DBD">
              <w:rPr>
                <w:rFonts w:ascii="Aptos" w:hAnsi="Aptos" w:cs="Arial"/>
                <w:sz w:val="20"/>
              </w:rPr>
              <w:t>re divergent from the other</w:t>
            </w:r>
            <w:r w:rsidR="00001DBD">
              <w:rPr>
                <w:rFonts w:ascii="Aptos" w:hAnsi="Aptos" w:cs="Arial"/>
                <w:sz w:val="20"/>
              </w:rPr>
              <w:t xml:space="preserve"> </w:t>
            </w:r>
            <w:r w:rsidR="00001DBD" w:rsidRPr="00001DBD">
              <w:rPr>
                <w:rFonts w:ascii="Aptos" w:hAnsi="Aptos" w:cs="Arial"/>
                <w:sz w:val="20"/>
              </w:rPr>
              <w:t xml:space="preserve">described </w:t>
            </w:r>
            <w:r w:rsidR="00001DBD">
              <w:rPr>
                <w:rFonts w:ascii="Aptos" w:hAnsi="Aptos" w:cs="Arial"/>
                <w:sz w:val="20"/>
              </w:rPr>
              <w:t>pepper vein yellows viruses (</w:t>
            </w:r>
            <w:proofErr w:type="spellStart"/>
            <w:r w:rsidR="00001DBD" w:rsidRPr="00001DBD">
              <w:rPr>
                <w:rFonts w:ascii="Aptos" w:hAnsi="Aptos" w:cs="Arial"/>
                <w:sz w:val="20"/>
              </w:rPr>
              <w:t>PeVYV</w:t>
            </w:r>
            <w:proofErr w:type="spellEnd"/>
            <w:r w:rsidR="00001DBD">
              <w:rPr>
                <w:rFonts w:ascii="Aptos" w:hAnsi="Aptos" w:cs="Arial"/>
                <w:sz w:val="20"/>
              </w:rPr>
              <w:t>)</w:t>
            </w:r>
            <w:r w:rsidR="00001DBD" w:rsidRPr="00001DBD">
              <w:rPr>
                <w:rFonts w:ascii="Aptos" w:hAnsi="Aptos" w:cs="Arial"/>
                <w:sz w:val="20"/>
              </w:rPr>
              <w:t xml:space="preserve"> </w:t>
            </w:r>
            <w:r w:rsidR="00001DBD">
              <w:rPr>
                <w:rFonts w:ascii="Aptos" w:hAnsi="Aptos" w:cs="Arial"/>
                <w:sz w:val="20"/>
              </w:rPr>
              <w:t>1-9</w:t>
            </w:r>
            <w:r w:rsidR="00001DBD" w:rsidRPr="00001DBD">
              <w:rPr>
                <w:rFonts w:ascii="Aptos" w:hAnsi="Aptos" w:cs="Arial"/>
                <w:sz w:val="20"/>
              </w:rPr>
              <w:t xml:space="preserve">, </w:t>
            </w:r>
            <w:r w:rsidR="00001DBD">
              <w:rPr>
                <w:rFonts w:ascii="Aptos" w:hAnsi="Aptos" w:cs="Arial"/>
                <w:sz w:val="20"/>
              </w:rPr>
              <w:t>sharing</w:t>
            </w:r>
            <w:r w:rsidR="00001DBD" w:rsidRPr="00001DBD">
              <w:rPr>
                <w:rFonts w:ascii="Aptos" w:hAnsi="Aptos" w:cs="Arial"/>
                <w:sz w:val="20"/>
              </w:rPr>
              <w:t xml:space="preserve"> only 69-74% </w:t>
            </w:r>
            <w:proofErr w:type="spellStart"/>
            <w:r w:rsidR="00001DBD" w:rsidRPr="00001DBD">
              <w:rPr>
                <w:rFonts w:ascii="Aptos" w:hAnsi="Aptos" w:cs="Arial"/>
                <w:sz w:val="20"/>
              </w:rPr>
              <w:t>nt</w:t>
            </w:r>
            <w:proofErr w:type="spellEnd"/>
            <w:r w:rsidR="00001DBD">
              <w:rPr>
                <w:rFonts w:ascii="Aptos" w:hAnsi="Aptos" w:cs="Arial"/>
                <w:sz w:val="20"/>
              </w:rPr>
              <w:t xml:space="preserve"> </w:t>
            </w:r>
            <w:r w:rsidR="00001DBD" w:rsidRPr="00001DBD">
              <w:rPr>
                <w:rFonts w:ascii="Aptos" w:hAnsi="Aptos" w:cs="Arial"/>
                <w:sz w:val="20"/>
              </w:rPr>
              <w:t>sequence identity</w:t>
            </w:r>
            <w:r w:rsidR="00001DBD">
              <w:rPr>
                <w:rFonts w:ascii="Aptos" w:hAnsi="Aptos" w:cs="Arial"/>
                <w:sz w:val="20"/>
              </w:rPr>
              <w:t xml:space="preserve"> with those.</w:t>
            </w:r>
            <w:r w:rsidR="004B6EFB">
              <w:rPr>
                <w:rFonts w:ascii="Aptos" w:hAnsi="Aptos" w:cs="Arial"/>
                <w:sz w:val="20"/>
              </w:rPr>
              <w:t xml:space="preserve"> Their P2 amino acid sequences shared </w:t>
            </w:r>
            <w:r w:rsidR="004B6EFB" w:rsidRPr="004B6EFB">
              <w:rPr>
                <w:rFonts w:ascii="Aptos" w:hAnsi="Aptos" w:cs="Arial"/>
                <w:sz w:val="20"/>
              </w:rPr>
              <w:t>84-87% aa sequence identity</w:t>
            </w:r>
            <w:r w:rsidR="004B6EFB">
              <w:rPr>
                <w:rFonts w:ascii="Aptos" w:hAnsi="Aptos" w:cs="Arial"/>
                <w:sz w:val="20"/>
              </w:rPr>
              <w:t xml:space="preserve"> with other </w:t>
            </w:r>
            <w:proofErr w:type="spellStart"/>
            <w:r w:rsidR="004B6EFB">
              <w:rPr>
                <w:rFonts w:ascii="Aptos" w:hAnsi="Aptos" w:cs="Arial"/>
                <w:sz w:val="20"/>
              </w:rPr>
              <w:t>PeVYVs</w:t>
            </w:r>
            <w:proofErr w:type="spellEnd"/>
            <w:r w:rsidR="001D6131">
              <w:rPr>
                <w:rFonts w:ascii="Aptos" w:hAnsi="Aptos" w:cs="Arial"/>
                <w:sz w:val="20"/>
              </w:rPr>
              <w:t xml:space="preserve"> [1</w:t>
            </w:r>
            <w:r w:rsidR="003765EE">
              <w:rPr>
                <w:rFonts w:ascii="Aptos" w:hAnsi="Aptos" w:cs="Arial"/>
                <w:sz w:val="20"/>
              </w:rPr>
              <w:t>4</w:t>
            </w:r>
            <w:r w:rsidR="001D6131">
              <w:rPr>
                <w:rFonts w:ascii="Aptos" w:hAnsi="Aptos" w:cs="Arial"/>
                <w:sz w:val="20"/>
              </w:rPr>
              <w:t>]</w:t>
            </w:r>
            <w:r w:rsidR="0036380A" w:rsidRPr="00DA75E5">
              <w:rPr>
                <w:rFonts w:ascii="Aptos" w:hAnsi="Aptos" w:cs="Arial"/>
                <w:sz w:val="20"/>
              </w:rPr>
              <w:t>)</w:t>
            </w:r>
            <w:r w:rsidR="004B6EFB">
              <w:rPr>
                <w:rFonts w:ascii="Aptos" w:hAnsi="Aptos" w:cs="Arial"/>
                <w:sz w:val="20"/>
              </w:rPr>
              <w:t>.</w:t>
            </w:r>
            <w:r w:rsidR="00E12BAD">
              <w:rPr>
                <w:rFonts w:ascii="Aptos" w:hAnsi="Aptos" w:cs="Arial"/>
                <w:sz w:val="20"/>
              </w:rPr>
              <w:t xml:space="preserve"> The exemplar isolate 5357 (</w:t>
            </w:r>
            <w:r w:rsidRPr="00400F25">
              <w:rPr>
                <w:rFonts w:ascii="Aptos" w:hAnsi="Aptos" w:cs="Arial"/>
                <w:b/>
                <w:bCs/>
                <w:sz w:val="20"/>
              </w:rPr>
              <w:t>OR225495</w:t>
            </w:r>
            <w:r w:rsidR="00E12BAD">
              <w:rPr>
                <w:rFonts w:ascii="Aptos" w:hAnsi="Aptos" w:cs="Arial"/>
                <w:sz w:val="20"/>
              </w:rPr>
              <w:t>)</w:t>
            </w:r>
            <w:r w:rsidR="006E4A25">
              <w:rPr>
                <w:rFonts w:ascii="Aptos" w:hAnsi="Aptos" w:cs="Arial"/>
                <w:sz w:val="20"/>
              </w:rPr>
              <w:t xml:space="preserve"> genome sequence indicates the highest identity (79.1%) with PeVYV2</w:t>
            </w:r>
            <w:r w:rsidRPr="00DA75E5">
              <w:rPr>
                <w:rFonts w:ascii="Aptos" w:hAnsi="Aptos" w:cs="Arial"/>
                <w:sz w:val="20"/>
              </w:rPr>
              <w:t>.</w:t>
            </w:r>
            <w:r w:rsidR="009B553C">
              <w:rPr>
                <w:rFonts w:ascii="Aptos" w:hAnsi="Aptos" w:cs="Arial"/>
                <w:sz w:val="20"/>
              </w:rPr>
              <w:t xml:space="preserve"> </w:t>
            </w:r>
            <w:r w:rsidR="009B553C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r w:rsidR="009B553C">
              <w:rPr>
                <w:rFonts w:ascii="Aptos" w:hAnsi="Aptos" w:cs="Arial"/>
                <w:b/>
                <w:bCs/>
                <w:sz w:val="20"/>
              </w:rPr>
              <w:t>PeVYV-10</w:t>
            </w:r>
            <w:r w:rsidR="009B553C" w:rsidRPr="004C32DF">
              <w:rPr>
                <w:rFonts w:ascii="Aptos" w:hAnsi="Aptos" w:cs="Arial"/>
                <w:b/>
                <w:bCs/>
                <w:sz w:val="20"/>
              </w:rPr>
              <w:t xml:space="preserve"> as member of </w:t>
            </w:r>
            <w:r w:rsidR="00285AB1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="009B553C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9B553C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285AB1">
              <w:rPr>
                <w:rFonts w:ascii="Aptos" w:hAnsi="Aptos" w:cs="Arial"/>
                <w:b/>
                <w:bCs/>
                <w:sz w:val="20"/>
              </w:rPr>
              <w:t>,</w:t>
            </w:r>
            <w:r w:rsidR="009B553C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r w:rsidR="009B553C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9B553C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 w:rsidR="009B553C">
              <w:rPr>
                <w:rFonts w:ascii="Aptos" w:hAnsi="Aptos" w:cs="Arial"/>
                <w:b/>
                <w:bCs/>
                <w:i/>
                <w:iCs/>
                <w:sz w:val="20"/>
              </w:rPr>
              <w:t>P</w:t>
            </w:r>
            <w:r w:rsidR="004D18AA">
              <w:rPr>
                <w:rFonts w:ascii="Aptos" w:hAnsi="Aptos" w:cs="Arial"/>
                <w:b/>
                <w:bCs/>
                <w:i/>
                <w:iCs/>
                <w:sz w:val="20"/>
              </w:rPr>
              <w:t>EVYV10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9B553C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316AD558" w14:textId="77777777" w:rsidR="00454407" w:rsidRPr="00DA75E5" w:rsidRDefault="00454407" w:rsidP="00454407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4EE9F35F" w14:textId="67CFC325" w:rsidR="0063091D" w:rsidRDefault="0063091D" w:rsidP="0063091D">
            <w:pPr>
              <w:pStyle w:val="Rientrocorpodeltesto"/>
              <w:ind w:left="0" w:firstLine="0"/>
              <w:rPr>
                <w:rFonts w:ascii="Aptos" w:hAnsi="Aptos" w:cs="Arial"/>
                <w:b/>
                <w:bCs/>
                <w:i/>
                <w:iCs/>
                <w:sz w:val="20"/>
              </w:rPr>
            </w:pPr>
            <w:r w:rsidRPr="0059654F">
              <w:rPr>
                <w:rFonts w:ascii="Aptos" w:hAnsi="Aptos" w:cs="Arial"/>
                <w:b/>
                <w:bCs/>
                <w:sz w:val="20"/>
              </w:rPr>
              <w:t xml:space="preserve">Rice dwarf </w:t>
            </w:r>
            <w:proofErr w:type="spellStart"/>
            <w:r w:rsidRPr="0059654F">
              <w:rPr>
                <w:rFonts w:ascii="Aptos" w:hAnsi="Aptos" w:cs="Arial"/>
                <w:b/>
                <w:bCs/>
                <w:sz w:val="20"/>
              </w:rPr>
              <w:t>polerovirus</w:t>
            </w:r>
            <w:proofErr w:type="spellEnd"/>
            <w:r w:rsidRPr="0059654F">
              <w:rPr>
                <w:rFonts w:ascii="Aptos" w:hAnsi="Aptos" w:cs="Arial"/>
                <w:b/>
                <w:bCs/>
                <w:sz w:val="20"/>
              </w:rPr>
              <w:t xml:space="preserve"> (R</w:t>
            </w:r>
            <w:r>
              <w:rPr>
                <w:rFonts w:ascii="Aptos" w:hAnsi="Aptos" w:cs="Arial"/>
                <w:b/>
                <w:bCs/>
                <w:sz w:val="20"/>
              </w:rPr>
              <w:t>DP</w:t>
            </w:r>
            <w:r w:rsidRPr="0059654F">
              <w:rPr>
                <w:rFonts w:ascii="Aptos" w:hAnsi="Aptos" w:cs="Arial"/>
                <w:b/>
                <w:bCs/>
                <w:sz w:val="20"/>
              </w:rPr>
              <w:t>V)</w:t>
            </w:r>
            <w:r>
              <w:rPr>
                <w:rFonts w:ascii="Aptos" w:hAnsi="Aptos" w:cs="Arial"/>
                <w:sz w:val="20"/>
              </w:rPr>
              <w:t xml:space="preserve"> isolate 1 was </w:t>
            </w:r>
            <w:r w:rsidRPr="0059654F">
              <w:rPr>
                <w:rFonts w:ascii="Aptos" w:hAnsi="Aptos" w:cs="Arial"/>
                <w:sz w:val="20"/>
              </w:rPr>
              <w:t xml:space="preserve">identified from </w:t>
            </w:r>
            <w:r>
              <w:rPr>
                <w:rFonts w:ascii="Aptos" w:hAnsi="Aptos" w:cs="Arial"/>
                <w:sz w:val="20"/>
              </w:rPr>
              <w:t xml:space="preserve">symptomatic </w:t>
            </w:r>
            <w:r w:rsidRPr="00EE2A4A">
              <w:rPr>
                <w:rFonts w:ascii="Aptos" w:hAnsi="Aptos" w:cs="Arial"/>
                <w:sz w:val="20"/>
              </w:rPr>
              <w:t xml:space="preserve">rice plants showing dwarfing and </w:t>
            </w:r>
            <w:r w:rsidR="00741E4B">
              <w:rPr>
                <w:rFonts w:ascii="Aptos" w:hAnsi="Aptos" w:cs="Arial"/>
                <w:sz w:val="20"/>
              </w:rPr>
              <w:t>reduced</w:t>
            </w:r>
            <w:r w:rsidR="00741E4B" w:rsidRPr="00EE2A4A">
              <w:rPr>
                <w:rFonts w:ascii="Aptos" w:hAnsi="Aptos" w:cs="Arial"/>
                <w:sz w:val="20"/>
              </w:rPr>
              <w:t xml:space="preserve"> </w:t>
            </w:r>
            <w:r w:rsidRPr="00EE2A4A">
              <w:rPr>
                <w:rFonts w:ascii="Aptos" w:hAnsi="Aptos" w:cs="Arial"/>
                <w:sz w:val="20"/>
              </w:rPr>
              <w:t>tillering symptoms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EE2A4A">
              <w:rPr>
                <w:rFonts w:ascii="Aptos" w:hAnsi="Aptos" w:cs="Arial"/>
                <w:sz w:val="20"/>
              </w:rPr>
              <w:t>collected from paddy fields in Hainan Province, China</w:t>
            </w:r>
            <w:r>
              <w:rPr>
                <w:rFonts w:ascii="Aptos" w:hAnsi="Aptos" w:cs="Arial"/>
                <w:sz w:val="20"/>
              </w:rPr>
              <w:t xml:space="preserve"> in 2023. It was shown to be transmitted both by bird cherry oat aphids (</w:t>
            </w:r>
            <w:proofErr w:type="spellStart"/>
            <w:r w:rsidRPr="00D71DAE">
              <w:rPr>
                <w:rFonts w:ascii="Aptos" w:hAnsi="Aptos" w:cs="Arial"/>
                <w:i/>
                <w:iCs/>
                <w:sz w:val="20"/>
              </w:rPr>
              <w:t>Rhopalosipum</w:t>
            </w:r>
            <w:proofErr w:type="spellEnd"/>
            <w:r w:rsidRPr="00D71DAE">
              <w:rPr>
                <w:rFonts w:ascii="Aptos" w:hAnsi="Aptos" w:cs="Arial"/>
                <w:i/>
                <w:iCs/>
                <w:sz w:val="20"/>
              </w:rPr>
              <w:t xml:space="preserve"> padi</w:t>
            </w:r>
            <w:r>
              <w:rPr>
                <w:rFonts w:ascii="Aptos" w:hAnsi="Aptos" w:cs="Arial"/>
                <w:sz w:val="20"/>
              </w:rPr>
              <w:t>) and rice whiteflies (</w:t>
            </w:r>
            <w:proofErr w:type="spellStart"/>
            <w:r w:rsidRPr="00D71DAE">
              <w:rPr>
                <w:rFonts w:ascii="Aptos" w:hAnsi="Aptos" w:cs="Arial"/>
                <w:i/>
                <w:iCs/>
                <w:sz w:val="20"/>
              </w:rPr>
              <w:t>Bemisia</w:t>
            </w:r>
            <w:proofErr w:type="spellEnd"/>
            <w:r w:rsidRPr="00D71DAE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Pr="00D71DAE">
              <w:rPr>
                <w:rFonts w:ascii="Aptos" w:hAnsi="Aptos" w:cs="Arial"/>
                <w:i/>
                <w:iCs/>
                <w:sz w:val="20"/>
              </w:rPr>
              <w:t>form</w:t>
            </w:r>
            <w:r>
              <w:rPr>
                <w:rFonts w:ascii="Aptos" w:hAnsi="Aptos" w:cs="Arial"/>
                <w:i/>
                <w:iCs/>
                <w:sz w:val="20"/>
              </w:rPr>
              <w:t>o</w:t>
            </w:r>
            <w:r w:rsidRPr="00D71DAE">
              <w:rPr>
                <w:rFonts w:ascii="Aptos" w:hAnsi="Aptos" w:cs="Arial"/>
                <w:i/>
                <w:iCs/>
                <w:sz w:val="20"/>
              </w:rPr>
              <w:t>sa</w:t>
            </w:r>
            <w:r>
              <w:rPr>
                <w:rFonts w:ascii="Aptos" w:hAnsi="Aptos" w:cs="Arial"/>
                <w:i/>
                <w:iCs/>
                <w:sz w:val="20"/>
              </w:rPr>
              <w:t>na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). </w:t>
            </w:r>
            <w:r w:rsidRPr="009A09D0">
              <w:rPr>
                <w:rFonts w:ascii="Aptos" w:hAnsi="Aptos" w:cs="Arial"/>
                <w:sz w:val="20"/>
              </w:rPr>
              <w:t>The RDPV genome</w:t>
            </w:r>
            <w:r>
              <w:rPr>
                <w:rFonts w:ascii="Aptos" w:hAnsi="Aptos" w:cs="Arial"/>
                <w:sz w:val="20"/>
              </w:rPr>
              <w:t xml:space="preserve"> (</w:t>
            </w:r>
            <w:r w:rsidRPr="00400F25">
              <w:rPr>
                <w:rFonts w:ascii="Aptos" w:hAnsi="Aptos" w:cs="Arial"/>
                <w:b/>
                <w:bCs/>
                <w:sz w:val="20"/>
              </w:rPr>
              <w:t>PP925870</w:t>
            </w:r>
            <w:r>
              <w:rPr>
                <w:rFonts w:ascii="Aptos" w:hAnsi="Aptos" w:cs="Arial"/>
                <w:sz w:val="20"/>
              </w:rPr>
              <w:t>)</w:t>
            </w:r>
            <w:r w:rsidRPr="009A09D0">
              <w:rPr>
                <w:rFonts w:ascii="Aptos" w:hAnsi="Aptos" w:cs="Arial"/>
                <w:sz w:val="20"/>
              </w:rPr>
              <w:t xml:space="preserve"> </w:t>
            </w:r>
            <w:r>
              <w:rPr>
                <w:rFonts w:ascii="Aptos" w:hAnsi="Aptos" w:cs="Arial"/>
                <w:sz w:val="20"/>
              </w:rPr>
              <w:t xml:space="preserve">was determined by HTS and RACE procedures. It </w:t>
            </w:r>
            <w:r w:rsidRPr="009A09D0">
              <w:rPr>
                <w:rFonts w:ascii="Aptos" w:hAnsi="Aptos" w:cs="Arial"/>
                <w:sz w:val="20"/>
              </w:rPr>
              <w:t>consist</w:t>
            </w:r>
            <w:r>
              <w:rPr>
                <w:rFonts w:ascii="Aptos" w:hAnsi="Aptos" w:cs="Arial"/>
                <w:sz w:val="20"/>
              </w:rPr>
              <w:t xml:space="preserve">ed </w:t>
            </w:r>
            <w:r w:rsidRPr="009A09D0">
              <w:rPr>
                <w:rFonts w:ascii="Aptos" w:hAnsi="Aptos" w:cs="Arial"/>
                <w:sz w:val="20"/>
              </w:rPr>
              <w:t xml:space="preserve">of 5832 </w:t>
            </w:r>
            <w:proofErr w:type="spellStart"/>
            <w:r w:rsidRPr="009A09D0">
              <w:rPr>
                <w:rFonts w:ascii="Aptos" w:hAnsi="Aptos" w:cs="Arial"/>
                <w:sz w:val="20"/>
              </w:rPr>
              <w:t>nt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and </w:t>
            </w:r>
            <w:r w:rsidRPr="006654DB">
              <w:rPr>
                <w:rFonts w:ascii="Aptos" w:hAnsi="Aptos" w:cs="Arial"/>
                <w:sz w:val="20"/>
              </w:rPr>
              <w:t>share</w:t>
            </w:r>
            <w:r>
              <w:rPr>
                <w:rFonts w:ascii="Aptos" w:hAnsi="Aptos" w:cs="Arial"/>
                <w:sz w:val="20"/>
              </w:rPr>
              <w:t>d</w:t>
            </w:r>
            <w:r w:rsidRPr="006654DB">
              <w:rPr>
                <w:rFonts w:ascii="Aptos" w:hAnsi="Aptos" w:cs="Arial"/>
                <w:sz w:val="20"/>
              </w:rPr>
              <w:t xml:space="preserve"> the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6654DB">
              <w:rPr>
                <w:rFonts w:ascii="Aptos" w:hAnsi="Aptos" w:cs="Arial"/>
                <w:sz w:val="20"/>
              </w:rPr>
              <w:t>highest identity</w:t>
            </w:r>
            <w:r>
              <w:rPr>
                <w:rFonts w:ascii="Aptos" w:hAnsi="Aptos" w:cs="Arial"/>
                <w:sz w:val="20"/>
              </w:rPr>
              <w:t xml:space="preserve"> (75%)</w:t>
            </w:r>
            <w:r w:rsidRPr="006654DB">
              <w:rPr>
                <w:rFonts w:ascii="Aptos" w:hAnsi="Aptos" w:cs="Arial"/>
                <w:sz w:val="20"/>
              </w:rPr>
              <w:t xml:space="preserve"> with panicum distortion mosaic virus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6654DB">
              <w:rPr>
                <w:rFonts w:ascii="Aptos" w:hAnsi="Aptos" w:cs="Arial"/>
                <w:sz w:val="20"/>
              </w:rPr>
              <w:t>(PDMV)</w:t>
            </w:r>
            <w:r>
              <w:rPr>
                <w:rFonts w:ascii="Aptos" w:hAnsi="Aptos" w:cs="Arial"/>
                <w:sz w:val="20"/>
              </w:rPr>
              <w:t xml:space="preserve">. </w:t>
            </w:r>
            <w:r w:rsidRPr="009A09D0">
              <w:rPr>
                <w:rFonts w:ascii="Aptos" w:hAnsi="Aptos" w:cs="Arial"/>
                <w:sz w:val="20"/>
              </w:rPr>
              <w:t>Phylogenetic analyses based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9A09D0">
              <w:rPr>
                <w:rFonts w:ascii="Aptos" w:hAnsi="Aptos" w:cs="Arial"/>
                <w:sz w:val="20"/>
              </w:rPr>
              <w:t xml:space="preserve">on the full-length genome sequence and </w:t>
            </w:r>
            <w:r>
              <w:rPr>
                <w:rFonts w:ascii="Aptos" w:hAnsi="Aptos" w:cs="Arial"/>
                <w:sz w:val="20"/>
              </w:rPr>
              <w:t>P2</w:t>
            </w:r>
            <w:r w:rsidRPr="009A09D0">
              <w:rPr>
                <w:rFonts w:ascii="Aptos" w:hAnsi="Aptos" w:cs="Arial"/>
                <w:sz w:val="20"/>
              </w:rPr>
              <w:t xml:space="preserve"> amino acid sequence revealed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9A09D0">
              <w:rPr>
                <w:rFonts w:ascii="Aptos" w:hAnsi="Aptos" w:cs="Arial"/>
                <w:sz w:val="20"/>
              </w:rPr>
              <w:t xml:space="preserve">that RDPV </w:t>
            </w:r>
            <w:r w:rsidR="007F738C">
              <w:rPr>
                <w:rFonts w:ascii="Aptos" w:hAnsi="Aptos" w:cs="Arial"/>
                <w:sz w:val="20"/>
              </w:rPr>
              <w:t xml:space="preserve">clusters </w:t>
            </w:r>
            <w:r>
              <w:rPr>
                <w:rFonts w:ascii="Aptos" w:hAnsi="Aptos" w:cs="Arial"/>
                <w:sz w:val="20"/>
              </w:rPr>
              <w:t>with members of</w:t>
            </w:r>
            <w:r w:rsidRPr="009A09D0">
              <w:rPr>
                <w:rFonts w:ascii="Aptos" w:hAnsi="Aptos" w:cs="Arial"/>
                <w:sz w:val="20"/>
              </w:rPr>
              <w:t xml:space="preserve"> the </w:t>
            </w:r>
            <w:proofErr w:type="spellStart"/>
            <w:r w:rsidRPr="006A6202">
              <w:rPr>
                <w:rFonts w:ascii="Aptos" w:hAnsi="Aptos" w:cs="Arial"/>
                <w:i/>
                <w:iCs/>
                <w:sz w:val="20"/>
              </w:rPr>
              <w:t>Polerovirus</w:t>
            </w:r>
            <w:proofErr w:type="spellEnd"/>
            <w:r w:rsidRPr="009A09D0">
              <w:rPr>
                <w:rFonts w:ascii="Aptos" w:hAnsi="Aptos" w:cs="Arial"/>
                <w:sz w:val="20"/>
              </w:rPr>
              <w:t xml:space="preserve"> genus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="00DA60F9">
              <w:rPr>
                <w:rFonts w:ascii="Aptos" w:hAnsi="Aptos" w:cs="Arial"/>
                <w:sz w:val="20"/>
              </w:rPr>
              <w:t>[1</w:t>
            </w:r>
            <w:r w:rsidR="003765EE">
              <w:rPr>
                <w:rFonts w:ascii="Aptos" w:hAnsi="Aptos" w:cs="Arial"/>
                <w:sz w:val="20"/>
              </w:rPr>
              <w:t>5</w:t>
            </w:r>
            <w:r w:rsidR="00DA60F9">
              <w:rPr>
                <w:rFonts w:ascii="Aptos" w:hAnsi="Aptos" w:cs="Arial"/>
                <w:sz w:val="20"/>
              </w:rPr>
              <w:t>]</w:t>
            </w:r>
            <w:r>
              <w:rPr>
                <w:rFonts w:ascii="Aptos" w:hAnsi="Aptos" w:cs="Arial"/>
                <w:sz w:val="20"/>
              </w:rPr>
              <w:t>. The second example of RPDV (isolate GX-53-7) was sequenced from wild rice (</w:t>
            </w:r>
            <w:r w:rsidRPr="00872728">
              <w:rPr>
                <w:rFonts w:ascii="Aptos" w:hAnsi="Aptos" w:cs="Arial"/>
                <w:i/>
                <w:iCs/>
                <w:sz w:val="20"/>
              </w:rPr>
              <w:t xml:space="preserve">Oryza </w:t>
            </w:r>
            <w:proofErr w:type="spellStart"/>
            <w:r w:rsidRPr="00872728">
              <w:rPr>
                <w:rFonts w:ascii="Aptos" w:hAnsi="Aptos" w:cs="Arial"/>
                <w:i/>
                <w:iCs/>
                <w:sz w:val="20"/>
              </w:rPr>
              <w:t>rufipogon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) in China in 2019 and deposited in NCBI GenBank nucleotide database under the name of </w:t>
            </w:r>
            <w:r w:rsidRPr="0059654F">
              <w:rPr>
                <w:rFonts w:ascii="Aptos" w:hAnsi="Aptos" w:cs="Arial"/>
                <w:b/>
                <w:bCs/>
                <w:sz w:val="20"/>
              </w:rPr>
              <w:t xml:space="preserve">rice </w:t>
            </w:r>
            <w:proofErr w:type="spellStart"/>
            <w:r w:rsidRPr="00246302">
              <w:rPr>
                <w:rFonts w:ascii="Aptos" w:hAnsi="Aptos" w:cs="Arial"/>
                <w:b/>
                <w:bCs/>
                <w:sz w:val="20"/>
              </w:rPr>
              <w:t>polerovirus</w:t>
            </w:r>
            <w:proofErr w:type="spellEnd"/>
            <w:r w:rsidRPr="00246302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>
              <w:rPr>
                <w:rFonts w:ascii="Aptos" w:hAnsi="Aptos" w:cs="Arial"/>
                <w:b/>
                <w:bCs/>
                <w:sz w:val="20"/>
              </w:rPr>
              <w:t>2</w:t>
            </w:r>
            <w:r>
              <w:rPr>
                <w:rFonts w:ascii="Aptos" w:hAnsi="Aptos" w:cs="Arial"/>
                <w:sz w:val="20"/>
              </w:rPr>
              <w:t xml:space="preserve"> (OM835626). In BLASTN analysis, it shared 93% nucleotide sequence identity with RPDV. In addition, the third isolate of RPDV collected from </w:t>
            </w:r>
            <w:r w:rsidRPr="00A90B04">
              <w:rPr>
                <w:rFonts w:ascii="Aptos" w:hAnsi="Aptos" w:cs="Arial"/>
                <w:i/>
                <w:iCs/>
                <w:sz w:val="20"/>
              </w:rPr>
              <w:t xml:space="preserve">O. </w:t>
            </w:r>
            <w:proofErr w:type="spellStart"/>
            <w:r w:rsidRPr="00A90B04">
              <w:rPr>
                <w:rFonts w:ascii="Aptos" w:hAnsi="Aptos" w:cs="Arial"/>
                <w:i/>
                <w:iCs/>
                <w:sz w:val="20"/>
              </w:rPr>
              <w:t>rufipogon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in </w:t>
            </w:r>
            <w:proofErr w:type="spellStart"/>
            <w:r>
              <w:rPr>
                <w:rFonts w:ascii="Aptos" w:hAnsi="Aptos" w:cs="Arial"/>
                <w:sz w:val="20"/>
              </w:rPr>
              <w:t>R</w:t>
            </w:r>
            <w:r w:rsidRPr="00C04AB3">
              <w:rPr>
                <w:rFonts w:ascii="Aptos" w:hAnsi="Aptos" w:cs="Arial"/>
                <w:sz w:val="20"/>
              </w:rPr>
              <w:t>were</w:t>
            </w:r>
            <w:proofErr w:type="spellEnd"/>
            <w:r w:rsidRPr="0059654F">
              <w:rPr>
                <w:rFonts w:ascii="Aptos" w:hAnsi="Aptos" w:cs="Arial"/>
                <w:sz w:val="20"/>
              </w:rPr>
              <w:t xml:space="preserve"> Guangxi Zhuang Autonomous Region, China </w:t>
            </w:r>
            <w:r>
              <w:rPr>
                <w:rFonts w:ascii="Aptos" w:hAnsi="Aptos" w:cs="Arial"/>
                <w:sz w:val="20"/>
              </w:rPr>
              <w:t xml:space="preserve">in 2023, sharing 92% nucleotide sequence identity, was characterized under the name of </w:t>
            </w:r>
            <w:r w:rsidRPr="00A90B04">
              <w:rPr>
                <w:rFonts w:ascii="Aptos" w:hAnsi="Aptos" w:cs="Arial"/>
                <w:b/>
                <w:bCs/>
                <w:sz w:val="20"/>
              </w:rPr>
              <w:t xml:space="preserve">rice less </w:t>
            </w:r>
            <w:r w:rsidR="00FB3D25" w:rsidRPr="00A90B04">
              <w:rPr>
                <w:rFonts w:ascii="Aptos" w:hAnsi="Aptos" w:cs="Arial"/>
                <w:b/>
                <w:bCs/>
                <w:sz w:val="20"/>
              </w:rPr>
              <w:t xml:space="preserve">tiller </w:t>
            </w:r>
            <w:r w:rsidRPr="00A90B04">
              <w:rPr>
                <w:rFonts w:ascii="Aptos" w:hAnsi="Aptos" w:cs="Arial"/>
                <w:b/>
                <w:bCs/>
                <w:sz w:val="20"/>
              </w:rPr>
              <w:t>virus</w:t>
            </w:r>
            <w:r>
              <w:rPr>
                <w:rFonts w:ascii="Aptos" w:hAnsi="Aptos" w:cs="Arial"/>
                <w:sz w:val="20"/>
              </w:rPr>
              <w:t xml:space="preserve"> (</w:t>
            </w:r>
            <w:r w:rsidRPr="00E1457C">
              <w:rPr>
                <w:rFonts w:ascii="Aptos" w:hAnsi="Aptos" w:cs="Arial"/>
                <w:sz w:val="20"/>
              </w:rPr>
              <w:t>PRJNA956225</w:t>
            </w:r>
            <w:r>
              <w:rPr>
                <w:rFonts w:ascii="Aptos" w:hAnsi="Aptos" w:cs="Arial"/>
                <w:sz w:val="20"/>
              </w:rPr>
              <w:t>)</w:t>
            </w:r>
            <w:r w:rsidR="0042185A">
              <w:rPr>
                <w:rFonts w:ascii="Aptos" w:hAnsi="Aptos" w:cs="Arial"/>
                <w:sz w:val="20"/>
              </w:rPr>
              <w:t xml:space="preserve"> [1</w:t>
            </w:r>
            <w:r w:rsidR="003765EE">
              <w:rPr>
                <w:rFonts w:ascii="Aptos" w:hAnsi="Aptos" w:cs="Arial"/>
                <w:sz w:val="20"/>
              </w:rPr>
              <w:t>6</w:t>
            </w:r>
            <w:r w:rsidR="0042185A">
              <w:rPr>
                <w:rFonts w:ascii="Aptos" w:hAnsi="Aptos" w:cs="Arial"/>
                <w:sz w:val="20"/>
              </w:rPr>
              <w:t>]</w:t>
            </w:r>
            <w:r w:rsidRPr="0059654F">
              <w:rPr>
                <w:rFonts w:ascii="Aptos" w:hAnsi="Aptos" w:cs="Arial"/>
                <w:sz w:val="20"/>
              </w:rPr>
              <w:t>.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r>
              <w:rPr>
                <w:rFonts w:ascii="Aptos" w:hAnsi="Aptos" w:cs="Arial"/>
                <w:b/>
                <w:bCs/>
                <w:sz w:val="20"/>
              </w:rPr>
              <w:t>RD</w:t>
            </w:r>
            <w:r w:rsidRPr="004C32DF">
              <w:rPr>
                <w:rFonts w:ascii="Aptos" w:hAnsi="Aptos" w:cs="Arial"/>
                <w:b/>
                <w:bCs/>
                <w:sz w:val="20"/>
              </w:rPr>
              <w:t xml:space="preserve">PV as member of </w:t>
            </w:r>
            <w:r w:rsidR="00285AB1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Pr="004C32DF">
              <w:rPr>
                <w:rFonts w:ascii="Aptos" w:hAnsi="Aptos" w:cs="Arial"/>
                <w:b/>
                <w:bCs/>
                <w:sz w:val="20"/>
              </w:rPr>
              <w:t>genus</w:t>
            </w:r>
            <w:r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proofErr w:type="spellStart"/>
            <w:r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285AB1">
              <w:rPr>
                <w:rFonts w:ascii="Aptos" w:hAnsi="Aptos" w:cs="Arial"/>
                <w:b/>
                <w:bCs/>
                <w:sz w:val="20"/>
              </w:rPr>
              <w:t>,</w:t>
            </w:r>
            <w:r w:rsidR="00285AB1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r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Aptos" w:hAnsi="Aptos" w:cs="Arial"/>
                <w:b/>
                <w:bCs/>
                <w:i/>
                <w:iCs/>
                <w:sz w:val="20"/>
              </w:rPr>
              <w:t>RD</w:t>
            </w:r>
            <w:r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7326F2F1" w14:textId="77777777" w:rsidR="0063091D" w:rsidRDefault="0063091D" w:rsidP="0063091D">
            <w:pPr>
              <w:pStyle w:val="Rientrocorpodeltesto"/>
              <w:ind w:left="0" w:firstLine="0"/>
              <w:rPr>
                <w:rFonts w:ascii="Aptos" w:hAnsi="Aptos" w:cs="Arial"/>
                <w:b/>
                <w:bCs/>
                <w:sz w:val="20"/>
              </w:rPr>
            </w:pPr>
          </w:p>
          <w:p w14:paraId="3FB55B28" w14:textId="0EEF5B6B" w:rsidR="00387031" w:rsidRPr="00F605BA" w:rsidRDefault="0052078A" w:rsidP="00387031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A10C2C">
              <w:rPr>
                <w:rFonts w:ascii="Aptos" w:hAnsi="Aptos" w:cs="Arial"/>
                <w:b/>
                <w:bCs/>
                <w:sz w:val="20"/>
              </w:rPr>
              <w:t>Tomato necrotic yellowing virus (</w:t>
            </w:r>
            <w:proofErr w:type="spellStart"/>
            <w:r w:rsidRPr="00A10C2C">
              <w:rPr>
                <w:rFonts w:ascii="Aptos" w:hAnsi="Aptos" w:cs="Arial"/>
                <w:b/>
                <w:bCs/>
                <w:sz w:val="20"/>
              </w:rPr>
              <w:t>ToNYV</w:t>
            </w:r>
            <w:proofErr w:type="spellEnd"/>
            <w:r w:rsidRPr="00A10C2C">
              <w:rPr>
                <w:rFonts w:ascii="Aptos" w:hAnsi="Aptos" w:cs="Arial"/>
                <w:b/>
                <w:bCs/>
                <w:sz w:val="20"/>
              </w:rPr>
              <w:t xml:space="preserve">) </w:t>
            </w:r>
            <w:r w:rsidRPr="00A10C2C">
              <w:rPr>
                <w:rFonts w:ascii="Aptos" w:hAnsi="Aptos" w:cs="Arial"/>
                <w:sz w:val="20"/>
              </w:rPr>
              <w:t xml:space="preserve">was recently discovered by metagenomic sequencing of tomato </w:t>
            </w:r>
            <w:proofErr w:type="spellStart"/>
            <w:r w:rsidRPr="00A10C2C">
              <w:rPr>
                <w:rFonts w:ascii="Aptos" w:hAnsi="Aptos" w:cs="Arial"/>
                <w:sz w:val="20"/>
              </w:rPr>
              <w:t>virome</w:t>
            </w:r>
            <w:proofErr w:type="spellEnd"/>
            <w:r w:rsidRPr="00A10C2C">
              <w:rPr>
                <w:rFonts w:ascii="Aptos" w:hAnsi="Aptos" w:cs="Arial"/>
                <w:sz w:val="20"/>
              </w:rPr>
              <w:t xml:space="preserve"> in </w:t>
            </w:r>
            <w:r>
              <w:rPr>
                <w:rFonts w:ascii="Aptos" w:hAnsi="Aptos" w:cs="Arial"/>
                <w:sz w:val="20"/>
              </w:rPr>
              <w:t xml:space="preserve">Saint-Philippe, </w:t>
            </w:r>
            <w:r w:rsidRPr="00A10C2C">
              <w:rPr>
                <w:rFonts w:ascii="Aptos" w:hAnsi="Aptos" w:cs="Arial"/>
                <w:sz w:val="20"/>
              </w:rPr>
              <w:t xml:space="preserve">Reunion Island </w:t>
            </w:r>
            <w:r w:rsidR="00285AB1">
              <w:rPr>
                <w:rFonts w:ascii="Aptos" w:hAnsi="Aptos" w:cs="Arial"/>
                <w:sz w:val="20"/>
              </w:rPr>
              <w:t>[</w:t>
            </w:r>
            <w:r w:rsidR="006C4F73">
              <w:rPr>
                <w:rFonts w:ascii="Aptos" w:hAnsi="Aptos" w:cs="Arial"/>
                <w:sz w:val="20"/>
              </w:rPr>
              <w:t>1</w:t>
            </w:r>
            <w:r w:rsidR="003765EE">
              <w:rPr>
                <w:rFonts w:ascii="Aptos" w:hAnsi="Aptos" w:cs="Arial"/>
                <w:sz w:val="20"/>
              </w:rPr>
              <w:t>7</w:t>
            </w:r>
            <w:r w:rsidR="006C4F73">
              <w:rPr>
                <w:rFonts w:ascii="Aptos" w:hAnsi="Aptos" w:cs="Arial"/>
                <w:sz w:val="20"/>
              </w:rPr>
              <w:t>]</w:t>
            </w:r>
            <w:r w:rsidRPr="00A10C2C">
              <w:rPr>
                <w:rFonts w:ascii="Aptos" w:hAnsi="Aptos" w:cs="Arial"/>
                <w:sz w:val="20"/>
              </w:rPr>
              <w:t xml:space="preserve">. </w:t>
            </w:r>
            <w:r w:rsidR="002C1DD7">
              <w:rPr>
                <w:rFonts w:ascii="Aptos" w:hAnsi="Aptos" w:cs="Arial"/>
                <w:sz w:val="20"/>
              </w:rPr>
              <w:t xml:space="preserve">In our </w:t>
            </w:r>
            <w:r w:rsidR="002C1DD7" w:rsidRPr="007D22D5">
              <w:rPr>
                <w:rFonts w:ascii="Aptos" w:hAnsi="Aptos" w:cs="Arial"/>
                <w:sz w:val="20"/>
              </w:rPr>
              <w:t>analysis,</w:t>
            </w:r>
            <w:r w:rsidRPr="007D22D5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Pr="007D22D5">
              <w:rPr>
                <w:rFonts w:ascii="Aptos" w:hAnsi="Aptos" w:cs="Arial"/>
                <w:sz w:val="20"/>
              </w:rPr>
              <w:t>ToNYV</w:t>
            </w:r>
            <w:proofErr w:type="spellEnd"/>
            <w:r w:rsidRPr="007D22D5">
              <w:rPr>
                <w:rFonts w:ascii="Aptos" w:hAnsi="Aptos" w:cs="Arial"/>
                <w:sz w:val="20"/>
              </w:rPr>
              <w:t xml:space="preserve"> genome </w:t>
            </w:r>
            <w:proofErr w:type="spellStart"/>
            <w:r w:rsidR="002C1DD7" w:rsidRPr="007D22D5">
              <w:rPr>
                <w:rFonts w:ascii="Aptos" w:hAnsi="Aptos" w:cs="Arial"/>
                <w:sz w:val="20"/>
              </w:rPr>
              <w:t>nt</w:t>
            </w:r>
            <w:proofErr w:type="spellEnd"/>
            <w:r w:rsidR="002C1DD7" w:rsidRPr="007D22D5">
              <w:rPr>
                <w:rFonts w:ascii="Aptos" w:hAnsi="Aptos" w:cs="Arial"/>
                <w:sz w:val="20"/>
              </w:rPr>
              <w:t xml:space="preserve"> sequence </w:t>
            </w:r>
            <w:r w:rsidRPr="007D22D5">
              <w:rPr>
                <w:rFonts w:ascii="Aptos" w:hAnsi="Aptos" w:cs="Arial"/>
                <w:sz w:val="20"/>
              </w:rPr>
              <w:t>(</w:t>
            </w:r>
            <w:r w:rsidRPr="007D22D5">
              <w:rPr>
                <w:rFonts w:ascii="Aptos" w:hAnsi="Aptos" w:cs="Arial"/>
                <w:b/>
                <w:bCs/>
                <w:sz w:val="20"/>
              </w:rPr>
              <w:t>PV289033</w:t>
            </w:r>
            <w:r w:rsidRPr="007D22D5">
              <w:rPr>
                <w:rFonts w:ascii="Aptos" w:hAnsi="Aptos" w:cs="Arial"/>
                <w:sz w:val="20"/>
              </w:rPr>
              <w:t xml:space="preserve">) of 5955 </w:t>
            </w:r>
            <w:proofErr w:type="spellStart"/>
            <w:r w:rsidRPr="007D22D5">
              <w:rPr>
                <w:rFonts w:ascii="Aptos" w:hAnsi="Aptos" w:cs="Arial"/>
                <w:sz w:val="20"/>
              </w:rPr>
              <w:t>nt</w:t>
            </w:r>
            <w:proofErr w:type="spellEnd"/>
            <w:r w:rsidRPr="007D22D5">
              <w:rPr>
                <w:rFonts w:ascii="Aptos" w:hAnsi="Aptos" w:cs="Arial"/>
                <w:sz w:val="20"/>
              </w:rPr>
              <w:t xml:space="preserve"> indicated the highest identity (</w:t>
            </w:r>
            <w:r w:rsidR="002C1DD7" w:rsidRPr="007D22D5">
              <w:rPr>
                <w:rFonts w:ascii="Aptos" w:hAnsi="Aptos" w:cs="Arial"/>
                <w:sz w:val="20"/>
              </w:rPr>
              <w:t>79</w:t>
            </w:r>
            <w:r w:rsidRPr="007D22D5">
              <w:rPr>
                <w:rFonts w:ascii="Aptos" w:hAnsi="Aptos" w:cs="Arial"/>
                <w:sz w:val="20"/>
              </w:rPr>
              <w:t xml:space="preserve">%) with </w:t>
            </w:r>
            <w:r w:rsidR="002C1DD7" w:rsidRPr="007D22D5">
              <w:rPr>
                <w:rFonts w:ascii="Aptos" w:hAnsi="Aptos" w:cs="Arial"/>
                <w:sz w:val="20"/>
              </w:rPr>
              <w:t xml:space="preserve">that of </w:t>
            </w:r>
            <w:r w:rsidRPr="007D22D5">
              <w:rPr>
                <w:rFonts w:ascii="Aptos" w:hAnsi="Aptos" w:cs="Arial"/>
                <w:sz w:val="20"/>
              </w:rPr>
              <w:t>African eggplant yellowing virus (</w:t>
            </w:r>
            <w:proofErr w:type="spellStart"/>
            <w:r w:rsidRPr="007D22D5">
              <w:rPr>
                <w:rFonts w:ascii="Aptos" w:hAnsi="Aptos" w:cs="Arial"/>
                <w:sz w:val="20"/>
              </w:rPr>
              <w:t>AeYV</w:t>
            </w:r>
            <w:proofErr w:type="spellEnd"/>
            <w:r w:rsidRPr="007D22D5">
              <w:rPr>
                <w:rFonts w:ascii="Aptos" w:hAnsi="Aptos" w:cs="Arial"/>
                <w:sz w:val="20"/>
              </w:rPr>
              <w:t>)</w:t>
            </w:r>
            <w:r w:rsidR="002C1DD7" w:rsidRPr="007D22D5">
              <w:rPr>
                <w:rFonts w:ascii="Aptos" w:hAnsi="Aptos" w:cs="Arial"/>
                <w:sz w:val="20"/>
              </w:rPr>
              <w:t xml:space="preserve"> while their </w:t>
            </w:r>
            <w:proofErr w:type="spellStart"/>
            <w:r w:rsidR="002C1DD7" w:rsidRPr="007D22D5">
              <w:rPr>
                <w:rFonts w:ascii="Aptos" w:hAnsi="Aptos" w:cs="Arial"/>
                <w:sz w:val="20"/>
              </w:rPr>
              <w:t>RdRP</w:t>
            </w:r>
            <w:proofErr w:type="spellEnd"/>
            <w:r w:rsidR="002C1DD7" w:rsidRPr="007D22D5">
              <w:rPr>
                <w:rFonts w:ascii="Aptos" w:hAnsi="Aptos" w:cs="Arial"/>
                <w:sz w:val="20"/>
              </w:rPr>
              <w:t xml:space="preserve"> aa sequences shared </w:t>
            </w:r>
            <w:r w:rsidR="00297339">
              <w:rPr>
                <w:rFonts w:ascii="Aptos" w:hAnsi="Aptos" w:cs="Arial"/>
                <w:sz w:val="20"/>
              </w:rPr>
              <w:t>an</w:t>
            </w:r>
            <w:r w:rsidR="00297339" w:rsidRPr="007D22D5">
              <w:rPr>
                <w:rFonts w:ascii="Aptos" w:hAnsi="Aptos" w:cs="Arial"/>
                <w:sz w:val="20"/>
              </w:rPr>
              <w:t xml:space="preserve"> </w:t>
            </w:r>
            <w:r w:rsidR="002C1DD7" w:rsidRPr="007D22D5">
              <w:rPr>
                <w:rFonts w:ascii="Aptos" w:hAnsi="Aptos" w:cs="Arial"/>
                <w:sz w:val="20"/>
              </w:rPr>
              <w:t>identity of 81%</w:t>
            </w:r>
            <w:r w:rsidRPr="007D22D5">
              <w:rPr>
                <w:rFonts w:ascii="Aptos" w:hAnsi="Aptos" w:cs="Arial"/>
                <w:sz w:val="20"/>
              </w:rPr>
              <w:t>.</w:t>
            </w:r>
            <w:r w:rsidR="00EF14EE">
              <w:rPr>
                <w:rFonts w:ascii="Aptos" w:hAnsi="Aptos" w:cs="Arial"/>
                <w:sz w:val="20"/>
              </w:rPr>
              <w:t xml:space="preserve"> </w:t>
            </w:r>
            <w:r w:rsidR="00EF14EE" w:rsidRPr="00EF14EE">
              <w:rPr>
                <w:rFonts w:ascii="Aptos" w:hAnsi="Aptos" w:cs="Arial"/>
                <w:sz w:val="20"/>
              </w:rPr>
              <w:t xml:space="preserve">According to the species demarcation criteria, the genomes of </w:t>
            </w:r>
            <w:proofErr w:type="spellStart"/>
            <w:r w:rsidR="00EF14EE">
              <w:rPr>
                <w:rFonts w:ascii="Aptos" w:hAnsi="Aptos" w:cs="Arial"/>
                <w:sz w:val="20"/>
              </w:rPr>
              <w:t>ToNYV</w:t>
            </w:r>
            <w:proofErr w:type="spellEnd"/>
            <w:r w:rsidR="00EF14EE" w:rsidRPr="00EF14EE">
              <w:rPr>
                <w:rFonts w:ascii="Aptos" w:hAnsi="Aptos" w:cs="Arial"/>
                <w:sz w:val="20"/>
              </w:rPr>
              <w:t xml:space="preserve"> and </w:t>
            </w:r>
            <w:proofErr w:type="spellStart"/>
            <w:r w:rsidR="00EF14EE">
              <w:rPr>
                <w:rFonts w:ascii="Aptos" w:hAnsi="Aptos" w:cs="Arial"/>
                <w:sz w:val="20"/>
              </w:rPr>
              <w:t>AeYV</w:t>
            </w:r>
            <w:proofErr w:type="spellEnd"/>
            <w:r w:rsidR="00EF14EE" w:rsidRPr="00EF14EE">
              <w:rPr>
                <w:rFonts w:ascii="Aptos" w:hAnsi="Aptos" w:cs="Arial"/>
                <w:sz w:val="20"/>
              </w:rPr>
              <w:t xml:space="preserve"> shared slightly </w:t>
            </w:r>
            <w:r w:rsidR="00297339">
              <w:rPr>
                <w:rFonts w:ascii="Aptos" w:hAnsi="Aptos" w:cs="Arial"/>
                <w:sz w:val="20"/>
              </w:rPr>
              <w:t>higher identity</w:t>
            </w:r>
            <w:r w:rsidR="00EF14EE" w:rsidRPr="00EF14EE">
              <w:rPr>
                <w:rFonts w:ascii="Aptos" w:hAnsi="Aptos" w:cs="Arial"/>
                <w:sz w:val="20"/>
              </w:rPr>
              <w:t xml:space="preserve"> than recommended but their </w:t>
            </w:r>
            <w:proofErr w:type="spellStart"/>
            <w:r w:rsidR="00EF14EE" w:rsidRPr="00EF14EE">
              <w:rPr>
                <w:rFonts w:ascii="Aptos" w:hAnsi="Aptos" w:cs="Arial"/>
                <w:sz w:val="20"/>
              </w:rPr>
              <w:t>RdRPs</w:t>
            </w:r>
            <w:proofErr w:type="spellEnd"/>
            <w:r w:rsidR="00EF14EE" w:rsidRPr="00EF14EE">
              <w:rPr>
                <w:rFonts w:ascii="Aptos" w:hAnsi="Aptos" w:cs="Arial"/>
                <w:sz w:val="20"/>
              </w:rPr>
              <w:t xml:space="preserve"> were </w:t>
            </w:r>
            <w:r w:rsidR="00EF14EE">
              <w:rPr>
                <w:rFonts w:ascii="Aptos" w:hAnsi="Aptos" w:cs="Arial"/>
                <w:sz w:val="20"/>
              </w:rPr>
              <w:t xml:space="preserve">under </w:t>
            </w:r>
            <w:r w:rsidR="00464479">
              <w:rPr>
                <w:rFonts w:ascii="Aptos" w:hAnsi="Aptos" w:cs="Arial"/>
                <w:sz w:val="20"/>
              </w:rPr>
              <w:t xml:space="preserve">the </w:t>
            </w:r>
            <w:r w:rsidR="00EF14EE">
              <w:rPr>
                <w:rFonts w:ascii="Aptos" w:hAnsi="Aptos" w:cs="Arial"/>
                <w:sz w:val="20"/>
              </w:rPr>
              <w:t>10% aa divergence cut</w:t>
            </w:r>
            <w:r w:rsidR="00EF14EE" w:rsidRPr="00EF14EE">
              <w:rPr>
                <w:rFonts w:ascii="Aptos" w:hAnsi="Aptos" w:cs="Arial"/>
                <w:sz w:val="20"/>
              </w:rPr>
              <w:t xml:space="preserve">. </w:t>
            </w:r>
            <w:r w:rsidR="00387031">
              <w:rPr>
                <w:rFonts w:ascii="Aptos" w:hAnsi="Aptos" w:cs="Arial"/>
                <w:sz w:val="20"/>
              </w:rPr>
              <w:t xml:space="preserve">Reports on </w:t>
            </w:r>
            <w:proofErr w:type="spellStart"/>
            <w:r w:rsidR="00387031">
              <w:rPr>
                <w:rFonts w:ascii="Aptos" w:hAnsi="Aptos" w:cs="Arial"/>
                <w:sz w:val="20"/>
              </w:rPr>
              <w:t>AeYV</w:t>
            </w:r>
            <w:proofErr w:type="spellEnd"/>
            <w:r w:rsidR="00387031">
              <w:rPr>
                <w:rFonts w:ascii="Aptos" w:hAnsi="Aptos" w:cs="Arial"/>
                <w:sz w:val="20"/>
              </w:rPr>
              <w:t xml:space="preserve"> indicate that it can also infect tomato plants. Therefore, </w:t>
            </w:r>
            <w:r w:rsidR="00387031" w:rsidRPr="00223617">
              <w:rPr>
                <w:rFonts w:ascii="Aptos" w:hAnsi="Aptos" w:cs="Arial"/>
                <w:b/>
                <w:bCs/>
                <w:color w:val="C00000"/>
                <w:sz w:val="20"/>
              </w:rPr>
              <w:t xml:space="preserve">we propose not to recognize </w:t>
            </w:r>
            <w:proofErr w:type="spellStart"/>
            <w:r w:rsidR="00387031">
              <w:rPr>
                <w:rFonts w:ascii="Aptos" w:hAnsi="Aptos" w:cs="Arial"/>
                <w:b/>
                <w:bCs/>
                <w:color w:val="C00000"/>
                <w:sz w:val="20"/>
              </w:rPr>
              <w:t>ToNC</w:t>
            </w:r>
            <w:r w:rsidR="00387031" w:rsidRPr="00223617">
              <w:rPr>
                <w:rFonts w:ascii="Aptos" w:hAnsi="Aptos" w:cs="Arial"/>
                <w:b/>
                <w:bCs/>
                <w:color w:val="C00000"/>
                <w:sz w:val="20"/>
              </w:rPr>
              <w:t>V</w:t>
            </w:r>
            <w:proofErr w:type="spellEnd"/>
            <w:r w:rsidR="00387031" w:rsidRPr="00223617">
              <w:rPr>
                <w:rFonts w:ascii="Aptos" w:hAnsi="Aptos" w:cs="Arial"/>
                <w:b/>
                <w:bCs/>
                <w:color w:val="C00000"/>
                <w:sz w:val="20"/>
              </w:rPr>
              <w:t xml:space="preserve"> as member of a new species in the genus </w:t>
            </w:r>
            <w:proofErr w:type="spellStart"/>
            <w:r w:rsidR="00387031" w:rsidRPr="00223617">
              <w:rPr>
                <w:rFonts w:ascii="Aptos" w:hAnsi="Aptos" w:cs="Arial"/>
                <w:b/>
                <w:bCs/>
                <w:i/>
                <w:iCs/>
                <w:color w:val="C00000"/>
                <w:sz w:val="20"/>
              </w:rPr>
              <w:t>Polerovirus</w:t>
            </w:r>
            <w:proofErr w:type="spellEnd"/>
            <w:r w:rsidR="00387031" w:rsidRPr="00223617">
              <w:rPr>
                <w:rFonts w:ascii="Aptos" w:hAnsi="Aptos" w:cs="Arial"/>
                <w:b/>
                <w:bCs/>
                <w:color w:val="C00000"/>
                <w:sz w:val="20"/>
              </w:rPr>
              <w:t xml:space="preserve"> but as isolate of </w:t>
            </w:r>
            <w:proofErr w:type="spellStart"/>
            <w:r w:rsidR="00387031">
              <w:rPr>
                <w:rFonts w:ascii="Aptos" w:hAnsi="Aptos" w:cs="Arial"/>
                <w:b/>
                <w:bCs/>
                <w:color w:val="C00000"/>
                <w:sz w:val="20"/>
              </w:rPr>
              <w:t>AeY</w:t>
            </w:r>
            <w:r w:rsidR="00387031" w:rsidRPr="00387031">
              <w:rPr>
                <w:rFonts w:ascii="Aptos" w:hAnsi="Aptos" w:cs="Arial"/>
                <w:b/>
                <w:bCs/>
                <w:color w:val="C00000"/>
                <w:sz w:val="20"/>
              </w:rPr>
              <w:t>V</w:t>
            </w:r>
            <w:proofErr w:type="spellEnd"/>
            <w:r w:rsidR="00387031" w:rsidRPr="00387031">
              <w:rPr>
                <w:rFonts w:ascii="Aptos" w:hAnsi="Aptos" w:cs="Arial"/>
                <w:b/>
                <w:bCs/>
                <w:i/>
                <w:iCs/>
                <w:color w:val="C00000"/>
                <w:sz w:val="20"/>
              </w:rPr>
              <w:t>.</w:t>
            </w:r>
          </w:p>
          <w:p w14:paraId="6E80A39E" w14:textId="77777777" w:rsidR="004B6EFB" w:rsidRPr="00A10C2C" w:rsidRDefault="004B6EFB" w:rsidP="0052078A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20FC8D8A" w14:textId="0BB2BC7A" w:rsidR="009B553C" w:rsidRDefault="000968B3" w:rsidP="009B553C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0968B3">
              <w:rPr>
                <w:rFonts w:ascii="Aptos" w:hAnsi="Aptos" w:cs="Arial"/>
                <w:b/>
                <w:bCs/>
                <w:sz w:val="20"/>
              </w:rPr>
              <w:t xml:space="preserve">Viola </w:t>
            </w:r>
            <w:proofErr w:type="spellStart"/>
            <w:r w:rsidR="00AF74FE">
              <w:rPr>
                <w:rFonts w:ascii="Aptos" w:hAnsi="Aptos" w:cs="Arial"/>
                <w:b/>
                <w:bCs/>
                <w:sz w:val="20"/>
              </w:rPr>
              <w:t>p</w:t>
            </w:r>
            <w:r w:rsidRPr="000968B3">
              <w:rPr>
                <w:rFonts w:ascii="Aptos" w:hAnsi="Aptos" w:cs="Arial"/>
                <w:b/>
                <w:bCs/>
                <w:sz w:val="20"/>
              </w:rPr>
              <w:t>hilippica</w:t>
            </w:r>
            <w:proofErr w:type="spellEnd"/>
            <w:r w:rsidRPr="000968B3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proofErr w:type="spellStart"/>
            <w:r w:rsidR="00AF74FE">
              <w:rPr>
                <w:rFonts w:ascii="Aptos" w:hAnsi="Aptos" w:cs="Arial"/>
                <w:b/>
                <w:bCs/>
                <w:sz w:val="20"/>
              </w:rPr>
              <w:t>p</w:t>
            </w:r>
            <w:r w:rsidRPr="000968B3">
              <w:rPr>
                <w:rFonts w:ascii="Aptos" w:hAnsi="Aptos" w:cs="Arial"/>
                <w:b/>
                <w:bCs/>
                <w:sz w:val="20"/>
              </w:rPr>
              <w:t>olerovirus</w:t>
            </w:r>
            <w:proofErr w:type="spellEnd"/>
            <w:r w:rsidRPr="000968B3">
              <w:rPr>
                <w:rFonts w:ascii="Aptos" w:hAnsi="Aptos" w:cs="Arial"/>
                <w:b/>
                <w:bCs/>
                <w:sz w:val="20"/>
              </w:rPr>
              <w:t xml:space="preserve"> (VPPV)</w:t>
            </w:r>
            <w:r w:rsidRPr="000968B3">
              <w:rPr>
                <w:rFonts w:ascii="Aptos" w:hAnsi="Aptos" w:cs="Arial"/>
                <w:sz w:val="20"/>
              </w:rPr>
              <w:t xml:space="preserve"> was identified from </w:t>
            </w:r>
            <w:r w:rsidRPr="000968B3">
              <w:rPr>
                <w:rFonts w:ascii="Aptos" w:hAnsi="Aptos" w:cs="Arial"/>
                <w:i/>
                <w:iCs/>
                <w:sz w:val="20"/>
              </w:rPr>
              <w:t xml:space="preserve">Viola </w:t>
            </w:r>
            <w:proofErr w:type="spellStart"/>
            <w:r w:rsidRPr="000968B3">
              <w:rPr>
                <w:rFonts w:ascii="Aptos" w:hAnsi="Aptos" w:cs="Arial"/>
                <w:i/>
                <w:iCs/>
                <w:sz w:val="20"/>
              </w:rPr>
              <w:t>philippica</w:t>
            </w:r>
            <w:proofErr w:type="spellEnd"/>
            <w:r w:rsidRPr="000968B3">
              <w:rPr>
                <w:rFonts w:ascii="Aptos" w:hAnsi="Aptos" w:cs="Arial"/>
                <w:sz w:val="20"/>
              </w:rPr>
              <w:t xml:space="preserve"> plant showing symptoms of yellowing, mottling, and vein chlorosis in 2021, sampled in the Summer Palace in Beijing, China. The genome </w:t>
            </w:r>
            <w:r>
              <w:rPr>
                <w:rFonts w:ascii="Aptos" w:hAnsi="Aptos" w:cs="Arial"/>
                <w:sz w:val="20"/>
              </w:rPr>
              <w:t>(</w:t>
            </w:r>
            <w:r w:rsidRPr="00400F25">
              <w:rPr>
                <w:rFonts w:ascii="Aptos" w:hAnsi="Aptos" w:cs="Arial"/>
                <w:b/>
                <w:bCs/>
                <w:sz w:val="20"/>
              </w:rPr>
              <w:t>PP770488</w:t>
            </w:r>
            <w:r>
              <w:rPr>
                <w:rFonts w:ascii="Aptos" w:hAnsi="Aptos" w:cs="Arial"/>
                <w:sz w:val="20"/>
              </w:rPr>
              <w:t xml:space="preserve">) </w:t>
            </w:r>
            <w:r w:rsidRPr="000968B3">
              <w:rPr>
                <w:rFonts w:ascii="Aptos" w:hAnsi="Aptos" w:cs="Arial"/>
                <w:sz w:val="20"/>
              </w:rPr>
              <w:t>consist</w:t>
            </w:r>
            <w:r w:rsidR="00E32D9E">
              <w:rPr>
                <w:rFonts w:ascii="Aptos" w:hAnsi="Aptos" w:cs="Arial"/>
                <w:sz w:val="20"/>
              </w:rPr>
              <w:t>ed</w:t>
            </w:r>
            <w:r w:rsidRPr="000968B3">
              <w:rPr>
                <w:rFonts w:ascii="Aptos" w:hAnsi="Aptos" w:cs="Arial"/>
                <w:sz w:val="20"/>
              </w:rPr>
              <w:t xml:space="preserve"> of 5535 nt. The highest identity (56.1%) to the genome sequence was observed with chickpea chlorotic stunt virus (</w:t>
            </w:r>
            <w:proofErr w:type="spellStart"/>
            <w:r w:rsidRPr="000968B3">
              <w:rPr>
                <w:rFonts w:ascii="Aptos" w:hAnsi="Aptos" w:cs="Arial"/>
                <w:sz w:val="20"/>
              </w:rPr>
              <w:t>CpCSV</w:t>
            </w:r>
            <w:proofErr w:type="spellEnd"/>
            <w:r w:rsidRPr="000968B3">
              <w:rPr>
                <w:rFonts w:ascii="Aptos" w:hAnsi="Aptos" w:cs="Arial"/>
                <w:sz w:val="20"/>
              </w:rPr>
              <w:t>)</w:t>
            </w:r>
            <w:r w:rsidR="007A25EB">
              <w:rPr>
                <w:rFonts w:ascii="Aptos" w:hAnsi="Aptos" w:cs="Arial"/>
                <w:sz w:val="20"/>
              </w:rPr>
              <w:t xml:space="preserve">. </w:t>
            </w:r>
            <w:r w:rsidR="000F2A12">
              <w:rPr>
                <w:rFonts w:ascii="Aptos" w:hAnsi="Aptos" w:cs="Arial"/>
                <w:sz w:val="20"/>
              </w:rPr>
              <w:t>P</w:t>
            </w:r>
            <w:r w:rsidR="007A25EB" w:rsidRPr="007A25EB">
              <w:rPr>
                <w:rFonts w:ascii="Aptos" w:hAnsi="Aptos" w:cs="Arial"/>
                <w:sz w:val="20"/>
              </w:rPr>
              <w:t xml:space="preserve">hylogenetic trees based on the P1-P2 and CP clustered </w:t>
            </w:r>
            <w:r w:rsidR="00C04AB3">
              <w:rPr>
                <w:rFonts w:ascii="Aptos" w:hAnsi="Aptos" w:cs="Arial"/>
                <w:sz w:val="20"/>
              </w:rPr>
              <w:t>VPPV</w:t>
            </w:r>
            <w:r w:rsidR="007A25EB" w:rsidRPr="007A25EB">
              <w:rPr>
                <w:rFonts w:ascii="Aptos" w:hAnsi="Aptos" w:cs="Arial"/>
                <w:sz w:val="20"/>
              </w:rPr>
              <w:t xml:space="preserve"> with members of the genus </w:t>
            </w:r>
            <w:proofErr w:type="spellStart"/>
            <w:r w:rsidR="007A25EB" w:rsidRPr="007A25EB">
              <w:rPr>
                <w:rFonts w:ascii="Aptos" w:hAnsi="Aptos" w:cs="Arial"/>
                <w:i/>
                <w:iCs/>
                <w:sz w:val="20"/>
              </w:rPr>
              <w:t>Polerovirus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</w:t>
            </w:r>
            <w:r w:rsidR="00C142F7">
              <w:rPr>
                <w:rFonts w:ascii="Aptos" w:hAnsi="Aptos" w:cs="Arial"/>
                <w:sz w:val="20"/>
              </w:rPr>
              <w:t>[</w:t>
            </w:r>
            <w:r w:rsidR="00070721">
              <w:rPr>
                <w:rFonts w:ascii="Aptos" w:hAnsi="Aptos" w:cs="Arial"/>
                <w:sz w:val="20"/>
              </w:rPr>
              <w:t>1</w:t>
            </w:r>
            <w:r w:rsidR="003765EE">
              <w:rPr>
                <w:rFonts w:ascii="Aptos" w:hAnsi="Aptos" w:cs="Arial"/>
                <w:sz w:val="20"/>
              </w:rPr>
              <w:t>8</w:t>
            </w:r>
            <w:r w:rsidR="00C142F7">
              <w:rPr>
                <w:rFonts w:ascii="Aptos" w:hAnsi="Aptos" w:cs="Arial"/>
                <w:sz w:val="20"/>
              </w:rPr>
              <w:t>]</w:t>
            </w:r>
            <w:r>
              <w:rPr>
                <w:rFonts w:ascii="Aptos" w:hAnsi="Aptos" w:cs="Arial"/>
                <w:sz w:val="20"/>
              </w:rPr>
              <w:t>.</w:t>
            </w:r>
            <w:r w:rsidR="009B553C">
              <w:rPr>
                <w:rFonts w:ascii="Aptos" w:hAnsi="Aptos" w:cs="Arial"/>
                <w:sz w:val="20"/>
              </w:rPr>
              <w:t xml:space="preserve"> </w:t>
            </w:r>
            <w:r w:rsidR="009B553C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r w:rsidR="009B553C">
              <w:rPr>
                <w:rFonts w:ascii="Aptos" w:hAnsi="Aptos" w:cs="Arial"/>
                <w:b/>
                <w:bCs/>
                <w:sz w:val="20"/>
              </w:rPr>
              <w:t>VP</w:t>
            </w:r>
            <w:r w:rsidR="009B553C" w:rsidRPr="004C32DF">
              <w:rPr>
                <w:rFonts w:ascii="Aptos" w:hAnsi="Aptos" w:cs="Arial"/>
                <w:b/>
                <w:bCs/>
                <w:sz w:val="20"/>
              </w:rPr>
              <w:t xml:space="preserve">PV as member of </w:t>
            </w:r>
            <w:r w:rsidR="00C142F7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="009B553C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9B553C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C142F7">
              <w:rPr>
                <w:rFonts w:ascii="Aptos" w:hAnsi="Aptos" w:cs="Arial"/>
                <w:b/>
                <w:bCs/>
                <w:sz w:val="20"/>
              </w:rPr>
              <w:t>,</w:t>
            </w:r>
            <w:r w:rsidR="009B553C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r w:rsidR="009B553C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9B553C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 w:rsidR="009B553C">
              <w:rPr>
                <w:rFonts w:ascii="Aptos" w:hAnsi="Aptos" w:cs="Arial"/>
                <w:b/>
                <w:bCs/>
                <w:i/>
                <w:iCs/>
                <w:sz w:val="20"/>
              </w:rPr>
              <w:t>VP</w:t>
            </w:r>
            <w:r w:rsidR="009B553C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9B553C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59400954" w14:textId="77777777" w:rsidR="00F83EFB" w:rsidRDefault="00F83EFB" w:rsidP="00FB7D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321D887F" w14:textId="75C7BAAD" w:rsidR="00D84A50" w:rsidRPr="00CB383B" w:rsidRDefault="0063091D" w:rsidP="009B553C">
            <w:pPr>
              <w:pStyle w:val="Rientrocorpodeltesto"/>
              <w:ind w:left="0" w:firstLine="0"/>
              <w:rPr>
                <w:rFonts w:ascii="Aptos" w:hAnsi="Aptos" w:cs="Arial"/>
                <w:b/>
                <w:bCs/>
                <w:sz w:val="20"/>
              </w:rPr>
            </w:pPr>
            <w:r>
              <w:rPr>
                <w:rFonts w:ascii="Aptos" w:hAnsi="Aptos" w:cs="Arial"/>
                <w:b/>
                <w:bCs/>
                <w:sz w:val="20"/>
              </w:rPr>
              <w:t>Wild carrot red leaf virus (WCRLV)</w:t>
            </w:r>
            <w:r>
              <w:rPr>
                <w:rFonts w:ascii="Aptos" w:hAnsi="Aptos" w:cs="Arial"/>
                <w:sz w:val="20"/>
              </w:rPr>
              <w:t xml:space="preserve"> was identified </w:t>
            </w:r>
            <w:r w:rsidR="006704ED">
              <w:rPr>
                <w:rFonts w:ascii="Aptos" w:hAnsi="Aptos" w:cs="Arial"/>
                <w:sz w:val="20"/>
              </w:rPr>
              <w:t xml:space="preserve">by HTS </w:t>
            </w:r>
            <w:r>
              <w:rPr>
                <w:rFonts w:ascii="Aptos" w:hAnsi="Aptos" w:cs="Arial"/>
                <w:sz w:val="20"/>
              </w:rPr>
              <w:t>from wild carrot (</w:t>
            </w:r>
            <w:r w:rsidRPr="0063091D">
              <w:rPr>
                <w:rFonts w:ascii="Aptos" w:hAnsi="Aptos" w:cs="Arial"/>
                <w:i/>
                <w:iCs/>
                <w:sz w:val="20"/>
              </w:rPr>
              <w:t xml:space="preserve">Daucus carota </w:t>
            </w:r>
            <w:r w:rsidRPr="009A1B57">
              <w:rPr>
                <w:rFonts w:ascii="Aptos" w:hAnsi="Aptos" w:cs="Arial"/>
                <w:sz w:val="20"/>
              </w:rPr>
              <w:t>spp</w:t>
            </w:r>
            <w:r w:rsidRPr="0063091D">
              <w:rPr>
                <w:rFonts w:ascii="Aptos" w:hAnsi="Aptos" w:cs="Arial"/>
                <w:i/>
                <w:iCs/>
                <w:sz w:val="20"/>
              </w:rPr>
              <w:t>. carota</w:t>
            </w:r>
            <w:r>
              <w:rPr>
                <w:rFonts w:ascii="Aptos" w:hAnsi="Aptos" w:cs="Arial"/>
                <w:sz w:val="20"/>
              </w:rPr>
              <w:t>) sampled in Thessaloniki, Greece in 2003.</w:t>
            </w:r>
            <w:r w:rsidR="00D84A50">
              <w:rPr>
                <w:rFonts w:ascii="Aptos" w:hAnsi="Aptos" w:cs="Arial"/>
                <w:sz w:val="20"/>
              </w:rPr>
              <w:t xml:space="preserve"> Recently, it was found to be widely spread </w:t>
            </w:r>
            <w:r w:rsidR="00A71D0B">
              <w:rPr>
                <w:rFonts w:ascii="Aptos" w:hAnsi="Aptos" w:cs="Arial"/>
                <w:sz w:val="20"/>
              </w:rPr>
              <w:t xml:space="preserve">in wild carrot populations </w:t>
            </w:r>
            <w:r w:rsidR="00D84A50">
              <w:rPr>
                <w:rFonts w:ascii="Aptos" w:hAnsi="Aptos" w:cs="Arial"/>
                <w:sz w:val="20"/>
              </w:rPr>
              <w:t xml:space="preserve">in France </w:t>
            </w:r>
            <w:r w:rsidR="00C142F7">
              <w:rPr>
                <w:rFonts w:ascii="Aptos" w:hAnsi="Aptos" w:cs="Arial"/>
                <w:sz w:val="20"/>
              </w:rPr>
              <w:t>[</w:t>
            </w:r>
            <w:r w:rsidR="00634ED6">
              <w:rPr>
                <w:rFonts w:ascii="Aptos" w:hAnsi="Aptos" w:cs="Arial"/>
                <w:sz w:val="20"/>
              </w:rPr>
              <w:t>7</w:t>
            </w:r>
            <w:r w:rsidR="00C142F7">
              <w:rPr>
                <w:rFonts w:ascii="Aptos" w:hAnsi="Aptos" w:cs="Arial"/>
                <w:sz w:val="20"/>
              </w:rPr>
              <w:t>]</w:t>
            </w:r>
            <w:r w:rsidR="00D84A50">
              <w:rPr>
                <w:rFonts w:ascii="Aptos" w:hAnsi="Aptos" w:cs="Arial"/>
                <w:sz w:val="20"/>
              </w:rPr>
              <w:t>.</w:t>
            </w:r>
            <w:r>
              <w:rPr>
                <w:rFonts w:ascii="Aptos" w:hAnsi="Aptos" w:cs="Arial"/>
                <w:sz w:val="20"/>
              </w:rPr>
              <w:t xml:space="preserve"> The </w:t>
            </w:r>
            <w:r w:rsidR="00871499">
              <w:rPr>
                <w:rFonts w:ascii="Aptos" w:hAnsi="Aptos" w:cs="Arial"/>
                <w:sz w:val="20"/>
              </w:rPr>
              <w:t xml:space="preserve">complete </w:t>
            </w:r>
            <w:r>
              <w:rPr>
                <w:rFonts w:ascii="Aptos" w:hAnsi="Aptos" w:cs="Arial"/>
                <w:sz w:val="20"/>
              </w:rPr>
              <w:t xml:space="preserve">genome of IL2 isolate </w:t>
            </w:r>
            <w:r w:rsidR="00355278">
              <w:rPr>
                <w:rFonts w:ascii="Aptos" w:hAnsi="Aptos" w:cs="Arial"/>
                <w:sz w:val="20"/>
              </w:rPr>
              <w:t>(</w:t>
            </w:r>
            <w:r w:rsidR="00355278" w:rsidRPr="0063091D">
              <w:rPr>
                <w:rFonts w:ascii="Aptos" w:hAnsi="Aptos" w:cs="Arial"/>
                <w:b/>
                <w:bCs/>
                <w:sz w:val="20"/>
              </w:rPr>
              <w:t>LT615231</w:t>
            </w:r>
            <w:r w:rsidR="00355278">
              <w:rPr>
                <w:rFonts w:ascii="Aptos" w:hAnsi="Aptos" w:cs="Arial"/>
                <w:sz w:val="20"/>
              </w:rPr>
              <w:t xml:space="preserve">) consisted of 5688 </w:t>
            </w:r>
            <w:proofErr w:type="spellStart"/>
            <w:r w:rsidR="00355278">
              <w:rPr>
                <w:rFonts w:ascii="Aptos" w:hAnsi="Aptos" w:cs="Arial"/>
                <w:sz w:val="20"/>
              </w:rPr>
              <w:t>nt</w:t>
            </w:r>
            <w:proofErr w:type="spellEnd"/>
            <w:r w:rsidR="00355278">
              <w:rPr>
                <w:rFonts w:ascii="Aptos" w:hAnsi="Aptos" w:cs="Arial"/>
                <w:sz w:val="20"/>
              </w:rPr>
              <w:t xml:space="preserve"> </w:t>
            </w:r>
            <w:r w:rsidR="001E00D2">
              <w:rPr>
                <w:rFonts w:ascii="Aptos" w:hAnsi="Aptos" w:cs="Arial"/>
                <w:sz w:val="20"/>
              </w:rPr>
              <w:t>and it ha</w:t>
            </w:r>
            <w:r w:rsidR="00B26912">
              <w:rPr>
                <w:rFonts w:ascii="Aptos" w:hAnsi="Aptos" w:cs="Arial"/>
                <w:sz w:val="20"/>
              </w:rPr>
              <w:t>d</w:t>
            </w:r>
            <w:r w:rsidR="001E00D2">
              <w:rPr>
                <w:rFonts w:ascii="Aptos" w:hAnsi="Aptos" w:cs="Arial"/>
                <w:sz w:val="20"/>
              </w:rPr>
              <w:t xml:space="preserve"> a genome organization characteristic of </w:t>
            </w:r>
            <w:proofErr w:type="spellStart"/>
            <w:proofErr w:type="gramStart"/>
            <w:r w:rsidR="001E00D2">
              <w:rPr>
                <w:rFonts w:ascii="Aptos" w:hAnsi="Aptos" w:cs="Arial"/>
                <w:sz w:val="20"/>
              </w:rPr>
              <w:t>poleroviruses</w:t>
            </w:r>
            <w:proofErr w:type="spellEnd"/>
            <w:r w:rsidR="001E00D2">
              <w:rPr>
                <w:rFonts w:ascii="Aptos" w:hAnsi="Aptos" w:cs="Arial"/>
                <w:sz w:val="20"/>
              </w:rPr>
              <w:t xml:space="preserve"> </w:t>
            </w:r>
            <w:r w:rsidR="00355278">
              <w:rPr>
                <w:rFonts w:ascii="Aptos" w:hAnsi="Aptos" w:cs="Arial"/>
                <w:sz w:val="20"/>
              </w:rPr>
              <w:t>.</w:t>
            </w:r>
            <w:proofErr w:type="gramEnd"/>
            <w:r w:rsidR="00355278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EB1AC6" w:rsidRPr="00D84A50">
              <w:rPr>
                <w:rFonts w:ascii="Aptos" w:hAnsi="Aptos" w:cs="Arial"/>
                <w:sz w:val="20"/>
              </w:rPr>
              <w:t>WCtRLV</w:t>
            </w:r>
            <w:proofErr w:type="spellEnd"/>
            <w:r w:rsidR="00EB1AC6" w:rsidRPr="00D84A50">
              <w:rPr>
                <w:rFonts w:ascii="Aptos" w:hAnsi="Aptos" w:cs="Arial"/>
                <w:sz w:val="20"/>
              </w:rPr>
              <w:t xml:space="preserve"> </w:t>
            </w:r>
            <w:r w:rsidR="00EB1AC6">
              <w:rPr>
                <w:rFonts w:ascii="Aptos" w:hAnsi="Aptos" w:cs="Arial"/>
                <w:sz w:val="20"/>
              </w:rPr>
              <w:t>was</w:t>
            </w:r>
            <w:r w:rsidR="00EB1AC6" w:rsidRPr="00D84A50">
              <w:rPr>
                <w:rFonts w:ascii="Aptos" w:hAnsi="Aptos" w:cs="Arial"/>
                <w:sz w:val="20"/>
              </w:rPr>
              <w:t xml:space="preserve"> identified as recombinant with </w:t>
            </w:r>
            <w:proofErr w:type="spellStart"/>
            <w:r w:rsidR="00EB1AC6" w:rsidRPr="00D84A50">
              <w:rPr>
                <w:rFonts w:ascii="Aptos" w:hAnsi="Aptos" w:cs="Arial"/>
                <w:sz w:val="20"/>
              </w:rPr>
              <w:t>CtRLV</w:t>
            </w:r>
            <w:proofErr w:type="spellEnd"/>
            <w:r w:rsidR="00EB1AC6" w:rsidRPr="00D84A50">
              <w:rPr>
                <w:rFonts w:ascii="Aptos" w:hAnsi="Aptos" w:cs="Arial"/>
                <w:sz w:val="20"/>
              </w:rPr>
              <w:t xml:space="preserve"> as major parent and </w:t>
            </w:r>
            <w:r w:rsidR="00EB1AC6">
              <w:rPr>
                <w:rFonts w:ascii="Aptos" w:hAnsi="Aptos" w:cs="Arial"/>
                <w:sz w:val="20"/>
              </w:rPr>
              <w:t xml:space="preserve">carrot </w:t>
            </w:r>
            <w:proofErr w:type="spellStart"/>
            <w:r w:rsidR="00EB1AC6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EB1AC6">
              <w:rPr>
                <w:rFonts w:ascii="Aptos" w:hAnsi="Aptos" w:cs="Arial"/>
                <w:sz w:val="20"/>
              </w:rPr>
              <w:t xml:space="preserve"> 1 (</w:t>
            </w:r>
            <w:r w:rsidR="00EB1AC6" w:rsidRPr="00D84A50">
              <w:rPr>
                <w:rFonts w:ascii="Aptos" w:hAnsi="Aptos" w:cs="Arial"/>
                <w:sz w:val="20"/>
              </w:rPr>
              <w:t>CaPV1</w:t>
            </w:r>
            <w:r w:rsidR="00EB1AC6">
              <w:rPr>
                <w:rFonts w:ascii="Aptos" w:hAnsi="Aptos" w:cs="Arial"/>
                <w:sz w:val="20"/>
              </w:rPr>
              <w:t>)</w:t>
            </w:r>
            <w:r w:rsidR="00EB1AC6" w:rsidRPr="00D84A50">
              <w:rPr>
                <w:rFonts w:ascii="Aptos" w:hAnsi="Aptos" w:cs="Arial"/>
                <w:sz w:val="20"/>
              </w:rPr>
              <w:t xml:space="preserve"> as minor parent, the recombined region concerning part of the CP readthrough (</w:t>
            </w:r>
            <w:r w:rsidR="00EB1AC6">
              <w:rPr>
                <w:rFonts w:ascii="Aptos" w:hAnsi="Aptos" w:cs="Arial"/>
                <w:sz w:val="20"/>
              </w:rPr>
              <w:t>P5</w:t>
            </w:r>
            <w:r w:rsidR="00EB1AC6" w:rsidRPr="00D84A50">
              <w:rPr>
                <w:rFonts w:ascii="Aptos" w:hAnsi="Aptos" w:cs="Arial"/>
                <w:sz w:val="20"/>
              </w:rPr>
              <w:t>)</w:t>
            </w:r>
            <w:r w:rsidR="00EB1AC6">
              <w:rPr>
                <w:rFonts w:ascii="Aptos" w:hAnsi="Aptos" w:cs="Arial"/>
                <w:sz w:val="20"/>
              </w:rPr>
              <w:t xml:space="preserve"> [1</w:t>
            </w:r>
            <w:r w:rsidR="003765EE">
              <w:rPr>
                <w:rFonts w:ascii="Aptos" w:hAnsi="Aptos" w:cs="Arial"/>
                <w:sz w:val="20"/>
              </w:rPr>
              <w:t>9</w:t>
            </w:r>
            <w:r w:rsidR="00EB1AC6">
              <w:rPr>
                <w:rFonts w:ascii="Aptos" w:hAnsi="Aptos" w:cs="Arial"/>
                <w:sz w:val="20"/>
              </w:rPr>
              <w:t>].</w:t>
            </w:r>
            <w:r w:rsidR="00EB1AC6" w:rsidRPr="00D84A50">
              <w:rPr>
                <w:rFonts w:ascii="Aptos" w:hAnsi="Aptos" w:cs="Arial"/>
                <w:sz w:val="20"/>
              </w:rPr>
              <w:t xml:space="preserve"> </w:t>
            </w:r>
            <w:r w:rsidR="001E00D2">
              <w:rPr>
                <w:rFonts w:ascii="Aptos" w:hAnsi="Aptos" w:cs="Arial"/>
                <w:sz w:val="20"/>
              </w:rPr>
              <w:t xml:space="preserve">In our analysis, WCRLV nucleotide sequence </w:t>
            </w:r>
            <w:r w:rsidR="006E7E3C" w:rsidRPr="00B71803">
              <w:rPr>
                <w:rFonts w:ascii="Aptos" w:hAnsi="Aptos" w:cs="Arial"/>
                <w:sz w:val="20"/>
              </w:rPr>
              <w:t>shared the highest identity (</w:t>
            </w:r>
            <w:r w:rsidR="00E048ED" w:rsidRPr="00B71803">
              <w:rPr>
                <w:rFonts w:ascii="Aptos" w:hAnsi="Aptos" w:cs="Arial"/>
                <w:sz w:val="20"/>
              </w:rPr>
              <w:t>82</w:t>
            </w:r>
            <w:r w:rsidR="006E7E3C" w:rsidRPr="00B71803">
              <w:rPr>
                <w:rFonts w:ascii="Aptos" w:hAnsi="Aptos" w:cs="Arial"/>
                <w:sz w:val="20"/>
              </w:rPr>
              <w:t xml:space="preserve">%) with that of </w:t>
            </w:r>
            <w:r w:rsidR="00E048ED" w:rsidRPr="00B71803">
              <w:rPr>
                <w:rFonts w:ascii="Aptos" w:hAnsi="Aptos" w:cs="Arial"/>
                <w:sz w:val="20"/>
              </w:rPr>
              <w:t>carrot red leaf virus (</w:t>
            </w:r>
            <w:proofErr w:type="spellStart"/>
            <w:r w:rsidR="00E048ED" w:rsidRPr="00B71803">
              <w:rPr>
                <w:rFonts w:ascii="Aptos" w:hAnsi="Aptos" w:cs="Arial"/>
                <w:sz w:val="20"/>
              </w:rPr>
              <w:t>CtRLV</w:t>
            </w:r>
            <w:proofErr w:type="spellEnd"/>
            <w:r w:rsidR="00E048ED" w:rsidRPr="00B71803">
              <w:rPr>
                <w:rFonts w:ascii="Aptos" w:hAnsi="Aptos" w:cs="Arial"/>
                <w:sz w:val="20"/>
              </w:rPr>
              <w:t>)</w:t>
            </w:r>
            <w:r w:rsidR="006E7E3C" w:rsidRPr="00B71803">
              <w:rPr>
                <w:rFonts w:ascii="Aptos" w:hAnsi="Aptos" w:cs="Arial"/>
                <w:sz w:val="20"/>
              </w:rPr>
              <w:t xml:space="preserve">, while </w:t>
            </w:r>
            <w:r w:rsidR="00E048ED" w:rsidRPr="00B71803">
              <w:rPr>
                <w:rFonts w:ascii="Aptos" w:hAnsi="Aptos" w:cs="Arial"/>
                <w:sz w:val="20"/>
              </w:rPr>
              <w:t>their</w:t>
            </w:r>
            <w:r w:rsidR="006E7E3C" w:rsidRPr="00B71803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E048ED" w:rsidRPr="00B71803">
              <w:rPr>
                <w:rFonts w:ascii="Aptos" w:hAnsi="Aptos" w:cs="Arial"/>
                <w:sz w:val="20"/>
              </w:rPr>
              <w:t>RdRPs</w:t>
            </w:r>
            <w:proofErr w:type="spellEnd"/>
            <w:r w:rsidR="00E048ED" w:rsidRPr="00B71803">
              <w:rPr>
                <w:rFonts w:ascii="Aptos" w:hAnsi="Aptos" w:cs="Arial"/>
                <w:sz w:val="20"/>
              </w:rPr>
              <w:t xml:space="preserve"> (P2)</w:t>
            </w:r>
            <w:r w:rsidR="006E7E3C" w:rsidRPr="00B71803">
              <w:rPr>
                <w:rFonts w:ascii="Aptos" w:hAnsi="Aptos" w:cs="Arial"/>
                <w:sz w:val="20"/>
              </w:rPr>
              <w:t xml:space="preserve"> shared </w:t>
            </w:r>
            <w:r w:rsidR="00E048ED" w:rsidRPr="00B71803">
              <w:rPr>
                <w:rFonts w:ascii="Aptos" w:hAnsi="Aptos" w:cs="Arial"/>
                <w:sz w:val="20"/>
              </w:rPr>
              <w:t>96% of aa sequence</w:t>
            </w:r>
            <w:r w:rsidR="006E7E3C" w:rsidRPr="00B71803">
              <w:rPr>
                <w:rFonts w:ascii="Aptos" w:hAnsi="Aptos" w:cs="Arial"/>
                <w:sz w:val="20"/>
              </w:rPr>
              <w:t xml:space="preserve"> identity.</w:t>
            </w:r>
            <w:r w:rsidR="00871499" w:rsidRPr="00B71803">
              <w:rPr>
                <w:rFonts w:ascii="Aptos" w:hAnsi="Aptos" w:cs="Arial"/>
                <w:sz w:val="20"/>
              </w:rPr>
              <w:t xml:space="preserve"> </w:t>
            </w:r>
            <w:r w:rsidR="00CB383B">
              <w:rPr>
                <w:rFonts w:ascii="Aptos" w:hAnsi="Aptos" w:cs="Arial"/>
                <w:sz w:val="20"/>
              </w:rPr>
              <w:t xml:space="preserve">With that the identity with </w:t>
            </w:r>
            <w:proofErr w:type="spellStart"/>
            <w:r w:rsidR="00CB383B">
              <w:rPr>
                <w:rFonts w:ascii="Aptos" w:hAnsi="Aptos" w:cs="Arial"/>
                <w:sz w:val="20"/>
              </w:rPr>
              <w:t>CtRLV</w:t>
            </w:r>
            <w:proofErr w:type="spellEnd"/>
            <w:r w:rsidR="00CB383B">
              <w:rPr>
                <w:rFonts w:ascii="Aptos" w:hAnsi="Aptos" w:cs="Arial"/>
                <w:sz w:val="20"/>
              </w:rPr>
              <w:t xml:space="preserve"> was exceeding divergence cut both at genome sequence and protein sequence level. </w:t>
            </w:r>
            <w:r w:rsidR="00CB383B" w:rsidRPr="00CB383B">
              <w:rPr>
                <w:rFonts w:ascii="Aptos" w:hAnsi="Aptos" w:cs="Arial"/>
                <w:sz w:val="20"/>
              </w:rPr>
              <w:t xml:space="preserve">Therefore, </w:t>
            </w:r>
            <w:r w:rsidR="00CB383B" w:rsidRPr="00CB383B">
              <w:rPr>
                <w:rFonts w:ascii="Aptos" w:hAnsi="Aptos" w:cs="Arial"/>
                <w:b/>
                <w:bCs/>
                <w:sz w:val="20"/>
              </w:rPr>
              <w:t xml:space="preserve">we propose the recognition of WCRLV as </w:t>
            </w:r>
            <w:r w:rsidR="00EB1AC6">
              <w:rPr>
                <w:rFonts w:ascii="Aptos" w:hAnsi="Aptos" w:cs="Arial"/>
                <w:b/>
                <w:bCs/>
                <w:sz w:val="20"/>
              </w:rPr>
              <w:t xml:space="preserve">isolate of </w:t>
            </w:r>
            <w:proofErr w:type="spellStart"/>
            <w:r w:rsidR="00EB1AC6">
              <w:rPr>
                <w:rFonts w:ascii="Aptos" w:hAnsi="Aptos" w:cs="Arial"/>
                <w:b/>
                <w:bCs/>
                <w:sz w:val="20"/>
              </w:rPr>
              <w:t>CtRLV</w:t>
            </w:r>
            <w:proofErr w:type="spellEnd"/>
            <w:r w:rsidR="00CB383B" w:rsidRPr="00CB383B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36D6568A" w14:textId="382C7A2B" w:rsidR="00152084" w:rsidRPr="009A1B57" w:rsidRDefault="00C3085C" w:rsidP="00152084">
            <w:pPr>
              <w:pStyle w:val="NormaleWeb"/>
              <w:rPr>
                <w:rFonts w:ascii="Aptos" w:hAnsi="Aptos"/>
              </w:rPr>
            </w:pPr>
            <w:r w:rsidRPr="00C3085C">
              <w:rPr>
                <w:rFonts w:ascii="Aptos" w:hAnsi="Aptos" w:cs="Arial"/>
                <w:sz w:val="20"/>
              </w:rPr>
              <w:t xml:space="preserve">In </w:t>
            </w:r>
            <w:proofErr w:type="spellStart"/>
            <w:r w:rsidRPr="00C3085C">
              <w:rPr>
                <w:rFonts w:ascii="Aptos" w:hAnsi="Aptos" w:cs="Arial"/>
                <w:sz w:val="20"/>
              </w:rPr>
              <w:t>addition</w:t>
            </w:r>
            <w:proofErr w:type="spellEnd"/>
            <w:r w:rsidRPr="00C3085C">
              <w:rPr>
                <w:rFonts w:ascii="Aptos" w:hAnsi="Aptos" w:cs="Arial"/>
                <w:sz w:val="20"/>
              </w:rPr>
              <w:t xml:space="preserve"> to the </w:t>
            </w:r>
            <w:proofErr w:type="spellStart"/>
            <w:r>
              <w:rPr>
                <w:rFonts w:ascii="Aptos" w:hAnsi="Aptos" w:cs="Arial"/>
                <w:sz w:val="20"/>
              </w:rPr>
              <w:t>mentioned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Pr="00C3085C">
              <w:rPr>
                <w:rFonts w:ascii="Aptos" w:hAnsi="Aptos" w:cs="Arial"/>
                <w:sz w:val="20"/>
              </w:rPr>
              <w:t>novel</w:t>
            </w:r>
            <w:proofErr w:type="spellEnd"/>
            <w:r w:rsidRPr="00C3085C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Pr="00C3085C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Pr="00C3085C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Pr="00C3085C">
              <w:rPr>
                <w:rFonts w:ascii="Aptos" w:hAnsi="Aptos" w:cs="Arial"/>
                <w:sz w:val="20"/>
              </w:rPr>
              <w:t>candidates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, </w:t>
            </w:r>
            <w:proofErr w:type="spellStart"/>
            <w:r w:rsidR="00FA6EE1">
              <w:rPr>
                <w:rFonts w:ascii="Aptos" w:hAnsi="Aptos" w:cs="Arial"/>
                <w:sz w:val="20"/>
              </w:rPr>
              <w:t>seven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putative </w:t>
            </w:r>
            <w:proofErr w:type="spellStart"/>
            <w:r>
              <w:rPr>
                <w:rFonts w:ascii="Aptos" w:hAnsi="Aptos" w:cs="Arial"/>
                <w:sz w:val="20"/>
              </w:rPr>
              <w:t>novel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20"/>
              </w:rPr>
              <w:t>poleroviruses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20"/>
              </w:rPr>
              <w:t>were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D001EF">
              <w:rPr>
                <w:rFonts w:ascii="Aptos" w:hAnsi="Aptos" w:cs="Arial"/>
                <w:sz w:val="20"/>
              </w:rPr>
              <w:t>revealed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by the </w:t>
            </w:r>
            <w:proofErr w:type="spellStart"/>
            <w:r>
              <w:rPr>
                <w:rFonts w:ascii="Aptos" w:hAnsi="Aptos" w:cs="Arial"/>
                <w:sz w:val="20"/>
              </w:rPr>
              <w:t>analysis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of </w:t>
            </w:r>
            <w:proofErr w:type="spellStart"/>
            <w:r w:rsidR="002A554A">
              <w:rPr>
                <w:rFonts w:ascii="Aptos" w:hAnsi="Aptos" w:cs="Arial"/>
                <w:sz w:val="20"/>
              </w:rPr>
              <w:t>plant</w:t>
            </w:r>
            <w:proofErr w:type="spellEnd"/>
            <w:r w:rsidR="002A554A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20"/>
              </w:rPr>
              <w:t>transcriptome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data </w:t>
            </w:r>
            <w:proofErr w:type="spellStart"/>
            <w:r>
              <w:rPr>
                <w:rFonts w:ascii="Aptos" w:hAnsi="Aptos" w:cs="Arial"/>
                <w:sz w:val="20"/>
              </w:rPr>
              <w:t>deposited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in public databases</w:t>
            </w:r>
            <w:r w:rsidR="002A554A">
              <w:rPr>
                <w:rFonts w:ascii="Aptos" w:hAnsi="Aptos" w:cs="Arial"/>
                <w:sz w:val="20"/>
              </w:rPr>
              <w:t xml:space="preserve">. </w:t>
            </w:r>
            <w:proofErr w:type="spellStart"/>
            <w:r w:rsidR="0070521C">
              <w:rPr>
                <w:rFonts w:ascii="Aptos" w:hAnsi="Aptos" w:cs="Arial"/>
                <w:sz w:val="20"/>
              </w:rPr>
              <w:t>These</w:t>
            </w:r>
            <w:proofErr w:type="spellEnd"/>
            <w:r w:rsidR="0070521C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70521C">
              <w:rPr>
                <w:rFonts w:ascii="Aptos" w:hAnsi="Aptos" w:cs="Arial"/>
                <w:sz w:val="20"/>
              </w:rPr>
              <w:t>viruse</w:t>
            </w:r>
            <w:r w:rsidR="000530C6">
              <w:rPr>
                <w:rFonts w:ascii="Aptos" w:hAnsi="Aptos" w:cs="Arial"/>
                <w:sz w:val="20"/>
              </w:rPr>
              <w:t>s</w:t>
            </w:r>
            <w:proofErr w:type="spellEnd"/>
            <w:r w:rsidR="000530C6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0530C6">
              <w:rPr>
                <w:rFonts w:ascii="Aptos" w:hAnsi="Aptos" w:cs="Arial"/>
                <w:sz w:val="20"/>
              </w:rPr>
              <w:t>showed</w:t>
            </w:r>
            <w:proofErr w:type="spellEnd"/>
            <w:r w:rsidR="000530C6">
              <w:rPr>
                <w:rFonts w:ascii="Aptos" w:hAnsi="Aptos" w:cs="Arial"/>
                <w:sz w:val="20"/>
              </w:rPr>
              <w:t xml:space="preserve"> the </w:t>
            </w:r>
            <w:proofErr w:type="spellStart"/>
            <w:r w:rsidR="000530C6">
              <w:rPr>
                <w:rFonts w:ascii="Aptos" w:hAnsi="Aptos" w:cs="Arial"/>
                <w:sz w:val="20"/>
              </w:rPr>
              <w:t>genomic</w:t>
            </w:r>
            <w:proofErr w:type="spellEnd"/>
            <w:r w:rsidR="000530C6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0530C6">
              <w:rPr>
                <w:rFonts w:ascii="Aptos" w:hAnsi="Aptos" w:cs="Arial"/>
                <w:sz w:val="20"/>
              </w:rPr>
              <w:t>organization</w:t>
            </w:r>
            <w:proofErr w:type="spellEnd"/>
            <w:r w:rsidR="000530C6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0530C6">
              <w:rPr>
                <w:rFonts w:ascii="Aptos" w:hAnsi="Aptos" w:cs="Arial"/>
                <w:sz w:val="20"/>
              </w:rPr>
              <w:t>characteristic</w:t>
            </w:r>
            <w:proofErr w:type="spellEnd"/>
            <w:r w:rsidR="000530C6">
              <w:rPr>
                <w:rFonts w:ascii="Aptos" w:hAnsi="Aptos" w:cs="Arial"/>
                <w:sz w:val="20"/>
              </w:rPr>
              <w:t xml:space="preserve"> of </w:t>
            </w:r>
            <w:proofErr w:type="spellStart"/>
            <w:r w:rsidR="000530C6">
              <w:rPr>
                <w:rFonts w:ascii="Aptos" w:hAnsi="Aptos" w:cs="Arial"/>
                <w:sz w:val="20"/>
              </w:rPr>
              <w:t>poleroviruses</w:t>
            </w:r>
            <w:proofErr w:type="spellEnd"/>
            <w:r w:rsidR="000530C6">
              <w:rPr>
                <w:rFonts w:ascii="Aptos" w:hAnsi="Aptos" w:cs="Arial"/>
                <w:sz w:val="20"/>
              </w:rPr>
              <w:t xml:space="preserve"> and </w:t>
            </w:r>
            <w:proofErr w:type="spellStart"/>
            <w:r w:rsidR="0070521C">
              <w:rPr>
                <w:rFonts w:ascii="Aptos" w:hAnsi="Aptos" w:cs="Arial"/>
                <w:sz w:val="20"/>
              </w:rPr>
              <w:t>clustered</w:t>
            </w:r>
            <w:proofErr w:type="spellEnd"/>
            <w:r w:rsidR="0070521C">
              <w:rPr>
                <w:rFonts w:ascii="Aptos" w:hAnsi="Aptos" w:cs="Arial"/>
                <w:sz w:val="20"/>
              </w:rPr>
              <w:t xml:space="preserve"> with the </w:t>
            </w:r>
            <w:proofErr w:type="spellStart"/>
            <w:r w:rsidR="0070521C">
              <w:rPr>
                <w:rFonts w:ascii="Aptos" w:hAnsi="Aptos" w:cs="Arial"/>
                <w:sz w:val="20"/>
              </w:rPr>
              <w:t>members</w:t>
            </w:r>
            <w:proofErr w:type="spellEnd"/>
            <w:r w:rsidR="0070521C">
              <w:rPr>
                <w:rFonts w:ascii="Aptos" w:hAnsi="Aptos" w:cs="Arial"/>
                <w:sz w:val="20"/>
              </w:rPr>
              <w:t xml:space="preserve"> of </w:t>
            </w:r>
            <w:proofErr w:type="spellStart"/>
            <w:r w:rsidR="0070521C" w:rsidRPr="0070521C">
              <w:rPr>
                <w:rFonts w:ascii="Aptos" w:hAnsi="Aptos" w:cs="Arial"/>
                <w:i/>
                <w:iCs/>
                <w:sz w:val="20"/>
              </w:rPr>
              <w:t>Polerovirus</w:t>
            </w:r>
            <w:proofErr w:type="spellEnd"/>
            <w:r w:rsidR="0070521C">
              <w:rPr>
                <w:rFonts w:ascii="Aptos" w:hAnsi="Aptos" w:cs="Arial"/>
                <w:sz w:val="20"/>
              </w:rPr>
              <w:t xml:space="preserve"> in </w:t>
            </w:r>
            <w:proofErr w:type="spellStart"/>
            <w:r w:rsidR="0070521C">
              <w:rPr>
                <w:rFonts w:ascii="Aptos" w:hAnsi="Aptos" w:cs="Arial"/>
                <w:sz w:val="20"/>
              </w:rPr>
              <w:t>phylogenetic</w:t>
            </w:r>
            <w:proofErr w:type="spellEnd"/>
            <w:r w:rsidR="0070521C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70521C">
              <w:rPr>
                <w:rFonts w:ascii="Aptos" w:hAnsi="Aptos" w:cs="Arial"/>
                <w:sz w:val="20"/>
              </w:rPr>
              <w:t>analysis</w:t>
            </w:r>
            <w:proofErr w:type="spellEnd"/>
            <w:r w:rsidR="0070521C">
              <w:rPr>
                <w:rFonts w:ascii="Aptos" w:hAnsi="Aptos" w:cs="Arial"/>
                <w:sz w:val="20"/>
              </w:rPr>
              <w:t xml:space="preserve"> </w:t>
            </w:r>
            <w:r w:rsidR="00C142F7">
              <w:rPr>
                <w:rFonts w:ascii="Aptos" w:hAnsi="Aptos" w:cs="Arial"/>
                <w:sz w:val="20"/>
              </w:rPr>
              <w:t>[</w:t>
            </w:r>
            <w:r w:rsidR="003765EE">
              <w:rPr>
                <w:rFonts w:ascii="Aptos" w:hAnsi="Aptos" w:cs="Arial"/>
                <w:sz w:val="20"/>
              </w:rPr>
              <w:t>20</w:t>
            </w:r>
            <w:r w:rsidR="00C142F7">
              <w:rPr>
                <w:rFonts w:ascii="Aptos" w:hAnsi="Aptos" w:cs="Arial"/>
                <w:sz w:val="20"/>
              </w:rPr>
              <w:t>]</w:t>
            </w:r>
            <w:r>
              <w:rPr>
                <w:rFonts w:ascii="Aptos" w:hAnsi="Aptos" w:cs="Arial"/>
                <w:sz w:val="20"/>
              </w:rPr>
              <w:t>)</w:t>
            </w:r>
            <w:r w:rsidR="00152084">
              <w:rPr>
                <w:rFonts w:ascii="Aptos" w:hAnsi="Aptos" w:cs="Arial"/>
                <w:sz w:val="20"/>
              </w:rPr>
              <w:t>.</w:t>
            </w:r>
            <w:r w:rsidR="00CA020C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5F22D2">
              <w:rPr>
                <w:rFonts w:ascii="Aptos" w:hAnsi="Aptos" w:cs="Arial"/>
                <w:sz w:val="20"/>
              </w:rPr>
              <w:t>All</w:t>
            </w:r>
            <w:proofErr w:type="spellEnd"/>
            <w:r w:rsidR="005F22D2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5F22D2">
              <w:rPr>
                <w:rFonts w:ascii="Aptos" w:hAnsi="Aptos" w:cs="Arial"/>
                <w:sz w:val="20"/>
              </w:rPr>
              <w:t>seven</w:t>
            </w:r>
            <w:proofErr w:type="spellEnd"/>
            <w:r w:rsidR="005F22D2" w:rsidRPr="005F22D2">
              <w:rPr>
                <w:rFonts w:ascii="Aptos" w:hAnsi="Aptos" w:cs="Arial"/>
                <w:sz w:val="20"/>
                <w:lang w:val="en-US"/>
              </w:rPr>
              <w:t xml:space="preserve"> candidates meet the demarcation criteria</w:t>
            </w:r>
            <w:r w:rsidR="005F22D2">
              <w:rPr>
                <w:rFonts w:ascii="Aptos" w:hAnsi="Aptos" w:cs="Arial"/>
                <w:sz w:val="20"/>
                <w:lang w:val="en-US"/>
              </w:rPr>
              <w:t xml:space="preserve"> (</w:t>
            </w:r>
            <w:r w:rsidR="005F22D2" w:rsidRPr="00FB0672">
              <w:rPr>
                <w:rFonts w:ascii="Aptos" w:hAnsi="Aptos" w:cs="Arial"/>
                <w:sz w:val="20"/>
              </w:rPr>
              <w:t xml:space="preserve">&gt;25% </w:t>
            </w:r>
            <w:proofErr w:type="spellStart"/>
            <w:r w:rsidR="005F22D2">
              <w:rPr>
                <w:rFonts w:ascii="Aptos" w:hAnsi="Aptos" w:cs="Arial"/>
                <w:sz w:val="20"/>
              </w:rPr>
              <w:t>difference</w:t>
            </w:r>
            <w:proofErr w:type="spellEnd"/>
            <w:r w:rsidR="005F22D2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5F22D2">
              <w:rPr>
                <w:rFonts w:ascii="Aptos" w:hAnsi="Aptos" w:cs="Arial"/>
                <w:sz w:val="20"/>
              </w:rPr>
              <w:t>at</w:t>
            </w:r>
            <w:proofErr w:type="spellEnd"/>
            <w:r w:rsidR="005F22D2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5F22D2">
              <w:rPr>
                <w:rFonts w:ascii="Aptos" w:hAnsi="Aptos" w:cs="Arial"/>
                <w:sz w:val="20"/>
              </w:rPr>
              <w:t>genome</w:t>
            </w:r>
            <w:proofErr w:type="spellEnd"/>
            <w:r w:rsidR="005F22D2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5F22D2">
              <w:rPr>
                <w:rFonts w:ascii="Aptos" w:hAnsi="Aptos" w:cs="Arial"/>
                <w:sz w:val="20"/>
              </w:rPr>
              <w:t>sequence</w:t>
            </w:r>
            <w:proofErr w:type="spellEnd"/>
            <w:r w:rsidR="005F22D2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5F22D2">
              <w:rPr>
                <w:rFonts w:ascii="Aptos" w:hAnsi="Aptos" w:cs="Arial"/>
                <w:sz w:val="20"/>
              </w:rPr>
              <w:t>level</w:t>
            </w:r>
            <w:proofErr w:type="spellEnd"/>
            <w:r w:rsidR="005F22D2">
              <w:rPr>
                <w:rFonts w:ascii="Aptos" w:hAnsi="Aptos" w:cs="Arial"/>
                <w:sz w:val="20"/>
              </w:rPr>
              <w:t xml:space="preserve"> </w:t>
            </w:r>
            <w:r w:rsidR="005F22D2" w:rsidRPr="00FB0672">
              <w:rPr>
                <w:rFonts w:ascii="Aptos" w:hAnsi="Aptos" w:cs="Arial"/>
                <w:sz w:val="20"/>
              </w:rPr>
              <w:t>and &gt;10%</w:t>
            </w:r>
            <w:r w:rsidR="005F22D2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5F22D2">
              <w:rPr>
                <w:rFonts w:ascii="Aptos" w:hAnsi="Aptos" w:cs="Arial"/>
                <w:sz w:val="20"/>
              </w:rPr>
              <w:t>difference</w:t>
            </w:r>
            <w:proofErr w:type="spellEnd"/>
            <w:r w:rsidR="005F22D2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5F22D2">
              <w:rPr>
                <w:rFonts w:ascii="Aptos" w:hAnsi="Aptos" w:cs="Arial"/>
                <w:sz w:val="20"/>
              </w:rPr>
              <w:t>at</w:t>
            </w:r>
            <w:proofErr w:type="spellEnd"/>
            <w:r w:rsidR="005F22D2">
              <w:rPr>
                <w:rFonts w:ascii="Aptos" w:hAnsi="Aptos" w:cs="Arial"/>
                <w:sz w:val="20"/>
              </w:rPr>
              <w:t xml:space="preserve"> the </w:t>
            </w:r>
            <w:proofErr w:type="spellStart"/>
            <w:r w:rsidR="005F22D2">
              <w:rPr>
                <w:rFonts w:ascii="Aptos" w:hAnsi="Aptos" w:cs="Arial"/>
                <w:sz w:val="20"/>
              </w:rPr>
              <w:t>RdRP</w:t>
            </w:r>
            <w:proofErr w:type="spellEnd"/>
            <w:r w:rsidR="005F22D2">
              <w:rPr>
                <w:rFonts w:ascii="Aptos" w:hAnsi="Aptos" w:cs="Arial"/>
                <w:sz w:val="20"/>
              </w:rPr>
              <w:t xml:space="preserve"> aa </w:t>
            </w:r>
            <w:proofErr w:type="spellStart"/>
            <w:r w:rsidR="005F22D2">
              <w:rPr>
                <w:rFonts w:ascii="Aptos" w:hAnsi="Aptos" w:cs="Arial"/>
                <w:sz w:val="20"/>
              </w:rPr>
              <w:t>sequence</w:t>
            </w:r>
            <w:proofErr w:type="spellEnd"/>
            <w:r w:rsidR="005F22D2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5F22D2">
              <w:rPr>
                <w:rFonts w:ascii="Aptos" w:hAnsi="Aptos" w:cs="Arial"/>
                <w:sz w:val="20"/>
              </w:rPr>
              <w:t>level</w:t>
            </w:r>
            <w:proofErr w:type="spellEnd"/>
            <w:r w:rsidR="005F22D2">
              <w:rPr>
                <w:rFonts w:ascii="Aptos" w:hAnsi="Aptos" w:cs="Arial"/>
                <w:sz w:val="20"/>
                <w:lang w:val="en-US"/>
              </w:rPr>
              <w:t>)</w:t>
            </w:r>
            <w:r w:rsidR="005F22D2" w:rsidRPr="005F22D2">
              <w:rPr>
                <w:rFonts w:ascii="Aptos" w:hAnsi="Aptos" w:cs="Arial"/>
                <w:sz w:val="20"/>
                <w:lang w:val="en-US"/>
              </w:rPr>
              <w:t xml:space="preserve"> to be classified into new species</w:t>
            </w:r>
            <w:r w:rsidR="005F22D2">
              <w:rPr>
                <w:rFonts w:ascii="Aptos" w:hAnsi="Aptos" w:cs="Arial"/>
                <w:sz w:val="20"/>
                <w:lang w:val="en-US"/>
              </w:rPr>
              <w:t>.</w:t>
            </w:r>
            <w:r w:rsidR="00CA020C">
              <w:rPr>
                <w:rFonts w:ascii="Aptos" w:hAnsi="Aptos" w:cs="Arial"/>
                <w:sz w:val="20"/>
                <w:lang w:val="en-US"/>
              </w:rPr>
              <w:t xml:space="preserve"> The descriptions of these seven species are following:</w:t>
            </w:r>
          </w:p>
          <w:p w14:paraId="04202061" w14:textId="77777777" w:rsidR="00A65590" w:rsidRPr="00C3085C" w:rsidRDefault="00A65590" w:rsidP="00C02201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0629BA65" w14:textId="1C121367" w:rsidR="0041585D" w:rsidRPr="00816ACB" w:rsidRDefault="0041585D" w:rsidP="000A690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E33A46">
              <w:rPr>
                <w:rFonts w:ascii="Aptos" w:hAnsi="Aptos" w:cs="Arial"/>
                <w:b/>
                <w:bCs/>
                <w:sz w:val="20"/>
              </w:rPr>
              <w:t xml:space="preserve">Actinidia </w:t>
            </w:r>
            <w:proofErr w:type="spellStart"/>
            <w:r w:rsidRPr="00E33A46">
              <w:rPr>
                <w:rFonts w:ascii="Aptos" w:hAnsi="Aptos" w:cs="Arial"/>
                <w:b/>
                <w:bCs/>
                <w:sz w:val="20"/>
              </w:rPr>
              <w:t>polerovirus</w:t>
            </w:r>
            <w:proofErr w:type="spellEnd"/>
            <w:r w:rsidR="000A690B" w:rsidRPr="00E33A46">
              <w:rPr>
                <w:rFonts w:ascii="Aptos" w:hAnsi="Aptos" w:cs="Arial"/>
                <w:b/>
                <w:bCs/>
                <w:sz w:val="20"/>
              </w:rPr>
              <w:t xml:space="preserve"> (</w:t>
            </w:r>
            <w:proofErr w:type="spellStart"/>
            <w:r w:rsidR="00E33A46" w:rsidRPr="00E33A46">
              <w:rPr>
                <w:rFonts w:ascii="Aptos" w:hAnsi="Aptos" w:cs="Arial"/>
                <w:b/>
                <w:bCs/>
                <w:sz w:val="20"/>
              </w:rPr>
              <w:t>ActPV</w:t>
            </w:r>
            <w:proofErr w:type="spellEnd"/>
            <w:r w:rsidR="000A690B" w:rsidRPr="00E33A46">
              <w:rPr>
                <w:rFonts w:ascii="Aptos" w:hAnsi="Aptos" w:cs="Arial"/>
                <w:b/>
                <w:bCs/>
                <w:sz w:val="20"/>
              </w:rPr>
              <w:t>)</w:t>
            </w:r>
            <w:r w:rsidR="000A690B">
              <w:rPr>
                <w:rFonts w:ascii="Aptos" w:hAnsi="Aptos" w:cs="Arial"/>
                <w:sz w:val="20"/>
              </w:rPr>
              <w:t xml:space="preserve"> genome sequence (</w:t>
            </w:r>
            <w:r w:rsidRPr="00400F25">
              <w:rPr>
                <w:rFonts w:ascii="Aptos" w:hAnsi="Aptos" w:cs="Arial"/>
                <w:b/>
                <w:bCs/>
                <w:sz w:val="20"/>
              </w:rPr>
              <w:t>BK068684</w:t>
            </w:r>
            <w:r w:rsidR="000A690B">
              <w:rPr>
                <w:rFonts w:ascii="Aptos" w:hAnsi="Aptos" w:cs="Arial"/>
                <w:sz w:val="20"/>
              </w:rPr>
              <w:t>)</w:t>
            </w:r>
            <w:r w:rsidRPr="0041585D">
              <w:rPr>
                <w:rFonts w:ascii="Aptos" w:hAnsi="Aptos" w:cs="Arial"/>
                <w:sz w:val="20"/>
              </w:rPr>
              <w:t xml:space="preserve"> </w:t>
            </w:r>
            <w:r w:rsidR="000A690B" w:rsidRPr="002A554A">
              <w:rPr>
                <w:rFonts w:ascii="Aptos" w:hAnsi="Aptos" w:cs="Arial"/>
                <w:sz w:val="20"/>
              </w:rPr>
              <w:t>was assembled from the transcriptome data (DDBJ/EMBL/GenBank</w:t>
            </w:r>
            <w:r w:rsidR="000A690B">
              <w:rPr>
                <w:rFonts w:ascii="Aptos" w:hAnsi="Aptos" w:cs="Arial"/>
                <w:sz w:val="20"/>
              </w:rPr>
              <w:t xml:space="preserve"> </w:t>
            </w:r>
            <w:r w:rsidR="000A690B" w:rsidRPr="002A554A">
              <w:rPr>
                <w:rFonts w:ascii="Aptos" w:hAnsi="Aptos" w:cs="Arial"/>
                <w:sz w:val="20"/>
              </w:rPr>
              <w:t xml:space="preserve">entry </w:t>
            </w:r>
            <w:r w:rsidRPr="0041585D">
              <w:rPr>
                <w:rFonts w:ascii="Aptos" w:hAnsi="Aptos" w:cs="Arial"/>
                <w:sz w:val="20"/>
              </w:rPr>
              <w:t>SRR8446737</w:t>
            </w:r>
            <w:r w:rsidR="00E33A46">
              <w:rPr>
                <w:rFonts w:ascii="Aptos" w:hAnsi="Aptos" w:cs="Arial"/>
                <w:sz w:val="20"/>
              </w:rPr>
              <w:t xml:space="preserve">; </w:t>
            </w:r>
            <w:r w:rsidR="00E33A46" w:rsidRPr="00E33A46">
              <w:rPr>
                <w:rFonts w:ascii="Aptos" w:hAnsi="Aptos" w:cs="Arial"/>
                <w:sz w:val="20"/>
              </w:rPr>
              <w:t>PRJNA514180</w:t>
            </w:r>
            <w:r w:rsidR="000A690B">
              <w:rPr>
                <w:rFonts w:ascii="Aptos" w:hAnsi="Aptos" w:cs="Arial"/>
                <w:sz w:val="20"/>
              </w:rPr>
              <w:t>)</w:t>
            </w:r>
            <w:r w:rsidR="007A75D9">
              <w:rPr>
                <w:rFonts w:ascii="Aptos" w:hAnsi="Aptos" w:cs="Arial"/>
                <w:sz w:val="20"/>
              </w:rPr>
              <w:t xml:space="preserve"> of</w:t>
            </w:r>
            <w:r w:rsidR="006E07CA">
              <w:rPr>
                <w:rFonts w:ascii="Aptos" w:hAnsi="Aptos" w:cs="Arial"/>
                <w:sz w:val="20"/>
              </w:rPr>
              <w:t xml:space="preserve"> </w:t>
            </w:r>
            <w:r w:rsidR="00137923" w:rsidRPr="00137923">
              <w:rPr>
                <w:rFonts w:ascii="Aptos" w:hAnsi="Aptos" w:cs="Arial"/>
                <w:sz w:val="20"/>
              </w:rPr>
              <w:t>the</w:t>
            </w:r>
            <w:r w:rsidR="002304C2">
              <w:rPr>
                <w:rFonts w:ascii="Aptos" w:hAnsi="Aptos" w:cs="Arial"/>
                <w:sz w:val="20"/>
              </w:rPr>
              <w:t xml:space="preserve"> kiwifruit (</w:t>
            </w:r>
            <w:r w:rsidR="00137923" w:rsidRPr="007A75D9">
              <w:rPr>
                <w:rFonts w:ascii="Aptos" w:hAnsi="Aptos" w:cs="Arial"/>
                <w:i/>
                <w:iCs/>
                <w:sz w:val="20"/>
              </w:rPr>
              <w:t>Actinidia</w:t>
            </w:r>
            <w:r w:rsidR="002304C2">
              <w:rPr>
                <w:rFonts w:ascii="Aptos" w:hAnsi="Aptos" w:cs="Arial"/>
                <w:sz w:val="20"/>
              </w:rPr>
              <w:t xml:space="preserve">) </w:t>
            </w:r>
            <w:r w:rsidR="00137923" w:rsidRPr="00137923">
              <w:rPr>
                <w:rFonts w:ascii="Aptos" w:hAnsi="Aptos" w:cs="Arial"/>
                <w:sz w:val="20"/>
              </w:rPr>
              <w:t>germplasm resources repository of the Zhengzhou Fruit Research Institute, Henan province, China.</w:t>
            </w:r>
            <w:r w:rsidR="00D001EF">
              <w:rPr>
                <w:rFonts w:ascii="Aptos" w:hAnsi="Aptos" w:cs="Arial"/>
                <w:sz w:val="20"/>
              </w:rPr>
              <w:t xml:space="preserve"> </w:t>
            </w:r>
            <w:r w:rsidR="00D001EF" w:rsidRPr="00D001EF">
              <w:rPr>
                <w:rFonts w:ascii="Aptos" w:hAnsi="Aptos" w:cs="Arial"/>
                <w:sz w:val="20"/>
              </w:rPr>
              <w:t xml:space="preserve">The assembled near-complete genomic sequence </w:t>
            </w:r>
            <w:r w:rsidR="00D001EF" w:rsidRPr="00A007AD">
              <w:rPr>
                <w:rFonts w:ascii="Aptos" w:hAnsi="Aptos" w:cs="Arial"/>
                <w:sz w:val="20"/>
              </w:rPr>
              <w:t xml:space="preserve">spanned </w:t>
            </w:r>
            <w:r w:rsidR="00B91591" w:rsidRPr="00A007AD">
              <w:rPr>
                <w:rFonts w:ascii="Aptos" w:hAnsi="Aptos" w:cs="Arial"/>
                <w:sz w:val="20"/>
              </w:rPr>
              <w:t>5980</w:t>
            </w:r>
            <w:r w:rsidR="00D001EF" w:rsidRPr="00A007AD">
              <w:rPr>
                <w:rFonts w:ascii="Aptos" w:hAnsi="Aptos" w:cs="Arial"/>
                <w:sz w:val="20"/>
              </w:rPr>
              <w:t xml:space="preserve"> nt.</w:t>
            </w:r>
            <w:r w:rsidR="006423EF">
              <w:rPr>
                <w:rFonts w:ascii="Aptos" w:hAnsi="Aptos" w:cs="Arial"/>
                <w:sz w:val="20"/>
              </w:rPr>
              <w:t xml:space="preserve"> In our </w:t>
            </w:r>
            <w:r w:rsidR="00CA020C">
              <w:rPr>
                <w:rFonts w:ascii="Aptos" w:hAnsi="Aptos" w:cs="Arial"/>
                <w:sz w:val="20"/>
              </w:rPr>
              <w:t>MSA</w:t>
            </w:r>
            <w:r w:rsidR="00245ECF">
              <w:rPr>
                <w:rFonts w:ascii="Aptos" w:hAnsi="Aptos" w:cs="Arial"/>
                <w:sz w:val="20"/>
              </w:rPr>
              <w:t xml:space="preserve"> </w:t>
            </w:r>
            <w:r w:rsidR="006423EF">
              <w:rPr>
                <w:rFonts w:ascii="Aptos" w:hAnsi="Aptos" w:cs="Arial"/>
                <w:sz w:val="20"/>
              </w:rPr>
              <w:t xml:space="preserve">analysis, the genome </w:t>
            </w:r>
            <w:proofErr w:type="spellStart"/>
            <w:r w:rsidR="006423EF">
              <w:rPr>
                <w:rFonts w:ascii="Aptos" w:hAnsi="Aptos" w:cs="Arial"/>
                <w:sz w:val="20"/>
              </w:rPr>
              <w:t>nt</w:t>
            </w:r>
            <w:proofErr w:type="spellEnd"/>
            <w:r w:rsidR="006423EF">
              <w:rPr>
                <w:rFonts w:ascii="Aptos" w:hAnsi="Aptos" w:cs="Arial"/>
                <w:sz w:val="20"/>
              </w:rPr>
              <w:t xml:space="preserve"> sequence of </w:t>
            </w:r>
            <w:proofErr w:type="spellStart"/>
            <w:r w:rsidR="00F97C76">
              <w:rPr>
                <w:rFonts w:ascii="Aptos" w:hAnsi="Aptos" w:cs="Arial"/>
                <w:sz w:val="20"/>
              </w:rPr>
              <w:t>ActPV</w:t>
            </w:r>
            <w:proofErr w:type="spellEnd"/>
            <w:r w:rsidR="006423EF">
              <w:rPr>
                <w:rFonts w:ascii="Aptos" w:hAnsi="Aptos" w:cs="Arial"/>
                <w:sz w:val="20"/>
              </w:rPr>
              <w:t xml:space="preserve"> shared the highest </w:t>
            </w:r>
            <w:r w:rsidR="006423EF" w:rsidRPr="00F97C76">
              <w:rPr>
                <w:rFonts w:ascii="Aptos" w:hAnsi="Aptos" w:cs="Arial"/>
                <w:sz w:val="20"/>
              </w:rPr>
              <w:t>identity (</w:t>
            </w:r>
            <w:r w:rsidR="00F97C76" w:rsidRPr="00145305">
              <w:rPr>
                <w:rFonts w:ascii="Aptos" w:hAnsi="Aptos" w:cs="Arial"/>
                <w:sz w:val="20"/>
              </w:rPr>
              <w:t>40</w:t>
            </w:r>
            <w:r w:rsidR="006423EF" w:rsidRPr="00F97C76">
              <w:rPr>
                <w:rFonts w:ascii="Aptos" w:hAnsi="Aptos" w:cs="Arial"/>
                <w:sz w:val="20"/>
              </w:rPr>
              <w:t xml:space="preserve">%) with that of </w:t>
            </w:r>
            <w:r w:rsidR="00F97C76" w:rsidRPr="00F97C76">
              <w:rPr>
                <w:rFonts w:ascii="Aptos" w:hAnsi="Aptos" w:cs="Arial"/>
                <w:sz w:val="20"/>
              </w:rPr>
              <w:t>turnip</w:t>
            </w:r>
            <w:r w:rsidR="00F97C76">
              <w:rPr>
                <w:rFonts w:ascii="Aptos" w:hAnsi="Aptos" w:cs="Arial"/>
                <w:sz w:val="20"/>
              </w:rPr>
              <w:t xml:space="preserve"> yellows virus</w:t>
            </w:r>
            <w:r w:rsidR="006423EF">
              <w:rPr>
                <w:rFonts w:ascii="Aptos" w:hAnsi="Aptos" w:cs="Arial"/>
                <w:sz w:val="20"/>
              </w:rPr>
              <w:t xml:space="preserve">, and the </w:t>
            </w:r>
            <w:proofErr w:type="spellStart"/>
            <w:r w:rsidR="006423EF">
              <w:rPr>
                <w:rFonts w:ascii="Aptos" w:hAnsi="Aptos" w:cs="Arial"/>
                <w:sz w:val="20"/>
              </w:rPr>
              <w:t>RdRP</w:t>
            </w:r>
            <w:proofErr w:type="spellEnd"/>
            <w:r w:rsidR="006423EF">
              <w:rPr>
                <w:rFonts w:ascii="Aptos" w:hAnsi="Aptos" w:cs="Arial"/>
                <w:sz w:val="20"/>
              </w:rPr>
              <w:t xml:space="preserve"> aa sequence shared the highest identity (</w:t>
            </w:r>
            <w:r w:rsidR="00F97C76">
              <w:rPr>
                <w:rFonts w:ascii="Aptos" w:hAnsi="Aptos" w:cs="Arial"/>
                <w:sz w:val="20"/>
              </w:rPr>
              <w:t>51</w:t>
            </w:r>
            <w:r w:rsidR="006423EF">
              <w:rPr>
                <w:rFonts w:ascii="Aptos" w:hAnsi="Aptos" w:cs="Arial"/>
                <w:sz w:val="20"/>
              </w:rPr>
              <w:t xml:space="preserve">%) with that of </w:t>
            </w:r>
            <w:r w:rsidR="00BB4139">
              <w:rPr>
                <w:rFonts w:ascii="Aptos" w:hAnsi="Aptos" w:cs="Arial"/>
                <w:sz w:val="20"/>
              </w:rPr>
              <w:t xml:space="preserve">turnip yellows virus, </w:t>
            </w:r>
            <w:r w:rsidR="00F97C76">
              <w:rPr>
                <w:rFonts w:ascii="Aptos" w:hAnsi="Aptos" w:cs="Arial"/>
                <w:sz w:val="20"/>
              </w:rPr>
              <w:t xml:space="preserve">Allium </w:t>
            </w:r>
            <w:proofErr w:type="spellStart"/>
            <w:r w:rsidR="00F97C76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F97C76">
              <w:rPr>
                <w:rFonts w:ascii="Aptos" w:hAnsi="Aptos" w:cs="Arial"/>
                <w:sz w:val="20"/>
              </w:rPr>
              <w:t xml:space="preserve"> A</w:t>
            </w:r>
            <w:r w:rsidR="00305A56">
              <w:rPr>
                <w:rFonts w:ascii="Aptos" w:hAnsi="Aptos" w:cs="Arial"/>
                <w:sz w:val="20"/>
              </w:rPr>
              <w:t>,</w:t>
            </w:r>
            <w:r w:rsidR="00F97C76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F97C76">
              <w:rPr>
                <w:rFonts w:ascii="Aptos" w:hAnsi="Aptos" w:cs="Arial"/>
                <w:sz w:val="20"/>
              </w:rPr>
              <w:t>Barleria</w:t>
            </w:r>
            <w:proofErr w:type="spellEnd"/>
            <w:r w:rsidR="00F97C76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F97C76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305A56">
              <w:rPr>
                <w:rFonts w:ascii="Aptos" w:hAnsi="Aptos" w:cs="Arial"/>
                <w:sz w:val="20"/>
              </w:rPr>
              <w:t>, and zucchini aphid-borne yellows virus</w:t>
            </w:r>
            <w:r w:rsidR="00CA020C">
              <w:rPr>
                <w:rFonts w:ascii="Aptos" w:hAnsi="Aptos" w:cs="Arial"/>
                <w:sz w:val="20"/>
              </w:rPr>
              <w:t xml:space="preserve"> (Table 1-2)</w:t>
            </w:r>
            <w:r w:rsidR="006423EF">
              <w:rPr>
                <w:rFonts w:ascii="Aptos" w:hAnsi="Aptos" w:cs="Arial"/>
                <w:sz w:val="20"/>
              </w:rPr>
              <w:t xml:space="preserve">. </w:t>
            </w:r>
            <w:r w:rsidR="004C32DF">
              <w:rPr>
                <w:rFonts w:ascii="Aptos" w:hAnsi="Aptos" w:cs="Arial"/>
                <w:sz w:val="20"/>
              </w:rPr>
              <w:t xml:space="preserve"> 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lastRenderedPageBreak/>
              <w:t xml:space="preserve">recognition of </w:t>
            </w:r>
            <w:proofErr w:type="spellStart"/>
            <w:r w:rsidR="004C32DF">
              <w:rPr>
                <w:rFonts w:ascii="Aptos" w:hAnsi="Aptos" w:cs="Arial"/>
                <w:b/>
                <w:bCs/>
                <w:sz w:val="20"/>
              </w:rPr>
              <w:t>Act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>PV</w:t>
            </w:r>
            <w:proofErr w:type="spellEnd"/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 as member of </w:t>
            </w:r>
            <w:r w:rsidR="00C142F7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C142F7">
              <w:rPr>
                <w:rFonts w:ascii="Aptos" w:hAnsi="Aptos" w:cs="Arial"/>
                <w:b/>
                <w:bCs/>
                <w:sz w:val="20"/>
              </w:rPr>
              <w:t>,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 w:rsid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ACT</w:t>
            </w:r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49CCC4D8" w14:textId="77777777" w:rsidR="000A690B" w:rsidRPr="0041585D" w:rsidRDefault="000A690B" w:rsidP="000A690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09E07043" w14:textId="4EB9178C" w:rsidR="0041585D" w:rsidRDefault="0041585D" w:rsidP="000A690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2304C2">
              <w:rPr>
                <w:rFonts w:ascii="Aptos" w:hAnsi="Aptos" w:cs="Arial"/>
                <w:b/>
                <w:bCs/>
                <w:sz w:val="20"/>
              </w:rPr>
              <w:t xml:space="preserve">Ficus </w:t>
            </w:r>
            <w:proofErr w:type="spellStart"/>
            <w:r w:rsidRPr="002304C2">
              <w:rPr>
                <w:rFonts w:ascii="Aptos" w:hAnsi="Aptos" w:cs="Arial"/>
                <w:b/>
                <w:bCs/>
                <w:sz w:val="20"/>
              </w:rPr>
              <w:t>esquiroliana</w:t>
            </w:r>
            <w:proofErr w:type="spellEnd"/>
            <w:r w:rsidRPr="002304C2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proofErr w:type="spellStart"/>
            <w:r w:rsidRPr="002304C2">
              <w:rPr>
                <w:rFonts w:ascii="Aptos" w:hAnsi="Aptos" w:cs="Arial"/>
                <w:b/>
                <w:bCs/>
                <w:sz w:val="20"/>
              </w:rPr>
              <w:t>polerovirus</w:t>
            </w:r>
            <w:proofErr w:type="spellEnd"/>
            <w:r w:rsidRPr="002304C2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0A690B" w:rsidRPr="002304C2">
              <w:rPr>
                <w:rFonts w:ascii="Aptos" w:hAnsi="Aptos" w:cs="Arial"/>
                <w:b/>
                <w:bCs/>
                <w:sz w:val="20"/>
              </w:rPr>
              <w:t>(</w:t>
            </w:r>
            <w:proofErr w:type="spellStart"/>
            <w:r w:rsidR="002304C2" w:rsidRPr="002304C2">
              <w:rPr>
                <w:rFonts w:ascii="Aptos" w:hAnsi="Aptos" w:cs="Arial"/>
                <w:b/>
                <w:bCs/>
                <w:sz w:val="20"/>
              </w:rPr>
              <w:t>FeqPV</w:t>
            </w:r>
            <w:proofErr w:type="spellEnd"/>
            <w:r w:rsidR="000A690B" w:rsidRPr="002304C2">
              <w:rPr>
                <w:rFonts w:ascii="Aptos" w:hAnsi="Aptos" w:cs="Arial"/>
                <w:b/>
                <w:bCs/>
                <w:sz w:val="20"/>
              </w:rPr>
              <w:t xml:space="preserve">) </w:t>
            </w:r>
            <w:r w:rsidR="000A690B">
              <w:rPr>
                <w:rFonts w:ascii="Aptos" w:hAnsi="Aptos" w:cs="Arial"/>
                <w:sz w:val="20"/>
              </w:rPr>
              <w:t>genome sequence (</w:t>
            </w:r>
            <w:r w:rsidRPr="00400F25">
              <w:rPr>
                <w:rFonts w:ascii="Aptos" w:hAnsi="Aptos" w:cs="Arial"/>
                <w:b/>
                <w:bCs/>
                <w:sz w:val="20"/>
              </w:rPr>
              <w:t>BK068690</w:t>
            </w:r>
            <w:r w:rsidR="000A690B">
              <w:rPr>
                <w:rFonts w:ascii="Aptos" w:hAnsi="Aptos" w:cs="Arial"/>
                <w:sz w:val="20"/>
              </w:rPr>
              <w:t>)</w:t>
            </w:r>
            <w:r w:rsidRPr="0041585D">
              <w:rPr>
                <w:rFonts w:ascii="Aptos" w:hAnsi="Aptos" w:cs="Arial"/>
                <w:sz w:val="20"/>
              </w:rPr>
              <w:t xml:space="preserve"> </w:t>
            </w:r>
            <w:r w:rsidR="000A690B" w:rsidRPr="002A554A">
              <w:rPr>
                <w:rFonts w:ascii="Aptos" w:hAnsi="Aptos" w:cs="Arial"/>
                <w:sz w:val="20"/>
              </w:rPr>
              <w:t>was assembled from the transcriptome data (DDBJ/EMBL/GenBank</w:t>
            </w:r>
            <w:r w:rsidR="000A690B">
              <w:rPr>
                <w:rFonts w:ascii="Aptos" w:hAnsi="Aptos" w:cs="Arial"/>
                <w:sz w:val="20"/>
              </w:rPr>
              <w:t xml:space="preserve"> </w:t>
            </w:r>
            <w:r w:rsidR="000A690B" w:rsidRPr="002A554A">
              <w:rPr>
                <w:rFonts w:ascii="Aptos" w:hAnsi="Aptos" w:cs="Arial"/>
                <w:sz w:val="20"/>
              </w:rPr>
              <w:t xml:space="preserve">entry </w:t>
            </w:r>
            <w:r w:rsidRPr="0041585D">
              <w:rPr>
                <w:rFonts w:ascii="Aptos" w:hAnsi="Aptos" w:cs="Arial"/>
                <w:sz w:val="20"/>
              </w:rPr>
              <w:t>DDBJ/EMBL/GenBank entry SRR7892351</w:t>
            </w:r>
            <w:r w:rsidR="002304C2">
              <w:rPr>
                <w:rFonts w:ascii="Aptos" w:hAnsi="Aptos" w:cs="Arial"/>
                <w:sz w:val="20"/>
              </w:rPr>
              <w:t xml:space="preserve">; </w:t>
            </w:r>
            <w:r w:rsidR="002304C2" w:rsidRPr="002304C2">
              <w:rPr>
                <w:rFonts w:ascii="Aptos" w:hAnsi="Aptos" w:cs="Arial"/>
                <w:sz w:val="20"/>
              </w:rPr>
              <w:t>PRJNA492455</w:t>
            </w:r>
            <w:r w:rsidR="000A690B">
              <w:rPr>
                <w:rFonts w:ascii="Aptos" w:hAnsi="Aptos" w:cs="Arial"/>
                <w:sz w:val="20"/>
              </w:rPr>
              <w:t>)</w:t>
            </w:r>
            <w:r w:rsidR="002304C2">
              <w:rPr>
                <w:rFonts w:ascii="Aptos" w:hAnsi="Aptos" w:cs="Arial"/>
                <w:sz w:val="20"/>
              </w:rPr>
              <w:t xml:space="preserve"> of </w:t>
            </w:r>
            <w:r w:rsidR="002304C2" w:rsidRPr="002304C2">
              <w:rPr>
                <w:rFonts w:ascii="Aptos" w:hAnsi="Aptos" w:cs="Arial"/>
                <w:i/>
                <w:iCs/>
                <w:sz w:val="20"/>
              </w:rPr>
              <w:t>Ficus triloba</w:t>
            </w:r>
            <w:r w:rsidR="002304C2">
              <w:rPr>
                <w:rFonts w:ascii="Aptos" w:hAnsi="Aptos" w:cs="Arial"/>
                <w:sz w:val="20"/>
              </w:rPr>
              <w:t xml:space="preserve"> (syn. </w:t>
            </w:r>
            <w:r w:rsidR="002304C2" w:rsidRPr="002304C2">
              <w:rPr>
                <w:rFonts w:ascii="Aptos" w:hAnsi="Aptos" w:cs="Arial"/>
                <w:i/>
                <w:iCs/>
                <w:sz w:val="20"/>
              </w:rPr>
              <w:t xml:space="preserve">F. </w:t>
            </w:r>
            <w:proofErr w:type="spellStart"/>
            <w:r w:rsidR="002304C2" w:rsidRPr="002304C2">
              <w:rPr>
                <w:rFonts w:ascii="Aptos" w:hAnsi="Aptos" w:cs="Arial"/>
                <w:i/>
                <w:iCs/>
                <w:sz w:val="20"/>
              </w:rPr>
              <w:t>esquiroliana</w:t>
            </w:r>
            <w:proofErr w:type="spellEnd"/>
            <w:r w:rsidR="002304C2">
              <w:rPr>
                <w:rFonts w:ascii="Aptos" w:hAnsi="Aptos" w:cs="Arial"/>
                <w:sz w:val="20"/>
              </w:rPr>
              <w:t xml:space="preserve">) grown in </w:t>
            </w:r>
            <w:r w:rsidR="002304C2" w:rsidRPr="002304C2">
              <w:rPr>
                <w:rFonts w:ascii="Aptos" w:hAnsi="Aptos" w:cs="Arial"/>
                <w:sz w:val="20"/>
              </w:rPr>
              <w:t>South China Botanical Garden, Guangzhou, China</w:t>
            </w:r>
            <w:r w:rsidR="002304C2">
              <w:rPr>
                <w:rFonts w:ascii="Aptos" w:hAnsi="Aptos" w:cs="Arial"/>
                <w:sz w:val="20"/>
              </w:rPr>
              <w:t>.</w:t>
            </w:r>
            <w:r w:rsidR="00B91591">
              <w:rPr>
                <w:rFonts w:ascii="Aptos" w:hAnsi="Aptos" w:cs="Arial"/>
                <w:sz w:val="20"/>
              </w:rPr>
              <w:t xml:space="preserve"> </w:t>
            </w:r>
            <w:r w:rsidR="00B91591" w:rsidRPr="00D001EF">
              <w:rPr>
                <w:rFonts w:ascii="Aptos" w:hAnsi="Aptos" w:cs="Arial"/>
                <w:sz w:val="20"/>
              </w:rPr>
              <w:t>The assembled near-complete genomic sequence span</w:t>
            </w:r>
            <w:r w:rsidR="00B91591">
              <w:rPr>
                <w:rFonts w:ascii="Aptos" w:hAnsi="Aptos" w:cs="Arial"/>
                <w:sz w:val="20"/>
              </w:rPr>
              <w:t>ned 5891 nt.</w:t>
            </w:r>
            <w:r w:rsidR="006423EF">
              <w:rPr>
                <w:rFonts w:ascii="Aptos" w:hAnsi="Aptos" w:cs="Arial"/>
                <w:sz w:val="20"/>
              </w:rPr>
              <w:t xml:space="preserve"> In our </w:t>
            </w:r>
            <w:r w:rsidR="00A64828">
              <w:rPr>
                <w:rFonts w:ascii="Aptos" w:hAnsi="Aptos" w:cs="Arial"/>
                <w:sz w:val="20"/>
              </w:rPr>
              <w:t xml:space="preserve">MSA </w:t>
            </w:r>
            <w:r w:rsidR="006423EF">
              <w:rPr>
                <w:rFonts w:ascii="Aptos" w:hAnsi="Aptos" w:cs="Arial"/>
                <w:sz w:val="20"/>
              </w:rPr>
              <w:t xml:space="preserve">analysis, the genome </w:t>
            </w:r>
            <w:proofErr w:type="spellStart"/>
            <w:r w:rsidR="006423EF">
              <w:rPr>
                <w:rFonts w:ascii="Aptos" w:hAnsi="Aptos" w:cs="Arial"/>
                <w:sz w:val="20"/>
              </w:rPr>
              <w:t>nt</w:t>
            </w:r>
            <w:proofErr w:type="spellEnd"/>
            <w:r w:rsidR="006423EF">
              <w:rPr>
                <w:rFonts w:ascii="Aptos" w:hAnsi="Aptos" w:cs="Arial"/>
                <w:sz w:val="20"/>
              </w:rPr>
              <w:t xml:space="preserve"> sequence of </w:t>
            </w:r>
            <w:proofErr w:type="spellStart"/>
            <w:r w:rsidR="00F97C76">
              <w:rPr>
                <w:rFonts w:ascii="Aptos" w:hAnsi="Aptos" w:cs="Arial"/>
                <w:sz w:val="20"/>
              </w:rPr>
              <w:t>FeqPV</w:t>
            </w:r>
            <w:proofErr w:type="spellEnd"/>
            <w:r w:rsidR="006423EF">
              <w:rPr>
                <w:rFonts w:ascii="Aptos" w:hAnsi="Aptos" w:cs="Arial"/>
                <w:sz w:val="20"/>
              </w:rPr>
              <w:t xml:space="preserve"> shared the highest identity (</w:t>
            </w:r>
            <w:r w:rsidR="00F97C76">
              <w:rPr>
                <w:rFonts w:ascii="Aptos" w:hAnsi="Aptos" w:cs="Arial"/>
                <w:sz w:val="20"/>
              </w:rPr>
              <w:t>4</w:t>
            </w:r>
            <w:r w:rsidR="00CA020C">
              <w:rPr>
                <w:rFonts w:ascii="Aptos" w:hAnsi="Aptos" w:cs="Arial"/>
                <w:sz w:val="20"/>
              </w:rPr>
              <w:t>6</w:t>
            </w:r>
            <w:r w:rsidR="006423EF">
              <w:rPr>
                <w:rFonts w:ascii="Aptos" w:hAnsi="Aptos" w:cs="Arial"/>
                <w:sz w:val="20"/>
              </w:rPr>
              <w:t xml:space="preserve">%) with that of </w:t>
            </w:r>
            <w:r w:rsidR="00CA020C">
              <w:rPr>
                <w:rFonts w:ascii="Aptos" w:hAnsi="Aptos" w:cs="Arial"/>
                <w:sz w:val="20"/>
              </w:rPr>
              <w:t>persimmon</w:t>
            </w:r>
            <w:r w:rsidR="007366DB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7366DB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6423EF">
              <w:rPr>
                <w:rFonts w:ascii="Aptos" w:hAnsi="Aptos" w:cs="Arial"/>
                <w:sz w:val="20"/>
              </w:rPr>
              <w:t xml:space="preserve">, and the </w:t>
            </w:r>
            <w:proofErr w:type="spellStart"/>
            <w:r w:rsidR="006423EF">
              <w:rPr>
                <w:rFonts w:ascii="Aptos" w:hAnsi="Aptos" w:cs="Arial"/>
                <w:sz w:val="20"/>
              </w:rPr>
              <w:t>RdRP</w:t>
            </w:r>
            <w:proofErr w:type="spellEnd"/>
            <w:r w:rsidR="006423EF">
              <w:rPr>
                <w:rFonts w:ascii="Aptos" w:hAnsi="Aptos" w:cs="Arial"/>
                <w:sz w:val="20"/>
              </w:rPr>
              <w:t xml:space="preserve"> aa sequence shared the highest identity (</w:t>
            </w:r>
            <w:r w:rsidR="00F97C76">
              <w:rPr>
                <w:rFonts w:ascii="Aptos" w:hAnsi="Aptos" w:cs="Arial"/>
                <w:sz w:val="20"/>
              </w:rPr>
              <w:t>58</w:t>
            </w:r>
            <w:r w:rsidR="006423EF">
              <w:rPr>
                <w:rFonts w:ascii="Aptos" w:hAnsi="Aptos" w:cs="Arial"/>
                <w:sz w:val="20"/>
              </w:rPr>
              <w:t xml:space="preserve">%) with that of </w:t>
            </w:r>
            <w:r w:rsidR="00F97C76">
              <w:rPr>
                <w:rFonts w:ascii="Aptos" w:hAnsi="Aptos" w:cs="Arial"/>
                <w:sz w:val="20"/>
              </w:rPr>
              <w:t xml:space="preserve">persimmon </w:t>
            </w:r>
            <w:proofErr w:type="spellStart"/>
            <w:r w:rsidR="00F97C76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F97C76">
              <w:rPr>
                <w:rFonts w:ascii="Aptos" w:hAnsi="Aptos" w:cs="Arial"/>
                <w:sz w:val="20"/>
              </w:rPr>
              <w:t xml:space="preserve"> and Plantago asiatica virus A</w:t>
            </w:r>
            <w:r w:rsidR="00A64828">
              <w:rPr>
                <w:rFonts w:ascii="Aptos" w:hAnsi="Aptos" w:cs="Arial"/>
                <w:sz w:val="20"/>
              </w:rPr>
              <w:t xml:space="preserve"> (Table 1-2)</w:t>
            </w:r>
            <w:r w:rsidR="006423EF">
              <w:rPr>
                <w:rFonts w:ascii="Aptos" w:hAnsi="Aptos" w:cs="Arial"/>
                <w:sz w:val="20"/>
              </w:rPr>
              <w:t xml:space="preserve">. </w:t>
            </w:r>
            <w:r w:rsidR="004C32DF">
              <w:rPr>
                <w:rFonts w:ascii="Aptos" w:hAnsi="Aptos" w:cs="Arial"/>
                <w:sz w:val="20"/>
              </w:rPr>
              <w:t xml:space="preserve"> 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proofErr w:type="spellStart"/>
            <w:r w:rsidR="004C32DF">
              <w:rPr>
                <w:rFonts w:ascii="Aptos" w:hAnsi="Aptos" w:cs="Arial"/>
                <w:b/>
                <w:bCs/>
                <w:sz w:val="20"/>
              </w:rPr>
              <w:t>Feq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>PV</w:t>
            </w:r>
            <w:proofErr w:type="spellEnd"/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 as member of </w:t>
            </w:r>
            <w:r w:rsidR="00C142F7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C142F7">
              <w:rPr>
                <w:rFonts w:ascii="Aptos" w:hAnsi="Aptos" w:cs="Arial"/>
                <w:b/>
                <w:bCs/>
                <w:sz w:val="20"/>
              </w:rPr>
              <w:t>,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 w:rsid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FEQ</w:t>
            </w:r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0A169279" w14:textId="77777777" w:rsidR="000A690B" w:rsidRPr="0041585D" w:rsidRDefault="000A690B" w:rsidP="000A690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023F7D54" w14:textId="70F96A45" w:rsidR="0041585D" w:rsidRPr="00E33943" w:rsidRDefault="0041585D" w:rsidP="000A690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202852">
              <w:rPr>
                <w:rFonts w:ascii="Aptos" w:hAnsi="Aptos" w:cs="Arial"/>
                <w:b/>
                <w:bCs/>
                <w:sz w:val="20"/>
              </w:rPr>
              <w:t xml:space="preserve">Gladiolus </w:t>
            </w:r>
            <w:proofErr w:type="spellStart"/>
            <w:r w:rsidRPr="00202852">
              <w:rPr>
                <w:rFonts w:ascii="Aptos" w:hAnsi="Aptos" w:cs="Arial"/>
                <w:b/>
                <w:bCs/>
                <w:sz w:val="20"/>
              </w:rPr>
              <w:t>polerovirus</w:t>
            </w:r>
            <w:proofErr w:type="spellEnd"/>
            <w:r w:rsidRPr="00202852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0A690B" w:rsidRPr="00202852">
              <w:rPr>
                <w:rFonts w:ascii="Aptos" w:hAnsi="Aptos" w:cs="Arial"/>
                <w:b/>
                <w:bCs/>
                <w:sz w:val="20"/>
              </w:rPr>
              <w:t>(</w:t>
            </w:r>
            <w:proofErr w:type="spellStart"/>
            <w:r w:rsidR="00202852" w:rsidRPr="00202852">
              <w:rPr>
                <w:rFonts w:ascii="Aptos" w:hAnsi="Aptos" w:cs="Arial"/>
                <w:b/>
                <w:bCs/>
                <w:sz w:val="20"/>
              </w:rPr>
              <w:t>GlPV</w:t>
            </w:r>
            <w:proofErr w:type="spellEnd"/>
            <w:r w:rsidR="000A690B" w:rsidRPr="00202852">
              <w:rPr>
                <w:rFonts w:ascii="Aptos" w:hAnsi="Aptos" w:cs="Arial"/>
                <w:b/>
                <w:bCs/>
                <w:sz w:val="20"/>
              </w:rPr>
              <w:t>)</w:t>
            </w:r>
            <w:r w:rsidR="000A690B">
              <w:rPr>
                <w:rFonts w:ascii="Aptos" w:hAnsi="Aptos" w:cs="Arial"/>
                <w:sz w:val="20"/>
              </w:rPr>
              <w:t xml:space="preserve"> genome sequence (</w:t>
            </w:r>
            <w:r w:rsidRPr="00400F25">
              <w:rPr>
                <w:rFonts w:ascii="Aptos" w:hAnsi="Aptos" w:cs="Arial"/>
                <w:b/>
                <w:bCs/>
                <w:sz w:val="20"/>
              </w:rPr>
              <w:t>BK068697</w:t>
            </w:r>
            <w:r w:rsidR="000A690B">
              <w:rPr>
                <w:rFonts w:ascii="Aptos" w:hAnsi="Aptos" w:cs="Arial"/>
                <w:sz w:val="20"/>
              </w:rPr>
              <w:t>)</w:t>
            </w:r>
            <w:r w:rsidRPr="0041585D">
              <w:rPr>
                <w:rFonts w:ascii="Aptos" w:hAnsi="Aptos" w:cs="Arial"/>
                <w:sz w:val="20"/>
              </w:rPr>
              <w:t xml:space="preserve"> </w:t>
            </w:r>
            <w:r w:rsidR="000A690B" w:rsidRPr="002A554A">
              <w:rPr>
                <w:rFonts w:ascii="Aptos" w:hAnsi="Aptos" w:cs="Arial"/>
                <w:sz w:val="20"/>
              </w:rPr>
              <w:t>was assembled from the transcriptome data (DDBJ/EMBL/GenBank</w:t>
            </w:r>
            <w:r w:rsidR="000A690B">
              <w:rPr>
                <w:rFonts w:ascii="Aptos" w:hAnsi="Aptos" w:cs="Arial"/>
                <w:sz w:val="20"/>
              </w:rPr>
              <w:t xml:space="preserve"> </w:t>
            </w:r>
            <w:r w:rsidR="000A690B" w:rsidRPr="002A554A">
              <w:rPr>
                <w:rFonts w:ascii="Aptos" w:hAnsi="Aptos" w:cs="Arial"/>
                <w:sz w:val="20"/>
              </w:rPr>
              <w:t xml:space="preserve">entry </w:t>
            </w:r>
            <w:r w:rsidRPr="0041585D">
              <w:rPr>
                <w:rFonts w:ascii="Aptos" w:hAnsi="Aptos" w:cs="Arial"/>
                <w:sz w:val="20"/>
              </w:rPr>
              <w:t>DDBJ/EMBL/GenBank entry SRR7849283</w:t>
            </w:r>
            <w:r w:rsidR="00F57ECE">
              <w:rPr>
                <w:rFonts w:ascii="Aptos" w:hAnsi="Aptos" w:cs="Arial"/>
                <w:sz w:val="20"/>
              </w:rPr>
              <w:t xml:space="preserve">; </w:t>
            </w:r>
            <w:r w:rsidR="00F57ECE" w:rsidRPr="00F57ECE">
              <w:rPr>
                <w:rFonts w:ascii="Aptos" w:hAnsi="Aptos" w:cs="Arial"/>
                <w:sz w:val="20"/>
              </w:rPr>
              <w:t>PRJNA491310</w:t>
            </w:r>
            <w:r w:rsidR="000A690B">
              <w:rPr>
                <w:rFonts w:ascii="Aptos" w:hAnsi="Aptos" w:cs="Arial"/>
                <w:sz w:val="20"/>
              </w:rPr>
              <w:t>)</w:t>
            </w:r>
            <w:r w:rsidR="00F57ECE">
              <w:rPr>
                <w:rFonts w:ascii="Aptos" w:hAnsi="Aptos" w:cs="Arial"/>
                <w:sz w:val="20"/>
              </w:rPr>
              <w:t xml:space="preserve"> of </w:t>
            </w:r>
            <w:r w:rsidR="00F57ECE" w:rsidRPr="00F57ECE">
              <w:rPr>
                <w:rFonts w:ascii="Aptos" w:hAnsi="Aptos" w:cs="Arial"/>
                <w:i/>
                <w:iCs/>
                <w:sz w:val="20"/>
              </w:rPr>
              <w:t>Gladiolus x hybridus</w:t>
            </w:r>
            <w:r w:rsidR="00E33943">
              <w:rPr>
                <w:rFonts w:ascii="Aptos" w:hAnsi="Aptos" w:cs="Arial"/>
                <w:sz w:val="20"/>
              </w:rPr>
              <w:t xml:space="preserve"> cv ‘Rose Supreme’ </w:t>
            </w:r>
            <w:r w:rsidR="00E33943" w:rsidRPr="00E33943">
              <w:rPr>
                <w:rFonts w:ascii="Aptos" w:hAnsi="Aptos" w:cs="Arial"/>
                <w:sz w:val="20"/>
              </w:rPr>
              <w:t>in the Science Research Garden at China Agricultural University</w:t>
            </w:r>
            <w:r w:rsidR="00E33943">
              <w:rPr>
                <w:rFonts w:ascii="Aptos" w:hAnsi="Aptos" w:cs="Arial"/>
                <w:sz w:val="20"/>
              </w:rPr>
              <w:t>, Beijing, China.</w:t>
            </w:r>
            <w:r w:rsidR="00B91591">
              <w:rPr>
                <w:rFonts w:ascii="Aptos" w:hAnsi="Aptos" w:cs="Arial"/>
                <w:sz w:val="20"/>
              </w:rPr>
              <w:t xml:space="preserve"> </w:t>
            </w:r>
            <w:r w:rsidR="00B91591" w:rsidRPr="00D001EF">
              <w:rPr>
                <w:rFonts w:ascii="Aptos" w:hAnsi="Aptos" w:cs="Arial"/>
                <w:sz w:val="20"/>
              </w:rPr>
              <w:t>The assembled near-complete genomic sequence span</w:t>
            </w:r>
            <w:r w:rsidR="00B91591">
              <w:rPr>
                <w:rFonts w:ascii="Aptos" w:hAnsi="Aptos" w:cs="Arial"/>
                <w:sz w:val="20"/>
              </w:rPr>
              <w:t xml:space="preserve">ned </w:t>
            </w:r>
            <w:r w:rsidR="00B91591" w:rsidRPr="00B91591">
              <w:rPr>
                <w:rFonts w:ascii="Aptos" w:hAnsi="Aptos" w:cs="Arial"/>
                <w:sz w:val="20"/>
              </w:rPr>
              <w:t>5863</w:t>
            </w:r>
            <w:r w:rsidR="00B91591">
              <w:rPr>
                <w:rFonts w:ascii="Aptos" w:hAnsi="Aptos" w:cs="Arial"/>
                <w:sz w:val="20"/>
              </w:rPr>
              <w:t xml:space="preserve"> nt.</w:t>
            </w:r>
            <w:r w:rsidR="006423EF">
              <w:rPr>
                <w:rFonts w:ascii="Aptos" w:hAnsi="Aptos" w:cs="Arial"/>
                <w:sz w:val="20"/>
              </w:rPr>
              <w:t xml:space="preserve"> </w:t>
            </w:r>
            <w:r w:rsidR="00A64828">
              <w:rPr>
                <w:rFonts w:ascii="Aptos" w:hAnsi="Aptos" w:cs="Arial"/>
                <w:sz w:val="20"/>
              </w:rPr>
              <w:t xml:space="preserve">In our MSA analysis, the genome </w:t>
            </w:r>
            <w:proofErr w:type="spellStart"/>
            <w:r w:rsidR="00A64828">
              <w:rPr>
                <w:rFonts w:ascii="Aptos" w:hAnsi="Aptos" w:cs="Arial"/>
                <w:sz w:val="20"/>
              </w:rPr>
              <w:t>nt</w:t>
            </w:r>
            <w:proofErr w:type="spellEnd"/>
            <w:r w:rsidR="00A64828">
              <w:rPr>
                <w:rFonts w:ascii="Aptos" w:hAnsi="Aptos" w:cs="Arial"/>
                <w:sz w:val="20"/>
              </w:rPr>
              <w:t xml:space="preserve"> sequence of </w:t>
            </w:r>
            <w:proofErr w:type="spellStart"/>
            <w:r w:rsidR="00F97C76">
              <w:rPr>
                <w:rFonts w:ascii="Aptos" w:hAnsi="Aptos" w:cs="Arial"/>
                <w:sz w:val="20"/>
              </w:rPr>
              <w:t>GlPV</w:t>
            </w:r>
            <w:proofErr w:type="spellEnd"/>
            <w:r w:rsidR="00A64828">
              <w:rPr>
                <w:rFonts w:ascii="Aptos" w:hAnsi="Aptos" w:cs="Arial"/>
                <w:sz w:val="20"/>
              </w:rPr>
              <w:t xml:space="preserve"> shared the highest identity (</w:t>
            </w:r>
            <w:r w:rsidR="00F97C76">
              <w:rPr>
                <w:rFonts w:ascii="Aptos" w:hAnsi="Aptos" w:cs="Arial"/>
                <w:sz w:val="20"/>
              </w:rPr>
              <w:t>55</w:t>
            </w:r>
            <w:r w:rsidR="00A64828">
              <w:rPr>
                <w:rFonts w:ascii="Aptos" w:hAnsi="Aptos" w:cs="Arial"/>
                <w:sz w:val="20"/>
              </w:rPr>
              <w:t xml:space="preserve">%) with that of </w:t>
            </w:r>
            <w:r w:rsidR="00F97C76">
              <w:rPr>
                <w:rFonts w:ascii="Aptos" w:hAnsi="Aptos" w:cs="Arial"/>
                <w:sz w:val="20"/>
              </w:rPr>
              <w:t>turnip yellows virus</w:t>
            </w:r>
            <w:r w:rsidR="00A64828">
              <w:rPr>
                <w:rFonts w:ascii="Aptos" w:hAnsi="Aptos" w:cs="Arial"/>
                <w:sz w:val="20"/>
              </w:rPr>
              <w:t xml:space="preserve">, and the </w:t>
            </w:r>
            <w:proofErr w:type="spellStart"/>
            <w:r w:rsidR="00A64828">
              <w:rPr>
                <w:rFonts w:ascii="Aptos" w:hAnsi="Aptos" w:cs="Arial"/>
                <w:sz w:val="20"/>
              </w:rPr>
              <w:t>RdRP</w:t>
            </w:r>
            <w:proofErr w:type="spellEnd"/>
            <w:r w:rsidR="00A64828">
              <w:rPr>
                <w:rFonts w:ascii="Aptos" w:hAnsi="Aptos" w:cs="Arial"/>
                <w:sz w:val="20"/>
              </w:rPr>
              <w:t xml:space="preserve"> aa sequence shared the highest identity (</w:t>
            </w:r>
            <w:r w:rsidR="00F97C76">
              <w:rPr>
                <w:rFonts w:ascii="Aptos" w:hAnsi="Aptos" w:cs="Arial"/>
                <w:sz w:val="20"/>
              </w:rPr>
              <w:t>65</w:t>
            </w:r>
            <w:r w:rsidR="00A64828">
              <w:rPr>
                <w:rFonts w:ascii="Aptos" w:hAnsi="Aptos" w:cs="Arial"/>
                <w:sz w:val="20"/>
              </w:rPr>
              <w:t xml:space="preserve">%) with that of </w:t>
            </w:r>
            <w:r w:rsidR="00F97C76">
              <w:rPr>
                <w:rFonts w:ascii="Aptos" w:hAnsi="Aptos" w:cs="Arial"/>
                <w:sz w:val="20"/>
              </w:rPr>
              <w:t xml:space="preserve">Viola </w:t>
            </w:r>
            <w:proofErr w:type="spellStart"/>
            <w:r w:rsidR="00F97C76">
              <w:rPr>
                <w:rFonts w:ascii="Aptos" w:hAnsi="Aptos" w:cs="Arial"/>
                <w:sz w:val="20"/>
              </w:rPr>
              <w:t>philippica</w:t>
            </w:r>
            <w:proofErr w:type="spellEnd"/>
            <w:r w:rsidR="00F97C76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F97C76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A64828">
              <w:rPr>
                <w:rFonts w:ascii="Aptos" w:hAnsi="Aptos" w:cs="Arial"/>
                <w:sz w:val="20"/>
              </w:rPr>
              <w:t xml:space="preserve"> (Table 1-2).  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proofErr w:type="spellStart"/>
            <w:r w:rsidR="004C32DF">
              <w:rPr>
                <w:rFonts w:ascii="Aptos" w:hAnsi="Aptos" w:cs="Arial"/>
                <w:b/>
                <w:bCs/>
                <w:sz w:val="20"/>
              </w:rPr>
              <w:t>Gl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>PV</w:t>
            </w:r>
            <w:proofErr w:type="spellEnd"/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 as member of </w:t>
            </w:r>
            <w:r w:rsidR="001D6131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1D6131">
              <w:rPr>
                <w:rFonts w:ascii="Aptos" w:hAnsi="Aptos" w:cs="Arial"/>
                <w:b/>
                <w:bCs/>
                <w:sz w:val="20"/>
              </w:rPr>
              <w:t>,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 w:rsid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GL</w:t>
            </w:r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0AB3EB0C" w14:textId="77777777" w:rsidR="000A690B" w:rsidRPr="0041585D" w:rsidRDefault="000A690B" w:rsidP="000A690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24F9C157" w14:textId="753A2B4F" w:rsidR="000A690B" w:rsidRDefault="0041585D" w:rsidP="000A690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201584">
              <w:rPr>
                <w:rFonts w:ascii="Aptos" w:hAnsi="Aptos" w:cs="Arial"/>
                <w:b/>
                <w:bCs/>
                <w:sz w:val="20"/>
              </w:rPr>
              <w:t xml:space="preserve">Musa </w:t>
            </w:r>
            <w:proofErr w:type="spellStart"/>
            <w:r w:rsidRPr="00201584">
              <w:rPr>
                <w:rFonts w:ascii="Aptos" w:hAnsi="Aptos" w:cs="Arial"/>
                <w:b/>
                <w:bCs/>
                <w:sz w:val="20"/>
              </w:rPr>
              <w:t>polerovirus</w:t>
            </w:r>
            <w:proofErr w:type="spellEnd"/>
            <w:r w:rsidRPr="00201584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0A690B" w:rsidRPr="00201584">
              <w:rPr>
                <w:rFonts w:ascii="Aptos" w:hAnsi="Aptos" w:cs="Arial"/>
                <w:b/>
                <w:bCs/>
                <w:sz w:val="20"/>
              </w:rPr>
              <w:t>(</w:t>
            </w:r>
            <w:proofErr w:type="spellStart"/>
            <w:r w:rsidR="00201584" w:rsidRPr="00201584">
              <w:rPr>
                <w:rFonts w:ascii="Aptos" w:hAnsi="Aptos" w:cs="Arial"/>
                <w:b/>
                <w:bCs/>
                <w:sz w:val="20"/>
              </w:rPr>
              <w:t>MusPV</w:t>
            </w:r>
            <w:proofErr w:type="spellEnd"/>
            <w:r w:rsidR="000A690B" w:rsidRPr="00201584">
              <w:rPr>
                <w:rFonts w:ascii="Aptos" w:hAnsi="Aptos" w:cs="Arial"/>
                <w:b/>
                <w:bCs/>
                <w:sz w:val="20"/>
              </w:rPr>
              <w:t>)</w:t>
            </w:r>
            <w:r w:rsidR="000A690B">
              <w:rPr>
                <w:rFonts w:ascii="Aptos" w:hAnsi="Aptos" w:cs="Arial"/>
                <w:sz w:val="20"/>
              </w:rPr>
              <w:t xml:space="preserve"> genome sequence (</w:t>
            </w:r>
            <w:r w:rsidRPr="00400F25">
              <w:rPr>
                <w:rFonts w:ascii="Aptos" w:hAnsi="Aptos" w:cs="Arial"/>
                <w:b/>
                <w:bCs/>
                <w:sz w:val="20"/>
              </w:rPr>
              <w:t>BK068683</w:t>
            </w:r>
            <w:r w:rsidR="000A690B">
              <w:rPr>
                <w:rFonts w:ascii="Aptos" w:hAnsi="Aptos" w:cs="Arial"/>
                <w:sz w:val="20"/>
              </w:rPr>
              <w:t>)</w:t>
            </w:r>
            <w:r w:rsidRPr="0041585D">
              <w:rPr>
                <w:rFonts w:ascii="Aptos" w:hAnsi="Aptos" w:cs="Arial"/>
                <w:sz w:val="20"/>
              </w:rPr>
              <w:t xml:space="preserve"> </w:t>
            </w:r>
            <w:r w:rsidR="000A690B" w:rsidRPr="002A554A">
              <w:rPr>
                <w:rFonts w:ascii="Aptos" w:hAnsi="Aptos" w:cs="Arial"/>
                <w:sz w:val="20"/>
              </w:rPr>
              <w:t>was assembled from the transcriptome data (DDBJ/EMBL/GenBank</w:t>
            </w:r>
            <w:r w:rsidR="000A690B">
              <w:rPr>
                <w:rFonts w:ascii="Aptos" w:hAnsi="Aptos" w:cs="Arial"/>
                <w:sz w:val="20"/>
              </w:rPr>
              <w:t xml:space="preserve"> </w:t>
            </w:r>
            <w:r w:rsidR="000A690B" w:rsidRPr="002A554A">
              <w:rPr>
                <w:rFonts w:ascii="Aptos" w:hAnsi="Aptos" w:cs="Arial"/>
                <w:sz w:val="20"/>
              </w:rPr>
              <w:t xml:space="preserve">entry </w:t>
            </w:r>
            <w:r w:rsidRPr="0041585D">
              <w:rPr>
                <w:rFonts w:ascii="Aptos" w:hAnsi="Aptos" w:cs="Arial"/>
                <w:sz w:val="20"/>
              </w:rPr>
              <w:t>DDBJ/EMBL/GenBank entry SRR16881676</w:t>
            </w:r>
            <w:r w:rsidR="00201584">
              <w:rPr>
                <w:rFonts w:ascii="Aptos" w:hAnsi="Aptos" w:cs="Arial"/>
                <w:sz w:val="20"/>
              </w:rPr>
              <w:t xml:space="preserve">; </w:t>
            </w:r>
            <w:r w:rsidR="00201584" w:rsidRPr="00201584">
              <w:rPr>
                <w:rFonts w:ascii="Aptos" w:hAnsi="Aptos" w:cs="Arial"/>
                <w:sz w:val="20"/>
              </w:rPr>
              <w:t>PRJNA777477</w:t>
            </w:r>
            <w:r w:rsidR="000A690B">
              <w:rPr>
                <w:rFonts w:ascii="Aptos" w:hAnsi="Aptos" w:cs="Arial"/>
                <w:sz w:val="20"/>
              </w:rPr>
              <w:t>)</w:t>
            </w:r>
            <w:r w:rsidR="00255D9B">
              <w:rPr>
                <w:rFonts w:ascii="Aptos" w:hAnsi="Aptos" w:cs="Arial"/>
                <w:sz w:val="20"/>
              </w:rPr>
              <w:t xml:space="preserve"> of banana germplasm </w:t>
            </w:r>
            <w:r w:rsidR="00BA0BAB">
              <w:rPr>
                <w:rFonts w:ascii="Aptos" w:hAnsi="Aptos" w:cs="Arial"/>
                <w:sz w:val="20"/>
              </w:rPr>
              <w:t xml:space="preserve">indexed </w:t>
            </w:r>
            <w:r w:rsidR="00255D9B">
              <w:rPr>
                <w:rFonts w:ascii="Aptos" w:hAnsi="Aptos" w:cs="Arial"/>
                <w:sz w:val="20"/>
              </w:rPr>
              <w:t>at</w:t>
            </w:r>
            <w:r w:rsidR="006273ED">
              <w:rPr>
                <w:rFonts w:ascii="Aptos" w:hAnsi="Aptos" w:cs="Arial"/>
                <w:sz w:val="20"/>
              </w:rPr>
              <w:t xml:space="preserve"> Gembloux,</w:t>
            </w:r>
            <w:r w:rsidR="00255D9B">
              <w:rPr>
                <w:rFonts w:ascii="Aptos" w:hAnsi="Aptos" w:cs="Arial"/>
                <w:sz w:val="20"/>
              </w:rPr>
              <w:t xml:space="preserve"> University of Liege, Belgium.</w:t>
            </w:r>
            <w:r w:rsidR="00B91591">
              <w:rPr>
                <w:rFonts w:ascii="Aptos" w:hAnsi="Aptos" w:cs="Arial"/>
                <w:sz w:val="20"/>
              </w:rPr>
              <w:t xml:space="preserve"> </w:t>
            </w:r>
            <w:r w:rsidR="00B91591" w:rsidRPr="00D001EF">
              <w:rPr>
                <w:rFonts w:ascii="Aptos" w:hAnsi="Aptos" w:cs="Arial"/>
                <w:sz w:val="20"/>
              </w:rPr>
              <w:t>The assembled near-complete genomic sequence span</w:t>
            </w:r>
            <w:r w:rsidR="00B91591">
              <w:rPr>
                <w:rFonts w:ascii="Aptos" w:hAnsi="Aptos" w:cs="Arial"/>
                <w:sz w:val="20"/>
              </w:rPr>
              <w:t>ned 5439 nt.</w:t>
            </w:r>
            <w:r w:rsidR="006423EF">
              <w:rPr>
                <w:rFonts w:ascii="Aptos" w:hAnsi="Aptos" w:cs="Arial"/>
                <w:sz w:val="20"/>
              </w:rPr>
              <w:t xml:space="preserve"> </w:t>
            </w:r>
            <w:r w:rsidR="00A64828">
              <w:rPr>
                <w:rFonts w:ascii="Aptos" w:hAnsi="Aptos" w:cs="Arial"/>
                <w:sz w:val="20"/>
              </w:rPr>
              <w:t xml:space="preserve">In our MSA analysis, the genome </w:t>
            </w:r>
            <w:proofErr w:type="spellStart"/>
            <w:r w:rsidR="00A64828">
              <w:rPr>
                <w:rFonts w:ascii="Aptos" w:hAnsi="Aptos" w:cs="Arial"/>
                <w:sz w:val="20"/>
              </w:rPr>
              <w:t>nt</w:t>
            </w:r>
            <w:proofErr w:type="spellEnd"/>
            <w:r w:rsidR="00A64828">
              <w:rPr>
                <w:rFonts w:ascii="Aptos" w:hAnsi="Aptos" w:cs="Arial"/>
                <w:sz w:val="20"/>
              </w:rPr>
              <w:t xml:space="preserve"> sequence of </w:t>
            </w:r>
            <w:proofErr w:type="spellStart"/>
            <w:r w:rsidR="00F97C76">
              <w:rPr>
                <w:rFonts w:ascii="Aptos" w:hAnsi="Aptos" w:cs="Arial"/>
                <w:sz w:val="20"/>
              </w:rPr>
              <w:t>MusPV</w:t>
            </w:r>
            <w:proofErr w:type="spellEnd"/>
            <w:r w:rsidR="00A64828">
              <w:rPr>
                <w:rFonts w:ascii="Aptos" w:hAnsi="Aptos" w:cs="Arial"/>
                <w:sz w:val="20"/>
              </w:rPr>
              <w:t xml:space="preserve"> shared the highest identity (</w:t>
            </w:r>
            <w:r w:rsidR="00F97C76">
              <w:rPr>
                <w:rFonts w:ascii="Aptos" w:hAnsi="Aptos" w:cs="Arial"/>
                <w:sz w:val="20"/>
              </w:rPr>
              <w:t>48</w:t>
            </w:r>
            <w:r w:rsidR="00A64828">
              <w:rPr>
                <w:rFonts w:ascii="Aptos" w:hAnsi="Aptos" w:cs="Arial"/>
                <w:sz w:val="20"/>
              </w:rPr>
              <w:t xml:space="preserve">%) with that of </w:t>
            </w:r>
            <w:r w:rsidR="00305A56">
              <w:rPr>
                <w:rFonts w:ascii="Aptos" w:hAnsi="Aptos" w:cs="Arial"/>
                <w:sz w:val="20"/>
              </w:rPr>
              <w:t xml:space="preserve">persimmon </w:t>
            </w:r>
            <w:proofErr w:type="spellStart"/>
            <w:r w:rsidR="00305A56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A64828">
              <w:rPr>
                <w:rFonts w:ascii="Aptos" w:hAnsi="Aptos" w:cs="Arial"/>
                <w:sz w:val="20"/>
              </w:rPr>
              <w:t xml:space="preserve">, and the </w:t>
            </w:r>
            <w:proofErr w:type="spellStart"/>
            <w:r w:rsidR="00A64828">
              <w:rPr>
                <w:rFonts w:ascii="Aptos" w:hAnsi="Aptos" w:cs="Arial"/>
                <w:sz w:val="20"/>
              </w:rPr>
              <w:t>RdRP</w:t>
            </w:r>
            <w:proofErr w:type="spellEnd"/>
            <w:r w:rsidR="00A64828">
              <w:rPr>
                <w:rFonts w:ascii="Aptos" w:hAnsi="Aptos" w:cs="Arial"/>
                <w:sz w:val="20"/>
              </w:rPr>
              <w:t xml:space="preserve"> aa sequence shared the highest identity (</w:t>
            </w:r>
            <w:r w:rsidR="00F97C76">
              <w:rPr>
                <w:rFonts w:ascii="Aptos" w:hAnsi="Aptos" w:cs="Arial"/>
                <w:sz w:val="20"/>
              </w:rPr>
              <w:t>58</w:t>
            </w:r>
            <w:r w:rsidR="00A64828">
              <w:rPr>
                <w:rFonts w:ascii="Aptos" w:hAnsi="Aptos" w:cs="Arial"/>
                <w:sz w:val="20"/>
              </w:rPr>
              <w:t xml:space="preserve">%) with that of </w:t>
            </w:r>
            <w:r w:rsidR="00F97C76">
              <w:rPr>
                <w:rFonts w:ascii="Aptos" w:hAnsi="Aptos" w:cs="Arial"/>
                <w:sz w:val="20"/>
              </w:rPr>
              <w:t>barley virus G</w:t>
            </w:r>
            <w:r w:rsidR="00A64828">
              <w:rPr>
                <w:rFonts w:ascii="Aptos" w:hAnsi="Aptos" w:cs="Arial"/>
                <w:sz w:val="20"/>
              </w:rPr>
              <w:t xml:space="preserve"> (Table 1-2).  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proofErr w:type="spellStart"/>
            <w:r w:rsidR="004C32DF">
              <w:rPr>
                <w:rFonts w:ascii="Aptos" w:hAnsi="Aptos" w:cs="Arial"/>
                <w:b/>
                <w:bCs/>
                <w:sz w:val="20"/>
              </w:rPr>
              <w:t>Mus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>PV</w:t>
            </w:r>
            <w:proofErr w:type="spellEnd"/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 as member of </w:t>
            </w:r>
            <w:r w:rsidR="001D6131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1D6131">
              <w:rPr>
                <w:rFonts w:ascii="Aptos" w:hAnsi="Aptos" w:cs="Arial"/>
                <w:b/>
                <w:bCs/>
                <w:sz w:val="20"/>
              </w:rPr>
              <w:t>,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 w:rsid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MUS</w:t>
            </w:r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4D1597F6" w14:textId="77777777" w:rsidR="00B91591" w:rsidRPr="0041585D" w:rsidRDefault="00B91591" w:rsidP="000A690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1C93B258" w14:textId="5541AD05" w:rsidR="0041585D" w:rsidRDefault="0041585D" w:rsidP="000A690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9441B7">
              <w:rPr>
                <w:rFonts w:ascii="Aptos" w:hAnsi="Aptos" w:cs="Arial"/>
                <w:b/>
                <w:bCs/>
                <w:sz w:val="20"/>
              </w:rPr>
              <w:t xml:space="preserve">Noble dendrobium </w:t>
            </w:r>
            <w:proofErr w:type="spellStart"/>
            <w:r w:rsidRPr="009441B7">
              <w:rPr>
                <w:rFonts w:ascii="Aptos" w:hAnsi="Aptos" w:cs="Arial"/>
                <w:b/>
                <w:bCs/>
                <w:sz w:val="20"/>
              </w:rPr>
              <w:t>polerovirus</w:t>
            </w:r>
            <w:proofErr w:type="spellEnd"/>
            <w:r w:rsidRPr="009441B7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0A690B" w:rsidRPr="009441B7">
              <w:rPr>
                <w:rFonts w:ascii="Aptos" w:hAnsi="Aptos" w:cs="Arial"/>
                <w:b/>
                <w:bCs/>
                <w:sz w:val="20"/>
              </w:rPr>
              <w:t>(</w:t>
            </w:r>
            <w:proofErr w:type="spellStart"/>
            <w:r w:rsidR="009441B7" w:rsidRPr="009441B7">
              <w:rPr>
                <w:rFonts w:ascii="Aptos" w:hAnsi="Aptos" w:cs="Arial"/>
                <w:b/>
                <w:bCs/>
                <w:sz w:val="20"/>
              </w:rPr>
              <w:t>NbPV</w:t>
            </w:r>
            <w:proofErr w:type="spellEnd"/>
            <w:r w:rsidR="000A690B" w:rsidRPr="009441B7">
              <w:rPr>
                <w:rFonts w:ascii="Aptos" w:hAnsi="Aptos" w:cs="Arial"/>
                <w:b/>
                <w:bCs/>
                <w:sz w:val="20"/>
              </w:rPr>
              <w:t>)</w:t>
            </w:r>
            <w:r w:rsidR="000A690B">
              <w:rPr>
                <w:rFonts w:ascii="Aptos" w:hAnsi="Aptos" w:cs="Arial"/>
                <w:sz w:val="20"/>
              </w:rPr>
              <w:t xml:space="preserve"> genome sequence (</w:t>
            </w:r>
            <w:r w:rsidRPr="00400F25">
              <w:rPr>
                <w:rFonts w:ascii="Aptos" w:hAnsi="Aptos" w:cs="Arial"/>
                <w:b/>
                <w:bCs/>
                <w:sz w:val="20"/>
              </w:rPr>
              <w:t>BK068693</w:t>
            </w:r>
            <w:r w:rsidR="000A690B">
              <w:rPr>
                <w:rFonts w:ascii="Aptos" w:hAnsi="Aptos" w:cs="Arial"/>
                <w:sz w:val="20"/>
              </w:rPr>
              <w:t>)</w:t>
            </w:r>
            <w:r w:rsidRPr="0041585D">
              <w:rPr>
                <w:rFonts w:ascii="Aptos" w:hAnsi="Aptos" w:cs="Arial"/>
                <w:sz w:val="20"/>
              </w:rPr>
              <w:t xml:space="preserve"> </w:t>
            </w:r>
            <w:r w:rsidR="000A690B" w:rsidRPr="002A554A">
              <w:rPr>
                <w:rFonts w:ascii="Aptos" w:hAnsi="Aptos" w:cs="Arial"/>
                <w:sz w:val="20"/>
              </w:rPr>
              <w:t>was assembled from the transcriptome data (DDBJ/EMBL/GenBank</w:t>
            </w:r>
            <w:r w:rsidR="000A690B">
              <w:rPr>
                <w:rFonts w:ascii="Aptos" w:hAnsi="Aptos" w:cs="Arial"/>
                <w:sz w:val="20"/>
              </w:rPr>
              <w:t xml:space="preserve"> </w:t>
            </w:r>
            <w:r w:rsidR="000A690B" w:rsidRPr="002A554A">
              <w:rPr>
                <w:rFonts w:ascii="Aptos" w:hAnsi="Aptos" w:cs="Arial"/>
                <w:sz w:val="20"/>
              </w:rPr>
              <w:t xml:space="preserve">entry </w:t>
            </w:r>
            <w:r w:rsidRPr="0041585D">
              <w:rPr>
                <w:rFonts w:ascii="Aptos" w:hAnsi="Aptos" w:cs="Arial"/>
                <w:sz w:val="20"/>
              </w:rPr>
              <w:t>DDBJ/EMBL/GenBank entry SRR15036785</w:t>
            </w:r>
            <w:r w:rsidR="008C3E8E">
              <w:rPr>
                <w:rFonts w:ascii="Aptos" w:hAnsi="Aptos" w:cs="Arial"/>
                <w:sz w:val="20"/>
              </w:rPr>
              <w:t xml:space="preserve">; </w:t>
            </w:r>
            <w:r w:rsidR="009441B7" w:rsidRPr="009441B7">
              <w:rPr>
                <w:rFonts w:ascii="Aptos" w:hAnsi="Aptos" w:cs="Arial"/>
                <w:sz w:val="20"/>
              </w:rPr>
              <w:t>PRJNA725550</w:t>
            </w:r>
            <w:r w:rsidR="009441B7">
              <w:rPr>
                <w:rFonts w:ascii="Aptos" w:hAnsi="Aptos" w:cs="Arial"/>
                <w:sz w:val="20"/>
              </w:rPr>
              <w:t xml:space="preserve">) </w:t>
            </w:r>
            <w:r w:rsidR="008C3E8E">
              <w:rPr>
                <w:rFonts w:ascii="Aptos" w:hAnsi="Aptos" w:cs="Arial"/>
                <w:sz w:val="20"/>
              </w:rPr>
              <w:t>of</w:t>
            </w:r>
            <w:r w:rsidR="009441B7">
              <w:rPr>
                <w:rFonts w:ascii="Aptos" w:hAnsi="Aptos" w:cs="Arial"/>
                <w:sz w:val="20"/>
              </w:rPr>
              <w:t xml:space="preserve"> wild</w:t>
            </w:r>
            <w:r w:rsidR="008C3E8E">
              <w:rPr>
                <w:rFonts w:ascii="Aptos" w:hAnsi="Aptos" w:cs="Arial"/>
                <w:sz w:val="20"/>
              </w:rPr>
              <w:t xml:space="preserve"> </w:t>
            </w:r>
            <w:r w:rsidR="009441B7" w:rsidRPr="009441B7">
              <w:rPr>
                <w:rFonts w:ascii="Aptos" w:hAnsi="Aptos" w:cs="Arial"/>
                <w:i/>
                <w:iCs/>
                <w:sz w:val="20"/>
              </w:rPr>
              <w:t xml:space="preserve">Dendrobium </w:t>
            </w:r>
            <w:proofErr w:type="spellStart"/>
            <w:r w:rsidR="009441B7" w:rsidRPr="009441B7">
              <w:rPr>
                <w:rFonts w:ascii="Aptos" w:hAnsi="Aptos" w:cs="Arial"/>
                <w:i/>
                <w:iCs/>
                <w:sz w:val="20"/>
              </w:rPr>
              <w:t>nobile</w:t>
            </w:r>
            <w:proofErr w:type="spellEnd"/>
            <w:r w:rsidR="009441B7">
              <w:rPr>
                <w:rFonts w:ascii="Aptos" w:hAnsi="Aptos" w:cs="Arial"/>
                <w:sz w:val="20"/>
              </w:rPr>
              <w:t xml:space="preserve"> plant collected from </w:t>
            </w:r>
            <w:r w:rsidR="009441B7" w:rsidRPr="009441B7">
              <w:rPr>
                <w:rFonts w:ascii="Aptos" w:hAnsi="Aptos" w:cs="Arial"/>
                <w:sz w:val="20"/>
              </w:rPr>
              <w:t xml:space="preserve">evergreen broad-leaf forest </w:t>
            </w:r>
            <w:r w:rsidR="009441B7">
              <w:rPr>
                <w:rFonts w:ascii="Aptos" w:hAnsi="Aptos" w:cs="Arial"/>
                <w:sz w:val="20"/>
              </w:rPr>
              <w:t>in</w:t>
            </w:r>
            <w:r w:rsidR="009441B7" w:rsidRPr="009441B7">
              <w:rPr>
                <w:rFonts w:ascii="Aptos" w:hAnsi="Aptos" w:cs="Arial"/>
                <w:sz w:val="20"/>
              </w:rPr>
              <w:t xml:space="preserve"> Yunnan province, </w:t>
            </w:r>
            <w:r w:rsidR="009441B7">
              <w:rPr>
                <w:rFonts w:ascii="Aptos" w:hAnsi="Aptos" w:cs="Arial"/>
                <w:sz w:val="20"/>
              </w:rPr>
              <w:t>China.</w:t>
            </w:r>
            <w:r w:rsidR="00B91591">
              <w:rPr>
                <w:rFonts w:ascii="Aptos" w:hAnsi="Aptos" w:cs="Arial"/>
                <w:sz w:val="20"/>
              </w:rPr>
              <w:t xml:space="preserve"> </w:t>
            </w:r>
            <w:r w:rsidR="00B91591" w:rsidRPr="00D001EF">
              <w:rPr>
                <w:rFonts w:ascii="Aptos" w:hAnsi="Aptos" w:cs="Arial"/>
                <w:sz w:val="20"/>
              </w:rPr>
              <w:t>The assembled near-complete genomic sequence span</w:t>
            </w:r>
            <w:r w:rsidR="00B91591">
              <w:rPr>
                <w:rFonts w:ascii="Aptos" w:hAnsi="Aptos" w:cs="Arial"/>
                <w:sz w:val="20"/>
              </w:rPr>
              <w:t>ned 5545 nt.</w:t>
            </w:r>
            <w:r w:rsidR="006423EF">
              <w:rPr>
                <w:rFonts w:ascii="Aptos" w:hAnsi="Aptos" w:cs="Arial"/>
                <w:sz w:val="20"/>
              </w:rPr>
              <w:t xml:space="preserve"> </w:t>
            </w:r>
            <w:r w:rsidR="00DD06DB">
              <w:rPr>
                <w:rFonts w:ascii="Aptos" w:hAnsi="Aptos" w:cs="Arial"/>
                <w:sz w:val="20"/>
              </w:rPr>
              <w:t xml:space="preserve">In our MSA analysis, </w:t>
            </w:r>
            <w:proofErr w:type="spellStart"/>
            <w:r w:rsidR="00DD06DB">
              <w:rPr>
                <w:rFonts w:ascii="Aptos" w:hAnsi="Aptos" w:cs="Arial"/>
                <w:sz w:val="20"/>
              </w:rPr>
              <w:t>NbPV</w:t>
            </w:r>
            <w:proofErr w:type="spellEnd"/>
            <w:r w:rsidR="00DD06DB">
              <w:rPr>
                <w:rFonts w:ascii="Aptos" w:hAnsi="Aptos" w:cs="Arial"/>
                <w:sz w:val="20"/>
              </w:rPr>
              <w:t xml:space="preserve"> shared the </w:t>
            </w:r>
            <w:r w:rsidR="00DD06DB" w:rsidRPr="00DD06DB">
              <w:rPr>
                <w:rFonts w:ascii="Aptos" w:hAnsi="Aptos" w:cs="Arial"/>
                <w:sz w:val="20"/>
              </w:rPr>
              <w:t xml:space="preserve">highest identity both at genome </w:t>
            </w:r>
            <w:proofErr w:type="spellStart"/>
            <w:r w:rsidR="00DD06DB" w:rsidRPr="00DD06DB">
              <w:rPr>
                <w:rFonts w:ascii="Aptos" w:hAnsi="Aptos" w:cs="Arial"/>
                <w:sz w:val="20"/>
              </w:rPr>
              <w:t>nt</w:t>
            </w:r>
            <w:proofErr w:type="spellEnd"/>
            <w:r w:rsidR="00DD06DB" w:rsidRPr="00DD06DB">
              <w:rPr>
                <w:rFonts w:ascii="Aptos" w:hAnsi="Aptos" w:cs="Arial"/>
                <w:sz w:val="20"/>
              </w:rPr>
              <w:t xml:space="preserve"> sequence and </w:t>
            </w:r>
            <w:proofErr w:type="spellStart"/>
            <w:r w:rsidR="00DD06DB" w:rsidRPr="00DD06DB">
              <w:rPr>
                <w:rFonts w:ascii="Aptos" w:hAnsi="Aptos" w:cs="Arial"/>
                <w:sz w:val="20"/>
              </w:rPr>
              <w:t>RdRP</w:t>
            </w:r>
            <w:proofErr w:type="spellEnd"/>
            <w:r w:rsidR="00DD06DB" w:rsidRPr="00DD06DB">
              <w:rPr>
                <w:rFonts w:ascii="Aptos" w:hAnsi="Aptos" w:cs="Arial"/>
                <w:sz w:val="20"/>
              </w:rPr>
              <w:t xml:space="preserve"> aa sequence levels with that of </w:t>
            </w:r>
            <w:proofErr w:type="spellStart"/>
            <w:r w:rsidR="00DD06DB">
              <w:rPr>
                <w:rFonts w:ascii="Aptos" w:hAnsi="Aptos" w:cs="Arial"/>
                <w:sz w:val="20"/>
              </w:rPr>
              <w:t>Pterostylis</w:t>
            </w:r>
            <w:proofErr w:type="spellEnd"/>
            <w:r w:rsidR="00DD06DB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DD06DB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DD06DB" w:rsidRPr="00DD06DB">
              <w:rPr>
                <w:rFonts w:ascii="Aptos" w:hAnsi="Aptos" w:cs="Arial"/>
                <w:sz w:val="20"/>
              </w:rPr>
              <w:t xml:space="preserve"> (respectively, </w:t>
            </w:r>
            <w:r w:rsidR="00DD06DB" w:rsidRPr="0099785C">
              <w:rPr>
                <w:rFonts w:ascii="Aptos" w:hAnsi="Aptos" w:cs="Arial"/>
                <w:sz w:val="20"/>
              </w:rPr>
              <w:t>6</w:t>
            </w:r>
            <w:r w:rsidR="000D13BF">
              <w:rPr>
                <w:rFonts w:ascii="Aptos" w:hAnsi="Aptos" w:cs="Arial"/>
                <w:sz w:val="20"/>
              </w:rPr>
              <w:t>1</w:t>
            </w:r>
            <w:r w:rsidR="00DD06DB" w:rsidRPr="0099785C">
              <w:rPr>
                <w:rFonts w:ascii="Aptos" w:hAnsi="Aptos" w:cs="Arial"/>
                <w:sz w:val="20"/>
              </w:rPr>
              <w:t>%</w:t>
            </w:r>
            <w:r w:rsidR="00DD06DB" w:rsidRPr="00DD06DB">
              <w:rPr>
                <w:rFonts w:ascii="Aptos" w:hAnsi="Aptos" w:cs="Arial"/>
                <w:sz w:val="20"/>
              </w:rPr>
              <w:t xml:space="preserve"> and</w:t>
            </w:r>
            <w:r w:rsidR="00DD06DB">
              <w:rPr>
                <w:rFonts w:ascii="Aptos" w:hAnsi="Aptos" w:cs="Arial"/>
                <w:sz w:val="20"/>
              </w:rPr>
              <w:t xml:space="preserve"> </w:t>
            </w:r>
            <w:r w:rsidR="000D13BF">
              <w:rPr>
                <w:rFonts w:ascii="Aptos" w:hAnsi="Aptos" w:cs="Arial"/>
                <w:sz w:val="20"/>
              </w:rPr>
              <w:t>68</w:t>
            </w:r>
            <w:r w:rsidR="00DD06DB">
              <w:rPr>
                <w:rFonts w:ascii="Aptos" w:hAnsi="Aptos" w:cs="Arial"/>
                <w:sz w:val="20"/>
              </w:rPr>
              <w:t>%)</w:t>
            </w:r>
            <w:r w:rsidR="000D13BF">
              <w:rPr>
                <w:rFonts w:ascii="Aptos" w:hAnsi="Aptos" w:cs="Arial"/>
                <w:sz w:val="20"/>
              </w:rPr>
              <w:t xml:space="preserve"> </w:t>
            </w:r>
            <w:r w:rsidR="00A64828">
              <w:rPr>
                <w:rFonts w:ascii="Aptos" w:hAnsi="Aptos" w:cs="Arial"/>
                <w:sz w:val="20"/>
              </w:rPr>
              <w:t xml:space="preserve">(Table 1-2).  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proofErr w:type="spellStart"/>
            <w:r w:rsidR="004C32DF">
              <w:rPr>
                <w:rFonts w:ascii="Aptos" w:hAnsi="Aptos" w:cs="Arial"/>
                <w:b/>
                <w:bCs/>
                <w:sz w:val="20"/>
              </w:rPr>
              <w:t>Nb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>PV</w:t>
            </w:r>
            <w:proofErr w:type="spellEnd"/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 as member of </w:t>
            </w:r>
            <w:r w:rsidR="001D6131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1D6131">
              <w:rPr>
                <w:rFonts w:ascii="Aptos" w:hAnsi="Aptos" w:cs="Arial"/>
                <w:b/>
                <w:bCs/>
                <w:sz w:val="20"/>
              </w:rPr>
              <w:t>,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</w:t>
            </w:r>
            <w:r w:rsid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NBPV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3FE7128C" w14:textId="77777777" w:rsidR="008C3E8E" w:rsidRPr="0041585D" w:rsidRDefault="008C3E8E" w:rsidP="000A690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692D99A8" w14:textId="70CF5665" w:rsidR="0041585D" w:rsidRDefault="003F0A48" w:rsidP="000A690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9441B7">
              <w:rPr>
                <w:rFonts w:ascii="Aptos" w:hAnsi="Aptos" w:cs="Arial"/>
                <w:b/>
                <w:bCs/>
                <w:sz w:val="20"/>
              </w:rPr>
              <w:t>Sp</w:t>
            </w:r>
            <w:r>
              <w:rPr>
                <w:rFonts w:ascii="Aptos" w:hAnsi="Aptos" w:cs="Arial"/>
                <w:b/>
                <w:bCs/>
                <w:sz w:val="20"/>
              </w:rPr>
              <w:t>ru</w:t>
            </w:r>
            <w:r w:rsidRPr="009441B7">
              <w:rPr>
                <w:rFonts w:ascii="Aptos" w:hAnsi="Aptos" w:cs="Arial"/>
                <w:b/>
                <w:bCs/>
                <w:sz w:val="20"/>
              </w:rPr>
              <w:t xml:space="preserve">ce </w:t>
            </w:r>
            <w:proofErr w:type="spellStart"/>
            <w:r w:rsidR="0041585D" w:rsidRPr="009441B7">
              <w:rPr>
                <w:rFonts w:ascii="Aptos" w:hAnsi="Aptos" w:cs="Arial"/>
                <w:b/>
                <w:bCs/>
                <w:sz w:val="20"/>
              </w:rPr>
              <w:t>polerovirus</w:t>
            </w:r>
            <w:proofErr w:type="spellEnd"/>
            <w:r w:rsidR="0041585D" w:rsidRPr="009441B7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0A690B" w:rsidRPr="009441B7">
              <w:rPr>
                <w:rFonts w:ascii="Aptos" w:hAnsi="Aptos" w:cs="Arial"/>
                <w:b/>
                <w:bCs/>
                <w:sz w:val="20"/>
              </w:rPr>
              <w:t>(</w:t>
            </w:r>
            <w:proofErr w:type="spellStart"/>
            <w:r w:rsidR="009441B7" w:rsidRPr="009441B7">
              <w:rPr>
                <w:rFonts w:ascii="Aptos" w:hAnsi="Aptos" w:cs="Arial"/>
                <w:b/>
                <w:bCs/>
                <w:sz w:val="20"/>
              </w:rPr>
              <w:t>SprPV</w:t>
            </w:r>
            <w:proofErr w:type="spellEnd"/>
            <w:r w:rsidR="000A690B" w:rsidRPr="009441B7">
              <w:rPr>
                <w:rFonts w:ascii="Aptos" w:hAnsi="Aptos" w:cs="Arial"/>
                <w:b/>
                <w:bCs/>
                <w:sz w:val="20"/>
              </w:rPr>
              <w:t>)</w:t>
            </w:r>
            <w:r w:rsidR="000A690B">
              <w:rPr>
                <w:rFonts w:ascii="Aptos" w:hAnsi="Aptos" w:cs="Arial"/>
                <w:sz w:val="20"/>
              </w:rPr>
              <w:t xml:space="preserve"> genome sequence (</w:t>
            </w:r>
            <w:r w:rsidR="0041585D" w:rsidRPr="00400F25">
              <w:rPr>
                <w:rFonts w:ascii="Aptos" w:hAnsi="Aptos" w:cs="Arial"/>
                <w:b/>
                <w:bCs/>
                <w:sz w:val="20"/>
              </w:rPr>
              <w:t>BK068705</w:t>
            </w:r>
            <w:r w:rsidR="000A690B">
              <w:rPr>
                <w:rFonts w:ascii="Aptos" w:hAnsi="Aptos" w:cs="Arial"/>
                <w:sz w:val="20"/>
              </w:rPr>
              <w:t>)</w:t>
            </w:r>
            <w:r w:rsidR="0041585D" w:rsidRPr="0041585D">
              <w:rPr>
                <w:rFonts w:ascii="Aptos" w:hAnsi="Aptos" w:cs="Arial"/>
                <w:sz w:val="20"/>
              </w:rPr>
              <w:t xml:space="preserve"> </w:t>
            </w:r>
            <w:r w:rsidR="000A690B" w:rsidRPr="002A554A">
              <w:rPr>
                <w:rFonts w:ascii="Aptos" w:hAnsi="Aptos" w:cs="Arial"/>
                <w:sz w:val="20"/>
              </w:rPr>
              <w:t>was assembled from the transcriptome data (DDBJ/EMBL/GenBank</w:t>
            </w:r>
            <w:r w:rsidR="000A690B">
              <w:rPr>
                <w:rFonts w:ascii="Aptos" w:hAnsi="Aptos" w:cs="Arial"/>
                <w:sz w:val="20"/>
              </w:rPr>
              <w:t xml:space="preserve"> </w:t>
            </w:r>
            <w:r w:rsidR="000A690B" w:rsidRPr="002A554A">
              <w:rPr>
                <w:rFonts w:ascii="Aptos" w:hAnsi="Aptos" w:cs="Arial"/>
                <w:sz w:val="20"/>
              </w:rPr>
              <w:t xml:space="preserve">entry </w:t>
            </w:r>
            <w:r w:rsidR="0041585D" w:rsidRPr="0041585D">
              <w:rPr>
                <w:rFonts w:ascii="Aptos" w:hAnsi="Aptos" w:cs="Arial"/>
                <w:sz w:val="20"/>
              </w:rPr>
              <w:t>DDBJ/EMBL/GenBank entry SRR11565954</w:t>
            </w:r>
            <w:r w:rsidR="00F853A1">
              <w:rPr>
                <w:rFonts w:ascii="Aptos" w:hAnsi="Aptos" w:cs="Arial"/>
                <w:sz w:val="20"/>
              </w:rPr>
              <w:t xml:space="preserve">; </w:t>
            </w:r>
            <w:r w:rsidR="009441B7" w:rsidRPr="008C3E8E">
              <w:rPr>
                <w:rFonts w:ascii="Aptos" w:hAnsi="Aptos" w:cs="Arial"/>
                <w:sz w:val="20"/>
              </w:rPr>
              <w:t>PRJNA622085</w:t>
            </w:r>
            <w:r w:rsidR="000A690B">
              <w:rPr>
                <w:rFonts w:ascii="Aptos" w:hAnsi="Aptos" w:cs="Arial"/>
                <w:sz w:val="20"/>
              </w:rPr>
              <w:t>)</w:t>
            </w:r>
            <w:r w:rsidR="00F853A1">
              <w:rPr>
                <w:rFonts w:ascii="Aptos" w:hAnsi="Aptos" w:cs="Arial"/>
                <w:sz w:val="20"/>
              </w:rPr>
              <w:t xml:space="preserve"> </w:t>
            </w:r>
            <w:r w:rsidR="00F853A1" w:rsidRPr="00F853A1">
              <w:rPr>
                <w:rFonts w:ascii="Aptos" w:hAnsi="Aptos" w:cs="Arial"/>
                <w:sz w:val="20"/>
              </w:rPr>
              <w:t xml:space="preserve">from </w:t>
            </w:r>
            <w:proofErr w:type="spellStart"/>
            <w:r w:rsidR="00F853A1">
              <w:rPr>
                <w:rFonts w:ascii="Aptos" w:hAnsi="Aptos" w:cs="Arial"/>
                <w:sz w:val="20"/>
              </w:rPr>
              <w:t>spurce</w:t>
            </w:r>
            <w:proofErr w:type="spellEnd"/>
            <w:r w:rsidR="00F853A1">
              <w:rPr>
                <w:rFonts w:ascii="Aptos" w:hAnsi="Aptos" w:cs="Arial"/>
                <w:sz w:val="20"/>
              </w:rPr>
              <w:t xml:space="preserve"> (</w:t>
            </w:r>
            <w:r w:rsidR="00F853A1" w:rsidRPr="00F853A1">
              <w:rPr>
                <w:rFonts w:ascii="Aptos" w:hAnsi="Aptos" w:cs="Arial"/>
                <w:i/>
                <w:iCs/>
                <w:sz w:val="20"/>
              </w:rPr>
              <w:t>Picea abies</w:t>
            </w:r>
            <w:r w:rsidR="00F853A1">
              <w:rPr>
                <w:rFonts w:ascii="Aptos" w:hAnsi="Aptos" w:cs="Arial"/>
                <w:sz w:val="20"/>
              </w:rPr>
              <w:t xml:space="preserve">) roots collected from </w:t>
            </w:r>
            <w:proofErr w:type="spellStart"/>
            <w:r w:rsidR="00F853A1" w:rsidRPr="00F853A1">
              <w:rPr>
                <w:rFonts w:ascii="Aptos" w:hAnsi="Aptos" w:cs="Arial"/>
                <w:sz w:val="20"/>
              </w:rPr>
              <w:t>Maridalen</w:t>
            </w:r>
            <w:proofErr w:type="spellEnd"/>
            <w:r w:rsidR="00F853A1" w:rsidRPr="00F853A1">
              <w:rPr>
                <w:rFonts w:ascii="Aptos" w:hAnsi="Aptos" w:cs="Arial"/>
                <w:sz w:val="20"/>
              </w:rPr>
              <w:t xml:space="preserve"> valley, Oslo, Norway</w:t>
            </w:r>
            <w:r w:rsidR="00F853A1">
              <w:rPr>
                <w:rFonts w:ascii="Aptos" w:hAnsi="Aptos" w:cs="Arial"/>
                <w:sz w:val="20"/>
              </w:rPr>
              <w:t>.</w:t>
            </w:r>
            <w:r w:rsidR="00B91591">
              <w:rPr>
                <w:rFonts w:ascii="Aptos" w:hAnsi="Aptos" w:cs="Arial"/>
                <w:sz w:val="20"/>
              </w:rPr>
              <w:t xml:space="preserve"> </w:t>
            </w:r>
            <w:r w:rsidR="00B91591" w:rsidRPr="00D001EF">
              <w:rPr>
                <w:rFonts w:ascii="Aptos" w:hAnsi="Aptos" w:cs="Arial"/>
                <w:sz w:val="20"/>
              </w:rPr>
              <w:t>The assembled near-complete genomic sequence span</w:t>
            </w:r>
            <w:r w:rsidR="00B91591">
              <w:rPr>
                <w:rFonts w:ascii="Aptos" w:hAnsi="Aptos" w:cs="Arial"/>
                <w:sz w:val="20"/>
              </w:rPr>
              <w:t>ned 5557 nt.</w:t>
            </w:r>
            <w:r w:rsidR="006423EF">
              <w:rPr>
                <w:rFonts w:ascii="Aptos" w:hAnsi="Aptos" w:cs="Arial"/>
                <w:sz w:val="20"/>
              </w:rPr>
              <w:t xml:space="preserve"> </w:t>
            </w:r>
            <w:r w:rsidR="00A64828">
              <w:rPr>
                <w:rFonts w:ascii="Aptos" w:hAnsi="Aptos" w:cs="Arial"/>
                <w:sz w:val="20"/>
              </w:rPr>
              <w:t xml:space="preserve">In our MSA analysis, the genome </w:t>
            </w:r>
            <w:proofErr w:type="spellStart"/>
            <w:r w:rsidR="00A64828">
              <w:rPr>
                <w:rFonts w:ascii="Aptos" w:hAnsi="Aptos" w:cs="Arial"/>
                <w:sz w:val="20"/>
              </w:rPr>
              <w:t>nt</w:t>
            </w:r>
            <w:proofErr w:type="spellEnd"/>
            <w:r w:rsidR="00A64828">
              <w:rPr>
                <w:rFonts w:ascii="Aptos" w:hAnsi="Aptos" w:cs="Arial"/>
                <w:sz w:val="20"/>
              </w:rPr>
              <w:t xml:space="preserve"> sequence of </w:t>
            </w:r>
            <w:proofErr w:type="spellStart"/>
            <w:r w:rsidR="00F97C76">
              <w:rPr>
                <w:rFonts w:ascii="Aptos" w:hAnsi="Aptos" w:cs="Arial"/>
                <w:sz w:val="20"/>
              </w:rPr>
              <w:t>SprPV</w:t>
            </w:r>
            <w:proofErr w:type="spellEnd"/>
            <w:r w:rsidR="00A64828">
              <w:rPr>
                <w:rFonts w:ascii="Aptos" w:hAnsi="Aptos" w:cs="Arial"/>
                <w:sz w:val="20"/>
              </w:rPr>
              <w:t xml:space="preserve"> shared the highest identity (</w:t>
            </w:r>
            <w:r w:rsidR="00F97C76">
              <w:rPr>
                <w:rFonts w:ascii="Aptos" w:hAnsi="Aptos" w:cs="Arial"/>
                <w:sz w:val="20"/>
              </w:rPr>
              <w:t>54</w:t>
            </w:r>
            <w:r w:rsidR="00A64828">
              <w:rPr>
                <w:rFonts w:ascii="Aptos" w:hAnsi="Aptos" w:cs="Arial"/>
                <w:sz w:val="20"/>
              </w:rPr>
              <w:t xml:space="preserve">%) with that of </w:t>
            </w:r>
            <w:r w:rsidR="00F97C76">
              <w:rPr>
                <w:rFonts w:ascii="Aptos" w:hAnsi="Aptos" w:cs="Arial"/>
                <w:sz w:val="20"/>
              </w:rPr>
              <w:t>turnip yellows virus</w:t>
            </w:r>
            <w:r w:rsidR="00A64828">
              <w:rPr>
                <w:rFonts w:ascii="Aptos" w:hAnsi="Aptos" w:cs="Arial"/>
                <w:sz w:val="20"/>
              </w:rPr>
              <w:t xml:space="preserve">, and the </w:t>
            </w:r>
            <w:proofErr w:type="spellStart"/>
            <w:r w:rsidR="00A64828">
              <w:rPr>
                <w:rFonts w:ascii="Aptos" w:hAnsi="Aptos" w:cs="Arial"/>
                <w:sz w:val="20"/>
              </w:rPr>
              <w:t>RdRP</w:t>
            </w:r>
            <w:proofErr w:type="spellEnd"/>
            <w:r w:rsidR="00A64828">
              <w:rPr>
                <w:rFonts w:ascii="Aptos" w:hAnsi="Aptos" w:cs="Arial"/>
                <w:sz w:val="20"/>
              </w:rPr>
              <w:t xml:space="preserve"> aa sequence shared the highest identity (</w:t>
            </w:r>
            <w:r w:rsidR="00F97C76">
              <w:rPr>
                <w:rFonts w:ascii="Aptos" w:hAnsi="Aptos" w:cs="Arial"/>
                <w:sz w:val="20"/>
              </w:rPr>
              <w:t>71</w:t>
            </w:r>
            <w:r w:rsidR="00A64828">
              <w:rPr>
                <w:rFonts w:ascii="Aptos" w:hAnsi="Aptos" w:cs="Arial"/>
                <w:sz w:val="20"/>
              </w:rPr>
              <w:t xml:space="preserve">%) with that of </w:t>
            </w:r>
            <w:r w:rsidR="00F97C76">
              <w:rPr>
                <w:rFonts w:ascii="Aptos" w:hAnsi="Aptos" w:cs="Arial"/>
                <w:sz w:val="20"/>
              </w:rPr>
              <w:t xml:space="preserve">Viola </w:t>
            </w:r>
            <w:proofErr w:type="spellStart"/>
            <w:r w:rsidR="00F97C76">
              <w:rPr>
                <w:rFonts w:ascii="Aptos" w:hAnsi="Aptos" w:cs="Arial"/>
                <w:sz w:val="20"/>
              </w:rPr>
              <w:t>philippica</w:t>
            </w:r>
            <w:proofErr w:type="spellEnd"/>
            <w:r w:rsidR="00F97C76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F97C76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A64828">
              <w:rPr>
                <w:rFonts w:ascii="Aptos" w:hAnsi="Aptos" w:cs="Arial"/>
                <w:sz w:val="20"/>
              </w:rPr>
              <w:t xml:space="preserve"> (Table 1-2).  </w:t>
            </w:r>
            <w:r w:rsidR="004C32DF">
              <w:rPr>
                <w:rFonts w:ascii="Aptos" w:hAnsi="Aptos" w:cs="Arial"/>
                <w:sz w:val="20"/>
              </w:rPr>
              <w:t xml:space="preserve"> 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proofErr w:type="spellStart"/>
            <w:r w:rsidR="004C32DF" w:rsidRPr="004C32DF">
              <w:rPr>
                <w:rFonts w:ascii="Aptos" w:hAnsi="Aptos" w:cs="Arial"/>
                <w:b/>
                <w:bCs/>
                <w:sz w:val="20"/>
              </w:rPr>
              <w:t>S</w:t>
            </w:r>
            <w:r w:rsidR="004C32DF">
              <w:rPr>
                <w:rFonts w:ascii="Aptos" w:hAnsi="Aptos" w:cs="Arial"/>
                <w:b/>
                <w:bCs/>
                <w:sz w:val="20"/>
              </w:rPr>
              <w:t>p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>PV</w:t>
            </w:r>
            <w:proofErr w:type="spellEnd"/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 as member of </w:t>
            </w:r>
            <w:r w:rsidR="001D6131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1D6131">
              <w:rPr>
                <w:rFonts w:ascii="Aptos" w:hAnsi="Aptos" w:cs="Arial"/>
                <w:b/>
                <w:bCs/>
                <w:sz w:val="20"/>
              </w:rPr>
              <w:t>,</w:t>
            </w:r>
            <w:r w:rsidR="004C32DF" w:rsidRPr="004C32DF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S</w:t>
            </w:r>
            <w:r w:rsid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PR</w:t>
            </w:r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4C32DF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3500D045" w14:textId="77777777" w:rsidR="000A690B" w:rsidRPr="0041585D" w:rsidRDefault="000A690B" w:rsidP="000A690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73686133" w14:textId="3F2DEEA3" w:rsidR="0041585D" w:rsidRPr="004C32DF" w:rsidRDefault="0041585D" w:rsidP="0041585D">
            <w:pPr>
              <w:pStyle w:val="Rientrocorpodeltesto"/>
              <w:ind w:left="0" w:firstLine="0"/>
              <w:rPr>
                <w:rFonts w:ascii="Aptos" w:hAnsi="Aptos" w:cs="Arial"/>
                <w:b/>
                <w:bCs/>
                <w:sz w:val="20"/>
              </w:rPr>
            </w:pPr>
            <w:r w:rsidRPr="004D33D9">
              <w:rPr>
                <w:rFonts w:ascii="Aptos" w:hAnsi="Aptos" w:cs="Arial"/>
                <w:b/>
                <w:bCs/>
                <w:sz w:val="20"/>
              </w:rPr>
              <w:t xml:space="preserve">Sweet leaf bush </w:t>
            </w:r>
            <w:proofErr w:type="spellStart"/>
            <w:r w:rsidRPr="004D33D9">
              <w:rPr>
                <w:rFonts w:ascii="Aptos" w:hAnsi="Aptos" w:cs="Arial"/>
                <w:b/>
                <w:bCs/>
                <w:sz w:val="20"/>
              </w:rPr>
              <w:t>polerovirus</w:t>
            </w:r>
            <w:proofErr w:type="spellEnd"/>
            <w:r w:rsidRPr="004D33D9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0A690B" w:rsidRPr="004D33D9">
              <w:rPr>
                <w:rFonts w:ascii="Aptos" w:hAnsi="Aptos" w:cs="Arial"/>
                <w:b/>
                <w:bCs/>
                <w:sz w:val="20"/>
              </w:rPr>
              <w:t>(</w:t>
            </w:r>
            <w:proofErr w:type="spellStart"/>
            <w:r w:rsidR="004D33D9" w:rsidRPr="004D33D9">
              <w:rPr>
                <w:rFonts w:ascii="Aptos" w:hAnsi="Aptos" w:cs="Arial"/>
                <w:b/>
                <w:bCs/>
                <w:sz w:val="20"/>
              </w:rPr>
              <w:t>SlbPV</w:t>
            </w:r>
            <w:proofErr w:type="spellEnd"/>
            <w:r w:rsidR="000A690B" w:rsidRPr="004D33D9">
              <w:rPr>
                <w:rFonts w:ascii="Aptos" w:hAnsi="Aptos" w:cs="Arial"/>
                <w:b/>
                <w:bCs/>
                <w:sz w:val="20"/>
              </w:rPr>
              <w:t>)</w:t>
            </w:r>
            <w:r w:rsidR="000A690B">
              <w:rPr>
                <w:rFonts w:ascii="Aptos" w:hAnsi="Aptos" w:cs="Arial"/>
                <w:sz w:val="20"/>
              </w:rPr>
              <w:t xml:space="preserve"> genome sequence (</w:t>
            </w:r>
            <w:r w:rsidRPr="00400F25">
              <w:rPr>
                <w:rFonts w:ascii="Aptos" w:hAnsi="Aptos" w:cs="Arial"/>
                <w:b/>
                <w:bCs/>
                <w:sz w:val="20"/>
              </w:rPr>
              <w:t>BK068689</w:t>
            </w:r>
            <w:r w:rsidR="000A690B">
              <w:rPr>
                <w:rFonts w:ascii="Aptos" w:hAnsi="Aptos" w:cs="Arial"/>
                <w:sz w:val="20"/>
              </w:rPr>
              <w:t>)</w:t>
            </w:r>
            <w:r w:rsidRPr="0041585D">
              <w:rPr>
                <w:rFonts w:ascii="Aptos" w:hAnsi="Aptos" w:cs="Arial"/>
                <w:sz w:val="20"/>
              </w:rPr>
              <w:t xml:space="preserve"> </w:t>
            </w:r>
            <w:r w:rsidR="000A690B" w:rsidRPr="002A554A">
              <w:rPr>
                <w:rFonts w:ascii="Aptos" w:hAnsi="Aptos" w:cs="Arial"/>
                <w:sz w:val="20"/>
              </w:rPr>
              <w:t>was assembled from the transcriptome data (DDBJ/EMBL/GenBank</w:t>
            </w:r>
            <w:r w:rsidR="000A690B">
              <w:rPr>
                <w:rFonts w:ascii="Aptos" w:hAnsi="Aptos" w:cs="Arial"/>
                <w:sz w:val="20"/>
              </w:rPr>
              <w:t xml:space="preserve"> </w:t>
            </w:r>
            <w:r w:rsidR="000A690B" w:rsidRPr="002A554A">
              <w:rPr>
                <w:rFonts w:ascii="Aptos" w:hAnsi="Aptos" w:cs="Arial"/>
                <w:sz w:val="20"/>
              </w:rPr>
              <w:t xml:space="preserve">entry </w:t>
            </w:r>
            <w:r w:rsidRPr="0041585D">
              <w:rPr>
                <w:rFonts w:ascii="Aptos" w:hAnsi="Aptos" w:cs="Arial"/>
                <w:sz w:val="20"/>
              </w:rPr>
              <w:t>DDBJ/EMBL/GenBank entry SRR7983122</w:t>
            </w:r>
            <w:r w:rsidR="00617700">
              <w:rPr>
                <w:rFonts w:ascii="Aptos" w:hAnsi="Aptos" w:cs="Arial"/>
                <w:sz w:val="20"/>
              </w:rPr>
              <w:t xml:space="preserve">; </w:t>
            </w:r>
            <w:r w:rsidR="00617700" w:rsidRPr="00617700">
              <w:rPr>
                <w:rFonts w:ascii="Aptos" w:hAnsi="Aptos" w:cs="Arial"/>
                <w:sz w:val="20"/>
              </w:rPr>
              <w:t>PRJNA494978</w:t>
            </w:r>
            <w:r w:rsidR="000A690B">
              <w:rPr>
                <w:rFonts w:ascii="Aptos" w:hAnsi="Aptos" w:cs="Arial"/>
                <w:sz w:val="20"/>
              </w:rPr>
              <w:t>)</w:t>
            </w:r>
            <w:r w:rsidR="00617700">
              <w:rPr>
                <w:rFonts w:ascii="Aptos" w:hAnsi="Aptos" w:cs="Arial"/>
                <w:sz w:val="20"/>
              </w:rPr>
              <w:t xml:space="preserve"> from sw</w:t>
            </w:r>
            <w:r w:rsidR="002C79BB">
              <w:rPr>
                <w:rFonts w:ascii="Aptos" w:hAnsi="Aptos" w:cs="Arial"/>
                <w:sz w:val="20"/>
              </w:rPr>
              <w:t>e</w:t>
            </w:r>
            <w:r w:rsidR="00617700">
              <w:rPr>
                <w:rFonts w:ascii="Aptos" w:hAnsi="Aptos" w:cs="Arial"/>
                <w:sz w:val="20"/>
              </w:rPr>
              <w:t>et leaf (</w:t>
            </w:r>
            <w:proofErr w:type="spellStart"/>
            <w:r w:rsidR="00617700" w:rsidRPr="00617700">
              <w:rPr>
                <w:rFonts w:ascii="Aptos" w:hAnsi="Aptos" w:cs="Arial"/>
                <w:i/>
                <w:iCs/>
                <w:sz w:val="20"/>
              </w:rPr>
              <w:t>Breynia</w:t>
            </w:r>
            <w:proofErr w:type="spellEnd"/>
            <w:r w:rsidR="00617700" w:rsidRPr="00617700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="00617700" w:rsidRPr="00617700">
              <w:rPr>
                <w:rFonts w:ascii="Aptos" w:hAnsi="Aptos" w:cs="Arial"/>
                <w:i/>
                <w:iCs/>
                <w:sz w:val="20"/>
              </w:rPr>
              <w:t>androgyna</w:t>
            </w:r>
            <w:proofErr w:type="spellEnd"/>
            <w:r w:rsidR="00617700">
              <w:rPr>
                <w:rFonts w:ascii="Aptos" w:hAnsi="Aptos" w:cs="Arial"/>
                <w:sz w:val="20"/>
              </w:rPr>
              <w:t>)</w:t>
            </w:r>
            <w:r w:rsidR="002C79BB">
              <w:rPr>
                <w:rFonts w:ascii="Aptos" w:hAnsi="Aptos" w:cs="Arial"/>
                <w:sz w:val="20"/>
              </w:rPr>
              <w:t xml:space="preserve"> collected in </w:t>
            </w:r>
            <w:r w:rsidR="002C79BB" w:rsidRPr="002C79BB">
              <w:rPr>
                <w:rFonts w:ascii="Aptos" w:hAnsi="Aptos" w:cs="Arial"/>
                <w:sz w:val="20"/>
              </w:rPr>
              <w:t>Bangi</w:t>
            </w:r>
            <w:r w:rsidR="002C79BB">
              <w:rPr>
                <w:rFonts w:ascii="Aptos" w:hAnsi="Aptos" w:cs="Arial"/>
                <w:sz w:val="20"/>
              </w:rPr>
              <w:t>, Selangor,</w:t>
            </w:r>
            <w:r w:rsidR="002C79BB" w:rsidRPr="002C79BB">
              <w:rPr>
                <w:rFonts w:ascii="Aptos" w:hAnsi="Aptos" w:cs="Arial"/>
                <w:sz w:val="20"/>
              </w:rPr>
              <w:t xml:space="preserve"> Malaysia</w:t>
            </w:r>
            <w:r w:rsidR="002C79BB">
              <w:rPr>
                <w:rFonts w:ascii="Aptos" w:hAnsi="Aptos" w:cs="Arial"/>
                <w:sz w:val="20"/>
              </w:rPr>
              <w:t>.</w:t>
            </w:r>
            <w:r w:rsidR="00B91591">
              <w:rPr>
                <w:rFonts w:ascii="Aptos" w:hAnsi="Aptos" w:cs="Arial"/>
                <w:sz w:val="20"/>
              </w:rPr>
              <w:t xml:space="preserve"> </w:t>
            </w:r>
            <w:r w:rsidR="00B91591" w:rsidRPr="00D001EF">
              <w:rPr>
                <w:rFonts w:ascii="Aptos" w:hAnsi="Aptos" w:cs="Arial"/>
                <w:sz w:val="20"/>
              </w:rPr>
              <w:t>The assembled near-complete genomic sequence span</w:t>
            </w:r>
            <w:r w:rsidR="00B91591">
              <w:rPr>
                <w:rFonts w:ascii="Aptos" w:hAnsi="Aptos" w:cs="Arial"/>
                <w:sz w:val="20"/>
              </w:rPr>
              <w:t>ned 5943 nt.</w:t>
            </w:r>
            <w:r w:rsidR="006423EF">
              <w:rPr>
                <w:rFonts w:ascii="Aptos" w:hAnsi="Aptos" w:cs="Arial"/>
                <w:sz w:val="20"/>
              </w:rPr>
              <w:t xml:space="preserve"> </w:t>
            </w:r>
            <w:r w:rsidR="00A64828">
              <w:rPr>
                <w:rFonts w:ascii="Aptos" w:hAnsi="Aptos" w:cs="Arial"/>
                <w:sz w:val="20"/>
              </w:rPr>
              <w:t xml:space="preserve">In our MSA analysis, </w:t>
            </w:r>
            <w:proofErr w:type="spellStart"/>
            <w:r w:rsidR="00DD06DB">
              <w:rPr>
                <w:rFonts w:ascii="Aptos" w:hAnsi="Aptos" w:cs="Arial"/>
                <w:sz w:val="20"/>
              </w:rPr>
              <w:t>SlbPV</w:t>
            </w:r>
            <w:proofErr w:type="spellEnd"/>
            <w:r w:rsidR="00DD06DB">
              <w:rPr>
                <w:rFonts w:ascii="Aptos" w:hAnsi="Aptos" w:cs="Arial"/>
                <w:sz w:val="20"/>
              </w:rPr>
              <w:t xml:space="preserve"> </w:t>
            </w:r>
            <w:r w:rsidR="00A64828">
              <w:rPr>
                <w:rFonts w:ascii="Aptos" w:hAnsi="Aptos" w:cs="Arial"/>
                <w:sz w:val="20"/>
              </w:rPr>
              <w:t xml:space="preserve">shared the </w:t>
            </w:r>
            <w:r w:rsidR="00A64828" w:rsidRPr="00DD06DB">
              <w:rPr>
                <w:rFonts w:ascii="Aptos" w:hAnsi="Aptos" w:cs="Arial"/>
                <w:sz w:val="20"/>
              </w:rPr>
              <w:t xml:space="preserve">highest identity </w:t>
            </w:r>
            <w:r w:rsidR="00DD06DB" w:rsidRPr="00DD06DB">
              <w:rPr>
                <w:rFonts w:ascii="Aptos" w:hAnsi="Aptos" w:cs="Arial"/>
                <w:sz w:val="20"/>
              </w:rPr>
              <w:t xml:space="preserve">both at genome </w:t>
            </w:r>
            <w:proofErr w:type="spellStart"/>
            <w:r w:rsidR="00DD06DB" w:rsidRPr="00DD06DB">
              <w:rPr>
                <w:rFonts w:ascii="Aptos" w:hAnsi="Aptos" w:cs="Arial"/>
                <w:sz w:val="20"/>
              </w:rPr>
              <w:t>nt</w:t>
            </w:r>
            <w:proofErr w:type="spellEnd"/>
            <w:r w:rsidR="00DD06DB" w:rsidRPr="00DD06DB">
              <w:rPr>
                <w:rFonts w:ascii="Aptos" w:hAnsi="Aptos" w:cs="Arial"/>
                <w:sz w:val="20"/>
              </w:rPr>
              <w:t xml:space="preserve"> sequence and </w:t>
            </w:r>
            <w:proofErr w:type="spellStart"/>
            <w:r w:rsidR="00DD06DB" w:rsidRPr="00DD06DB">
              <w:rPr>
                <w:rFonts w:ascii="Aptos" w:hAnsi="Aptos" w:cs="Arial"/>
                <w:sz w:val="20"/>
              </w:rPr>
              <w:t>RdRP</w:t>
            </w:r>
            <w:proofErr w:type="spellEnd"/>
            <w:r w:rsidR="00DD06DB" w:rsidRPr="00DD06DB">
              <w:rPr>
                <w:rFonts w:ascii="Aptos" w:hAnsi="Aptos" w:cs="Arial"/>
                <w:sz w:val="20"/>
              </w:rPr>
              <w:t xml:space="preserve"> aa sequence levels </w:t>
            </w:r>
            <w:r w:rsidR="00A64828" w:rsidRPr="00DD06DB">
              <w:rPr>
                <w:rFonts w:ascii="Aptos" w:hAnsi="Aptos" w:cs="Arial"/>
                <w:sz w:val="20"/>
              </w:rPr>
              <w:t xml:space="preserve">with that of </w:t>
            </w:r>
            <w:proofErr w:type="spellStart"/>
            <w:r w:rsidR="00D8385E" w:rsidRPr="00DD06DB">
              <w:rPr>
                <w:rFonts w:ascii="Aptos" w:hAnsi="Aptos" w:cs="Arial"/>
                <w:sz w:val="20"/>
              </w:rPr>
              <w:t>Sauropus</w:t>
            </w:r>
            <w:proofErr w:type="spellEnd"/>
            <w:r w:rsidR="00D8385E" w:rsidRPr="00DD06DB">
              <w:rPr>
                <w:rFonts w:ascii="Aptos" w:hAnsi="Aptos" w:cs="Arial"/>
                <w:sz w:val="20"/>
              </w:rPr>
              <w:t xml:space="preserve"> yellowing virus</w:t>
            </w:r>
            <w:r w:rsidR="00A64828" w:rsidRPr="00DD06DB">
              <w:rPr>
                <w:rFonts w:ascii="Aptos" w:hAnsi="Aptos" w:cs="Arial"/>
                <w:sz w:val="20"/>
              </w:rPr>
              <w:t xml:space="preserve"> </w:t>
            </w:r>
            <w:r w:rsidR="00DD06DB" w:rsidRPr="00DD06DB">
              <w:rPr>
                <w:rFonts w:ascii="Aptos" w:hAnsi="Aptos" w:cs="Arial"/>
                <w:sz w:val="20"/>
              </w:rPr>
              <w:t xml:space="preserve">(respectively, </w:t>
            </w:r>
            <w:r w:rsidR="00DD06DB" w:rsidRPr="00145305">
              <w:rPr>
                <w:rFonts w:ascii="Aptos" w:hAnsi="Aptos" w:cs="Arial"/>
                <w:sz w:val="20"/>
              </w:rPr>
              <w:t>(</w:t>
            </w:r>
            <w:r w:rsidR="0094767E">
              <w:rPr>
                <w:rFonts w:ascii="Aptos" w:hAnsi="Aptos" w:cs="Arial"/>
                <w:sz w:val="20"/>
              </w:rPr>
              <w:t>60</w:t>
            </w:r>
            <w:r w:rsidR="00DD06DB" w:rsidRPr="00145305">
              <w:rPr>
                <w:rFonts w:ascii="Aptos" w:hAnsi="Aptos" w:cs="Arial"/>
                <w:sz w:val="20"/>
              </w:rPr>
              <w:t>%</w:t>
            </w:r>
            <w:r w:rsidR="00DD06DB" w:rsidRPr="00DD06DB">
              <w:rPr>
                <w:rFonts w:ascii="Aptos" w:hAnsi="Aptos" w:cs="Arial"/>
                <w:sz w:val="20"/>
              </w:rPr>
              <w:t xml:space="preserve"> and</w:t>
            </w:r>
            <w:r w:rsidR="00DD06DB">
              <w:rPr>
                <w:rFonts w:ascii="Aptos" w:hAnsi="Aptos" w:cs="Arial"/>
                <w:sz w:val="20"/>
              </w:rPr>
              <w:t xml:space="preserve"> 53%) </w:t>
            </w:r>
            <w:r w:rsidR="00A64828">
              <w:rPr>
                <w:rFonts w:ascii="Aptos" w:hAnsi="Aptos" w:cs="Arial"/>
                <w:sz w:val="20"/>
              </w:rPr>
              <w:t xml:space="preserve">(Table 1-2).  </w:t>
            </w:r>
            <w:r w:rsidR="00077278" w:rsidRPr="004C32DF">
              <w:rPr>
                <w:rFonts w:ascii="Aptos" w:hAnsi="Aptos" w:cs="Arial"/>
                <w:b/>
                <w:bCs/>
                <w:sz w:val="20"/>
              </w:rPr>
              <w:t xml:space="preserve">We propose the recognition of </w:t>
            </w:r>
            <w:proofErr w:type="spellStart"/>
            <w:r w:rsidR="00077278" w:rsidRPr="004C32DF">
              <w:rPr>
                <w:rFonts w:ascii="Aptos" w:hAnsi="Aptos" w:cs="Arial"/>
                <w:b/>
                <w:bCs/>
                <w:sz w:val="20"/>
              </w:rPr>
              <w:t>SlbPV</w:t>
            </w:r>
            <w:proofErr w:type="spellEnd"/>
            <w:r w:rsidR="00077278" w:rsidRPr="004C32DF">
              <w:rPr>
                <w:rFonts w:ascii="Aptos" w:hAnsi="Aptos" w:cs="Arial"/>
                <w:b/>
                <w:bCs/>
                <w:sz w:val="20"/>
              </w:rPr>
              <w:t xml:space="preserve"> as member of </w:t>
            </w:r>
            <w:r w:rsidR="001D6131">
              <w:rPr>
                <w:rFonts w:ascii="Aptos" w:hAnsi="Aptos" w:cs="Arial"/>
                <w:b/>
                <w:bCs/>
                <w:sz w:val="20"/>
              </w:rPr>
              <w:t xml:space="preserve">a new species in the </w:t>
            </w:r>
            <w:r w:rsidR="00077278" w:rsidRPr="004C32DF">
              <w:rPr>
                <w:rFonts w:ascii="Aptos" w:hAnsi="Aptos" w:cs="Arial"/>
                <w:b/>
                <w:bCs/>
                <w:sz w:val="20"/>
              </w:rPr>
              <w:t xml:space="preserve">genus </w:t>
            </w:r>
            <w:proofErr w:type="spellStart"/>
            <w:r w:rsidR="00077278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1D6131">
              <w:rPr>
                <w:rFonts w:ascii="Aptos" w:hAnsi="Aptos" w:cs="Arial"/>
                <w:b/>
                <w:bCs/>
                <w:sz w:val="20"/>
              </w:rPr>
              <w:t>,</w:t>
            </w:r>
            <w:r w:rsidR="00C92FE5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CA438D">
              <w:rPr>
                <w:rFonts w:ascii="Aptos" w:hAnsi="Aptos" w:cs="Arial"/>
                <w:b/>
                <w:bCs/>
                <w:sz w:val="20"/>
              </w:rPr>
              <w:t>“</w:t>
            </w:r>
            <w:proofErr w:type="spellStart"/>
            <w:r w:rsidR="00077278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Polerovirus</w:t>
            </w:r>
            <w:proofErr w:type="spellEnd"/>
            <w:r w:rsidR="00077278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 xml:space="preserve"> SLBPV</w:t>
            </w:r>
            <w:r w:rsidR="00CA438D">
              <w:rPr>
                <w:rFonts w:ascii="Aptos" w:hAnsi="Aptos" w:cs="Arial"/>
                <w:b/>
                <w:bCs/>
                <w:i/>
                <w:iCs/>
                <w:sz w:val="20"/>
              </w:rPr>
              <w:t>”</w:t>
            </w:r>
            <w:r w:rsidR="00077278" w:rsidRPr="004C32DF">
              <w:rPr>
                <w:rFonts w:ascii="Aptos" w:hAnsi="Aptos" w:cs="Arial"/>
                <w:b/>
                <w:bCs/>
                <w:i/>
                <w:iCs/>
                <w:sz w:val="20"/>
              </w:rPr>
              <w:t>.</w:t>
            </w:r>
          </w:p>
          <w:p w14:paraId="20853E6E" w14:textId="77777777" w:rsidR="00FB7D2F" w:rsidRDefault="00FB7D2F" w:rsidP="00257945">
            <w:pPr>
              <w:pStyle w:val="Rientrocorpodeltesto"/>
              <w:ind w:left="0" w:firstLine="0"/>
              <w:rPr>
                <w:rFonts w:ascii="Aptos" w:hAnsi="Aptos" w:cs="Arial"/>
                <w:color w:val="0000FF"/>
                <w:sz w:val="20"/>
              </w:rPr>
            </w:pPr>
          </w:p>
          <w:p w14:paraId="6439F55D" w14:textId="447EF68D" w:rsidR="00181B89" w:rsidRDefault="00181B89" w:rsidP="00634ED6">
            <w:pPr>
              <w:pStyle w:val="Rientrocorpodeltesto"/>
              <w:ind w:left="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FA6EE1" w14:paraId="146D4EFB" w14:textId="77777777" w:rsidTr="00A77B8E">
        <w:tc>
          <w:tcPr>
            <w:tcW w:w="8926" w:type="dxa"/>
          </w:tcPr>
          <w:p w14:paraId="2FB6D745" w14:textId="77777777" w:rsidR="00FA6EE1" w:rsidRDefault="00FA6EE1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9C6CEFD" w14:textId="358E406A" w:rsidR="001D6131" w:rsidRDefault="001D6131" w:rsidP="00907DC7">
            <w:pPr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lastRenderedPageBreak/>
              <w:t xml:space="preserve">[1] </w:t>
            </w:r>
            <w:r w:rsidRPr="00A66811">
              <w:rPr>
                <w:rFonts w:ascii="Aptos" w:hAnsi="Aptos" w:cs="Arial"/>
                <w:sz w:val="20"/>
              </w:rPr>
              <w:t xml:space="preserve">Zhao F, Zhang Y, Li J, Tian Y, Wang Y, Zhang D, Qiao Q, Zhang Z. Complete genome sequence of a new </w:t>
            </w:r>
            <w:proofErr w:type="spellStart"/>
            <w:r w:rsidRPr="00A66811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Pr="00A66811">
              <w:rPr>
                <w:rFonts w:ascii="Aptos" w:hAnsi="Aptos" w:cs="Arial"/>
                <w:sz w:val="20"/>
              </w:rPr>
              <w:t xml:space="preserve"> identified in </w:t>
            </w:r>
            <w:r w:rsidRPr="000F6A17">
              <w:rPr>
                <w:rFonts w:ascii="Aptos" w:hAnsi="Aptos" w:cs="Arial"/>
                <w:i/>
                <w:iCs/>
                <w:sz w:val="20"/>
              </w:rPr>
              <w:t xml:space="preserve">Ageratum </w:t>
            </w:r>
            <w:proofErr w:type="spellStart"/>
            <w:r w:rsidRPr="000F6A17">
              <w:rPr>
                <w:rFonts w:ascii="Aptos" w:hAnsi="Aptos" w:cs="Arial"/>
                <w:i/>
                <w:iCs/>
                <w:sz w:val="20"/>
              </w:rPr>
              <w:t>conyzoides</w:t>
            </w:r>
            <w:proofErr w:type="spellEnd"/>
            <w:r w:rsidRPr="00A66811">
              <w:rPr>
                <w:rFonts w:ascii="Aptos" w:hAnsi="Aptos" w:cs="Arial"/>
                <w:sz w:val="20"/>
              </w:rPr>
              <w:t xml:space="preserve">. Arch </w:t>
            </w:r>
            <w:proofErr w:type="spellStart"/>
            <w:r w:rsidRPr="00A66811">
              <w:rPr>
                <w:rFonts w:ascii="Aptos" w:hAnsi="Aptos" w:cs="Arial"/>
                <w:sz w:val="20"/>
              </w:rPr>
              <w:t>Virol</w:t>
            </w:r>
            <w:proofErr w:type="spellEnd"/>
            <w:r w:rsidRPr="00A66811">
              <w:rPr>
                <w:rFonts w:ascii="Aptos" w:hAnsi="Aptos" w:cs="Arial"/>
                <w:sz w:val="20"/>
              </w:rPr>
              <w:t xml:space="preserve">. 2025 Apr 16;170(5):104. </w:t>
            </w:r>
            <w:proofErr w:type="spellStart"/>
            <w:r w:rsidRPr="00A66811">
              <w:rPr>
                <w:rFonts w:ascii="Aptos" w:hAnsi="Aptos" w:cs="Arial"/>
                <w:sz w:val="20"/>
              </w:rPr>
              <w:t>doi</w:t>
            </w:r>
            <w:proofErr w:type="spellEnd"/>
            <w:r w:rsidRPr="00A66811">
              <w:rPr>
                <w:rFonts w:ascii="Aptos" w:hAnsi="Aptos" w:cs="Arial"/>
                <w:sz w:val="20"/>
              </w:rPr>
              <w:t>: 10.1007/s00705-025-06288-4.</w:t>
            </w:r>
          </w:p>
          <w:p w14:paraId="0BE2ABD0" w14:textId="77777777" w:rsidR="001D6131" w:rsidRDefault="001D6131" w:rsidP="00907DC7">
            <w:pPr>
              <w:rPr>
                <w:rFonts w:ascii="Aptos" w:hAnsi="Aptos"/>
                <w:sz w:val="20"/>
                <w:szCs w:val="20"/>
              </w:rPr>
            </w:pPr>
          </w:p>
          <w:p w14:paraId="0BE3CCB9" w14:textId="77777777" w:rsidR="001D6131" w:rsidRDefault="001D6131" w:rsidP="001D6131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[2] </w:t>
            </w:r>
            <w:r w:rsidRPr="00FF06BA">
              <w:rPr>
                <w:rFonts w:ascii="Aptos" w:hAnsi="Aptos" w:cs="Arial"/>
                <w:sz w:val="20"/>
              </w:rPr>
              <w:t xml:space="preserve">Kauffmann CM, de Jesus </w:t>
            </w:r>
            <w:proofErr w:type="spellStart"/>
            <w:r w:rsidRPr="00FF06BA">
              <w:rPr>
                <w:rFonts w:ascii="Aptos" w:hAnsi="Aptos" w:cs="Arial"/>
                <w:sz w:val="20"/>
              </w:rPr>
              <w:t>Boari</w:t>
            </w:r>
            <w:proofErr w:type="spellEnd"/>
            <w:r w:rsidRPr="00FF06BA">
              <w:rPr>
                <w:rFonts w:ascii="Aptos" w:hAnsi="Aptos" w:cs="Arial"/>
                <w:sz w:val="20"/>
              </w:rPr>
              <w:t xml:space="preserve"> A, Silva BA, de Morais IJ, Dos Santos Cárdenas SB, do Vale Batista AM, da Silva Mota HB, de Souza Queiroz P, Pantoja KFC, De Marchi BR, Assis GML, Krause-</w:t>
            </w:r>
            <w:proofErr w:type="spellStart"/>
            <w:r w:rsidRPr="00FF06BA">
              <w:rPr>
                <w:rFonts w:ascii="Aptos" w:hAnsi="Aptos" w:cs="Arial"/>
                <w:sz w:val="20"/>
              </w:rPr>
              <w:t>Sakate</w:t>
            </w:r>
            <w:proofErr w:type="spellEnd"/>
            <w:r w:rsidRPr="00FF06BA">
              <w:rPr>
                <w:rFonts w:ascii="Aptos" w:hAnsi="Aptos" w:cs="Arial"/>
                <w:sz w:val="20"/>
              </w:rPr>
              <w:t xml:space="preserve"> R, Nagata T. Arachis mottle-associated virus, a new </w:t>
            </w:r>
            <w:proofErr w:type="spellStart"/>
            <w:r w:rsidRPr="00FF06BA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Pr="00FF06BA">
              <w:rPr>
                <w:rFonts w:ascii="Aptos" w:hAnsi="Aptos" w:cs="Arial"/>
                <w:sz w:val="20"/>
              </w:rPr>
              <w:t xml:space="preserve"> infecting Pinto peanut. Arch </w:t>
            </w:r>
            <w:proofErr w:type="spellStart"/>
            <w:r w:rsidRPr="00FF06BA">
              <w:rPr>
                <w:rFonts w:ascii="Aptos" w:hAnsi="Aptos" w:cs="Arial"/>
                <w:sz w:val="20"/>
              </w:rPr>
              <w:t>Virol</w:t>
            </w:r>
            <w:proofErr w:type="spellEnd"/>
            <w:r w:rsidRPr="00FF06BA">
              <w:rPr>
                <w:rFonts w:ascii="Aptos" w:hAnsi="Aptos" w:cs="Arial"/>
                <w:sz w:val="20"/>
              </w:rPr>
              <w:t xml:space="preserve">. 2024 Nov 17;169(12):247. </w:t>
            </w:r>
            <w:proofErr w:type="spellStart"/>
            <w:r w:rsidRPr="00FF06BA">
              <w:rPr>
                <w:rFonts w:ascii="Aptos" w:hAnsi="Aptos" w:cs="Arial"/>
                <w:sz w:val="20"/>
              </w:rPr>
              <w:t>doi</w:t>
            </w:r>
            <w:proofErr w:type="spellEnd"/>
            <w:r w:rsidRPr="00FF06BA">
              <w:rPr>
                <w:rFonts w:ascii="Aptos" w:hAnsi="Aptos" w:cs="Arial"/>
                <w:sz w:val="20"/>
              </w:rPr>
              <w:t>: 10.1007/s00705-024-06180-7.</w:t>
            </w:r>
          </w:p>
          <w:p w14:paraId="13EA1F46" w14:textId="77777777" w:rsidR="00634ED6" w:rsidRDefault="00634ED6" w:rsidP="001D6131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51044EBD" w14:textId="0425F248" w:rsidR="00634ED6" w:rsidRDefault="00634ED6" w:rsidP="00634ED6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[3] </w:t>
            </w:r>
            <w:proofErr w:type="spellStart"/>
            <w:r w:rsidRPr="00777128">
              <w:rPr>
                <w:rFonts w:ascii="Aptos" w:hAnsi="Aptos" w:cs="Arial"/>
                <w:sz w:val="20"/>
              </w:rPr>
              <w:t>Ghorani</w:t>
            </w:r>
            <w:proofErr w:type="spellEnd"/>
            <w:r w:rsidRPr="00777128">
              <w:rPr>
                <w:rFonts w:ascii="Aptos" w:hAnsi="Aptos" w:cs="Arial"/>
                <w:sz w:val="20"/>
              </w:rPr>
              <w:t xml:space="preserve"> S, </w:t>
            </w:r>
            <w:proofErr w:type="spellStart"/>
            <w:r w:rsidRPr="00777128">
              <w:rPr>
                <w:rFonts w:ascii="Aptos" w:hAnsi="Aptos" w:cs="Arial"/>
                <w:sz w:val="20"/>
              </w:rPr>
              <w:t>Massumi</w:t>
            </w:r>
            <w:proofErr w:type="spellEnd"/>
            <w:r w:rsidRPr="00777128">
              <w:rPr>
                <w:rFonts w:ascii="Aptos" w:hAnsi="Aptos" w:cs="Arial"/>
                <w:sz w:val="20"/>
              </w:rPr>
              <w:t xml:space="preserve"> H, </w:t>
            </w:r>
            <w:proofErr w:type="spellStart"/>
            <w:r w:rsidRPr="00777128">
              <w:rPr>
                <w:rFonts w:ascii="Aptos" w:hAnsi="Aptos" w:cs="Arial"/>
                <w:sz w:val="20"/>
              </w:rPr>
              <w:t>Farhangi</w:t>
            </w:r>
            <w:proofErr w:type="spellEnd"/>
            <w:r w:rsidRPr="00777128">
              <w:rPr>
                <w:rFonts w:ascii="Aptos" w:hAnsi="Aptos" w:cs="Arial"/>
                <w:sz w:val="20"/>
              </w:rPr>
              <w:t xml:space="preserve"> SH, Mansouri M, </w:t>
            </w:r>
            <w:proofErr w:type="spellStart"/>
            <w:r w:rsidRPr="00777128">
              <w:rPr>
                <w:rFonts w:ascii="Aptos" w:hAnsi="Aptos" w:cs="Arial"/>
                <w:sz w:val="20"/>
              </w:rPr>
              <w:t>Heydarnejad</w:t>
            </w:r>
            <w:proofErr w:type="spellEnd"/>
            <w:r w:rsidRPr="00777128">
              <w:rPr>
                <w:rFonts w:ascii="Aptos" w:hAnsi="Aptos" w:cs="Arial"/>
                <w:sz w:val="20"/>
              </w:rPr>
              <w:t xml:space="preserve"> J, </w:t>
            </w:r>
            <w:proofErr w:type="spellStart"/>
            <w:r w:rsidRPr="00777128">
              <w:rPr>
                <w:rFonts w:ascii="Aptos" w:hAnsi="Aptos" w:cs="Arial"/>
                <w:sz w:val="20"/>
              </w:rPr>
              <w:t>Hosseinipour</w:t>
            </w:r>
            <w:proofErr w:type="spellEnd"/>
            <w:r w:rsidRPr="00777128">
              <w:rPr>
                <w:rFonts w:ascii="Aptos" w:hAnsi="Aptos" w:cs="Arial"/>
                <w:sz w:val="20"/>
              </w:rPr>
              <w:t xml:space="preserve"> A. </w:t>
            </w:r>
            <w:proofErr w:type="spellStart"/>
            <w:r w:rsidRPr="00777128">
              <w:rPr>
                <w:rFonts w:ascii="Aptos" w:hAnsi="Aptos" w:cs="Arial"/>
                <w:sz w:val="20"/>
              </w:rPr>
              <w:t>Metatranscriptome</w:t>
            </w:r>
            <w:proofErr w:type="spellEnd"/>
            <w:r w:rsidRPr="00777128">
              <w:rPr>
                <w:rFonts w:ascii="Aptos" w:hAnsi="Aptos" w:cs="Arial"/>
                <w:sz w:val="20"/>
              </w:rPr>
              <w:t xml:space="preserve"> analysis of symptomatic bitter apple plants revealed mixed viral infections with a putative novel </w:t>
            </w:r>
            <w:proofErr w:type="spellStart"/>
            <w:r w:rsidRPr="00777128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Pr="00777128">
              <w:rPr>
                <w:rFonts w:ascii="Aptos" w:hAnsi="Aptos" w:cs="Arial"/>
                <w:sz w:val="20"/>
              </w:rPr>
              <w:t xml:space="preserve">. BMC Genomics. 2024 Feb 15;25(1):181. </w:t>
            </w:r>
            <w:proofErr w:type="spellStart"/>
            <w:r w:rsidRPr="00777128">
              <w:rPr>
                <w:rFonts w:ascii="Aptos" w:hAnsi="Aptos" w:cs="Arial"/>
                <w:sz w:val="20"/>
              </w:rPr>
              <w:t>doi</w:t>
            </w:r>
            <w:proofErr w:type="spellEnd"/>
            <w:r w:rsidRPr="00777128">
              <w:rPr>
                <w:rFonts w:ascii="Aptos" w:hAnsi="Aptos" w:cs="Arial"/>
                <w:sz w:val="20"/>
              </w:rPr>
              <w:t>: 10.1186/s12864-024-10057-z.</w:t>
            </w:r>
          </w:p>
          <w:p w14:paraId="47A0037A" w14:textId="77777777" w:rsidR="001D6131" w:rsidRDefault="001D6131" w:rsidP="001D6131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5B159C7E" w14:textId="400A220B" w:rsidR="001D6131" w:rsidRDefault="001D6131" w:rsidP="001D6131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</w:t>
            </w:r>
            <w:r w:rsidR="00634ED6">
              <w:rPr>
                <w:rFonts w:ascii="Aptos" w:hAnsi="Aptos" w:cs="Arial"/>
                <w:sz w:val="20"/>
              </w:rPr>
              <w:t>4</w:t>
            </w:r>
            <w:r>
              <w:rPr>
                <w:rFonts w:ascii="Aptos" w:hAnsi="Aptos" w:cs="Arial"/>
                <w:sz w:val="20"/>
              </w:rPr>
              <w:t xml:space="preserve">] </w:t>
            </w:r>
            <w:r w:rsidRPr="00B132A6">
              <w:rPr>
                <w:rFonts w:ascii="Aptos" w:hAnsi="Aptos" w:cs="Arial"/>
                <w:sz w:val="20"/>
              </w:rPr>
              <w:t xml:space="preserve">Qiao R, Ge L, Pan </w:t>
            </w:r>
            <w:proofErr w:type="spellStart"/>
            <w:r w:rsidRPr="00B132A6">
              <w:rPr>
                <w:rFonts w:ascii="Aptos" w:hAnsi="Aptos" w:cs="Arial"/>
                <w:sz w:val="20"/>
              </w:rPr>
              <w:t>M</w:t>
            </w:r>
            <w:proofErr w:type="spellEnd"/>
            <w:r>
              <w:rPr>
                <w:rFonts w:ascii="Aptos" w:hAnsi="Aptos" w:cs="Arial"/>
                <w:sz w:val="20"/>
              </w:rPr>
              <w:t>, Jiang S, Liang W, Zhou X, Li F.</w:t>
            </w:r>
            <w:r w:rsidRPr="00B132A6">
              <w:rPr>
                <w:rFonts w:ascii="Aptos" w:hAnsi="Aptos" w:cs="Arial"/>
                <w:sz w:val="20"/>
              </w:rPr>
              <w:t xml:space="preserve"> Molecular characterization of a novel </w:t>
            </w:r>
            <w:proofErr w:type="spellStart"/>
            <w:r w:rsidRPr="00B132A6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Pr="00B132A6">
              <w:rPr>
                <w:rFonts w:ascii="Aptos" w:hAnsi="Aptos" w:cs="Arial"/>
                <w:sz w:val="20"/>
              </w:rPr>
              <w:t xml:space="preserve"> from bitter gourd plants and dynamic subcellular localization of the virus-encoded proteins. </w:t>
            </w:r>
            <w:proofErr w:type="spellStart"/>
            <w:r w:rsidRPr="00B132A6">
              <w:rPr>
                <w:rFonts w:ascii="Aptos" w:hAnsi="Aptos" w:cs="Arial"/>
                <w:sz w:val="20"/>
              </w:rPr>
              <w:t>Phytopathol</w:t>
            </w:r>
            <w:proofErr w:type="spellEnd"/>
            <w:r w:rsidRPr="00B132A6">
              <w:rPr>
                <w:rFonts w:ascii="Aptos" w:hAnsi="Aptos" w:cs="Arial"/>
                <w:sz w:val="20"/>
              </w:rPr>
              <w:t xml:space="preserve"> Res</w:t>
            </w:r>
            <w:r>
              <w:rPr>
                <w:rFonts w:ascii="Aptos" w:hAnsi="Aptos" w:cs="Arial"/>
                <w:sz w:val="20"/>
              </w:rPr>
              <w:t>. 2023 Aug.29;</w:t>
            </w:r>
            <w:r w:rsidRPr="00B132A6">
              <w:rPr>
                <w:rFonts w:ascii="Aptos" w:hAnsi="Aptos" w:cs="Arial"/>
                <w:sz w:val="20"/>
              </w:rPr>
              <w:t xml:space="preserve"> 5</w:t>
            </w:r>
            <w:r>
              <w:rPr>
                <w:rFonts w:ascii="Aptos" w:hAnsi="Aptos" w:cs="Arial"/>
                <w:sz w:val="20"/>
              </w:rPr>
              <w:t>:</w:t>
            </w:r>
            <w:r w:rsidRPr="00B132A6">
              <w:rPr>
                <w:rFonts w:ascii="Aptos" w:hAnsi="Aptos" w:cs="Arial"/>
                <w:sz w:val="20"/>
              </w:rPr>
              <w:t>41</w:t>
            </w:r>
            <w:r>
              <w:rPr>
                <w:rFonts w:ascii="Aptos" w:hAnsi="Aptos" w:cs="Arial"/>
                <w:sz w:val="20"/>
              </w:rPr>
              <w:t>. doi:</w:t>
            </w:r>
            <w:r w:rsidRPr="00BC1B53">
              <w:rPr>
                <w:rFonts w:ascii="Aptos" w:hAnsi="Aptos" w:cs="Arial"/>
                <w:sz w:val="20"/>
              </w:rPr>
              <w:t>10.1186/s42483-023-00192-y</w:t>
            </w:r>
            <w:r>
              <w:rPr>
                <w:rFonts w:ascii="Aptos" w:hAnsi="Aptos" w:cs="Arial"/>
                <w:sz w:val="20"/>
              </w:rPr>
              <w:t>.</w:t>
            </w:r>
          </w:p>
          <w:p w14:paraId="6E93D791" w14:textId="77777777" w:rsidR="00521CCC" w:rsidRDefault="00521CCC" w:rsidP="001D6131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7C068F36" w14:textId="7B83A11F" w:rsidR="00521CCC" w:rsidRDefault="00521CCC" w:rsidP="001D6131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[5] </w:t>
            </w:r>
            <w:r w:rsidRPr="00521CCC">
              <w:rPr>
                <w:rFonts w:ascii="Aptos" w:hAnsi="Aptos" w:cs="Arial"/>
                <w:sz w:val="20"/>
              </w:rPr>
              <w:t xml:space="preserve">N’cho AJ, </w:t>
            </w:r>
            <w:proofErr w:type="spellStart"/>
            <w:r w:rsidRPr="00521CCC">
              <w:rPr>
                <w:rFonts w:ascii="Aptos" w:hAnsi="Aptos" w:cs="Arial"/>
                <w:sz w:val="20"/>
              </w:rPr>
              <w:t>Séka</w:t>
            </w:r>
            <w:proofErr w:type="spellEnd"/>
            <w:r w:rsidRPr="00521CCC">
              <w:rPr>
                <w:rFonts w:ascii="Aptos" w:hAnsi="Aptos" w:cs="Arial"/>
                <w:sz w:val="20"/>
              </w:rPr>
              <w:t xml:space="preserve"> K, Bele L, Diallo H, Martin T, Coulibaly N, Fondio L, Hoareau M, Lefeuvre P, Lett JM</w:t>
            </w:r>
            <w:r>
              <w:rPr>
                <w:rFonts w:ascii="Aptos" w:hAnsi="Aptos" w:cs="Arial"/>
                <w:sz w:val="20"/>
              </w:rPr>
              <w:t>.</w:t>
            </w:r>
            <w:r w:rsidRPr="00521CCC">
              <w:rPr>
                <w:rFonts w:ascii="Aptos" w:hAnsi="Aptos" w:cs="Arial"/>
                <w:sz w:val="20"/>
              </w:rPr>
              <w:t xml:space="preserve"> First report of African eggplant yellowing virus on tomato exhibiting necrotic yellowing symptoms in Northern Côte d’Ivoire. Plant Disease </w:t>
            </w:r>
            <w:r>
              <w:rPr>
                <w:rFonts w:ascii="Aptos" w:hAnsi="Aptos" w:cs="Arial"/>
                <w:sz w:val="20"/>
              </w:rPr>
              <w:t xml:space="preserve">2023, </w:t>
            </w:r>
            <w:r w:rsidRPr="00521CCC">
              <w:rPr>
                <w:rFonts w:ascii="Aptos" w:hAnsi="Aptos" w:cs="Arial"/>
                <w:sz w:val="20"/>
              </w:rPr>
              <w:t>107(2), 590. Doi</w:t>
            </w:r>
            <w:r>
              <w:rPr>
                <w:rFonts w:ascii="Aptos" w:hAnsi="Aptos" w:cs="Arial"/>
                <w:sz w:val="20"/>
              </w:rPr>
              <w:t>:</w:t>
            </w:r>
            <w:r w:rsidRPr="00521CCC">
              <w:rPr>
                <w:rFonts w:ascii="Aptos" w:hAnsi="Aptos" w:cs="Arial"/>
                <w:sz w:val="20"/>
              </w:rPr>
              <w:t>10.1094/PDIS-05-22-1016-PDN</w:t>
            </w:r>
            <w:r>
              <w:rPr>
                <w:rFonts w:ascii="Aptos" w:hAnsi="Aptos" w:cs="Arial"/>
                <w:sz w:val="20"/>
              </w:rPr>
              <w:t>.</w:t>
            </w:r>
          </w:p>
          <w:p w14:paraId="643FD9F2" w14:textId="77777777" w:rsidR="001D6131" w:rsidRDefault="001D6131" w:rsidP="00907DC7">
            <w:pPr>
              <w:rPr>
                <w:rFonts w:ascii="Aptos" w:hAnsi="Aptos"/>
                <w:sz w:val="20"/>
                <w:szCs w:val="20"/>
              </w:rPr>
            </w:pPr>
          </w:p>
          <w:p w14:paraId="4E6483ED" w14:textId="5794F175" w:rsidR="00541FE8" w:rsidRDefault="00181B89" w:rsidP="00907DC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[</w:t>
            </w:r>
            <w:r w:rsidR="00521CCC">
              <w:rPr>
                <w:rFonts w:ascii="Aptos" w:hAnsi="Aptos"/>
                <w:sz w:val="20"/>
                <w:szCs w:val="20"/>
              </w:rPr>
              <w:t>6</w:t>
            </w:r>
            <w:r>
              <w:rPr>
                <w:rFonts w:ascii="Aptos" w:hAnsi="Aptos"/>
                <w:sz w:val="20"/>
                <w:szCs w:val="20"/>
              </w:rPr>
              <w:t xml:space="preserve">] </w:t>
            </w:r>
            <w:r w:rsidR="00541FE8" w:rsidRPr="00907DC7">
              <w:rPr>
                <w:rFonts w:ascii="Aptos" w:hAnsi="Aptos"/>
                <w:sz w:val="20"/>
                <w:szCs w:val="20"/>
              </w:rPr>
              <w:t xml:space="preserve">Adegbola RO, Keith CV, Gutierrez O, Goenaga R, Brown JK. Complete genome characterization of cacao leafroll virus, a newly described cacao-infecting </w:t>
            </w:r>
            <w:proofErr w:type="spellStart"/>
            <w:r w:rsidR="00541FE8" w:rsidRPr="00907DC7">
              <w:rPr>
                <w:rFonts w:ascii="Aptos" w:hAnsi="Aptos"/>
                <w:sz w:val="20"/>
                <w:szCs w:val="20"/>
              </w:rPr>
              <w:t>polerovirus</w:t>
            </w:r>
            <w:proofErr w:type="spellEnd"/>
            <w:r w:rsidR="00541FE8" w:rsidRPr="00907DC7">
              <w:rPr>
                <w:rFonts w:ascii="Aptos" w:hAnsi="Aptos"/>
                <w:sz w:val="20"/>
                <w:szCs w:val="20"/>
              </w:rPr>
              <w:t xml:space="preserve">. Arch </w:t>
            </w:r>
            <w:proofErr w:type="spellStart"/>
            <w:r w:rsidR="00541FE8" w:rsidRPr="00907DC7">
              <w:rPr>
                <w:rFonts w:ascii="Aptos" w:hAnsi="Aptos"/>
                <w:sz w:val="20"/>
                <w:szCs w:val="20"/>
              </w:rPr>
              <w:t>Virol</w:t>
            </w:r>
            <w:proofErr w:type="spellEnd"/>
            <w:r w:rsidR="00541FE8" w:rsidRPr="00907DC7">
              <w:rPr>
                <w:rFonts w:ascii="Aptos" w:hAnsi="Aptos"/>
                <w:sz w:val="20"/>
                <w:szCs w:val="20"/>
              </w:rPr>
              <w:t xml:space="preserve">. 2024 Mar 23;169(4):83. </w:t>
            </w:r>
            <w:proofErr w:type="spellStart"/>
            <w:r w:rsidR="00541FE8" w:rsidRPr="00907DC7"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 w:rsidR="00541FE8" w:rsidRPr="00907DC7">
              <w:rPr>
                <w:rFonts w:ascii="Aptos" w:hAnsi="Aptos"/>
                <w:sz w:val="20"/>
                <w:szCs w:val="20"/>
              </w:rPr>
              <w:t>: 10.1007/s00705-024-06013-7.</w:t>
            </w:r>
          </w:p>
          <w:p w14:paraId="599F12E9" w14:textId="77777777" w:rsidR="001D6131" w:rsidRDefault="001D6131" w:rsidP="00907DC7">
            <w:pPr>
              <w:rPr>
                <w:rFonts w:ascii="Aptos" w:hAnsi="Aptos"/>
                <w:sz w:val="20"/>
                <w:szCs w:val="20"/>
              </w:rPr>
            </w:pPr>
          </w:p>
          <w:p w14:paraId="461A1B95" w14:textId="0228E227" w:rsidR="001D6131" w:rsidRDefault="001D6131" w:rsidP="001D613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[</w:t>
            </w:r>
            <w:r w:rsidR="00521CCC">
              <w:rPr>
                <w:rFonts w:ascii="Aptos" w:hAnsi="Aptos"/>
                <w:sz w:val="20"/>
                <w:szCs w:val="20"/>
              </w:rPr>
              <w:t>7</w:t>
            </w:r>
            <w:r>
              <w:rPr>
                <w:rFonts w:ascii="Aptos" w:hAnsi="Aptos"/>
                <w:sz w:val="20"/>
                <w:szCs w:val="20"/>
              </w:rPr>
              <w:t xml:space="preserve">] </w:t>
            </w:r>
            <w:r w:rsidRPr="00907DC7">
              <w:rPr>
                <w:rFonts w:ascii="Aptos" w:hAnsi="Aptos"/>
                <w:sz w:val="20"/>
                <w:szCs w:val="20"/>
              </w:rPr>
              <w:t xml:space="preserve">Ullah I, Kamran M, Dunwell JM. Identification of a Novel </w:t>
            </w:r>
            <w:proofErr w:type="spellStart"/>
            <w:r w:rsidRPr="00907DC7">
              <w:rPr>
                <w:rFonts w:ascii="Aptos" w:hAnsi="Aptos"/>
                <w:sz w:val="20"/>
                <w:szCs w:val="20"/>
              </w:rPr>
              <w:t>Polerovirus</w:t>
            </w:r>
            <w:proofErr w:type="spellEnd"/>
            <w:r w:rsidRPr="00907DC7">
              <w:rPr>
                <w:rFonts w:ascii="Aptos" w:hAnsi="Aptos"/>
                <w:sz w:val="20"/>
                <w:szCs w:val="20"/>
              </w:rPr>
              <w:t xml:space="preserve"> in Cocoa (</w:t>
            </w:r>
            <w:r w:rsidRPr="00907DC7">
              <w:rPr>
                <w:rFonts w:ascii="Aptos" w:hAnsi="Aptos"/>
                <w:i/>
                <w:iCs/>
                <w:sz w:val="20"/>
                <w:szCs w:val="20"/>
              </w:rPr>
              <w:t>Theobroma cacao</w:t>
            </w:r>
            <w:r w:rsidRPr="00907DC7">
              <w:rPr>
                <w:rFonts w:ascii="Aptos" w:hAnsi="Aptos"/>
                <w:sz w:val="20"/>
                <w:szCs w:val="20"/>
              </w:rPr>
              <w:t xml:space="preserve">) Germplasm and Development of Molecular Methods for Use in Diagnostics. Pathogens. 2023 Oct 26;12(11):1284. </w:t>
            </w:r>
            <w:proofErr w:type="spellStart"/>
            <w:r w:rsidRPr="00907DC7"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 w:rsidRPr="00907DC7">
              <w:rPr>
                <w:rFonts w:ascii="Aptos" w:hAnsi="Aptos"/>
                <w:sz w:val="20"/>
                <w:szCs w:val="20"/>
              </w:rPr>
              <w:t>: 10.3390/pathogens12111284.</w:t>
            </w:r>
          </w:p>
          <w:p w14:paraId="50E8A3E3" w14:textId="77777777" w:rsidR="001D6131" w:rsidRDefault="001D6131" w:rsidP="00907DC7">
            <w:pPr>
              <w:rPr>
                <w:rFonts w:ascii="Aptos" w:hAnsi="Aptos"/>
                <w:sz w:val="20"/>
                <w:szCs w:val="20"/>
              </w:rPr>
            </w:pPr>
          </w:p>
          <w:p w14:paraId="0ECE4224" w14:textId="2E527551" w:rsidR="0057255B" w:rsidRDefault="0057255B" w:rsidP="0057255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</w:t>
            </w:r>
            <w:r w:rsidR="00521CCC">
              <w:rPr>
                <w:rFonts w:ascii="Aptos" w:hAnsi="Aptos" w:cs="Arial"/>
                <w:sz w:val="20"/>
              </w:rPr>
              <w:t>8</w:t>
            </w:r>
            <w:r>
              <w:rPr>
                <w:rFonts w:ascii="Aptos" w:hAnsi="Aptos" w:cs="Arial"/>
                <w:sz w:val="20"/>
              </w:rPr>
              <w:t xml:space="preserve">] </w:t>
            </w:r>
            <w:proofErr w:type="spellStart"/>
            <w:r w:rsidRPr="00DF543E">
              <w:rPr>
                <w:rFonts w:ascii="Aptos" w:hAnsi="Aptos" w:cs="Arial"/>
                <w:sz w:val="20"/>
              </w:rPr>
              <w:t>Schönegger</w:t>
            </w:r>
            <w:proofErr w:type="spellEnd"/>
            <w:r w:rsidRPr="00DF543E">
              <w:rPr>
                <w:rFonts w:ascii="Aptos" w:hAnsi="Aptos" w:cs="Arial"/>
                <w:sz w:val="20"/>
              </w:rPr>
              <w:t xml:space="preserve"> D, Marais A, Babalola BM, Faure C, Lefebvre M, </w:t>
            </w:r>
            <w:proofErr w:type="spellStart"/>
            <w:r w:rsidRPr="00DF543E">
              <w:rPr>
                <w:rFonts w:ascii="Aptos" w:hAnsi="Aptos" w:cs="Arial"/>
                <w:sz w:val="20"/>
              </w:rPr>
              <w:t>Svanella</w:t>
            </w:r>
            <w:proofErr w:type="spellEnd"/>
            <w:r w:rsidRPr="00DF543E">
              <w:rPr>
                <w:rFonts w:ascii="Aptos" w:hAnsi="Aptos" w:cs="Arial"/>
                <w:sz w:val="20"/>
              </w:rPr>
              <w:t xml:space="preserve">-Dumas L, Brázdová S, </w:t>
            </w:r>
            <w:proofErr w:type="spellStart"/>
            <w:r w:rsidRPr="00DF543E">
              <w:rPr>
                <w:rFonts w:ascii="Aptos" w:hAnsi="Aptos" w:cs="Arial"/>
                <w:sz w:val="20"/>
              </w:rPr>
              <w:t>Candresse</w:t>
            </w:r>
            <w:proofErr w:type="spellEnd"/>
            <w:r w:rsidRPr="00DF543E">
              <w:rPr>
                <w:rFonts w:ascii="Aptos" w:hAnsi="Aptos" w:cs="Arial"/>
                <w:sz w:val="20"/>
              </w:rPr>
              <w:t xml:space="preserve"> T. Carrot populations in France and Spain host a complex </w:t>
            </w:r>
            <w:proofErr w:type="spellStart"/>
            <w:r w:rsidRPr="00DF543E">
              <w:rPr>
                <w:rFonts w:ascii="Aptos" w:hAnsi="Aptos" w:cs="Arial"/>
                <w:sz w:val="20"/>
              </w:rPr>
              <w:t>virome</w:t>
            </w:r>
            <w:proofErr w:type="spellEnd"/>
            <w:r w:rsidRPr="00DF543E">
              <w:rPr>
                <w:rFonts w:ascii="Aptos" w:hAnsi="Aptos" w:cs="Arial"/>
                <w:sz w:val="20"/>
              </w:rPr>
              <w:t xml:space="preserve"> rich in previously uncharacterized viruses. </w:t>
            </w:r>
            <w:proofErr w:type="spellStart"/>
            <w:r w:rsidRPr="00DF543E">
              <w:rPr>
                <w:rFonts w:ascii="Aptos" w:hAnsi="Aptos" w:cs="Arial"/>
                <w:sz w:val="20"/>
              </w:rPr>
              <w:t>PLoS</w:t>
            </w:r>
            <w:proofErr w:type="spellEnd"/>
            <w:r w:rsidRPr="00DF543E">
              <w:rPr>
                <w:rFonts w:ascii="Aptos" w:hAnsi="Aptos" w:cs="Arial"/>
                <w:sz w:val="20"/>
              </w:rPr>
              <w:t xml:space="preserve"> One. 2023 Aug 16;18(8</w:t>
            </w:r>
            <w:proofErr w:type="gramStart"/>
            <w:r w:rsidRPr="00DF543E">
              <w:rPr>
                <w:rFonts w:ascii="Aptos" w:hAnsi="Aptos" w:cs="Arial"/>
                <w:sz w:val="20"/>
              </w:rPr>
              <w:t>):e</w:t>
            </w:r>
            <w:proofErr w:type="gramEnd"/>
            <w:r w:rsidRPr="00DF543E">
              <w:rPr>
                <w:rFonts w:ascii="Aptos" w:hAnsi="Aptos" w:cs="Arial"/>
                <w:sz w:val="20"/>
              </w:rPr>
              <w:t xml:space="preserve">0290108. </w:t>
            </w:r>
            <w:proofErr w:type="spellStart"/>
            <w:r w:rsidRPr="00DF543E">
              <w:rPr>
                <w:rFonts w:ascii="Aptos" w:hAnsi="Aptos" w:cs="Arial"/>
                <w:sz w:val="20"/>
              </w:rPr>
              <w:t>doi</w:t>
            </w:r>
            <w:proofErr w:type="spellEnd"/>
            <w:r w:rsidRPr="00DF543E">
              <w:rPr>
                <w:rFonts w:ascii="Aptos" w:hAnsi="Aptos" w:cs="Arial"/>
                <w:sz w:val="20"/>
              </w:rPr>
              <w:t>: 0.1371/journal.pone.0290108.</w:t>
            </w:r>
          </w:p>
          <w:p w14:paraId="34F6AD43" w14:textId="77777777" w:rsidR="001E5F92" w:rsidRDefault="001E5F92" w:rsidP="00907DC7">
            <w:pPr>
              <w:rPr>
                <w:rFonts w:ascii="Aptos" w:hAnsi="Aptos"/>
                <w:sz w:val="20"/>
                <w:szCs w:val="20"/>
              </w:rPr>
            </w:pPr>
          </w:p>
          <w:p w14:paraId="3565649F" w14:textId="33730164" w:rsidR="0057255B" w:rsidRDefault="0057255B" w:rsidP="0057255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</w:t>
            </w:r>
            <w:r w:rsidR="00521CCC">
              <w:rPr>
                <w:rFonts w:ascii="Aptos" w:hAnsi="Aptos" w:cs="Arial"/>
                <w:sz w:val="20"/>
              </w:rPr>
              <w:t>9</w:t>
            </w:r>
            <w:r>
              <w:rPr>
                <w:rFonts w:ascii="Aptos" w:hAnsi="Aptos" w:cs="Arial"/>
                <w:sz w:val="20"/>
              </w:rPr>
              <w:t xml:space="preserve">] </w:t>
            </w:r>
            <w:proofErr w:type="spellStart"/>
            <w:r w:rsidRPr="003D4A22">
              <w:rPr>
                <w:rFonts w:ascii="Aptos" w:hAnsi="Aptos" w:cs="Arial"/>
                <w:sz w:val="20"/>
              </w:rPr>
              <w:t>Igori</w:t>
            </w:r>
            <w:proofErr w:type="spellEnd"/>
            <w:r w:rsidRPr="003D4A22">
              <w:rPr>
                <w:rFonts w:ascii="Aptos" w:hAnsi="Aptos" w:cs="Arial"/>
                <w:sz w:val="20"/>
              </w:rPr>
              <w:t xml:space="preserve"> D, Kim SE, Kwon JA, Park YC, Moon JS. Complete nucleotide sequence of chrysanthemum virus D, a </w:t>
            </w:r>
            <w:proofErr w:type="spellStart"/>
            <w:r w:rsidRPr="003D4A22">
              <w:rPr>
                <w:rFonts w:ascii="Aptos" w:hAnsi="Aptos" w:cs="Arial"/>
                <w:sz w:val="20"/>
              </w:rPr>
              <w:t>polero</w:t>
            </w:r>
            <w:proofErr w:type="spellEnd"/>
            <w:r w:rsidRPr="003D4A22">
              <w:rPr>
                <w:rFonts w:ascii="Aptos" w:hAnsi="Aptos" w:cs="Arial"/>
                <w:sz w:val="20"/>
              </w:rPr>
              <w:t xml:space="preserve">-like virus. Arch </w:t>
            </w:r>
            <w:proofErr w:type="spellStart"/>
            <w:r w:rsidRPr="003D4A22">
              <w:rPr>
                <w:rFonts w:ascii="Aptos" w:hAnsi="Aptos" w:cs="Arial"/>
                <w:sz w:val="20"/>
              </w:rPr>
              <w:t>Virol</w:t>
            </w:r>
            <w:proofErr w:type="spellEnd"/>
            <w:r w:rsidRPr="003D4A22">
              <w:rPr>
                <w:rFonts w:ascii="Aptos" w:hAnsi="Aptos" w:cs="Arial"/>
                <w:sz w:val="20"/>
              </w:rPr>
              <w:t xml:space="preserve">. 2024 Jan 12;169(2):28. </w:t>
            </w:r>
            <w:proofErr w:type="spellStart"/>
            <w:r w:rsidRPr="003D4A22">
              <w:rPr>
                <w:rFonts w:ascii="Aptos" w:hAnsi="Aptos" w:cs="Arial"/>
                <w:sz w:val="20"/>
              </w:rPr>
              <w:t>doi</w:t>
            </w:r>
            <w:proofErr w:type="spellEnd"/>
            <w:r w:rsidRPr="003D4A22">
              <w:rPr>
                <w:rFonts w:ascii="Aptos" w:hAnsi="Aptos" w:cs="Arial"/>
                <w:sz w:val="20"/>
              </w:rPr>
              <w:t>: 10.1007/s00705-023-05924-1.</w:t>
            </w:r>
          </w:p>
          <w:p w14:paraId="587E3D64" w14:textId="77777777" w:rsidR="0057255B" w:rsidRDefault="0057255B" w:rsidP="0057255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7E060528" w14:textId="54512E23" w:rsidR="0057255B" w:rsidRDefault="0057255B" w:rsidP="0057255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</w:t>
            </w:r>
            <w:r w:rsidR="00521CCC">
              <w:rPr>
                <w:rFonts w:ascii="Aptos" w:hAnsi="Aptos" w:cs="Arial"/>
                <w:sz w:val="20"/>
              </w:rPr>
              <w:t>10</w:t>
            </w:r>
            <w:r>
              <w:rPr>
                <w:rFonts w:ascii="Aptos" w:hAnsi="Aptos" w:cs="Arial"/>
                <w:sz w:val="20"/>
              </w:rPr>
              <w:t xml:space="preserve">] </w:t>
            </w:r>
            <w:r w:rsidRPr="005B67B3">
              <w:rPr>
                <w:rFonts w:ascii="Aptos" w:hAnsi="Aptos" w:cs="Arial"/>
                <w:sz w:val="20"/>
              </w:rPr>
              <w:t xml:space="preserve">Tokuda R, Watanabe K, </w:t>
            </w:r>
            <w:proofErr w:type="spellStart"/>
            <w:r w:rsidRPr="005B67B3">
              <w:rPr>
                <w:rFonts w:ascii="Aptos" w:hAnsi="Aptos" w:cs="Arial"/>
                <w:sz w:val="20"/>
              </w:rPr>
              <w:t>Koinuma</w:t>
            </w:r>
            <w:proofErr w:type="spellEnd"/>
            <w:r w:rsidRPr="005B67B3">
              <w:rPr>
                <w:rFonts w:ascii="Aptos" w:hAnsi="Aptos" w:cs="Arial"/>
                <w:sz w:val="20"/>
              </w:rPr>
              <w:t xml:space="preserve"> H, Okano Y, </w:t>
            </w:r>
            <w:proofErr w:type="spellStart"/>
            <w:r w:rsidRPr="005B67B3">
              <w:rPr>
                <w:rFonts w:ascii="Aptos" w:hAnsi="Aptos" w:cs="Arial"/>
                <w:sz w:val="20"/>
              </w:rPr>
              <w:t>Nijo</w:t>
            </w:r>
            <w:proofErr w:type="spellEnd"/>
            <w:r w:rsidRPr="005B67B3">
              <w:rPr>
                <w:rFonts w:ascii="Aptos" w:hAnsi="Aptos" w:cs="Arial"/>
                <w:sz w:val="20"/>
              </w:rPr>
              <w:t xml:space="preserve"> T, Yamamoto T, Suzuki M, Maejima K, Namba S, Yamaji Y. Complete genome sequence of a novel </w:t>
            </w:r>
            <w:proofErr w:type="spellStart"/>
            <w:r w:rsidRPr="005B67B3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Pr="005B67B3">
              <w:rPr>
                <w:rFonts w:ascii="Aptos" w:hAnsi="Aptos" w:cs="Arial"/>
                <w:sz w:val="20"/>
              </w:rPr>
              <w:t xml:space="preserve"> infecting </w:t>
            </w:r>
            <w:proofErr w:type="spellStart"/>
            <w:r w:rsidRPr="00AA0BE0">
              <w:rPr>
                <w:rFonts w:ascii="Aptos" w:hAnsi="Aptos" w:cs="Arial"/>
                <w:i/>
                <w:iCs/>
                <w:sz w:val="20"/>
              </w:rPr>
              <w:t>Cynanchum</w:t>
            </w:r>
            <w:proofErr w:type="spellEnd"/>
            <w:r w:rsidRPr="00AA0BE0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Pr="00AA0BE0">
              <w:rPr>
                <w:rFonts w:ascii="Aptos" w:hAnsi="Aptos" w:cs="Arial"/>
                <w:i/>
                <w:iCs/>
                <w:sz w:val="20"/>
              </w:rPr>
              <w:t>rostellatum</w:t>
            </w:r>
            <w:proofErr w:type="spellEnd"/>
            <w:r w:rsidRPr="005B67B3">
              <w:rPr>
                <w:rFonts w:ascii="Aptos" w:hAnsi="Aptos" w:cs="Arial"/>
                <w:sz w:val="20"/>
              </w:rPr>
              <w:t xml:space="preserve">. Arch </w:t>
            </w:r>
            <w:proofErr w:type="spellStart"/>
            <w:r w:rsidRPr="005B67B3">
              <w:rPr>
                <w:rFonts w:ascii="Aptos" w:hAnsi="Aptos" w:cs="Arial"/>
                <w:sz w:val="20"/>
              </w:rPr>
              <w:t>Virol</w:t>
            </w:r>
            <w:proofErr w:type="spellEnd"/>
            <w:r w:rsidRPr="005B67B3">
              <w:rPr>
                <w:rFonts w:ascii="Aptos" w:hAnsi="Aptos" w:cs="Arial"/>
                <w:sz w:val="20"/>
              </w:rPr>
              <w:t xml:space="preserve">. 2023 Jan 9;168(2):57. </w:t>
            </w:r>
            <w:proofErr w:type="spellStart"/>
            <w:r w:rsidRPr="005B67B3">
              <w:rPr>
                <w:rFonts w:ascii="Aptos" w:hAnsi="Aptos" w:cs="Arial"/>
                <w:sz w:val="20"/>
              </w:rPr>
              <w:t>doi</w:t>
            </w:r>
            <w:proofErr w:type="spellEnd"/>
            <w:r w:rsidRPr="005B67B3">
              <w:rPr>
                <w:rFonts w:ascii="Aptos" w:hAnsi="Aptos" w:cs="Arial"/>
                <w:sz w:val="20"/>
              </w:rPr>
              <w:t>: 10.1007/s00705-022-05625-1.</w:t>
            </w:r>
          </w:p>
          <w:p w14:paraId="2241FB24" w14:textId="77777777" w:rsidR="0057255B" w:rsidRDefault="0057255B" w:rsidP="0057255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6F7A4F0F" w14:textId="189E253B" w:rsidR="0057255B" w:rsidRDefault="0057255B" w:rsidP="0057255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</w:t>
            </w:r>
            <w:r w:rsidR="00634ED6">
              <w:rPr>
                <w:rFonts w:ascii="Aptos" w:hAnsi="Aptos" w:cs="Arial"/>
                <w:sz w:val="20"/>
              </w:rPr>
              <w:t>1</w:t>
            </w:r>
            <w:r w:rsidR="00521CCC">
              <w:rPr>
                <w:rFonts w:ascii="Aptos" w:hAnsi="Aptos" w:cs="Arial"/>
                <w:sz w:val="20"/>
              </w:rPr>
              <w:t>1</w:t>
            </w:r>
            <w:r>
              <w:rPr>
                <w:rFonts w:ascii="Aptos" w:hAnsi="Aptos" w:cs="Arial"/>
                <w:sz w:val="20"/>
              </w:rPr>
              <w:t xml:space="preserve">] Cui X, Li Y, Yang C. </w:t>
            </w:r>
            <w:r w:rsidRPr="00A84BAC">
              <w:rPr>
                <w:rFonts w:ascii="Aptos" w:hAnsi="Aptos" w:cs="Arial"/>
                <w:sz w:val="20"/>
              </w:rPr>
              <w:t xml:space="preserve">Complete genome sequence of a new </w:t>
            </w:r>
            <w:proofErr w:type="spellStart"/>
            <w:r w:rsidRPr="00A84BAC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Pr="00A84BAC">
              <w:rPr>
                <w:rFonts w:ascii="Aptos" w:hAnsi="Aptos" w:cs="Arial"/>
                <w:sz w:val="20"/>
              </w:rPr>
              <w:t xml:space="preserve"> infecting </w:t>
            </w:r>
            <w:proofErr w:type="spellStart"/>
            <w:r w:rsidRPr="00A84BAC">
              <w:rPr>
                <w:rFonts w:ascii="Aptos" w:hAnsi="Aptos" w:cs="Arial"/>
                <w:i/>
                <w:iCs/>
                <w:sz w:val="20"/>
              </w:rPr>
              <w:t>Metaplexis</w:t>
            </w:r>
            <w:proofErr w:type="spellEnd"/>
            <w:r w:rsidRPr="00A84BAC">
              <w:rPr>
                <w:rFonts w:ascii="Aptos" w:hAnsi="Aptos" w:cs="Arial"/>
                <w:i/>
                <w:iCs/>
                <w:sz w:val="20"/>
              </w:rPr>
              <w:t xml:space="preserve"> japonica</w:t>
            </w:r>
            <w:r w:rsidRPr="00A84BAC">
              <w:rPr>
                <w:rFonts w:ascii="Aptos" w:hAnsi="Aptos" w:cs="Arial"/>
                <w:sz w:val="20"/>
              </w:rPr>
              <w:t xml:space="preserve"> (Thunb.) Makino in China</w:t>
            </w:r>
            <w:r>
              <w:rPr>
                <w:rFonts w:ascii="Aptos" w:hAnsi="Aptos" w:cs="Arial"/>
                <w:sz w:val="20"/>
              </w:rPr>
              <w:t xml:space="preserve">. 2024. GenBank Acc. No. </w:t>
            </w:r>
            <w:r w:rsidRPr="00A84BAC">
              <w:rPr>
                <w:rFonts w:ascii="Aptos" w:hAnsi="Aptos" w:cs="Arial"/>
                <w:sz w:val="20"/>
              </w:rPr>
              <w:t>OR290115</w:t>
            </w:r>
            <w:r>
              <w:rPr>
                <w:rFonts w:ascii="Aptos" w:hAnsi="Aptos" w:cs="Arial"/>
                <w:sz w:val="20"/>
              </w:rPr>
              <w:t>.</w:t>
            </w:r>
          </w:p>
          <w:p w14:paraId="0BB1EF42" w14:textId="77777777" w:rsidR="0057255B" w:rsidRDefault="0057255B" w:rsidP="0057255B">
            <w:pPr>
              <w:rPr>
                <w:rFonts w:ascii="Aptos" w:hAnsi="Aptos"/>
                <w:sz w:val="20"/>
                <w:szCs w:val="20"/>
              </w:rPr>
            </w:pPr>
          </w:p>
          <w:p w14:paraId="44346C67" w14:textId="556B0646" w:rsidR="0057255B" w:rsidRDefault="0057255B" w:rsidP="0057255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[1</w:t>
            </w:r>
            <w:r w:rsidR="00521CCC">
              <w:rPr>
                <w:rFonts w:ascii="Aptos" w:hAnsi="Aptos" w:cs="Arial"/>
                <w:sz w:val="20"/>
              </w:rPr>
              <w:t>2</w:t>
            </w:r>
            <w:r>
              <w:rPr>
                <w:rFonts w:ascii="Aptos" w:hAnsi="Aptos" w:cs="Arial"/>
                <w:sz w:val="20"/>
              </w:rPr>
              <w:t xml:space="preserve">] </w:t>
            </w:r>
            <w:r w:rsidRPr="0034032F">
              <w:rPr>
                <w:rFonts w:ascii="Aptos" w:hAnsi="Aptos" w:cs="Arial"/>
                <w:sz w:val="20"/>
              </w:rPr>
              <w:t xml:space="preserve">Yoo RH, Lee SW, Lim S, Zhao F, </w:t>
            </w:r>
            <w:proofErr w:type="spellStart"/>
            <w:r w:rsidRPr="0034032F">
              <w:rPr>
                <w:rFonts w:ascii="Aptos" w:hAnsi="Aptos" w:cs="Arial"/>
                <w:sz w:val="20"/>
              </w:rPr>
              <w:t>Igori</w:t>
            </w:r>
            <w:proofErr w:type="spellEnd"/>
            <w:r w:rsidRPr="0034032F">
              <w:rPr>
                <w:rFonts w:ascii="Aptos" w:hAnsi="Aptos" w:cs="Arial"/>
                <w:sz w:val="20"/>
              </w:rPr>
              <w:t xml:space="preserve"> D, Baek D, Hong JS, Lee SH, Moon JS. Complete genome analysis of a novel </w:t>
            </w:r>
            <w:proofErr w:type="spellStart"/>
            <w:r w:rsidRPr="0034032F">
              <w:rPr>
                <w:rFonts w:ascii="Aptos" w:hAnsi="Aptos" w:cs="Arial"/>
                <w:sz w:val="20"/>
              </w:rPr>
              <w:t>umbravirus-polerovirus</w:t>
            </w:r>
            <w:proofErr w:type="spellEnd"/>
            <w:r w:rsidRPr="0034032F">
              <w:rPr>
                <w:rFonts w:ascii="Aptos" w:hAnsi="Aptos" w:cs="Arial"/>
                <w:sz w:val="20"/>
              </w:rPr>
              <w:t xml:space="preserve"> combination isolated from</w:t>
            </w:r>
            <w:r w:rsidRPr="00AA0BE0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Pr="00AA0BE0">
              <w:rPr>
                <w:rFonts w:ascii="Aptos" w:hAnsi="Aptos" w:cs="Arial"/>
                <w:i/>
                <w:iCs/>
                <w:sz w:val="20"/>
              </w:rPr>
              <w:t>Ixeridium</w:t>
            </w:r>
            <w:proofErr w:type="spellEnd"/>
            <w:r w:rsidRPr="00AA0BE0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Pr="00AA0BE0">
              <w:rPr>
                <w:rFonts w:ascii="Aptos" w:hAnsi="Aptos" w:cs="Arial"/>
                <w:i/>
                <w:iCs/>
                <w:sz w:val="20"/>
              </w:rPr>
              <w:t>dentatum</w:t>
            </w:r>
            <w:proofErr w:type="spellEnd"/>
            <w:r w:rsidRPr="0034032F">
              <w:rPr>
                <w:rFonts w:ascii="Aptos" w:hAnsi="Aptos" w:cs="Arial"/>
                <w:sz w:val="20"/>
              </w:rPr>
              <w:t xml:space="preserve">. Arch </w:t>
            </w:r>
            <w:proofErr w:type="spellStart"/>
            <w:r w:rsidRPr="0034032F">
              <w:rPr>
                <w:rFonts w:ascii="Aptos" w:hAnsi="Aptos" w:cs="Arial"/>
                <w:sz w:val="20"/>
              </w:rPr>
              <w:t>Virol</w:t>
            </w:r>
            <w:proofErr w:type="spellEnd"/>
            <w:r w:rsidRPr="0034032F">
              <w:rPr>
                <w:rFonts w:ascii="Aptos" w:hAnsi="Aptos" w:cs="Arial"/>
                <w:sz w:val="20"/>
              </w:rPr>
              <w:t xml:space="preserve">. 2017 Dec;162(12):3893-3897. </w:t>
            </w:r>
            <w:proofErr w:type="spellStart"/>
            <w:r w:rsidRPr="0034032F">
              <w:rPr>
                <w:rFonts w:ascii="Aptos" w:hAnsi="Aptos" w:cs="Arial"/>
                <w:sz w:val="20"/>
              </w:rPr>
              <w:t>doi</w:t>
            </w:r>
            <w:proofErr w:type="spellEnd"/>
            <w:r w:rsidRPr="0034032F">
              <w:rPr>
                <w:rFonts w:ascii="Aptos" w:hAnsi="Aptos" w:cs="Arial"/>
                <w:sz w:val="20"/>
              </w:rPr>
              <w:t>: 10.1007/s00705-017-3512-0.</w:t>
            </w:r>
          </w:p>
          <w:p w14:paraId="76D6A53D" w14:textId="77777777" w:rsidR="0057255B" w:rsidRDefault="0057255B" w:rsidP="00907DC7">
            <w:pPr>
              <w:rPr>
                <w:rFonts w:ascii="Aptos" w:hAnsi="Aptos"/>
                <w:sz w:val="20"/>
                <w:szCs w:val="20"/>
              </w:rPr>
            </w:pPr>
          </w:p>
          <w:p w14:paraId="75EC55C5" w14:textId="76C9670E" w:rsidR="0057255B" w:rsidRDefault="0057255B" w:rsidP="00907DC7">
            <w:pPr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[1</w:t>
            </w:r>
            <w:r w:rsidR="00521CCC">
              <w:rPr>
                <w:rFonts w:ascii="Aptos" w:hAnsi="Aptos" w:cs="Arial"/>
                <w:sz w:val="20"/>
              </w:rPr>
              <w:t>3</w:t>
            </w:r>
            <w:r>
              <w:rPr>
                <w:rFonts w:ascii="Aptos" w:hAnsi="Aptos" w:cs="Arial"/>
                <w:sz w:val="20"/>
              </w:rPr>
              <w:t xml:space="preserve">] </w:t>
            </w:r>
            <w:r w:rsidRPr="004C45AF">
              <w:rPr>
                <w:rFonts w:ascii="Aptos" w:hAnsi="Aptos" w:cs="Arial"/>
                <w:sz w:val="20"/>
              </w:rPr>
              <w:t xml:space="preserve">Erickson A, Ter Horst AM, Carlson CR, Falk BW, Kuo YW. Identification of a novel recombinant </w:t>
            </w:r>
            <w:proofErr w:type="spellStart"/>
            <w:r w:rsidRPr="004C45AF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Pr="004C45AF">
              <w:rPr>
                <w:rFonts w:ascii="Aptos" w:hAnsi="Aptos" w:cs="Arial"/>
                <w:sz w:val="20"/>
              </w:rPr>
              <w:t xml:space="preserve"> and other emergent viruses and </w:t>
            </w:r>
            <w:proofErr w:type="spellStart"/>
            <w:r w:rsidRPr="004C45AF">
              <w:rPr>
                <w:rFonts w:ascii="Aptos" w:hAnsi="Aptos" w:cs="Arial"/>
                <w:sz w:val="20"/>
              </w:rPr>
              <w:t>tombusvirus</w:t>
            </w:r>
            <w:proofErr w:type="spellEnd"/>
            <w:r w:rsidRPr="004C45AF">
              <w:rPr>
                <w:rFonts w:ascii="Aptos" w:hAnsi="Aptos" w:cs="Arial"/>
                <w:sz w:val="20"/>
              </w:rPr>
              <w:t xml:space="preserve">-like associated RNA species associated with carrot motley dwarf disease in the United States. Front </w:t>
            </w:r>
            <w:proofErr w:type="spellStart"/>
            <w:r w:rsidRPr="004C45AF">
              <w:rPr>
                <w:rFonts w:ascii="Aptos" w:hAnsi="Aptos" w:cs="Arial"/>
                <w:sz w:val="20"/>
              </w:rPr>
              <w:t>Microbiol</w:t>
            </w:r>
            <w:proofErr w:type="spellEnd"/>
            <w:r w:rsidRPr="004C45AF">
              <w:rPr>
                <w:rFonts w:ascii="Aptos" w:hAnsi="Aptos" w:cs="Arial"/>
                <w:sz w:val="20"/>
              </w:rPr>
              <w:t xml:space="preserve">. 2024 Jul </w:t>
            </w:r>
            <w:proofErr w:type="gramStart"/>
            <w:r w:rsidRPr="004C45AF">
              <w:rPr>
                <w:rFonts w:ascii="Aptos" w:hAnsi="Aptos" w:cs="Arial"/>
                <w:sz w:val="20"/>
              </w:rPr>
              <w:t>26;15:1430445</w:t>
            </w:r>
            <w:proofErr w:type="gramEnd"/>
            <w:r w:rsidRPr="004C45AF">
              <w:rPr>
                <w:rFonts w:ascii="Aptos" w:hAnsi="Aptos" w:cs="Arial"/>
                <w:sz w:val="20"/>
              </w:rPr>
              <w:t xml:space="preserve">. </w:t>
            </w:r>
            <w:proofErr w:type="spellStart"/>
            <w:r w:rsidRPr="004C45AF">
              <w:rPr>
                <w:rFonts w:ascii="Aptos" w:hAnsi="Aptos" w:cs="Arial"/>
                <w:sz w:val="20"/>
              </w:rPr>
              <w:t>doi</w:t>
            </w:r>
            <w:proofErr w:type="spellEnd"/>
            <w:r w:rsidRPr="004C45AF">
              <w:rPr>
                <w:rFonts w:ascii="Aptos" w:hAnsi="Aptos" w:cs="Arial"/>
                <w:sz w:val="20"/>
              </w:rPr>
              <w:t>: 10.3389/fmicb.2024.</w:t>
            </w:r>
          </w:p>
          <w:p w14:paraId="6C2C7FE3" w14:textId="77777777" w:rsidR="00634ED6" w:rsidRDefault="00634ED6" w:rsidP="00907DC7">
            <w:pPr>
              <w:rPr>
                <w:rFonts w:ascii="Aptos" w:hAnsi="Aptos"/>
                <w:sz w:val="20"/>
                <w:szCs w:val="20"/>
              </w:rPr>
            </w:pPr>
          </w:p>
          <w:p w14:paraId="2A360454" w14:textId="7BC47936" w:rsidR="0057255B" w:rsidRDefault="0057255B" w:rsidP="0057255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[1</w:t>
            </w:r>
            <w:r w:rsidR="00521CCC">
              <w:rPr>
                <w:rFonts w:ascii="Aptos" w:hAnsi="Aptos" w:cs="Arial"/>
                <w:sz w:val="20"/>
              </w:rPr>
              <w:t>4</w:t>
            </w:r>
            <w:r>
              <w:rPr>
                <w:rFonts w:ascii="Aptos" w:hAnsi="Aptos" w:cs="Arial"/>
                <w:sz w:val="20"/>
              </w:rPr>
              <w:t xml:space="preserve">] </w:t>
            </w:r>
            <w:r w:rsidRPr="0034032F">
              <w:rPr>
                <w:rFonts w:ascii="Aptos" w:hAnsi="Aptos" w:cs="Arial"/>
                <w:sz w:val="20"/>
              </w:rPr>
              <w:t xml:space="preserve">Filardo F, </w:t>
            </w:r>
            <w:proofErr w:type="spellStart"/>
            <w:r w:rsidRPr="0034032F">
              <w:rPr>
                <w:rFonts w:ascii="Aptos" w:hAnsi="Aptos" w:cs="Arial"/>
                <w:sz w:val="20"/>
              </w:rPr>
              <w:t>Nurulita</w:t>
            </w:r>
            <w:proofErr w:type="spellEnd"/>
            <w:r w:rsidRPr="0034032F">
              <w:rPr>
                <w:rFonts w:ascii="Aptos" w:hAnsi="Aptos" w:cs="Arial"/>
                <w:sz w:val="20"/>
              </w:rPr>
              <w:t xml:space="preserve"> S, Jones L, </w:t>
            </w:r>
            <w:proofErr w:type="spellStart"/>
            <w:r w:rsidRPr="0034032F">
              <w:rPr>
                <w:rFonts w:ascii="Aptos" w:hAnsi="Aptos" w:cs="Arial"/>
                <w:sz w:val="20"/>
              </w:rPr>
              <w:t>Gambley</w:t>
            </w:r>
            <w:proofErr w:type="spellEnd"/>
            <w:r w:rsidRPr="0034032F">
              <w:rPr>
                <w:rFonts w:ascii="Aptos" w:hAnsi="Aptos" w:cs="Arial"/>
                <w:sz w:val="20"/>
              </w:rPr>
              <w:t xml:space="preserve"> C, Bond S, Sharman M, Campbell P. Genomic variation in pepper vein yellows viruses in Australia, including a new putative variant, PeVYV-10. Arch </w:t>
            </w:r>
            <w:proofErr w:type="spellStart"/>
            <w:r w:rsidRPr="0034032F">
              <w:rPr>
                <w:rFonts w:ascii="Aptos" w:hAnsi="Aptos" w:cs="Arial"/>
                <w:sz w:val="20"/>
              </w:rPr>
              <w:t>Virol</w:t>
            </w:r>
            <w:proofErr w:type="spellEnd"/>
            <w:r w:rsidRPr="0034032F">
              <w:rPr>
                <w:rFonts w:ascii="Aptos" w:hAnsi="Aptos" w:cs="Arial"/>
                <w:sz w:val="20"/>
              </w:rPr>
              <w:t xml:space="preserve">. 2024 Jan 5;169(1):18. </w:t>
            </w:r>
            <w:proofErr w:type="spellStart"/>
            <w:r w:rsidRPr="0034032F">
              <w:rPr>
                <w:rFonts w:ascii="Aptos" w:hAnsi="Aptos" w:cs="Arial"/>
                <w:sz w:val="20"/>
              </w:rPr>
              <w:t>doi</w:t>
            </w:r>
            <w:proofErr w:type="spellEnd"/>
            <w:r w:rsidRPr="0034032F">
              <w:rPr>
                <w:rFonts w:ascii="Aptos" w:hAnsi="Aptos" w:cs="Arial"/>
                <w:sz w:val="20"/>
              </w:rPr>
              <w:t>: 10.1007/s00705-023-05943-y.</w:t>
            </w:r>
          </w:p>
          <w:p w14:paraId="01A98967" w14:textId="77777777" w:rsidR="00DA60F9" w:rsidRDefault="00DA60F9" w:rsidP="0057255B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2A05769E" w14:textId="11AFEA74" w:rsidR="00DA60F9" w:rsidRDefault="00DA60F9" w:rsidP="00DA60F9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lastRenderedPageBreak/>
              <w:t>[1</w:t>
            </w:r>
            <w:r w:rsidR="00521CCC">
              <w:rPr>
                <w:rFonts w:ascii="Aptos" w:hAnsi="Aptos" w:cs="Arial"/>
                <w:sz w:val="20"/>
              </w:rPr>
              <w:t>5</w:t>
            </w:r>
            <w:r>
              <w:rPr>
                <w:rFonts w:ascii="Aptos" w:hAnsi="Aptos" w:cs="Arial"/>
                <w:sz w:val="20"/>
              </w:rPr>
              <w:t xml:space="preserve">] </w:t>
            </w:r>
            <w:r w:rsidRPr="00D60FEE">
              <w:rPr>
                <w:rFonts w:ascii="Aptos" w:hAnsi="Aptos" w:cs="Arial"/>
                <w:sz w:val="20"/>
              </w:rPr>
              <w:t xml:space="preserve">Yu J, Zeng M, Zhou Y. Discovery of a novel whitefly- and aphid-transmitted </w:t>
            </w:r>
            <w:proofErr w:type="spellStart"/>
            <w:r w:rsidRPr="00D60FEE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Pr="00D60FEE">
              <w:rPr>
                <w:rFonts w:ascii="Aptos" w:hAnsi="Aptos" w:cs="Arial"/>
                <w:sz w:val="20"/>
              </w:rPr>
              <w:t xml:space="preserve"> on rice plants with dwarfing and fewer tillering symptoms. Crop Health </w:t>
            </w:r>
            <w:r>
              <w:rPr>
                <w:rFonts w:ascii="Aptos" w:hAnsi="Aptos" w:cs="Arial"/>
                <w:sz w:val="20"/>
              </w:rPr>
              <w:t xml:space="preserve">2024 Aug </w:t>
            </w:r>
            <w:proofErr w:type="gramStart"/>
            <w:r>
              <w:rPr>
                <w:rFonts w:ascii="Aptos" w:hAnsi="Aptos" w:cs="Arial"/>
                <w:sz w:val="20"/>
              </w:rPr>
              <w:t>6;</w:t>
            </w:r>
            <w:r w:rsidRPr="00D60FEE">
              <w:rPr>
                <w:rFonts w:ascii="Aptos" w:hAnsi="Aptos" w:cs="Arial"/>
                <w:sz w:val="20"/>
              </w:rPr>
              <w:t>2</w:t>
            </w:r>
            <w:r>
              <w:rPr>
                <w:rFonts w:ascii="Aptos" w:hAnsi="Aptos" w:cs="Arial"/>
                <w:sz w:val="20"/>
              </w:rPr>
              <w:t>:</w:t>
            </w:r>
            <w:r w:rsidRPr="00D60FEE">
              <w:rPr>
                <w:rFonts w:ascii="Aptos" w:hAnsi="Aptos" w:cs="Arial"/>
                <w:sz w:val="20"/>
              </w:rPr>
              <w:t>13</w:t>
            </w:r>
            <w:proofErr w:type="gramEnd"/>
            <w:r w:rsidRPr="00D60FEE">
              <w:rPr>
                <w:rFonts w:ascii="Aptos" w:hAnsi="Aptos" w:cs="Arial"/>
                <w:sz w:val="20"/>
              </w:rPr>
              <w:t xml:space="preserve">. </w:t>
            </w:r>
            <w:proofErr w:type="spellStart"/>
            <w:r>
              <w:rPr>
                <w:rFonts w:ascii="Aptos" w:hAnsi="Aptos" w:cs="Arial"/>
                <w:sz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: </w:t>
            </w:r>
            <w:r w:rsidRPr="00D60FEE">
              <w:rPr>
                <w:rFonts w:ascii="Aptos" w:hAnsi="Aptos" w:cs="Arial"/>
                <w:sz w:val="20"/>
              </w:rPr>
              <w:t>10.1007/s44297-024-00033-0</w:t>
            </w:r>
            <w:r>
              <w:rPr>
                <w:rFonts w:ascii="Aptos" w:hAnsi="Aptos" w:cs="Arial"/>
                <w:sz w:val="20"/>
              </w:rPr>
              <w:t>.</w:t>
            </w:r>
          </w:p>
          <w:p w14:paraId="0FD4AF39" w14:textId="77777777" w:rsidR="0042185A" w:rsidRDefault="0042185A" w:rsidP="0042185A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6D52E2CA" w14:textId="48275681" w:rsidR="0042185A" w:rsidRDefault="0042185A" w:rsidP="0042185A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[1</w:t>
            </w:r>
            <w:r w:rsidR="00521CCC">
              <w:rPr>
                <w:rFonts w:ascii="Aptos" w:hAnsi="Aptos" w:cs="Arial"/>
                <w:sz w:val="20"/>
              </w:rPr>
              <w:t>6</w:t>
            </w:r>
            <w:r>
              <w:rPr>
                <w:rFonts w:ascii="Aptos" w:hAnsi="Aptos" w:cs="Arial"/>
                <w:sz w:val="20"/>
              </w:rPr>
              <w:t xml:space="preserve">] Yan W, Zhu Y, Zou C, Liu W, Jia B, Niu J, Zhou Y, Chen B, Li R, Ding S-W, Wu Q, Guo Z. </w:t>
            </w:r>
            <w:proofErr w:type="spellStart"/>
            <w:r>
              <w:rPr>
                <w:rFonts w:ascii="Aptos" w:hAnsi="Aptos" w:cs="Arial"/>
                <w:sz w:val="20"/>
              </w:rPr>
              <w:t>Virome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characterization of native wild-rice plants discovers a novel pathogenic rice </w:t>
            </w:r>
            <w:proofErr w:type="spellStart"/>
            <w:r>
              <w:rPr>
                <w:rFonts w:ascii="Aptos" w:hAnsi="Aptos" w:cs="Arial"/>
                <w:sz w:val="20"/>
              </w:rPr>
              <w:t>polerovirus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with world-wide circulation. Plant, Cell &amp; Environment 2025, 48(2):1005-1020. doi:10.1111/pce.15204.</w:t>
            </w:r>
          </w:p>
          <w:p w14:paraId="7F932ABE" w14:textId="77777777" w:rsidR="0057255B" w:rsidRDefault="0057255B" w:rsidP="00907DC7">
            <w:pPr>
              <w:rPr>
                <w:rFonts w:ascii="Aptos" w:hAnsi="Aptos"/>
                <w:sz w:val="20"/>
                <w:szCs w:val="20"/>
              </w:rPr>
            </w:pPr>
          </w:p>
          <w:p w14:paraId="5006C100" w14:textId="1A9F4973" w:rsidR="00DA60F9" w:rsidRDefault="00DA60F9" w:rsidP="00DA60F9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</w:t>
            </w:r>
            <w:r w:rsidR="00C2386E">
              <w:rPr>
                <w:rFonts w:ascii="Aptos" w:hAnsi="Aptos" w:cs="Arial"/>
                <w:sz w:val="20"/>
              </w:rPr>
              <w:t>1</w:t>
            </w:r>
            <w:r w:rsidR="00521CCC">
              <w:rPr>
                <w:rFonts w:ascii="Aptos" w:hAnsi="Aptos" w:cs="Arial"/>
                <w:sz w:val="20"/>
              </w:rPr>
              <w:t>7</w:t>
            </w:r>
            <w:r>
              <w:rPr>
                <w:rFonts w:ascii="Aptos" w:hAnsi="Aptos" w:cs="Arial"/>
                <w:sz w:val="20"/>
              </w:rPr>
              <w:t xml:space="preserve">] Lett J-M. Metagenomic screening of the </w:t>
            </w:r>
            <w:proofErr w:type="spellStart"/>
            <w:r>
              <w:rPr>
                <w:rFonts w:ascii="Aptos" w:hAnsi="Aptos" w:cs="Arial"/>
                <w:sz w:val="20"/>
              </w:rPr>
              <w:t>virome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of tomato-diseased plants in La Reunion Island revealed a virus complex including a new white-fly-transmitted </w:t>
            </w:r>
            <w:proofErr w:type="spellStart"/>
            <w:r>
              <w:rPr>
                <w:rFonts w:ascii="Aptos" w:hAnsi="Aptos" w:cs="Arial"/>
                <w:sz w:val="20"/>
              </w:rPr>
              <w:t>polerovirus</w:t>
            </w:r>
            <w:proofErr w:type="spellEnd"/>
            <w:r>
              <w:rPr>
                <w:rFonts w:ascii="Aptos" w:hAnsi="Aptos" w:cs="Arial"/>
                <w:sz w:val="20"/>
              </w:rPr>
              <w:t>. 2025. GenBank Acc. No. PV289033.</w:t>
            </w:r>
          </w:p>
          <w:p w14:paraId="159AA970" w14:textId="77777777" w:rsidR="00DA60F9" w:rsidRDefault="00DA60F9" w:rsidP="00907DC7">
            <w:pPr>
              <w:rPr>
                <w:rFonts w:ascii="Aptos" w:hAnsi="Aptos"/>
                <w:sz w:val="20"/>
                <w:szCs w:val="20"/>
              </w:rPr>
            </w:pPr>
          </w:p>
          <w:p w14:paraId="01260400" w14:textId="5FA1B98C" w:rsidR="00541FE8" w:rsidRDefault="00C142F7" w:rsidP="000968B3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</w:t>
            </w:r>
            <w:r w:rsidR="00C2386E">
              <w:rPr>
                <w:rFonts w:ascii="Aptos" w:hAnsi="Aptos" w:cs="Arial"/>
                <w:sz w:val="20"/>
              </w:rPr>
              <w:t>1</w:t>
            </w:r>
            <w:r w:rsidR="00521CCC">
              <w:rPr>
                <w:rFonts w:ascii="Aptos" w:hAnsi="Aptos" w:cs="Arial"/>
                <w:sz w:val="20"/>
              </w:rPr>
              <w:t>8</w:t>
            </w:r>
            <w:r>
              <w:rPr>
                <w:rFonts w:ascii="Aptos" w:hAnsi="Aptos" w:cs="Arial"/>
                <w:sz w:val="20"/>
              </w:rPr>
              <w:t xml:space="preserve">] </w:t>
            </w:r>
            <w:r w:rsidR="00541FE8" w:rsidRPr="000968B3">
              <w:rPr>
                <w:rFonts w:ascii="Aptos" w:hAnsi="Aptos" w:cs="Arial"/>
                <w:sz w:val="20"/>
              </w:rPr>
              <w:t xml:space="preserve">Chen Y, Chen G, Yu J, Zhou Y, Fei S, Chen H, Wu J, Fu S. Genomic, Evolutionary, and Pathogenic Characterization of a New </w:t>
            </w:r>
            <w:proofErr w:type="spellStart"/>
            <w:r w:rsidR="00541FE8" w:rsidRPr="000968B3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="00541FE8" w:rsidRPr="000968B3">
              <w:rPr>
                <w:rFonts w:ascii="Aptos" w:hAnsi="Aptos" w:cs="Arial"/>
                <w:sz w:val="20"/>
              </w:rPr>
              <w:t xml:space="preserve"> in Traditional Chinese Medicine Viola </w:t>
            </w:r>
            <w:proofErr w:type="spellStart"/>
            <w:r w:rsidR="00541FE8" w:rsidRPr="000968B3">
              <w:rPr>
                <w:rFonts w:ascii="Aptos" w:hAnsi="Aptos" w:cs="Arial"/>
                <w:sz w:val="20"/>
              </w:rPr>
              <w:t>philippica</w:t>
            </w:r>
            <w:proofErr w:type="spellEnd"/>
            <w:r w:rsidR="00541FE8" w:rsidRPr="000968B3">
              <w:rPr>
                <w:rFonts w:ascii="Aptos" w:hAnsi="Aptos" w:cs="Arial"/>
                <w:sz w:val="20"/>
              </w:rPr>
              <w:t xml:space="preserve">. Viruses. 2025 Jan 15;17(1):114. </w:t>
            </w:r>
            <w:proofErr w:type="spellStart"/>
            <w:r w:rsidR="00541FE8" w:rsidRPr="000968B3">
              <w:rPr>
                <w:rFonts w:ascii="Aptos" w:hAnsi="Aptos" w:cs="Arial"/>
                <w:sz w:val="20"/>
              </w:rPr>
              <w:t>doi</w:t>
            </w:r>
            <w:proofErr w:type="spellEnd"/>
            <w:r w:rsidR="00541FE8" w:rsidRPr="000968B3">
              <w:rPr>
                <w:rFonts w:ascii="Aptos" w:hAnsi="Aptos" w:cs="Arial"/>
                <w:sz w:val="20"/>
              </w:rPr>
              <w:t>: 10.3390/v17010114.</w:t>
            </w:r>
          </w:p>
          <w:p w14:paraId="747A86D7" w14:textId="77777777" w:rsidR="00DA60F9" w:rsidRDefault="00DA60F9" w:rsidP="00DA60F9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1B93CB09" w14:textId="01FF8118" w:rsidR="00DA60F9" w:rsidRDefault="00DA60F9" w:rsidP="00DA60F9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</w:t>
            </w:r>
            <w:r w:rsidR="00C2386E">
              <w:rPr>
                <w:rFonts w:ascii="Aptos" w:hAnsi="Aptos" w:cs="Arial"/>
                <w:sz w:val="20"/>
              </w:rPr>
              <w:t>1</w:t>
            </w:r>
            <w:r w:rsidR="00521CCC">
              <w:rPr>
                <w:rFonts w:ascii="Aptos" w:hAnsi="Aptos" w:cs="Arial"/>
                <w:sz w:val="20"/>
              </w:rPr>
              <w:t>9</w:t>
            </w:r>
            <w:r>
              <w:rPr>
                <w:rFonts w:ascii="Aptos" w:hAnsi="Aptos" w:cs="Arial"/>
                <w:sz w:val="20"/>
              </w:rPr>
              <w:t xml:space="preserve">] Lotos L. </w:t>
            </w:r>
            <w:r>
              <w:t xml:space="preserve"> </w:t>
            </w:r>
            <w:r w:rsidRPr="00355278">
              <w:rPr>
                <w:rFonts w:ascii="Aptos" w:hAnsi="Aptos" w:cs="Arial"/>
                <w:sz w:val="20"/>
              </w:rPr>
              <w:t>Wild carrot red leaf virus isolate RL1 genome assembly, complete genome: monopartite</w:t>
            </w:r>
            <w:r>
              <w:rPr>
                <w:rFonts w:ascii="Aptos" w:hAnsi="Aptos" w:cs="Arial"/>
                <w:sz w:val="20"/>
              </w:rPr>
              <w:t>. Public release 11-03-2020.</w:t>
            </w:r>
          </w:p>
          <w:p w14:paraId="6897C5C6" w14:textId="77777777" w:rsidR="00DA60F9" w:rsidRDefault="00DA60F9" w:rsidP="00DA60F9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218B2D19" w14:textId="47437FB4" w:rsidR="00DA60F9" w:rsidRDefault="00DA60F9" w:rsidP="00DA60F9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</w:t>
            </w:r>
            <w:r w:rsidR="00521CCC">
              <w:rPr>
                <w:rFonts w:ascii="Aptos" w:hAnsi="Aptos" w:cs="Arial"/>
                <w:sz w:val="20"/>
              </w:rPr>
              <w:t>20</w:t>
            </w:r>
            <w:r>
              <w:rPr>
                <w:rFonts w:ascii="Aptos" w:hAnsi="Aptos" w:cs="Arial"/>
                <w:sz w:val="20"/>
              </w:rPr>
              <w:t xml:space="preserve">] </w:t>
            </w:r>
            <w:proofErr w:type="spellStart"/>
            <w:r w:rsidRPr="0041585D">
              <w:rPr>
                <w:rFonts w:ascii="Aptos" w:hAnsi="Aptos" w:cs="Arial"/>
                <w:sz w:val="20"/>
              </w:rPr>
              <w:t>Sidharthan</w:t>
            </w:r>
            <w:proofErr w:type="spellEnd"/>
            <w:r w:rsidRPr="0041585D">
              <w:rPr>
                <w:rFonts w:ascii="Aptos" w:hAnsi="Aptos" w:cs="Arial"/>
                <w:sz w:val="20"/>
              </w:rPr>
              <w:t xml:space="preserve"> VK, Reddy VP, Krishnan N, Parameswari B. Unveiling the genetic diversity of the genera </w:t>
            </w:r>
            <w:proofErr w:type="spellStart"/>
            <w:r w:rsidRPr="0041585D">
              <w:rPr>
                <w:rFonts w:ascii="Aptos" w:hAnsi="Aptos" w:cs="Arial"/>
                <w:sz w:val="20"/>
              </w:rPr>
              <w:t>Enamovirus</w:t>
            </w:r>
            <w:proofErr w:type="spellEnd"/>
            <w:r w:rsidRPr="0041585D">
              <w:rPr>
                <w:rFonts w:ascii="Aptos" w:hAnsi="Aptos" w:cs="Arial"/>
                <w:sz w:val="20"/>
              </w:rPr>
              <w:t xml:space="preserve"> and </w:t>
            </w:r>
            <w:proofErr w:type="spellStart"/>
            <w:r w:rsidRPr="0041585D">
              <w:rPr>
                <w:rFonts w:ascii="Aptos" w:hAnsi="Aptos" w:cs="Arial"/>
                <w:sz w:val="20"/>
              </w:rPr>
              <w:t>Polerovirus</w:t>
            </w:r>
            <w:proofErr w:type="spellEnd"/>
            <w:r w:rsidRPr="0041585D">
              <w:rPr>
                <w:rFonts w:ascii="Aptos" w:hAnsi="Aptos" w:cs="Arial"/>
                <w:sz w:val="20"/>
              </w:rPr>
              <w:t xml:space="preserve"> through data-driven virus discovery. Arch </w:t>
            </w:r>
            <w:proofErr w:type="spellStart"/>
            <w:r w:rsidRPr="0041585D">
              <w:rPr>
                <w:rFonts w:ascii="Aptos" w:hAnsi="Aptos" w:cs="Arial"/>
                <w:sz w:val="20"/>
              </w:rPr>
              <w:t>Virol</w:t>
            </w:r>
            <w:proofErr w:type="spellEnd"/>
            <w:r w:rsidRPr="0041585D">
              <w:rPr>
                <w:rFonts w:ascii="Aptos" w:hAnsi="Aptos" w:cs="Arial"/>
                <w:sz w:val="20"/>
              </w:rPr>
              <w:t xml:space="preserve">. 2025 Mar 13;170(4):76. </w:t>
            </w:r>
            <w:proofErr w:type="spellStart"/>
            <w:r w:rsidRPr="0041585D">
              <w:rPr>
                <w:rFonts w:ascii="Aptos" w:hAnsi="Aptos" w:cs="Arial"/>
                <w:sz w:val="20"/>
              </w:rPr>
              <w:t>doi</w:t>
            </w:r>
            <w:proofErr w:type="spellEnd"/>
            <w:r w:rsidRPr="0041585D">
              <w:rPr>
                <w:rFonts w:ascii="Aptos" w:hAnsi="Aptos" w:cs="Arial"/>
                <w:sz w:val="20"/>
              </w:rPr>
              <w:t>: 10.1007/s00705-025-06258-w.</w:t>
            </w:r>
          </w:p>
          <w:p w14:paraId="6E174BB5" w14:textId="77777777" w:rsidR="00A34C4F" w:rsidRDefault="00A34C4F" w:rsidP="000968B3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686E60ED" w14:textId="6A3117A8" w:rsidR="00145305" w:rsidRDefault="00145305" w:rsidP="00145305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[2</w:t>
            </w:r>
            <w:r w:rsidR="00521CCC">
              <w:rPr>
                <w:rFonts w:ascii="Aptos" w:hAnsi="Aptos" w:cs="Arial"/>
                <w:sz w:val="20"/>
              </w:rPr>
              <w:t>1</w:t>
            </w:r>
            <w:r>
              <w:rPr>
                <w:rFonts w:ascii="Aptos" w:hAnsi="Aptos" w:cs="Arial"/>
                <w:sz w:val="20"/>
              </w:rPr>
              <w:t xml:space="preserve">] </w:t>
            </w:r>
            <w:r w:rsidRPr="003017F2">
              <w:rPr>
                <w:rFonts w:ascii="Aptos" w:hAnsi="Aptos" w:cs="Arial"/>
                <w:sz w:val="20"/>
              </w:rPr>
              <w:t xml:space="preserve">Le SQ and </w:t>
            </w:r>
            <w:proofErr w:type="spellStart"/>
            <w:r w:rsidRPr="003017F2">
              <w:rPr>
                <w:rFonts w:ascii="Aptos" w:hAnsi="Aptos" w:cs="Arial"/>
                <w:sz w:val="20"/>
              </w:rPr>
              <w:t>Gascuel</w:t>
            </w:r>
            <w:proofErr w:type="spellEnd"/>
            <w:r w:rsidRPr="003017F2">
              <w:rPr>
                <w:rFonts w:ascii="Aptos" w:hAnsi="Aptos" w:cs="Arial"/>
                <w:sz w:val="20"/>
              </w:rPr>
              <w:t xml:space="preserve"> O. An Improved General Amino Acid Replacement Matrix. Mol Biol Evol </w:t>
            </w:r>
            <w:r>
              <w:rPr>
                <w:rFonts w:ascii="Aptos" w:hAnsi="Aptos" w:cs="Arial"/>
                <w:sz w:val="20"/>
              </w:rPr>
              <w:t xml:space="preserve">2008, </w:t>
            </w:r>
            <w:r w:rsidRPr="003017F2">
              <w:rPr>
                <w:rFonts w:ascii="Aptos" w:hAnsi="Aptos" w:cs="Arial"/>
                <w:sz w:val="20"/>
              </w:rPr>
              <w:t>25(7):1307-1320.</w:t>
            </w:r>
            <w:r>
              <w:rPr>
                <w:rFonts w:ascii="Aptos" w:hAnsi="Aptos" w:cs="Arial"/>
                <w:sz w:val="20"/>
              </w:rPr>
              <w:t xml:space="preserve"> d</w:t>
            </w:r>
            <w:r>
              <w:rPr>
                <w:rFonts w:ascii="Aptos" w:hAnsi="Aptos" w:cs="Arial"/>
                <w:sz w:val="20"/>
                <w:lang w:val="et-EE"/>
              </w:rPr>
              <w:t>oi:</w:t>
            </w:r>
            <w:r w:rsidRPr="004F7C6D">
              <w:rPr>
                <w:rFonts w:ascii="Aptos" w:hAnsi="Aptos" w:cs="Arial"/>
                <w:sz w:val="20"/>
                <w:lang w:val="et-EE"/>
              </w:rPr>
              <w:t>10.1093/</w:t>
            </w:r>
            <w:proofErr w:type="spellStart"/>
            <w:r w:rsidRPr="004F7C6D">
              <w:rPr>
                <w:rFonts w:ascii="Aptos" w:hAnsi="Aptos" w:cs="Arial"/>
                <w:sz w:val="20"/>
                <w:lang w:val="et-EE"/>
              </w:rPr>
              <w:t>molbev</w:t>
            </w:r>
            <w:proofErr w:type="spellEnd"/>
            <w:r w:rsidRPr="004F7C6D">
              <w:rPr>
                <w:rFonts w:ascii="Aptos" w:hAnsi="Aptos" w:cs="Arial"/>
                <w:sz w:val="20"/>
                <w:lang w:val="et-EE"/>
              </w:rPr>
              <w:t>/msn067</w:t>
            </w:r>
            <w:r>
              <w:rPr>
                <w:rFonts w:ascii="Aptos" w:hAnsi="Aptos" w:cs="Arial"/>
                <w:sz w:val="20"/>
              </w:rPr>
              <w:t>.</w:t>
            </w:r>
          </w:p>
          <w:p w14:paraId="140F9E8E" w14:textId="77777777" w:rsidR="00145305" w:rsidRDefault="00145305" w:rsidP="00145305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6D89419B" w14:textId="68A708CC" w:rsidR="00145305" w:rsidRDefault="00145305" w:rsidP="00145305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[2</w:t>
            </w:r>
            <w:r w:rsidR="00521CCC">
              <w:rPr>
                <w:rFonts w:ascii="Aptos" w:hAnsi="Aptos" w:cs="Arial"/>
                <w:sz w:val="20"/>
              </w:rPr>
              <w:t>2</w:t>
            </w:r>
            <w:r>
              <w:rPr>
                <w:rFonts w:ascii="Aptos" w:hAnsi="Aptos" w:cs="Arial"/>
                <w:sz w:val="20"/>
              </w:rPr>
              <w:t>]</w:t>
            </w:r>
            <w:r>
              <w:t xml:space="preserve"> </w:t>
            </w:r>
            <w:r w:rsidRPr="006837C9">
              <w:rPr>
                <w:rFonts w:ascii="Aptos" w:hAnsi="Aptos" w:cs="Arial"/>
                <w:sz w:val="20"/>
              </w:rPr>
              <w:t>Kumar S, Stecher G, Suleski M, Sanderford M, Sharma S, and Tamura K. Molecular Evolutionary Genetics Analysis Version 12 for adaptive and green computing. Molecular Biology and Evolution 2024</w:t>
            </w:r>
            <w:r>
              <w:rPr>
                <w:rFonts w:ascii="Aptos" w:hAnsi="Aptos" w:cs="Arial"/>
                <w:sz w:val="20"/>
              </w:rPr>
              <w:t>,</w:t>
            </w:r>
            <w:r w:rsidRPr="006837C9">
              <w:rPr>
                <w:rFonts w:ascii="Aptos" w:hAnsi="Aptos" w:cs="Arial"/>
                <w:sz w:val="20"/>
              </w:rPr>
              <w:t xml:space="preserve"> 41:1-9</w:t>
            </w:r>
            <w:r>
              <w:rPr>
                <w:rFonts w:ascii="Aptos" w:hAnsi="Aptos" w:cs="Arial"/>
                <w:sz w:val="20"/>
              </w:rPr>
              <w:t xml:space="preserve">. </w:t>
            </w:r>
            <w:r w:rsidRPr="00EE0F36">
              <w:rPr>
                <w:rFonts w:ascii="Segoe UI" w:eastAsia="Times New Roman" w:hAnsi="Segoe UI" w:cs="Segoe UI"/>
                <w:color w:val="212121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E0F36">
              <w:rPr>
                <w:rFonts w:ascii="Aptos" w:hAnsi="Aptos" w:cs="Arial"/>
                <w:sz w:val="20"/>
              </w:rPr>
              <w:t>doi</w:t>
            </w:r>
            <w:proofErr w:type="spellEnd"/>
            <w:r w:rsidRPr="00EE0F36">
              <w:rPr>
                <w:rFonts w:ascii="Aptos" w:hAnsi="Aptos" w:cs="Arial"/>
                <w:sz w:val="20"/>
              </w:rPr>
              <w:t>: 10.1093/</w:t>
            </w:r>
            <w:proofErr w:type="spellStart"/>
            <w:r w:rsidRPr="00EE0F36">
              <w:rPr>
                <w:rFonts w:ascii="Aptos" w:hAnsi="Aptos" w:cs="Arial"/>
                <w:sz w:val="20"/>
              </w:rPr>
              <w:t>molbev</w:t>
            </w:r>
            <w:proofErr w:type="spellEnd"/>
            <w:r w:rsidRPr="00EE0F36">
              <w:rPr>
                <w:rFonts w:ascii="Aptos" w:hAnsi="Aptos" w:cs="Arial"/>
                <w:sz w:val="20"/>
              </w:rPr>
              <w:t>/msae263</w:t>
            </w:r>
            <w:r>
              <w:rPr>
                <w:rFonts w:ascii="Aptos" w:hAnsi="Aptos" w:cs="Arial"/>
                <w:sz w:val="20"/>
              </w:rPr>
              <w:t>.</w:t>
            </w:r>
          </w:p>
          <w:p w14:paraId="502CF98C" w14:textId="77777777" w:rsidR="00145305" w:rsidRDefault="00145305" w:rsidP="000968B3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222E7ED6" w14:textId="77777777" w:rsidR="001E5F92" w:rsidRDefault="001E5F92" w:rsidP="000968B3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505EF87E" w14:textId="77777777" w:rsidR="001E5F92" w:rsidRDefault="001E5F92" w:rsidP="00FA4D19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69781254" w14:textId="77777777" w:rsidR="001E5F92" w:rsidRDefault="001E5F92" w:rsidP="00FF06BA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4A7A86D3" w14:textId="77777777" w:rsidR="001E5F92" w:rsidRDefault="001E5F92" w:rsidP="003403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7E1E7719" w14:textId="77777777" w:rsidR="001E5F92" w:rsidRDefault="001E5F92" w:rsidP="003403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07B6692A" w14:textId="77777777" w:rsidR="001E5F92" w:rsidRDefault="001E5F92" w:rsidP="005B67B3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0B78D9AB" w14:textId="77777777" w:rsidR="001E5F92" w:rsidRDefault="001E5F92" w:rsidP="003403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49680808" w14:textId="77777777" w:rsidR="001E5F92" w:rsidRPr="0034032F" w:rsidRDefault="001E5F92" w:rsidP="0034032F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  <w:p w14:paraId="7D1B1CCD" w14:textId="64EA418A" w:rsidR="0034032F" w:rsidRPr="001E5F92" w:rsidRDefault="0034032F" w:rsidP="001E5F92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Grigliatabella"/>
        <w:tblW w:w="8926" w:type="dxa"/>
        <w:tblLook w:val="04A0" w:firstRow="1" w:lastRow="0" w:firstColumn="1" w:lastColumn="0" w:noHBand="0" w:noVBand="1"/>
      </w:tblPr>
      <w:tblGrid>
        <w:gridCol w:w="3730"/>
        <w:gridCol w:w="5196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0913AA4C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DE7ECB">
        <w:trPr>
          <w:trHeight w:val="73"/>
        </w:trPr>
        <w:tc>
          <w:tcPr>
            <w:tcW w:w="3431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5495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DE7ECB">
        <w:trPr>
          <w:trHeight w:val="71"/>
        </w:trPr>
        <w:tc>
          <w:tcPr>
            <w:tcW w:w="3431" w:type="dxa"/>
          </w:tcPr>
          <w:p w14:paraId="1EBF10D0" w14:textId="6CBDA560" w:rsidR="00FC2269" w:rsidRPr="00DE7ECB" w:rsidRDefault="00DE7ECB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DE7ECB">
              <w:rPr>
                <w:rFonts w:ascii="Aptos" w:hAnsi="Aptos" w:cs="Arial"/>
                <w:bCs/>
                <w:sz w:val="20"/>
                <w:szCs w:val="20"/>
              </w:rPr>
              <w:t>2025.0</w:t>
            </w:r>
            <w:r w:rsidR="00DA60F9">
              <w:rPr>
                <w:rFonts w:ascii="Aptos" w:hAnsi="Aptos" w:cs="Arial"/>
                <w:bCs/>
                <w:sz w:val="20"/>
                <w:szCs w:val="20"/>
              </w:rPr>
              <w:t>22</w:t>
            </w:r>
            <w:r w:rsidRPr="00DE7ECB">
              <w:rPr>
                <w:rFonts w:ascii="Aptos" w:hAnsi="Aptos" w:cs="Arial"/>
                <w:bCs/>
                <w:sz w:val="20"/>
                <w:szCs w:val="20"/>
              </w:rPr>
              <w:t>P.</w:t>
            </w:r>
            <w:r w:rsidR="00435250">
              <w:rPr>
                <w:rFonts w:ascii="Aptos" w:hAnsi="Aptos" w:cs="Arial"/>
                <w:bCs/>
                <w:sz w:val="20"/>
                <w:szCs w:val="20"/>
              </w:rPr>
              <w:t>Uc</w:t>
            </w:r>
            <w:r w:rsidR="00DA60F9">
              <w:rPr>
                <w:rFonts w:ascii="Aptos" w:hAnsi="Aptos" w:cs="Arial"/>
                <w:bCs/>
                <w:sz w:val="20"/>
                <w:szCs w:val="20"/>
              </w:rPr>
              <w:t>.</w:t>
            </w:r>
            <w:r w:rsidRPr="00DE7ECB">
              <w:rPr>
                <w:rFonts w:ascii="Aptos" w:hAnsi="Aptos" w:cs="Arial"/>
                <w:bCs/>
                <w:sz w:val="20"/>
                <w:szCs w:val="20"/>
              </w:rPr>
              <w:t>v</w:t>
            </w:r>
            <w:r w:rsidR="00435250">
              <w:rPr>
                <w:rFonts w:ascii="Aptos" w:hAnsi="Aptos" w:cs="Arial"/>
                <w:bCs/>
                <w:sz w:val="20"/>
                <w:szCs w:val="20"/>
              </w:rPr>
              <w:t>1</w:t>
            </w:r>
            <w:r w:rsidRPr="00DE7ECB">
              <w:rPr>
                <w:rFonts w:ascii="Aptos" w:hAnsi="Aptos" w:cs="Arial"/>
                <w:bCs/>
                <w:sz w:val="20"/>
                <w:szCs w:val="20"/>
              </w:rPr>
              <w:t>.</w:t>
            </w:r>
            <w:r>
              <w:rPr>
                <w:rFonts w:ascii="Aptos" w:hAnsi="Aptos" w:cs="Arial"/>
                <w:bCs/>
                <w:sz w:val="20"/>
                <w:szCs w:val="20"/>
              </w:rPr>
              <w:t>Polero</w:t>
            </w:r>
            <w:r w:rsidRPr="00DE7ECB">
              <w:rPr>
                <w:rFonts w:ascii="Aptos" w:hAnsi="Aptos" w:cs="Arial"/>
                <w:bCs/>
                <w:sz w:val="20"/>
                <w:szCs w:val="20"/>
              </w:rPr>
              <w:t>virus_</w:t>
            </w:r>
            <w:r w:rsidR="009D0D68">
              <w:rPr>
                <w:rFonts w:ascii="Aptos" w:hAnsi="Aptos" w:cs="Arial"/>
                <w:bCs/>
                <w:sz w:val="20"/>
                <w:szCs w:val="20"/>
              </w:rPr>
              <w:t>17</w:t>
            </w:r>
            <w:r w:rsidRPr="00DE7ECB">
              <w:rPr>
                <w:rFonts w:ascii="Aptos" w:hAnsi="Aptos" w:cs="Arial"/>
                <w:bCs/>
                <w:sz w:val="20"/>
                <w:szCs w:val="20"/>
              </w:rPr>
              <w:t>nsp.xlsx</w:t>
            </w:r>
          </w:p>
        </w:tc>
        <w:tc>
          <w:tcPr>
            <w:tcW w:w="5495" w:type="dxa"/>
          </w:tcPr>
          <w:p w14:paraId="22F4B256" w14:textId="75C6AB58" w:rsidR="00FC2269" w:rsidRPr="00DE7ECB" w:rsidRDefault="00DE7ECB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DE7ECB">
              <w:rPr>
                <w:rFonts w:ascii="Aptos" w:hAnsi="Aptos" w:cs="Arial"/>
                <w:bCs/>
                <w:sz w:val="20"/>
                <w:szCs w:val="20"/>
              </w:rPr>
              <w:t>Excel module</w:t>
            </w:r>
          </w:p>
        </w:tc>
      </w:tr>
    </w:tbl>
    <w:p w14:paraId="2220B070" w14:textId="77777777" w:rsidR="00FC2269" w:rsidRDefault="00FC2269" w:rsidP="00DD58A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79F3EFBF" w:rsidR="006C0F51" w:rsidRPr="00224E90" w:rsidRDefault="006C0F51" w:rsidP="006C0F51">
            <w:pPr>
              <w:pStyle w:val="Rientrocorpodeltesto"/>
              <w:ind w:left="0" w:firstLine="0"/>
              <w:rPr>
                <w:rFonts w:ascii="Aptos" w:hAnsi="Aptos" w:cs="Arial"/>
                <w:bCs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</w:t>
            </w:r>
            <w:r w:rsidR="00224E90" w:rsidRPr="00224E90">
              <w:rPr>
                <w:rFonts w:ascii="Aptos" w:hAnsi="Aptos" w:cs="Arial"/>
                <w:bCs/>
                <w:iCs/>
                <w:sz w:val="20"/>
              </w:rPr>
              <w:t>Table 1; Table 2; Fig. 1.</w:t>
            </w:r>
          </w:p>
        </w:tc>
      </w:tr>
    </w:tbl>
    <w:p w14:paraId="0CC68E98" w14:textId="4835B795" w:rsidR="003765EE" w:rsidRDefault="003765EE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4FD0B93A" w14:textId="77777777" w:rsidR="003765EE" w:rsidRDefault="003765EE">
      <w:pPr>
        <w:rPr>
          <w:rFonts w:ascii="Aptos" w:hAnsi="Aptos" w:cs="Arial"/>
          <w:color w:val="808080" w:themeColor="background1" w:themeShade="80"/>
          <w:sz w:val="20"/>
        </w:rPr>
      </w:pPr>
      <w:r>
        <w:rPr>
          <w:rFonts w:ascii="Aptos" w:hAnsi="Aptos" w:cs="Arial"/>
          <w:color w:val="808080" w:themeColor="background1" w:themeShade="80"/>
          <w:sz w:val="20"/>
        </w:rPr>
        <w:br w:type="page"/>
      </w:r>
    </w:p>
    <w:p w14:paraId="44F00D29" w14:textId="77777777" w:rsidR="00CD7CF1" w:rsidRDefault="00CD7CF1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50BA0227" w14:textId="6CA1648A" w:rsidR="00224E90" w:rsidRDefault="00CB4009" w:rsidP="00FC2269">
      <w:pPr>
        <w:rPr>
          <w:rFonts w:ascii="Aptos" w:hAnsi="Aptos" w:cs="Arial"/>
          <w:color w:val="808080" w:themeColor="background1" w:themeShade="80"/>
          <w:sz w:val="20"/>
        </w:rPr>
      </w:pPr>
      <w:r>
        <w:rPr>
          <w:rFonts w:ascii="Aptos" w:hAnsi="Aptos" w:cs="Arial"/>
          <w:color w:val="808080" w:themeColor="background1" w:themeShade="80"/>
          <w:sz w:val="20"/>
        </w:rPr>
        <w:t xml:space="preserve">Table 1. </w:t>
      </w:r>
      <w:r w:rsidRPr="00CB4009">
        <w:rPr>
          <w:rFonts w:ascii="Aptos" w:hAnsi="Aptos" w:cs="Arial"/>
          <w:color w:val="808080" w:themeColor="background1" w:themeShade="80"/>
          <w:sz w:val="20"/>
        </w:rPr>
        <w:t>Identity percentages between nucleotide sequences</w:t>
      </w:r>
      <w:r w:rsidR="00561B4B">
        <w:rPr>
          <w:rFonts w:ascii="Aptos" w:hAnsi="Aptos" w:cs="Arial"/>
          <w:color w:val="808080" w:themeColor="background1" w:themeShade="80"/>
          <w:sz w:val="20"/>
        </w:rPr>
        <w:t>*</w:t>
      </w:r>
      <w:r w:rsidRPr="00CB4009">
        <w:rPr>
          <w:rFonts w:ascii="Aptos" w:hAnsi="Aptos" w:cs="Arial"/>
          <w:color w:val="808080" w:themeColor="background1" w:themeShade="80"/>
          <w:sz w:val="20"/>
        </w:rPr>
        <w:t xml:space="preserve"> of</w:t>
      </w:r>
      <w:r>
        <w:rPr>
          <w:rFonts w:ascii="Aptos" w:hAnsi="Aptos" w:cs="Arial"/>
          <w:color w:val="808080" w:themeColor="background1" w:themeShade="80"/>
          <w:sz w:val="20"/>
        </w:rPr>
        <w:t xml:space="preserve"> </w:t>
      </w:r>
      <w:r w:rsidR="007B317E">
        <w:rPr>
          <w:rFonts w:ascii="Aptos" w:hAnsi="Aptos" w:cs="Arial"/>
          <w:color w:val="808080" w:themeColor="background1" w:themeShade="80"/>
          <w:sz w:val="20"/>
        </w:rPr>
        <w:t xml:space="preserve">putative novel and recognized </w:t>
      </w:r>
      <w:proofErr w:type="spellStart"/>
      <w:r w:rsidR="007B317E">
        <w:rPr>
          <w:rFonts w:ascii="Aptos" w:hAnsi="Aptos" w:cs="Arial"/>
          <w:color w:val="808080" w:themeColor="background1" w:themeShade="80"/>
          <w:sz w:val="20"/>
        </w:rPr>
        <w:t>polero</w:t>
      </w:r>
      <w:r>
        <w:rPr>
          <w:rFonts w:ascii="Aptos" w:hAnsi="Aptos" w:cs="Arial"/>
          <w:color w:val="808080" w:themeColor="background1" w:themeShade="80"/>
          <w:sz w:val="20"/>
        </w:rPr>
        <w:t>virus</w:t>
      </w:r>
      <w:proofErr w:type="spellEnd"/>
      <w:r>
        <w:rPr>
          <w:rFonts w:ascii="Aptos" w:hAnsi="Aptos" w:cs="Arial"/>
          <w:color w:val="808080" w:themeColor="background1" w:themeShade="80"/>
          <w:sz w:val="20"/>
        </w:rPr>
        <w:t xml:space="preserve"> genomes </w:t>
      </w:r>
      <w:r w:rsidRPr="00CB4009">
        <w:rPr>
          <w:rFonts w:ascii="Aptos" w:hAnsi="Aptos" w:cs="Arial"/>
          <w:color w:val="808080" w:themeColor="background1" w:themeShade="80"/>
          <w:sz w:val="20"/>
        </w:rPr>
        <w:t xml:space="preserve">retrieved from NCBI GenBank. Multiple sequence alignment was </w:t>
      </w:r>
      <w:r w:rsidR="009E755D">
        <w:rPr>
          <w:rFonts w:ascii="Aptos" w:hAnsi="Aptos" w:cs="Arial"/>
          <w:color w:val="808080" w:themeColor="background1" w:themeShade="80"/>
          <w:sz w:val="20"/>
        </w:rPr>
        <w:t>performed</w:t>
      </w:r>
      <w:r w:rsidRPr="00CB4009">
        <w:rPr>
          <w:rFonts w:ascii="Aptos" w:hAnsi="Aptos" w:cs="Arial"/>
          <w:color w:val="808080" w:themeColor="background1" w:themeShade="80"/>
          <w:sz w:val="20"/>
        </w:rPr>
        <w:t xml:space="preserve"> using MUSCLE algorithm</w:t>
      </w:r>
      <w:r w:rsidR="009E755D">
        <w:rPr>
          <w:rFonts w:ascii="Aptos" w:hAnsi="Aptos" w:cs="Arial"/>
          <w:color w:val="808080" w:themeColor="background1" w:themeShade="80"/>
          <w:sz w:val="20"/>
        </w:rPr>
        <w:t xml:space="preserve"> in the </w:t>
      </w:r>
      <w:proofErr w:type="spellStart"/>
      <w:r w:rsidR="009E755D">
        <w:rPr>
          <w:rFonts w:ascii="Aptos" w:hAnsi="Aptos" w:cs="Arial"/>
          <w:color w:val="808080" w:themeColor="background1" w:themeShade="80"/>
          <w:sz w:val="20"/>
        </w:rPr>
        <w:t>Geneious</w:t>
      </w:r>
      <w:proofErr w:type="spellEnd"/>
      <w:r w:rsidR="009E755D">
        <w:rPr>
          <w:rFonts w:ascii="Aptos" w:hAnsi="Aptos" w:cs="Arial"/>
          <w:color w:val="808080" w:themeColor="background1" w:themeShade="80"/>
          <w:sz w:val="20"/>
        </w:rPr>
        <w:t xml:space="preserve"> Prime ver. 2025.1.2</w:t>
      </w:r>
      <w:r w:rsidRPr="00CB4009">
        <w:rPr>
          <w:rFonts w:ascii="Aptos" w:hAnsi="Aptos" w:cs="Arial"/>
          <w:color w:val="808080" w:themeColor="background1" w:themeShade="80"/>
          <w:sz w:val="20"/>
        </w:rPr>
        <w:t>.</w:t>
      </w:r>
    </w:p>
    <w:p w14:paraId="2102A5D7" w14:textId="020DBE98" w:rsidR="00054307" w:rsidRPr="00AA7702" w:rsidRDefault="00AA7702" w:rsidP="00FC2269">
      <w:pPr>
        <w:rPr>
          <w:rFonts w:ascii="Aptos" w:hAnsi="Aptos" w:cs="Arial"/>
          <w:color w:val="808080" w:themeColor="background1" w:themeShade="80"/>
          <w:sz w:val="20"/>
        </w:rPr>
      </w:pPr>
      <w:r w:rsidRPr="00AA7702">
        <w:rPr>
          <w:noProof/>
        </w:rPr>
        <w:drawing>
          <wp:inline distT="0" distB="0" distL="0" distR="0" wp14:anchorId="2D4040B8" wp14:editId="4B9D37A4">
            <wp:extent cx="5926455" cy="7375525"/>
            <wp:effectExtent l="0" t="0" r="0" b="0"/>
            <wp:docPr id="204871749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737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BA65" w14:textId="6203E32B" w:rsidR="00D35D5C" w:rsidRPr="008356E2" w:rsidRDefault="00561B4B" w:rsidP="00FC2269">
      <w:pPr>
        <w:rPr>
          <w:rFonts w:ascii="Aptos" w:hAnsi="Aptos" w:cs="Arial"/>
          <w:color w:val="808080" w:themeColor="background1" w:themeShade="80"/>
          <w:sz w:val="16"/>
          <w:szCs w:val="16"/>
        </w:rPr>
      </w:pP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*Actinidia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BK069690.1; African eggplant yellowing virus - KX856972.1; Ageratum virus 3 - PQ675349.1; Allium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A - </w:t>
      </w:r>
      <w:r w:rsidR="00145305">
        <w:rPr>
          <w:rFonts w:ascii="Aptos" w:hAnsi="Aptos" w:cs="Arial"/>
          <w:color w:val="808080" w:themeColor="background1" w:themeShade="80"/>
          <w:sz w:val="16"/>
          <w:szCs w:val="16"/>
        </w:rPr>
        <w:t>MH898577.1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; Arachis mottle-associated virus - LC818997.1; Artemisia virus B - MT757161.1;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Barleria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MW251502.1; Barley virus G - KT9962089.1;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b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eet chlorosis virus - AF352024.1;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b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eet leaf yellowing virus - LC428351.1;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b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eet mild yellowing virus - X83110.1;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b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eet western yellows virus - AF473561.1;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b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itter apple aphid-borne yellow virus - OR266512.1;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b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itter gourd yellowing crumple virus - OQ448155.1;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acao leafroll virus - OR423049.1;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ardamom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BK013145.1;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arrot red leaf virus - AY695933.1; </w:t>
      </w:r>
      <w:r w:rsidR="00C74F27">
        <w:rPr>
          <w:rFonts w:ascii="Aptos" w:hAnsi="Aptos" w:cs="Arial"/>
          <w:color w:val="808080" w:themeColor="background1" w:themeShade="80"/>
          <w:sz w:val="16"/>
          <w:szCs w:val="16"/>
        </w:rPr>
        <w:t xml:space="preserve">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="00C74F27">
        <w:rPr>
          <w:rFonts w:ascii="Aptos" w:hAnsi="Aptos" w:cs="Arial"/>
          <w:color w:val="808080" w:themeColor="background1" w:themeShade="80"/>
          <w:sz w:val="16"/>
          <w:szCs w:val="16"/>
        </w:rPr>
        <w:t xml:space="preserve">arrot </w:t>
      </w:r>
      <w:proofErr w:type="spellStart"/>
      <w:r w:rsidR="00C74F27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="00C74F27">
        <w:rPr>
          <w:rFonts w:ascii="Aptos" w:hAnsi="Aptos" w:cs="Arial"/>
          <w:color w:val="808080" w:themeColor="background1" w:themeShade="80"/>
          <w:sz w:val="16"/>
          <w:szCs w:val="16"/>
        </w:rPr>
        <w:t xml:space="preserve"> 1 – OP886450.1;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="00C74F27">
        <w:rPr>
          <w:rFonts w:ascii="Aptos" w:hAnsi="Aptos" w:cs="Arial"/>
          <w:color w:val="808080" w:themeColor="background1" w:themeShade="80"/>
          <w:sz w:val="16"/>
          <w:szCs w:val="16"/>
        </w:rPr>
        <w:t xml:space="preserve">arrot </w:t>
      </w:r>
      <w:proofErr w:type="spellStart"/>
      <w:r w:rsidR="00C74F27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="00C74F27">
        <w:rPr>
          <w:rFonts w:ascii="Aptos" w:hAnsi="Aptos" w:cs="Arial"/>
          <w:color w:val="808080" w:themeColor="background1" w:themeShade="80"/>
          <w:sz w:val="16"/>
          <w:szCs w:val="16"/>
        </w:rPr>
        <w:t xml:space="preserve"> 2 – OPO886451.1;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assava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KC505249.1;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ereal yellow dwarf virus RPS - AF235168.2;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ereal yellow dwarf virus RPV - L25299.1;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hickpea chlorotic stunt virus - AY956384.1;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hickpea leafroll virus - ON555767.1; Chrysanthemum virus D - OR453957.1; Cnidium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1 - OP067680.1;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otton bunchy top virus 1 - MT966040.1;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otton bunchy top virus 2 - MT966041.1;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otton leafroll </w:t>
      </w:r>
      <w:r w:rsidR="003765EE">
        <w:rPr>
          <w:rFonts w:ascii="Aptos" w:hAnsi="Aptos" w:cs="Arial"/>
          <w:color w:val="808080" w:themeColor="background1" w:themeShade="80"/>
          <w:sz w:val="16"/>
          <w:szCs w:val="16"/>
        </w:rPr>
        <w:t xml:space="preserve">dwarf 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virus </w:t>
      </w:r>
      <w:r w:rsidR="003765EE">
        <w:rPr>
          <w:rFonts w:ascii="Aptos" w:hAnsi="Aptos" w:cs="Arial"/>
          <w:color w:val="808080" w:themeColor="background1" w:themeShade="80"/>
          <w:sz w:val="16"/>
          <w:szCs w:val="16"/>
        </w:rPr>
        <w:t>–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</w:t>
      </w:r>
      <w:r w:rsidR="003765EE">
        <w:rPr>
          <w:rFonts w:ascii="Aptos" w:hAnsi="Aptos" w:cs="Arial"/>
          <w:color w:val="808080" w:themeColor="background1" w:themeShade="80"/>
          <w:sz w:val="16"/>
          <w:szCs w:val="16"/>
        </w:rPr>
        <w:t>GU167940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owpea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1 - KY364846.1;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owpea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lastRenderedPageBreak/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2 - KY364847.1;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c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ucurbit aphid-borne yellows virus - X76931.1;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Cynanchum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yellow mottle-associated virus - LC699794.1;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Dregea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volubilis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1 - MZ965076.1;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f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aba bean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1 - MH464873.1; Ficus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esquiroliana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BK068690.1; Foeniculum vulgare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BK059375.1; Gladiolus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BK068697.1; Grapevine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MT008025.1; </w:t>
      </w:r>
      <w:r w:rsidR="00591713">
        <w:rPr>
          <w:rFonts w:ascii="Aptos" w:hAnsi="Aptos" w:cs="Arial"/>
          <w:color w:val="808080" w:themeColor="background1" w:themeShade="80"/>
          <w:sz w:val="16"/>
          <w:szCs w:val="16"/>
        </w:rPr>
        <w:t>g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roundnut rosette assistor virus - MN600000.1;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Hemisteptia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virus A - ON416859.1;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Ixeridium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yellow mottle virus 1 - KT868949.1; Kalanchoe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marnieriana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BK059371.1;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l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uffa aphid-borne yellows virus - KF427701.2;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m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aize yellow dwarf virus RMV - KC921392.1;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m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aize yellow mosaic virus - KU248489.1; Mallotus japonicus virus A - OP122168.1;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m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elon aphid-borne yellows virus - EU000534.1; Miscanthus yellow fleck virus - MT520166.1; Musa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BK068683;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n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oble dendrobium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BK068693; Ornithogalum virus 5 - MN204612.1; Panicum distortion mosaic virus - LC424839.1;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arsley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PP683457; Paspalum notatum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BK059372.1;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epo aphid-borne yellows virus - KU315178.1;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epper leafroll chlorosis virus - LT220496.1;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epper vein yellows virus 1 - AB594828.1;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epper vein yellows virus 2 - HM439608.2;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epper vein yellows virus 3 - KP326573.1;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epper vein yellows virus 4 - KU999109.1;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epper vein yellows virus 5 - KY523072.1;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epper vein yellows virus 6 - LT559483.1; </w:t>
      </w:r>
      <w:r w:rsidR="00435250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epper vein yellows virus 10 - OR225495.1; </w:t>
      </w:r>
      <w:r w:rsidR="00435250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epper whitefly borne vein yellow virus - MK333461.1; </w:t>
      </w:r>
      <w:r w:rsidR="00435250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ersimmon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LC488188.1; </w:t>
      </w:r>
      <w:proofErr w:type="spellStart"/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hasey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bean mild yellows virus - KT962999.2; Piper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methysticum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BK059373.1; Plantago asiatica virus A - MZ571143.1;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od pepper vein yellows virus - MT188667.1;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otato leafroll virus - D13954.1;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Pterostylis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OL471344.1;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p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umpkin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MG800833.1;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r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ice dwarf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PP925870;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r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ice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2 - OM835626;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Sauropus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yellowing virus - KJ885302.1;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Setaria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yellow dwarf virus - LY649757.1;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Siratro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latent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MK482114.1;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s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oybean chlorotic leafroll virus - OM507197.1; </w:t>
      </w:r>
      <w:proofErr w:type="spellStart"/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s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purce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BK068705.1; Stellaria aquatica mottle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B - OP389993.1,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s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trawberry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1 - KM233705.1; </w:t>
      </w:r>
      <w:proofErr w:type="spellStart"/>
      <w:r w:rsidR="00435250">
        <w:rPr>
          <w:rFonts w:ascii="Aptos" w:hAnsi="Aptos" w:cs="Arial"/>
          <w:color w:val="808080" w:themeColor="background1" w:themeShade="80"/>
          <w:sz w:val="16"/>
          <w:szCs w:val="16"/>
        </w:rPr>
        <w:t>s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uakwa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aphid-borne yellows virus - JQ700308.2;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s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ugarcane yellow leaf virus - AF157029.1;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s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weet leaf bush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- BK068689.1;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t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obacco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1 - MW579553.1;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t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obacco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2 - MW579555.1;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t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obacco vein distorting virus - EF529624.1;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t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omato necrotic yellowing virus - PV289033.1;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Torilis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crimson leaf virus - LT615235.1;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Trachyspermum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ammi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BK059374.1; Triticum yellow stripe virus - OM829809.1;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t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urnip yellows virus - X13063.1;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Ullucus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1 - MH645154.1; Viola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philippica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polerovirus</w:t>
      </w:r>
      <w:proofErr w:type="spellEnd"/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 - PP770488.1;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w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heat leaf yellowing-associated virus - KY605226.1;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w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heat yellow dwarf virus-GPV - FM865413.1;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w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hite clover mottle virus - LC192169.1;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w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 xml:space="preserve">ild carrot red leaf virus - LT615231.1; </w:t>
      </w:r>
      <w:r w:rsidR="00B96354">
        <w:rPr>
          <w:rFonts w:ascii="Aptos" w:hAnsi="Aptos" w:cs="Arial"/>
          <w:color w:val="808080" w:themeColor="background1" w:themeShade="80"/>
          <w:sz w:val="16"/>
          <w:szCs w:val="16"/>
        </w:rPr>
        <w:t>z</w:t>
      </w:r>
      <w:r w:rsidRPr="008356E2">
        <w:rPr>
          <w:rFonts w:ascii="Aptos" w:hAnsi="Aptos" w:cs="Arial"/>
          <w:color w:val="808080" w:themeColor="background1" w:themeShade="80"/>
          <w:sz w:val="16"/>
          <w:szCs w:val="16"/>
        </w:rPr>
        <w:t>ucchini aphid-borne yellows virus - MK050791.1.</w:t>
      </w:r>
    </w:p>
    <w:p w14:paraId="056517D3" w14:textId="77777777" w:rsidR="00D35D5C" w:rsidRDefault="00D35D5C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170A8D25" w14:textId="77777777" w:rsidR="00D35D5C" w:rsidRDefault="00D35D5C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3AF5FD94" w14:textId="77777777" w:rsidR="00D35D5C" w:rsidRDefault="00D35D5C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51A0D554" w14:textId="77777777" w:rsidR="00D35D5C" w:rsidRDefault="00D35D5C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79BF9EE2" w14:textId="6C2ABC4E" w:rsidR="00EA5D22" w:rsidRDefault="00EA5D22">
      <w:pPr>
        <w:rPr>
          <w:rFonts w:ascii="Aptos" w:hAnsi="Aptos" w:cs="Arial"/>
          <w:color w:val="808080" w:themeColor="background1" w:themeShade="80"/>
          <w:sz w:val="20"/>
        </w:rPr>
      </w:pPr>
      <w:r>
        <w:rPr>
          <w:rFonts w:ascii="Aptos" w:hAnsi="Aptos" w:cs="Arial"/>
          <w:color w:val="808080" w:themeColor="background1" w:themeShade="80"/>
          <w:sz w:val="20"/>
        </w:rPr>
        <w:br w:type="page"/>
      </w:r>
    </w:p>
    <w:p w14:paraId="3E86F379" w14:textId="77777777" w:rsidR="00D35D5C" w:rsidRDefault="00D35D5C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13FF7545" w14:textId="77777777" w:rsidR="00CD7CF1" w:rsidRDefault="00CD7CF1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6D9C5448" w14:textId="7FEDD00A" w:rsidR="00A61C1D" w:rsidRDefault="00CB4009" w:rsidP="00E43D8F">
      <w:pPr>
        <w:rPr>
          <w:rFonts w:ascii="Aptos" w:hAnsi="Aptos" w:cs="Arial"/>
          <w:color w:val="808080" w:themeColor="background1" w:themeShade="80"/>
          <w:sz w:val="20"/>
        </w:rPr>
      </w:pPr>
      <w:r>
        <w:rPr>
          <w:rFonts w:ascii="Aptos" w:hAnsi="Aptos" w:cs="Arial"/>
          <w:color w:val="808080" w:themeColor="background1" w:themeShade="80"/>
          <w:sz w:val="20"/>
        </w:rPr>
        <w:t xml:space="preserve">Table 2. </w:t>
      </w:r>
      <w:bookmarkStart w:id="0" w:name="_Hlk200926192"/>
      <w:r w:rsidRPr="00CB4009">
        <w:rPr>
          <w:rFonts w:ascii="Aptos" w:hAnsi="Aptos" w:cs="Arial"/>
          <w:color w:val="808080" w:themeColor="background1" w:themeShade="80"/>
          <w:sz w:val="20"/>
        </w:rPr>
        <w:t>Identity percentages between amino acid sequences of</w:t>
      </w:r>
      <w:r w:rsidR="007B317E" w:rsidRPr="007B317E">
        <w:rPr>
          <w:rFonts w:ascii="Aptos" w:hAnsi="Aptos" w:cs="Arial"/>
          <w:color w:val="808080" w:themeColor="background1" w:themeShade="80"/>
          <w:sz w:val="20"/>
        </w:rPr>
        <w:t xml:space="preserve"> </w:t>
      </w:r>
      <w:r w:rsidR="007B317E">
        <w:rPr>
          <w:rFonts w:ascii="Aptos" w:hAnsi="Aptos" w:cs="Arial"/>
          <w:color w:val="808080" w:themeColor="background1" w:themeShade="80"/>
          <w:sz w:val="20"/>
        </w:rPr>
        <w:t>putative</w:t>
      </w:r>
      <w:bookmarkStart w:id="1" w:name="_Hlk200926129"/>
      <w:r w:rsidR="007B317E">
        <w:rPr>
          <w:rFonts w:ascii="Aptos" w:hAnsi="Aptos" w:cs="Arial"/>
          <w:color w:val="808080" w:themeColor="background1" w:themeShade="80"/>
          <w:sz w:val="20"/>
        </w:rPr>
        <w:t xml:space="preserve"> novel and recognized </w:t>
      </w:r>
      <w:proofErr w:type="spellStart"/>
      <w:r w:rsidR="007B317E">
        <w:rPr>
          <w:rFonts w:ascii="Aptos" w:hAnsi="Aptos" w:cs="Arial"/>
          <w:color w:val="808080" w:themeColor="background1" w:themeShade="80"/>
          <w:sz w:val="20"/>
        </w:rPr>
        <w:t>polerovirus</w:t>
      </w:r>
      <w:proofErr w:type="spellEnd"/>
      <w:r w:rsidRPr="00CB4009">
        <w:rPr>
          <w:rFonts w:ascii="Aptos" w:hAnsi="Aptos" w:cs="Arial"/>
          <w:color w:val="808080" w:themeColor="background1" w:themeShade="80"/>
          <w:sz w:val="20"/>
        </w:rPr>
        <w:t xml:space="preserve"> </w:t>
      </w:r>
      <w:bookmarkEnd w:id="1"/>
      <w:proofErr w:type="spellStart"/>
      <w:r w:rsidRPr="00CB4009">
        <w:rPr>
          <w:rFonts w:ascii="Aptos" w:hAnsi="Aptos" w:cs="Arial"/>
          <w:color w:val="808080" w:themeColor="background1" w:themeShade="80"/>
          <w:sz w:val="20"/>
        </w:rPr>
        <w:t>RdRPs</w:t>
      </w:r>
      <w:proofErr w:type="spellEnd"/>
      <w:r w:rsidRPr="00CB4009">
        <w:rPr>
          <w:rFonts w:ascii="Aptos" w:hAnsi="Aptos" w:cs="Arial"/>
          <w:color w:val="808080" w:themeColor="background1" w:themeShade="80"/>
          <w:sz w:val="20"/>
        </w:rPr>
        <w:t xml:space="preserve"> </w:t>
      </w:r>
      <w:bookmarkStart w:id="2" w:name="_Hlk200926053"/>
      <w:bookmarkEnd w:id="0"/>
      <w:r w:rsidRPr="00CB4009">
        <w:rPr>
          <w:rFonts w:ascii="Aptos" w:hAnsi="Aptos" w:cs="Arial"/>
          <w:color w:val="808080" w:themeColor="background1" w:themeShade="80"/>
          <w:sz w:val="20"/>
        </w:rPr>
        <w:t>translated from ORF2</w:t>
      </w:r>
      <w:r w:rsidR="00EA5D22">
        <w:rPr>
          <w:rFonts w:ascii="Aptos" w:hAnsi="Aptos" w:cs="Arial"/>
          <w:color w:val="808080" w:themeColor="background1" w:themeShade="80"/>
          <w:sz w:val="20"/>
        </w:rPr>
        <w:t xml:space="preserve"> of exemplar isolate sequences (indicated in Table 1), starting at ribosomal frameshift signal</w:t>
      </w:r>
      <w:r w:rsidR="007B317E">
        <w:rPr>
          <w:rFonts w:ascii="Aptos" w:hAnsi="Aptos" w:cs="Arial"/>
          <w:color w:val="808080" w:themeColor="background1" w:themeShade="80"/>
          <w:sz w:val="20"/>
        </w:rPr>
        <w:t>.</w:t>
      </w:r>
      <w:r w:rsidRPr="00CB4009">
        <w:rPr>
          <w:rFonts w:ascii="Aptos" w:hAnsi="Aptos" w:cs="Arial"/>
          <w:color w:val="808080" w:themeColor="background1" w:themeShade="80"/>
          <w:sz w:val="20"/>
        </w:rPr>
        <w:t xml:space="preserve"> </w:t>
      </w:r>
      <w:bookmarkEnd w:id="2"/>
      <w:r w:rsidRPr="00CB4009">
        <w:rPr>
          <w:rFonts w:ascii="Aptos" w:hAnsi="Aptos" w:cs="Arial"/>
          <w:color w:val="808080" w:themeColor="background1" w:themeShade="80"/>
          <w:sz w:val="20"/>
        </w:rPr>
        <w:t xml:space="preserve">Multiple sequence alignment was </w:t>
      </w:r>
      <w:r w:rsidR="009E755D">
        <w:rPr>
          <w:rFonts w:ascii="Aptos" w:hAnsi="Aptos" w:cs="Arial"/>
          <w:color w:val="808080" w:themeColor="background1" w:themeShade="80"/>
          <w:sz w:val="20"/>
        </w:rPr>
        <w:t>performed</w:t>
      </w:r>
      <w:r w:rsidRPr="00CB4009">
        <w:rPr>
          <w:rFonts w:ascii="Aptos" w:hAnsi="Aptos" w:cs="Arial"/>
          <w:color w:val="808080" w:themeColor="background1" w:themeShade="80"/>
          <w:sz w:val="20"/>
        </w:rPr>
        <w:t xml:space="preserve"> using MUSCLE algorithm</w:t>
      </w:r>
      <w:r w:rsidR="009E755D">
        <w:rPr>
          <w:rFonts w:ascii="Aptos" w:hAnsi="Aptos" w:cs="Arial"/>
          <w:color w:val="808080" w:themeColor="background1" w:themeShade="80"/>
          <w:sz w:val="20"/>
        </w:rPr>
        <w:t xml:space="preserve"> in the </w:t>
      </w:r>
      <w:proofErr w:type="spellStart"/>
      <w:r w:rsidR="009E755D">
        <w:rPr>
          <w:rFonts w:ascii="Aptos" w:hAnsi="Aptos" w:cs="Arial"/>
          <w:color w:val="808080" w:themeColor="background1" w:themeShade="80"/>
          <w:sz w:val="20"/>
        </w:rPr>
        <w:t>Geneious</w:t>
      </w:r>
      <w:proofErr w:type="spellEnd"/>
      <w:r w:rsidR="009E755D">
        <w:rPr>
          <w:rFonts w:ascii="Aptos" w:hAnsi="Aptos" w:cs="Arial"/>
          <w:color w:val="808080" w:themeColor="background1" w:themeShade="80"/>
          <w:sz w:val="20"/>
        </w:rPr>
        <w:t xml:space="preserve"> Prime ver. 2025.1.2</w:t>
      </w:r>
      <w:r w:rsidRPr="00CB4009">
        <w:rPr>
          <w:rFonts w:ascii="Aptos" w:hAnsi="Aptos" w:cs="Arial"/>
          <w:color w:val="808080" w:themeColor="background1" w:themeShade="80"/>
          <w:sz w:val="20"/>
        </w:rPr>
        <w:t>.</w:t>
      </w:r>
    </w:p>
    <w:p w14:paraId="24493E23" w14:textId="59E47A57" w:rsidR="00E43D8F" w:rsidRPr="009E755D" w:rsidRDefault="00B01997" w:rsidP="00FC2269">
      <w:pPr>
        <w:rPr>
          <w:rFonts w:ascii="Aptos" w:hAnsi="Aptos" w:cs="Arial"/>
          <w:color w:val="808080" w:themeColor="background1" w:themeShade="80"/>
          <w:sz w:val="20"/>
        </w:rPr>
      </w:pPr>
      <w:r w:rsidRPr="00B01997">
        <w:rPr>
          <w:noProof/>
        </w:rPr>
        <w:drawing>
          <wp:inline distT="0" distB="0" distL="0" distR="0" wp14:anchorId="69468755" wp14:editId="309C37C6">
            <wp:extent cx="5926455" cy="7533005"/>
            <wp:effectExtent l="0" t="0" r="0" b="0"/>
            <wp:docPr id="7445156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753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6A48C" w14:textId="77777777" w:rsidR="008356E2" w:rsidRDefault="008356E2" w:rsidP="007E30B8">
      <w:pP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</w:pPr>
    </w:p>
    <w:p w14:paraId="701E9F30" w14:textId="77777777" w:rsidR="008356E2" w:rsidRDefault="008356E2" w:rsidP="007E30B8">
      <w:pP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</w:pPr>
    </w:p>
    <w:p w14:paraId="7B398BE1" w14:textId="77777777" w:rsidR="007B6793" w:rsidRDefault="007B6793" w:rsidP="007E30B8">
      <w:pP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</w:pPr>
    </w:p>
    <w:p w14:paraId="5AA4F2C8" w14:textId="77777777" w:rsidR="007B6793" w:rsidRDefault="007B6793" w:rsidP="007E30B8">
      <w:pP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</w:pPr>
    </w:p>
    <w:p w14:paraId="35ADF9E7" w14:textId="09978537" w:rsidR="007F0BFC" w:rsidRDefault="000B201F" w:rsidP="00FC2269">
      <w:pPr>
        <w:rPr>
          <w:rFonts w:ascii="Aptos" w:hAnsi="Aptos"/>
        </w:rPr>
      </w:pPr>
      <w:r>
        <w:rPr>
          <w:noProof/>
        </w:rPr>
        <w:lastRenderedPageBreak/>
        <w:drawing>
          <wp:inline distT="0" distB="0" distL="0" distR="0" wp14:anchorId="14DE4AB4" wp14:editId="54B6B919">
            <wp:extent cx="4665345" cy="9147175"/>
            <wp:effectExtent l="0" t="0" r="1905" b="0"/>
            <wp:docPr id="160048237" name="Picture 1" descr="A line of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48237" name="Picture 1" descr="A line of text on a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5345" cy="914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5EA6F" w14:textId="127DDF13" w:rsidR="006B4AEB" w:rsidRDefault="006B4AEB" w:rsidP="006B4AEB">
      <w:pP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</w:pPr>
      <w:proofErr w:type="spellStart"/>
      <w:r w:rsidRPr="00EB51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lastRenderedPageBreak/>
        <w:t>Fig</w:t>
      </w:r>
      <w:proofErr w:type="spellEnd"/>
      <w:r w:rsidRPr="00EB51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r w:rsidR="00D3449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1</w:t>
      </w:r>
      <w:r w:rsidRPr="00EB51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. </w:t>
      </w:r>
      <w:proofErr w:type="spellStart"/>
      <w: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Phylogenetic</w:t>
      </w:r>
      <w:proofErr w:type="spellEnd"/>
      <w:r w:rsidRPr="00E43D8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E43D8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analysis</w:t>
      </w:r>
      <w:proofErr w:type="spellEnd"/>
      <w:r w:rsidRPr="00E43D8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of </w:t>
      </w:r>
      <w:proofErr w:type="spellStart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RdRPs</w:t>
      </w:r>
      <w:proofErr w:type="spellEnd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a</w:t>
      </w:r>
      <w: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mino</w:t>
      </w:r>
      <w:proofErr w:type="spellEnd"/>
      <w: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a</w:t>
      </w:r>
      <w: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cid</w:t>
      </w:r>
      <w:proofErr w:type="spellEnd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sequences</w:t>
      </w:r>
      <w:proofErr w:type="spellEnd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of </w:t>
      </w:r>
      <w:proofErr w:type="spellStart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poleroviruses</w:t>
      </w:r>
      <w:proofErr w:type="spellEnd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 w:rsidR="00EB51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only</w:t>
      </w:r>
      <w:proofErr w:type="spellEnd"/>
      <w:r w:rsidR="00EB51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by </w:t>
      </w:r>
      <w:proofErr w:type="spellStart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the</w:t>
      </w:r>
      <w:proofErr w:type="spellEnd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Maximum</w:t>
      </w:r>
      <w:proofErr w:type="spellEnd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Likelihood</w:t>
      </w:r>
      <w:proofErr w:type="spellEnd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method</w:t>
      </w:r>
      <w:proofErr w:type="spellEnd"/>
      <w: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. The </w:t>
      </w:r>
      <w:proofErr w:type="spellStart"/>
      <w: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representatives</w:t>
      </w:r>
      <w:proofErr w:type="spellEnd"/>
      <w: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of </w:t>
      </w:r>
      <w:proofErr w:type="spellStart"/>
      <w: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proposed</w:t>
      </w:r>
      <w:proofErr w:type="spellEnd"/>
      <w: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species</w:t>
      </w:r>
      <w:proofErr w:type="spellEnd"/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r w:rsidR="00EB51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are</w:t>
      </w:r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marked</w:t>
      </w:r>
      <w:proofErr w:type="spellEnd"/>
      <w: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in </w:t>
      </w:r>
      <w:proofErr w:type="spellStart"/>
      <w:r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red</w:t>
      </w:r>
      <w:proofErr w:type="spellEnd"/>
      <w:r w:rsidR="00EB51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font</w:t>
      </w:r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, viruses </w:t>
      </w:r>
      <w:proofErr w:type="spellStart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that</w:t>
      </w:r>
      <w:proofErr w:type="spellEnd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should</w:t>
      </w:r>
      <w:proofErr w:type="spellEnd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be</w:t>
      </w:r>
      <w:proofErr w:type="spellEnd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considered</w:t>
      </w:r>
      <w:proofErr w:type="spellEnd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as </w:t>
      </w:r>
      <w:proofErr w:type="spellStart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isolates</w:t>
      </w:r>
      <w:proofErr w:type="spellEnd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of </w:t>
      </w:r>
      <w:proofErr w:type="spellStart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known</w:t>
      </w:r>
      <w:proofErr w:type="spellEnd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 w:rsidR="00717CD7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or</w:t>
      </w:r>
      <w:proofErr w:type="spellEnd"/>
      <w:r w:rsidR="00717CD7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 w:rsidR="00717CD7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proposed</w:t>
      </w:r>
      <w:proofErr w:type="spellEnd"/>
      <w:r w:rsidR="00717CD7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</w:t>
      </w:r>
      <w:proofErr w:type="spellStart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species</w:t>
      </w:r>
      <w:proofErr w:type="spellEnd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are </w:t>
      </w:r>
      <w:proofErr w:type="spellStart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marked</w:t>
      </w:r>
      <w:proofErr w:type="spellEnd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in </w:t>
      </w:r>
      <w:proofErr w:type="spellStart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orange</w:t>
      </w:r>
      <w:proofErr w:type="spellEnd"/>
      <w:r w:rsidR="000B201F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 xml:space="preserve"> font</w:t>
      </w:r>
      <w:r w:rsidRPr="007E30B8">
        <w:rPr>
          <w:rFonts w:ascii="Aptos" w:hAnsi="Aptos" w:cs="Arial"/>
          <w:b/>
          <w:bCs/>
          <w:color w:val="808080" w:themeColor="background1" w:themeShade="80"/>
          <w:sz w:val="20"/>
          <w:lang w:val="et-EE"/>
        </w:rPr>
        <w:t>.</w:t>
      </w:r>
    </w:p>
    <w:p w14:paraId="040AEE24" w14:textId="49949670" w:rsidR="00A34C4F" w:rsidRPr="00FD2896" w:rsidRDefault="00EB51B8" w:rsidP="006B4AEB">
      <w:pPr>
        <w:rPr>
          <w:rFonts w:ascii="Aptos" w:hAnsi="Aptos" w:cs="Arial"/>
          <w:color w:val="808080" w:themeColor="background1" w:themeShade="80"/>
          <w:sz w:val="20"/>
          <w:lang w:val="et-EE"/>
        </w:rPr>
      </w:pP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RdRP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aa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sequences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were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translated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from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the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genomic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sequences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starting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from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a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ribosomal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frameshift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site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: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Actinidia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BK069690.1; African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eggplant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yellowing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KX856972.1;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Ageratum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3 - PQ675349.1;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Allium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A - MH898577.1;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Arachis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mottle-associated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LC818997.1;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Artemisia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B - MT757161.1;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Barleria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MW251502.1;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Barley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G - KT9962089.1;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beet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chlorosis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AF352024.1;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beet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leaf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yellowing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LC428351.1;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beet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mild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yellowing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X83110.1;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beet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western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AF473561.1;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bitter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gourd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yellowing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crumple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OQ448155.1;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cacao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leafroll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OR423049.1;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cardamom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BK013145.1;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carrot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red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leaf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AY695933.1; 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carrot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1 – OP886450.1;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carrot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2 – OPO886451.1;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cassava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KC505249.1;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cereal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dwarf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RPS - AF235168.2;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cereal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dwarf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RPV - L25299.1;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chickpea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chlorotic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stunt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AY956384.1;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chickpea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leafroll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ON555767.1;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Chrysanthemum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D - OR453957.1;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Cnidium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1 - OP067680.1;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cotton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bunchy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top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1 - MT966040.1;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cotton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bunchy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top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2 - MT966041.1;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cotton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leafroll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="00D34498">
        <w:rPr>
          <w:rFonts w:ascii="Aptos" w:hAnsi="Aptos" w:cs="Arial"/>
          <w:color w:val="808080" w:themeColor="background1" w:themeShade="80"/>
          <w:sz w:val="20"/>
          <w:lang w:val="et-EE"/>
        </w:rPr>
        <w:t>dwarf</w:t>
      </w:r>
      <w:proofErr w:type="spellEnd"/>
      <w:r w:rsidR="00D34498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virus </w:t>
      </w:r>
      <w:r w:rsidR="00D34498">
        <w:rPr>
          <w:rFonts w:ascii="Aptos" w:hAnsi="Aptos" w:cs="Arial"/>
          <w:color w:val="808080" w:themeColor="background1" w:themeShade="80"/>
          <w:sz w:val="20"/>
          <w:lang w:val="et-EE"/>
        </w:rPr>
        <w:t>–</w:t>
      </w:r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r w:rsidR="00D34498">
        <w:rPr>
          <w:rFonts w:ascii="Aptos" w:hAnsi="Aptos" w:cs="Arial"/>
          <w:color w:val="808080" w:themeColor="background1" w:themeShade="80"/>
          <w:sz w:val="20"/>
          <w:lang w:val="et-EE"/>
        </w:rPr>
        <w:t>GU167940</w:t>
      </w:r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cowpea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1 - KY364846.1;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cowpea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2 - KY364847.1;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cucurbit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aphid-borne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X76931.1;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Cynanchum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mottle-associated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LC699794.1;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Dregea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volubilis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1 - MZ965076.1;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faba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bean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1 - MH464873.1;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Ficus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esquiroliana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BK068690.1;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Foeniculum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vulgare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BK059375.1;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Gladiolus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BK068697.1;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Grapevine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MT008025.1;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groundnut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rosette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assistor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MN600000.1;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Hemisteptia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A - ON416859.1;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Ixeridium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mottle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1 - KT868949.1;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Kalanchoe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marnieriana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BK059371.1;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luffa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aphid-borne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KF427701.2;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maize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dwarf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RMV - KC921392.1;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maize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mosaic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KU248489.1;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Mallotus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japonicus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A - OP122168.1; melon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aphid-borne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EU000534.1;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Miscanthus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fleck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MT520166.1; Musa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BK068683;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noble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dendrobium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BK068693;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Ornithogalum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5 - MN204612.1;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Panicum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distortion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mosaic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LC424839.1;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parsley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PP683457;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Paspalum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notatum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BK059372.1;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pepo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aphid-borne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KU315178.1;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pepper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leafroll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chlorosis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LT220496.1;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pepper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vein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1 - AB594828.1;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pepper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vein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2 - HM439608.2;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pepper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vein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3 - KP326573.1;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pepper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vein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4 - KU999109.1;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pepper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vein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5 - KY523072.1;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pepper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vein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6 - LT559483.1;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pepper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vein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10 - OR225495.1;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pepper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whitefly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borne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vein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MK333461.1;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persimmon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LC488188.1;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phasey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bean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mild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KT962999.2;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Piper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methysticum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BK059373.1;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Plantago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asiatica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A - MZ571143.1;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pod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pepper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vein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MT188667.1;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potato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leafroll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D13954.1;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Pterostylis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OL471344.1;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pumpkin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MG800833.1;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rice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dwarf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PP925870;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rice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2 - OM835626; Sauropus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yellowing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KJ885302.1;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Setaria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dwarf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LY649757.1;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Siratro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latent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MK482114.1;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soybean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chlorotic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leafroll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OM507197.1;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spurce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BK068705.1;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Stellaria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aquatica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mottle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B - OP389993.1,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strawberry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1 - KM233705.1;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suakwa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aphid-borne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JQ700308.2;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sugarcane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leaf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AF157029.1;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sweet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leaf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bush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- BK068689.1;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tobacco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1 - MW579553.1;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tobacco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2 - MW579555.1;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tobacco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vein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distorting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EF529624.1;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tomato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necrotic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yellowing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PV289033.1;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Torilis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crimson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leaf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LT615235.1;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Trachyspermum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ammi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BK059374.1;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Triticum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stripe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OM829809.1;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turnip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X13063.1;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Ullucus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1 - MH645154.1; Viola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philippica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polerovirus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- PP770488.1;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wheat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leaf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yellowing-associated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KY605226.1;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wheat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dwarf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virus-GPV - FM865413.1;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white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clover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mottle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LC192169.1;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wild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carrot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red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leaf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LT615231.1;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zucchini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aphid-borne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>yellows</w:t>
      </w:r>
      <w:proofErr w:type="spellEnd"/>
      <w:r w:rsidRPr="00FD2896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virus - MK050791.1.</w:t>
      </w:r>
    </w:p>
    <w:p w14:paraId="5A7B27DC" w14:textId="72B90D1F" w:rsidR="006B4AEB" w:rsidRPr="006B4AEB" w:rsidRDefault="006B4AEB" w:rsidP="006B4AEB">
      <w:pPr>
        <w:rPr>
          <w:rFonts w:ascii="Aptos" w:hAnsi="Aptos" w:cs="Arial"/>
          <w:color w:val="808080" w:themeColor="background1" w:themeShade="80"/>
          <w:sz w:val="20"/>
          <w:lang w:val="et-EE"/>
        </w:rPr>
      </w:pPr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The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phylogeny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was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inferred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using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the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Maximum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Likelihood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method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and Le-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Gascuel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(LG)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model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(+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Freq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) [</w:t>
      </w:r>
      <w:r w:rsidR="00A34C4F">
        <w:rPr>
          <w:rFonts w:ascii="Aptos" w:hAnsi="Aptos" w:cs="Arial"/>
          <w:color w:val="808080" w:themeColor="background1" w:themeShade="80"/>
          <w:sz w:val="20"/>
          <w:lang w:val="et-EE"/>
        </w:rPr>
        <w:t>2</w:t>
      </w:r>
      <w:r w:rsidR="003765EE">
        <w:rPr>
          <w:rFonts w:ascii="Aptos" w:hAnsi="Aptos" w:cs="Arial"/>
          <w:color w:val="808080" w:themeColor="background1" w:themeShade="80"/>
          <w:sz w:val="20"/>
          <w:lang w:val="et-EE"/>
        </w:rPr>
        <w:t>1</w:t>
      </w:r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] of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amino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acid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substitutions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and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the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tree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with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the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highest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log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likelihood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(-46 859.81)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is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shown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. The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percentage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of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replicate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trees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in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which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the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associated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taxa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clustered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together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(500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replicates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)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is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shown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above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the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branches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. The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initial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tree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for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the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heuristic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search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was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selected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by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choosing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the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tree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with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the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superior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log-likelihood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between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a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Neighbor-Joining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(NJ)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tree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and a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Maximum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Parsimony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(MP)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tree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. The NJ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tree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was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generated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using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a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matrix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of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pairwise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distances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computed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using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the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LG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model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(+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Freq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). The MP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tree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had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the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shortest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length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among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10 MP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tree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searches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;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each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performed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with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a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randomly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generated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starting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tree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. The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evolutionary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rate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differences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among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sites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were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modeled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using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a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discrete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Gamma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distribution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across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5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categories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(+G,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parameter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= 0.4682),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with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14.27% of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sites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deemed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evolutionarily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invariant (+I). The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analytical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procedure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encompassed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100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amino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acid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sequences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with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750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positions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in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the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final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dataset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.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Evolutionary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analyses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were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</w:t>
      </w:r>
      <w:proofErr w:type="spellStart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conducted</w:t>
      </w:r>
      <w:proofErr w:type="spellEnd"/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 xml:space="preserve"> in MEGA12 [</w:t>
      </w:r>
      <w:r w:rsidR="00A34C4F">
        <w:rPr>
          <w:rFonts w:ascii="Aptos" w:hAnsi="Aptos" w:cs="Arial"/>
          <w:color w:val="808080" w:themeColor="background1" w:themeShade="80"/>
          <w:sz w:val="20"/>
          <w:lang w:val="et-EE"/>
        </w:rPr>
        <w:t>2</w:t>
      </w:r>
      <w:r w:rsidR="003765EE">
        <w:rPr>
          <w:rFonts w:ascii="Aptos" w:hAnsi="Aptos" w:cs="Arial"/>
          <w:color w:val="808080" w:themeColor="background1" w:themeShade="80"/>
          <w:sz w:val="20"/>
          <w:lang w:val="et-EE"/>
        </w:rPr>
        <w:t>2</w:t>
      </w:r>
      <w:r w:rsidRPr="006B4AEB">
        <w:rPr>
          <w:rFonts w:ascii="Aptos" w:hAnsi="Aptos" w:cs="Arial"/>
          <w:color w:val="808080" w:themeColor="background1" w:themeShade="80"/>
          <w:sz w:val="20"/>
          <w:lang w:val="et-EE"/>
        </w:rPr>
        <w:t>].</w:t>
      </w:r>
    </w:p>
    <w:sectPr w:rsidR="006B4AEB" w:rsidRPr="006B4AEB" w:rsidSect="00A82FBB">
      <w:headerReference w:type="default" r:id="rId12"/>
      <w:footerReference w:type="default" r:id="rId13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0894" w14:textId="77777777" w:rsidR="0074201E" w:rsidRDefault="0074201E">
      <w:r>
        <w:separator/>
      </w:r>
    </w:p>
  </w:endnote>
  <w:endnote w:type="continuationSeparator" w:id="0">
    <w:p w14:paraId="746AFE2F" w14:textId="77777777" w:rsidR="0074201E" w:rsidRDefault="007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Pidipagina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15F7" w14:textId="77777777" w:rsidR="0074201E" w:rsidRDefault="0074201E">
      <w:r>
        <w:separator/>
      </w:r>
    </w:p>
  </w:footnote>
  <w:footnote w:type="continuationSeparator" w:id="0">
    <w:p w14:paraId="76B4F61F" w14:textId="77777777" w:rsidR="0074201E" w:rsidRDefault="0074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CB4D" w14:textId="57B5E999" w:rsidR="00F911F1" w:rsidRPr="00F110F7" w:rsidRDefault="00ED4569" w:rsidP="00AD5A3A">
    <w:pPr>
      <w:pStyle w:val="Intestazione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E25443"/>
    <w:multiLevelType w:val="hybridMultilevel"/>
    <w:tmpl w:val="8EDC0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84FF2"/>
    <w:multiLevelType w:val="hybridMultilevel"/>
    <w:tmpl w:val="78B413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90361071">
    <w:abstractNumId w:val="0"/>
  </w:num>
  <w:num w:numId="2" w16cid:durableId="1998074283">
    <w:abstractNumId w:val="5"/>
  </w:num>
  <w:num w:numId="3" w16cid:durableId="1524246325">
    <w:abstractNumId w:val="3"/>
  </w:num>
  <w:num w:numId="4" w16cid:durableId="1759718677">
    <w:abstractNumId w:val="4"/>
  </w:num>
  <w:num w:numId="5" w16cid:durableId="1092437989">
    <w:abstractNumId w:val="2"/>
  </w:num>
  <w:num w:numId="6" w16cid:durableId="663700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1DBD"/>
    <w:rsid w:val="00007F71"/>
    <w:rsid w:val="00010E9B"/>
    <w:rsid w:val="00013532"/>
    <w:rsid w:val="00016E0D"/>
    <w:rsid w:val="00017BF9"/>
    <w:rsid w:val="00023385"/>
    <w:rsid w:val="0002747B"/>
    <w:rsid w:val="00035A87"/>
    <w:rsid w:val="000365B1"/>
    <w:rsid w:val="000406AF"/>
    <w:rsid w:val="000406E1"/>
    <w:rsid w:val="00040CB0"/>
    <w:rsid w:val="0004176B"/>
    <w:rsid w:val="000449DB"/>
    <w:rsid w:val="00052492"/>
    <w:rsid w:val="000530C6"/>
    <w:rsid w:val="000531FD"/>
    <w:rsid w:val="00054307"/>
    <w:rsid w:val="00070721"/>
    <w:rsid w:val="00076A33"/>
    <w:rsid w:val="00077278"/>
    <w:rsid w:val="0008012E"/>
    <w:rsid w:val="00083AD8"/>
    <w:rsid w:val="0008637E"/>
    <w:rsid w:val="000968B3"/>
    <w:rsid w:val="00097909"/>
    <w:rsid w:val="000A088F"/>
    <w:rsid w:val="000A146A"/>
    <w:rsid w:val="000A690B"/>
    <w:rsid w:val="000A7027"/>
    <w:rsid w:val="000B1BF3"/>
    <w:rsid w:val="000B201F"/>
    <w:rsid w:val="000B419B"/>
    <w:rsid w:val="000B5A50"/>
    <w:rsid w:val="000B5D78"/>
    <w:rsid w:val="000B6878"/>
    <w:rsid w:val="000B713E"/>
    <w:rsid w:val="000C6C75"/>
    <w:rsid w:val="000C7FFD"/>
    <w:rsid w:val="000D13BF"/>
    <w:rsid w:val="000D182E"/>
    <w:rsid w:val="000D40C0"/>
    <w:rsid w:val="000E14B8"/>
    <w:rsid w:val="000E54FF"/>
    <w:rsid w:val="000F217D"/>
    <w:rsid w:val="000F2A12"/>
    <w:rsid w:val="000F51F4"/>
    <w:rsid w:val="000F6A17"/>
    <w:rsid w:val="000F7067"/>
    <w:rsid w:val="00100CAA"/>
    <w:rsid w:val="00106232"/>
    <w:rsid w:val="0011008F"/>
    <w:rsid w:val="00113599"/>
    <w:rsid w:val="00117C72"/>
    <w:rsid w:val="00125232"/>
    <w:rsid w:val="001254B5"/>
    <w:rsid w:val="00126D8D"/>
    <w:rsid w:val="0013113D"/>
    <w:rsid w:val="001322FC"/>
    <w:rsid w:val="00136A0F"/>
    <w:rsid w:val="00137923"/>
    <w:rsid w:val="00145305"/>
    <w:rsid w:val="00145DD6"/>
    <w:rsid w:val="00152084"/>
    <w:rsid w:val="00157556"/>
    <w:rsid w:val="00166728"/>
    <w:rsid w:val="00171083"/>
    <w:rsid w:val="00172351"/>
    <w:rsid w:val="00176D2E"/>
    <w:rsid w:val="00181B89"/>
    <w:rsid w:val="00181C57"/>
    <w:rsid w:val="001824C0"/>
    <w:rsid w:val="00190B80"/>
    <w:rsid w:val="00194F5A"/>
    <w:rsid w:val="001A0E19"/>
    <w:rsid w:val="001A5207"/>
    <w:rsid w:val="001B45E5"/>
    <w:rsid w:val="001B5257"/>
    <w:rsid w:val="001C6135"/>
    <w:rsid w:val="001D0007"/>
    <w:rsid w:val="001D3E3E"/>
    <w:rsid w:val="001D6131"/>
    <w:rsid w:val="001E00D2"/>
    <w:rsid w:val="001E5F92"/>
    <w:rsid w:val="001F352A"/>
    <w:rsid w:val="001F4E66"/>
    <w:rsid w:val="00201584"/>
    <w:rsid w:val="00202852"/>
    <w:rsid w:val="00207CB9"/>
    <w:rsid w:val="002207A5"/>
    <w:rsid w:val="00220A26"/>
    <w:rsid w:val="00223617"/>
    <w:rsid w:val="00224E90"/>
    <w:rsid w:val="00226B43"/>
    <w:rsid w:val="002304C2"/>
    <w:rsid w:val="002312CE"/>
    <w:rsid w:val="0023149A"/>
    <w:rsid w:val="00231DFF"/>
    <w:rsid w:val="0023659D"/>
    <w:rsid w:val="0023696B"/>
    <w:rsid w:val="0024086E"/>
    <w:rsid w:val="00245ECF"/>
    <w:rsid w:val="00246302"/>
    <w:rsid w:val="002514D4"/>
    <w:rsid w:val="0025498B"/>
    <w:rsid w:val="00255D9B"/>
    <w:rsid w:val="00256184"/>
    <w:rsid w:val="00257945"/>
    <w:rsid w:val="00257A71"/>
    <w:rsid w:val="00273642"/>
    <w:rsid w:val="00285AB1"/>
    <w:rsid w:val="00290A54"/>
    <w:rsid w:val="00293B0A"/>
    <w:rsid w:val="00293DB6"/>
    <w:rsid w:val="00296C96"/>
    <w:rsid w:val="00296DA3"/>
    <w:rsid w:val="00297339"/>
    <w:rsid w:val="002A10AE"/>
    <w:rsid w:val="002A1A50"/>
    <w:rsid w:val="002A22FE"/>
    <w:rsid w:val="002A39AC"/>
    <w:rsid w:val="002A554A"/>
    <w:rsid w:val="002A5A83"/>
    <w:rsid w:val="002B3A32"/>
    <w:rsid w:val="002B6B93"/>
    <w:rsid w:val="002C028D"/>
    <w:rsid w:val="002C1DD7"/>
    <w:rsid w:val="002C3E31"/>
    <w:rsid w:val="002C42F0"/>
    <w:rsid w:val="002C79BB"/>
    <w:rsid w:val="002D4340"/>
    <w:rsid w:val="002D4DFC"/>
    <w:rsid w:val="002D6885"/>
    <w:rsid w:val="002E2626"/>
    <w:rsid w:val="002E4821"/>
    <w:rsid w:val="002E6474"/>
    <w:rsid w:val="00305A56"/>
    <w:rsid w:val="00320304"/>
    <w:rsid w:val="0032614D"/>
    <w:rsid w:val="00327217"/>
    <w:rsid w:val="00327E73"/>
    <w:rsid w:val="00333392"/>
    <w:rsid w:val="0034032F"/>
    <w:rsid w:val="00346804"/>
    <w:rsid w:val="00355278"/>
    <w:rsid w:val="00355CE0"/>
    <w:rsid w:val="0036380A"/>
    <w:rsid w:val="00363A30"/>
    <w:rsid w:val="00372356"/>
    <w:rsid w:val="0037243A"/>
    <w:rsid w:val="003765EE"/>
    <w:rsid w:val="00382FE8"/>
    <w:rsid w:val="00383BBF"/>
    <w:rsid w:val="0038593F"/>
    <w:rsid w:val="00385E0E"/>
    <w:rsid w:val="00387031"/>
    <w:rsid w:val="00391C62"/>
    <w:rsid w:val="00396775"/>
    <w:rsid w:val="003A11C0"/>
    <w:rsid w:val="003A166F"/>
    <w:rsid w:val="003A18C5"/>
    <w:rsid w:val="003A5ED7"/>
    <w:rsid w:val="003B0883"/>
    <w:rsid w:val="003B0D63"/>
    <w:rsid w:val="003B3832"/>
    <w:rsid w:val="003B3CA3"/>
    <w:rsid w:val="003C32F8"/>
    <w:rsid w:val="003C5428"/>
    <w:rsid w:val="003D0213"/>
    <w:rsid w:val="003D39B6"/>
    <w:rsid w:val="003D4A22"/>
    <w:rsid w:val="003F0A48"/>
    <w:rsid w:val="003F1166"/>
    <w:rsid w:val="003F2A97"/>
    <w:rsid w:val="003F4B3C"/>
    <w:rsid w:val="00400505"/>
    <w:rsid w:val="00400F25"/>
    <w:rsid w:val="0041585D"/>
    <w:rsid w:val="0042185A"/>
    <w:rsid w:val="00427C2F"/>
    <w:rsid w:val="0043110C"/>
    <w:rsid w:val="0043126A"/>
    <w:rsid w:val="00435250"/>
    <w:rsid w:val="00436C81"/>
    <w:rsid w:val="00437970"/>
    <w:rsid w:val="0044159F"/>
    <w:rsid w:val="00453BAA"/>
    <w:rsid w:val="00454407"/>
    <w:rsid w:val="00457C70"/>
    <w:rsid w:val="00460A17"/>
    <w:rsid w:val="00464479"/>
    <w:rsid w:val="00467293"/>
    <w:rsid w:val="00471256"/>
    <w:rsid w:val="0047126A"/>
    <w:rsid w:val="00477731"/>
    <w:rsid w:val="0048691F"/>
    <w:rsid w:val="0049336B"/>
    <w:rsid w:val="00495508"/>
    <w:rsid w:val="00497B17"/>
    <w:rsid w:val="004A5908"/>
    <w:rsid w:val="004B4DE5"/>
    <w:rsid w:val="004B550F"/>
    <w:rsid w:val="004B6EFB"/>
    <w:rsid w:val="004B7852"/>
    <w:rsid w:val="004C1226"/>
    <w:rsid w:val="004C32DF"/>
    <w:rsid w:val="004C45AF"/>
    <w:rsid w:val="004C5CCD"/>
    <w:rsid w:val="004D0DA9"/>
    <w:rsid w:val="004D18AA"/>
    <w:rsid w:val="004D1D14"/>
    <w:rsid w:val="004D2FDF"/>
    <w:rsid w:val="004D33D9"/>
    <w:rsid w:val="004E3630"/>
    <w:rsid w:val="004E4CDF"/>
    <w:rsid w:val="004F2F1E"/>
    <w:rsid w:val="004F3196"/>
    <w:rsid w:val="004F5172"/>
    <w:rsid w:val="004F618C"/>
    <w:rsid w:val="00504ABF"/>
    <w:rsid w:val="0052078A"/>
    <w:rsid w:val="00521CCC"/>
    <w:rsid w:val="00522F8D"/>
    <w:rsid w:val="00536426"/>
    <w:rsid w:val="00537210"/>
    <w:rsid w:val="00541FE8"/>
    <w:rsid w:val="00543F86"/>
    <w:rsid w:val="0055461D"/>
    <w:rsid w:val="005554DD"/>
    <w:rsid w:val="00561B4B"/>
    <w:rsid w:val="00565120"/>
    <w:rsid w:val="0057255B"/>
    <w:rsid w:val="0057431F"/>
    <w:rsid w:val="00576EA6"/>
    <w:rsid w:val="005778BE"/>
    <w:rsid w:val="0058465A"/>
    <w:rsid w:val="00590DF3"/>
    <w:rsid w:val="00591713"/>
    <w:rsid w:val="0059654F"/>
    <w:rsid w:val="005A1CCA"/>
    <w:rsid w:val="005A4282"/>
    <w:rsid w:val="005A54C3"/>
    <w:rsid w:val="005B4C7D"/>
    <w:rsid w:val="005B67B3"/>
    <w:rsid w:val="005C3AFD"/>
    <w:rsid w:val="005D40FC"/>
    <w:rsid w:val="005D760D"/>
    <w:rsid w:val="005D7898"/>
    <w:rsid w:val="005E6177"/>
    <w:rsid w:val="005F22D2"/>
    <w:rsid w:val="006043FB"/>
    <w:rsid w:val="00604A4D"/>
    <w:rsid w:val="00607227"/>
    <w:rsid w:val="00607B80"/>
    <w:rsid w:val="006109F7"/>
    <w:rsid w:val="0061348D"/>
    <w:rsid w:val="00617700"/>
    <w:rsid w:val="00625146"/>
    <w:rsid w:val="006273ED"/>
    <w:rsid w:val="0063091D"/>
    <w:rsid w:val="00633D2F"/>
    <w:rsid w:val="00634ED6"/>
    <w:rsid w:val="006423EF"/>
    <w:rsid w:val="00647814"/>
    <w:rsid w:val="00650FD7"/>
    <w:rsid w:val="006533F2"/>
    <w:rsid w:val="00657723"/>
    <w:rsid w:val="006654DB"/>
    <w:rsid w:val="006704ED"/>
    <w:rsid w:val="00671398"/>
    <w:rsid w:val="00673E24"/>
    <w:rsid w:val="006776E9"/>
    <w:rsid w:val="0067795B"/>
    <w:rsid w:val="006806CC"/>
    <w:rsid w:val="00683D0C"/>
    <w:rsid w:val="00687800"/>
    <w:rsid w:val="0069192D"/>
    <w:rsid w:val="00693DCD"/>
    <w:rsid w:val="00695315"/>
    <w:rsid w:val="006A2889"/>
    <w:rsid w:val="006A6202"/>
    <w:rsid w:val="006A7DA5"/>
    <w:rsid w:val="006B082A"/>
    <w:rsid w:val="006B4256"/>
    <w:rsid w:val="006B4AEB"/>
    <w:rsid w:val="006B7AB8"/>
    <w:rsid w:val="006C0F51"/>
    <w:rsid w:val="006C4F73"/>
    <w:rsid w:val="006D18F6"/>
    <w:rsid w:val="006D428E"/>
    <w:rsid w:val="006E07CA"/>
    <w:rsid w:val="006E4A25"/>
    <w:rsid w:val="006E7E3C"/>
    <w:rsid w:val="006F35BC"/>
    <w:rsid w:val="006F6D55"/>
    <w:rsid w:val="0070353B"/>
    <w:rsid w:val="0070521C"/>
    <w:rsid w:val="00705BDA"/>
    <w:rsid w:val="007121D0"/>
    <w:rsid w:val="00717CD7"/>
    <w:rsid w:val="0072293C"/>
    <w:rsid w:val="00723577"/>
    <w:rsid w:val="007237FE"/>
    <w:rsid w:val="0072563E"/>
    <w:rsid w:val="007263CF"/>
    <w:rsid w:val="0072682D"/>
    <w:rsid w:val="00732885"/>
    <w:rsid w:val="0073495C"/>
    <w:rsid w:val="00736440"/>
    <w:rsid w:val="007366DB"/>
    <w:rsid w:val="00737875"/>
    <w:rsid w:val="00740A3F"/>
    <w:rsid w:val="00741880"/>
    <w:rsid w:val="00741E4B"/>
    <w:rsid w:val="0074201E"/>
    <w:rsid w:val="00742A47"/>
    <w:rsid w:val="00747FFD"/>
    <w:rsid w:val="007543B0"/>
    <w:rsid w:val="0076472C"/>
    <w:rsid w:val="00777128"/>
    <w:rsid w:val="007802EA"/>
    <w:rsid w:val="007A0502"/>
    <w:rsid w:val="007A061E"/>
    <w:rsid w:val="007A2237"/>
    <w:rsid w:val="007A25EB"/>
    <w:rsid w:val="007A535C"/>
    <w:rsid w:val="007A75D9"/>
    <w:rsid w:val="007B000D"/>
    <w:rsid w:val="007B0F70"/>
    <w:rsid w:val="007B13C9"/>
    <w:rsid w:val="007B317E"/>
    <w:rsid w:val="007B50CE"/>
    <w:rsid w:val="007B54EA"/>
    <w:rsid w:val="007B6511"/>
    <w:rsid w:val="007B6793"/>
    <w:rsid w:val="007B78AE"/>
    <w:rsid w:val="007C1512"/>
    <w:rsid w:val="007C5A2B"/>
    <w:rsid w:val="007C5BB6"/>
    <w:rsid w:val="007D191D"/>
    <w:rsid w:val="007D22D5"/>
    <w:rsid w:val="007D6F81"/>
    <w:rsid w:val="007E0EF5"/>
    <w:rsid w:val="007E30B8"/>
    <w:rsid w:val="007E5FA0"/>
    <w:rsid w:val="007E667B"/>
    <w:rsid w:val="007F0BFC"/>
    <w:rsid w:val="007F0DEA"/>
    <w:rsid w:val="007F738C"/>
    <w:rsid w:val="0081374D"/>
    <w:rsid w:val="00814B2B"/>
    <w:rsid w:val="00816ACB"/>
    <w:rsid w:val="00822B3A"/>
    <w:rsid w:val="00824208"/>
    <w:rsid w:val="008308A0"/>
    <w:rsid w:val="008356E2"/>
    <w:rsid w:val="0084186D"/>
    <w:rsid w:val="008434C5"/>
    <w:rsid w:val="008450E7"/>
    <w:rsid w:val="00850AB7"/>
    <w:rsid w:val="00850C1B"/>
    <w:rsid w:val="0085219F"/>
    <w:rsid w:val="00852D43"/>
    <w:rsid w:val="00861394"/>
    <w:rsid w:val="00861BF9"/>
    <w:rsid w:val="008653E9"/>
    <w:rsid w:val="00865726"/>
    <w:rsid w:val="00871499"/>
    <w:rsid w:val="00872728"/>
    <w:rsid w:val="00880BC5"/>
    <w:rsid w:val="008815EE"/>
    <w:rsid w:val="00883A5C"/>
    <w:rsid w:val="00892598"/>
    <w:rsid w:val="008931EB"/>
    <w:rsid w:val="00895C3F"/>
    <w:rsid w:val="008A22E9"/>
    <w:rsid w:val="008B30C2"/>
    <w:rsid w:val="008B43B1"/>
    <w:rsid w:val="008C3E8E"/>
    <w:rsid w:val="008D6BEB"/>
    <w:rsid w:val="008D75A8"/>
    <w:rsid w:val="008E00E2"/>
    <w:rsid w:val="008E03A0"/>
    <w:rsid w:val="008E23DA"/>
    <w:rsid w:val="008E29B6"/>
    <w:rsid w:val="008E6C0C"/>
    <w:rsid w:val="008E7269"/>
    <w:rsid w:val="008E72DF"/>
    <w:rsid w:val="008F51E2"/>
    <w:rsid w:val="00901EBC"/>
    <w:rsid w:val="00903048"/>
    <w:rsid w:val="009078FF"/>
    <w:rsid w:val="00907DC7"/>
    <w:rsid w:val="00917F79"/>
    <w:rsid w:val="009441B7"/>
    <w:rsid w:val="009456D4"/>
    <w:rsid w:val="009457C8"/>
    <w:rsid w:val="0094767E"/>
    <w:rsid w:val="00953FFE"/>
    <w:rsid w:val="0095430E"/>
    <w:rsid w:val="009556C2"/>
    <w:rsid w:val="00963556"/>
    <w:rsid w:val="00964F7C"/>
    <w:rsid w:val="009703AF"/>
    <w:rsid w:val="009738F5"/>
    <w:rsid w:val="00974174"/>
    <w:rsid w:val="009741D1"/>
    <w:rsid w:val="00974C28"/>
    <w:rsid w:val="00975B38"/>
    <w:rsid w:val="00976E37"/>
    <w:rsid w:val="009779C2"/>
    <w:rsid w:val="009830D1"/>
    <w:rsid w:val="0099182D"/>
    <w:rsid w:val="00997D71"/>
    <w:rsid w:val="009A0579"/>
    <w:rsid w:val="009A09D0"/>
    <w:rsid w:val="009A1B57"/>
    <w:rsid w:val="009A3B4A"/>
    <w:rsid w:val="009B090A"/>
    <w:rsid w:val="009B2E7C"/>
    <w:rsid w:val="009B553C"/>
    <w:rsid w:val="009B6204"/>
    <w:rsid w:val="009C3901"/>
    <w:rsid w:val="009D0D68"/>
    <w:rsid w:val="009E755D"/>
    <w:rsid w:val="009F72AB"/>
    <w:rsid w:val="009F7856"/>
    <w:rsid w:val="009F7C0C"/>
    <w:rsid w:val="00A007AD"/>
    <w:rsid w:val="00A02896"/>
    <w:rsid w:val="00A10BA1"/>
    <w:rsid w:val="00A10C2C"/>
    <w:rsid w:val="00A16596"/>
    <w:rsid w:val="00A174CC"/>
    <w:rsid w:val="00A22A94"/>
    <w:rsid w:val="00A2357C"/>
    <w:rsid w:val="00A25AF6"/>
    <w:rsid w:val="00A263A8"/>
    <w:rsid w:val="00A34C4F"/>
    <w:rsid w:val="00A40CE5"/>
    <w:rsid w:val="00A443CA"/>
    <w:rsid w:val="00A5045A"/>
    <w:rsid w:val="00A57387"/>
    <w:rsid w:val="00A61C1D"/>
    <w:rsid w:val="00A64828"/>
    <w:rsid w:val="00A65590"/>
    <w:rsid w:val="00A66811"/>
    <w:rsid w:val="00A71B43"/>
    <w:rsid w:val="00A71D0B"/>
    <w:rsid w:val="00A77B8E"/>
    <w:rsid w:val="00A82FBB"/>
    <w:rsid w:val="00A8495C"/>
    <w:rsid w:val="00A84BAC"/>
    <w:rsid w:val="00A86C66"/>
    <w:rsid w:val="00A90B04"/>
    <w:rsid w:val="00A91479"/>
    <w:rsid w:val="00A956AF"/>
    <w:rsid w:val="00AA0BE0"/>
    <w:rsid w:val="00AA4711"/>
    <w:rsid w:val="00AA7702"/>
    <w:rsid w:val="00AB1BCF"/>
    <w:rsid w:val="00AB28F0"/>
    <w:rsid w:val="00AB51E3"/>
    <w:rsid w:val="00AC28F5"/>
    <w:rsid w:val="00AD201A"/>
    <w:rsid w:val="00AD2884"/>
    <w:rsid w:val="00AD5A3A"/>
    <w:rsid w:val="00AD759B"/>
    <w:rsid w:val="00AE048B"/>
    <w:rsid w:val="00AE2E79"/>
    <w:rsid w:val="00AE528C"/>
    <w:rsid w:val="00AE5FD5"/>
    <w:rsid w:val="00AF21A5"/>
    <w:rsid w:val="00AF3330"/>
    <w:rsid w:val="00AF4998"/>
    <w:rsid w:val="00AF74FE"/>
    <w:rsid w:val="00B000E2"/>
    <w:rsid w:val="00B01997"/>
    <w:rsid w:val="00B03B7F"/>
    <w:rsid w:val="00B04C9F"/>
    <w:rsid w:val="00B1187F"/>
    <w:rsid w:val="00B132A6"/>
    <w:rsid w:val="00B26912"/>
    <w:rsid w:val="00B31A2A"/>
    <w:rsid w:val="00B31F01"/>
    <w:rsid w:val="00B33285"/>
    <w:rsid w:val="00B35CC8"/>
    <w:rsid w:val="00B3731B"/>
    <w:rsid w:val="00B37FA6"/>
    <w:rsid w:val="00B47589"/>
    <w:rsid w:val="00B478A2"/>
    <w:rsid w:val="00B51F00"/>
    <w:rsid w:val="00B5287B"/>
    <w:rsid w:val="00B53DAC"/>
    <w:rsid w:val="00B62FB1"/>
    <w:rsid w:val="00B70519"/>
    <w:rsid w:val="00B71803"/>
    <w:rsid w:val="00B727DC"/>
    <w:rsid w:val="00B84961"/>
    <w:rsid w:val="00B91591"/>
    <w:rsid w:val="00B918E9"/>
    <w:rsid w:val="00B94609"/>
    <w:rsid w:val="00B95F12"/>
    <w:rsid w:val="00B96354"/>
    <w:rsid w:val="00BA0BAB"/>
    <w:rsid w:val="00BA4C06"/>
    <w:rsid w:val="00BA6844"/>
    <w:rsid w:val="00BB4139"/>
    <w:rsid w:val="00BC1985"/>
    <w:rsid w:val="00BC1B53"/>
    <w:rsid w:val="00BC20E8"/>
    <w:rsid w:val="00BD6C0B"/>
    <w:rsid w:val="00BD7967"/>
    <w:rsid w:val="00BE4F5A"/>
    <w:rsid w:val="00C02201"/>
    <w:rsid w:val="00C04560"/>
    <w:rsid w:val="00C04AB3"/>
    <w:rsid w:val="00C06B8B"/>
    <w:rsid w:val="00C07CEA"/>
    <w:rsid w:val="00C142F7"/>
    <w:rsid w:val="00C2386E"/>
    <w:rsid w:val="00C3085C"/>
    <w:rsid w:val="00C33B16"/>
    <w:rsid w:val="00C418D8"/>
    <w:rsid w:val="00C4480F"/>
    <w:rsid w:val="00C4660A"/>
    <w:rsid w:val="00C55633"/>
    <w:rsid w:val="00C57296"/>
    <w:rsid w:val="00C608D7"/>
    <w:rsid w:val="00C6284E"/>
    <w:rsid w:val="00C74F27"/>
    <w:rsid w:val="00C764E1"/>
    <w:rsid w:val="00C80D69"/>
    <w:rsid w:val="00C8775F"/>
    <w:rsid w:val="00C92FE5"/>
    <w:rsid w:val="00C95FB7"/>
    <w:rsid w:val="00C969A3"/>
    <w:rsid w:val="00CA020C"/>
    <w:rsid w:val="00CA2A21"/>
    <w:rsid w:val="00CA438D"/>
    <w:rsid w:val="00CA7320"/>
    <w:rsid w:val="00CB383B"/>
    <w:rsid w:val="00CB4009"/>
    <w:rsid w:val="00CB67B5"/>
    <w:rsid w:val="00CB7726"/>
    <w:rsid w:val="00CC7304"/>
    <w:rsid w:val="00CD1C6E"/>
    <w:rsid w:val="00CD2C82"/>
    <w:rsid w:val="00CD62DC"/>
    <w:rsid w:val="00CD7CF1"/>
    <w:rsid w:val="00CF1006"/>
    <w:rsid w:val="00CF27C9"/>
    <w:rsid w:val="00CF59EA"/>
    <w:rsid w:val="00D001EF"/>
    <w:rsid w:val="00D03682"/>
    <w:rsid w:val="00D04287"/>
    <w:rsid w:val="00D062BE"/>
    <w:rsid w:val="00D10857"/>
    <w:rsid w:val="00D13AD5"/>
    <w:rsid w:val="00D2225D"/>
    <w:rsid w:val="00D23567"/>
    <w:rsid w:val="00D24BB2"/>
    <w:rsid w:val="00D34498"/>
    <w:rsid w:val="00D349A3"/>
    <w:rsid w:val="00D35D5C"/>
    <w:rsid w:val="00D376AD"/>
    <w:rsid w:val="00D402BF"/>
    <w:rsid w:val="00D46663"/>
    <w:rsid w:val="00D534EC"/>
    <w:rsid w:val="00D54414"/>
    <w:rsid w:val="00D57015"/>
    <w:rsid w:val="00D577AB"/>
    <w:rsid w:val="00D60FEE"/>
    <w:rsid w:val="00D6239A"/>
    <w:rsid w:val="00D63CA8"/>
    <w:rsid w:val="00D64E8D"/>
    <w:rsid w:val="00D71DAE"/>
    <w:rsid w:val="00D73C41"/>
    <w:rsid w:val="00D7593B"/>
    <w:rsid w:val="00D77E1C"/>
    <w:rsid w:val="00D81A86"/>
    <w:rsid w:val="00D8385E"/>
    <w:rsid w:val="00D84A50"/>
    <w:rsid w:val="00D93960"/>
    <w:rsid w:val="00DA45C6"/>
    <w:rsid w:val="00DA5D4D"/>
    <w:rsid w:val="00DA60F9"/>
    <w:rsid w:val="00DA73C5"/>
    <w:rsid w:val="00DA75E5"/>
    <w:rsid w:val="00DB0459"/>
    <w:rsid w:val="00DB57BC"/>
    <w:rsid w:val="00DB6CF7"/>
    <w:rsid w:val="00DC09A5"/>
    <w:rsid w:val="00DC45A9"/>
    <w:rsid w:val="00DC7BA7"/>
    <w:rsid w:val="00DD047F"/>
    <w:rsid w:val="00DD06DB"/>
    <w:rsid w:val="00DD58AA"/>
    <w:rsid w:val="00DD7633"/>
    <w:rsid w:val="00DE01F5"/>
    <w:rsid w:val="00DE04E6"/>
    <w:rsid w:val="00DE36D6"/>
    <w:rsid w:val="00DE5CFC"/>
    <w:rsid w:val="00DE7ECB"/>
    <w:rsid w:val="00DF15AF"/>
    <w:rsid w:val="00DF25D4"/>
    <w:rsid w:val="00DF543E"/>
    <w:rsid w:val="00DF6AE1"/>
    <w:rsid w:val="00E00AAF"/>
    <w:rsid w:val="00E034BE"/>
    <w:rsid w:val="00E048ED"/>
    <w:rsid w:val="00E1239C"/>
    <w:rsid w:val="00E12765"/>
    <w:rsid w:val="00E12BAD"/>
    <w:rsid w:val="00E142CE"/>
    <w:rsid w:val="00E1457C"/>
    <w:rsid w:val="00E16DFC"/>
    <w:rsid w:val="00E2183C"/>
    <w:rsid w:val="00E32120"/>
    <w:rsid w:val="00E32D9E"/>
    <w:rsid w:val="00E33943"/>
    <w:rsid w:val="00E33A46"/>
    <w:rsid w:val="00E37077"/>
    <w:rsid w:val="00E416F6"/>
    <w:rsid w:val="00E43D8F"/>
    <w:rsid w:val="00E50727"/>
    <w:rsid w:val="00E81B26"/>
    <w:rsid w:val="00E82A72"/>
    <w:rsid w:val="00E83F6F"/>
    <w:rsid w:val="00E84786"/>
    <w:rsid w:val="00E863D4"/>
    <w:rsid w:val="00E87DC9"/>
    <w:rsid w:val="00E969AE"/>
    <w:rsid w:val="00EA5D22"/>
    <w:rsid w:val="00EB1AC6"/>
    <w:rsid w:val="00EB47F1"/>
    <w:rsid w:val="00EB51B8"/>
    <w:rsid w:val="00ED1470"/>
    <w:rsid w:val="00ED4569"/>
    <w:rsid w:val="00ED6416"/>
    <w:rsid w:val="00EE13F5"/>
    <w:rsid w:val="00EE2A4A"/>
    <w:rsid w:val="00EE310F"/>
    <w:rsid w:val="00EE484F"/>
    <w:rsid w:val="00EE5489"/>
    <w:rsid w:val="00EE64B2"/>
    <w:rsid w:val="00EF14EE"/>
    <w:rsid w:val="00EF2448"/>
    <w:rsid w:val="00EF2A37"/>
    <w:rsid w:val="00EF4800"/>
    <w:rsid w:val="00F00D2A"/>
    <w:rsid w:val="00F01999"/>
    <w:rsid w:val="00F06D45"/>
    <w:rsid w:val="00F110F7"/>
    <w:rsid w:val="00F14EA9"/>
    <w:rsid w:val="00F21E70"/>
    <w:rsid w:val="00F26B3B"/>
    <w:rsid w:val="00F3635A"/>
    <w:rsid w:val="00F372CB"/>
    <w:rsid w:val="00F4657C"/>
    <w:rsid w:val="00F56A7E"/>
    <w:rsid w:val="00F57ECE"/>
    <w:rsid w:val="00F605BA"/>
    <w:rsid w:val="00F62692"/>
    <w:rsid w:val="00F62D41"/>
    <w:rsid w:val="00F650DC"/>
    <w:rsid w:val="00F711CE"/>
    <w:rsid w:val="00F74510"/>
    <w:rsid w:val="00F75C47"/>
    <w:rsid w:val="00F81DA1"/>
    <w:rsid w:val="00F81FE4"/>
    <w:rsid w:val="00F83EFB"/>
    <w:rsid w:val="00F853A1"/>
    <w:rsid w:val="00F878BF"/>
    <w:rsid w:val="00F9028E"/>
    <w:rsid w:val="00F911F1"/>
    <w:rsid w:val="00F943F9"/>
    <w:rsid w:val="00F946BB"/>
    <w:rsid w:val="00F97C76"/>
    <w:rsid w:val="00FA1DC3"/>
    <w:rsid w:val="00FA44DC"/>
    <w:rsid w:val="00FA4D19"/>
    <w:rsid w:val="00FA6EE1"/>
    <w:rsid w:val="00FB0672"/>
    <w:rsid w:val="00FB300C"/>
    <w:rsid w:val="00FB3D25"/>
    <w:rsid w:val="00FB4D66"/>
    <w:rsid w:val="00FB7D2F"/>
    <w:rsid w:val="00FC2269"/>
    <w:rsid w:val="00FD2896"/>
    <w:rsid w:val="00FE1D09"/>
    <w:rsid w:val="00FF06BA"/>
    <w:rsid w:val="00FF4171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683D0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52084"/>
    <w:pPr>
      <w:spacing w:before="100" w:beforeAutospacing="1" w:after="100" w:afterAutospacing="1"/>
    </w:pPr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0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37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6645</Words>
  <Characters>37878</Characters>
  <Application>Microsoft Office Word</Application>
  <DocSecurity>0</DocSecurity>
  <Lines>315</Lines>
  <Paragraphs>88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RUBINO Luisa</cp:lastModifiedBy>
  <cp:revision>2</cp:revision>
  <dcterms:created xsi:type="dcterms:W3CDTF">2025-10-31T14:59:00Z</dcterms:created>
  <dcterms:modified xsi:type="dcterms:W3CDTF">2025-10-31T14:59:00Z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d2fe4aa6-e558-40f1-9a9b-e2ff294c4aa3</vt:lpwstr>
  </property>
</Properties>
</file>