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C6C9B" w14:textId="77777777" w:rsidR="003044BB" w:rsidRPr="00DA5352" w:rsidRDefault="004672D3" w:rsidP="00F41198">
      <w:pPr>
        <w:pStyle w:val="BodyTextIndent"/>
        <w:ind w:left="2007" w:hanging="9"/>
        <w:rPr>
          <w:rFonts w:ascii="Arial" w:hAnsi="Arial" w:cs="Arial"/>
          <w:color w:val="0000FF"/>
          <w:sz w:val="22"/>
          <w:szCs w:val="22"/>
        </w:rPr>
      </w:pPr>
      <w:r>
        <w:rPr>
          <w:noProof/>
          <w:lang w:val="en-GB"/>
        </w:rPr>
        <w:drawing>
          <wp:anchor distT="0" distB="0" distL="114300" distR="114300" simplePos="0" relativeHeight="251658240" behindDoc="0" locked="0" layoutInCell="1" allowOverlap="1" wp14:anchorId="43EBBA79" wp14:editId="455D9D62">
            <wp:simplePos x="0" y="0"/>
            <wp:positionH relativeFrom="column">
              <wp:posOffset>-85725</wp:posOffset>
            </wp:positionH>
            <wp:positionV relativeFrom="paragraph">
              <wp:posOffset>237490</wp:posOffset>
            </wp:positionV>
            <wp:extent cx="1238250" cy="762000"/>
            <wp:effectExtent l="0" t="0" r="0" b="0"/>
            <wp:wrapSquare wrapText="bothSides"/>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3044BB" w:rsidRPr="00DA5352">
        <w:rPr>
          <w:rFonts w:ascii="Arial" w:hAnsi="Arial" w:cs="Arial"/>
          <w:color w:val="0000FF"/>
          <w:sz w:val="22"/>
          <w:szCs w:val="22"/>
        </w:rPr>
        <w:t>This form should be used for all taxonomic proposals. Please complete all those modules that are applicable.</w:t>
      </w:r>
    </w:p>
    <w:p w14:paraId="536F3EEA" w14:textId="77777777" w:rsidR="003044BB" w:rsidRPr="00DA5352" w:rsidRDefault="003044BB"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6DCD7138" w14:textId="77777777" w:rsidR="003044BB" w:rsidRPr="00DA5352" w:rsidRDefault="003044BB" w:rsidP="00F41198">
      <w:pPr>
        <w:ind w:left="2007"/>
        <w:rPr>
          <w:color w:val="0000FF"/>
        </w:rPr>
      </w:pPr>
    </w:p>
    <w:p w14:paraId="7D7D65DB" w14:textId="77777777" w:rsidR="003044BB" w:rsidRPr="00DA5352" w:rsidRDefault="003044BB"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Pr>
          <w:rFonts w:ascii="Arial" w:hAnsi="Arial" w:cs="Arial"/>
          <w:color w:val="0000FF"/>
          <w:sz w:val="22"/>
          <w:szCs w:val="22"/>
        </w:rPr>
        <w:t>.</w:t>
      </w:r>
    </w:p>
    <w:p w14:paraId="4EB96DC8" w14:textId="77777777" w:rsidR="003044BB" w:rsidRPr="00DA5352" w:rsidRDefault="003044BB" w:rsidP="008E736E">
      <w:pPr>
        <w:pStyle w:val="BodyTextIndent"/>
        <w:ind w:left="0" w:firstLine="0"/>
        <w:rPr>
          <w:rFonts w:ascii="Arial" w:hAnsi="Arial" w:cs="Arial"/>
          <w:color w:val="0000FF"/>
          <w:sz w:val="22"/>
          <w:szCs w:val="22"/>
        </w:rPr>
      </w:pPr>
    </w:p>
    <w:p w14:paraId="3AB568CC" w14:textId="77777777" w:rsidR="003044BB" w:rsidRDefault="003044BB" w:rsidP="006D1B4E">
      <w:pPr>
        <w:rPr>
          <w:rFonts w:ascii="Arial" w:hAnsi="Arial" w:cs="Arial"/>
          <w:sz w:val="22"/>
          <w:szCs w:val="22"/>
          <w:lang w:val="en-GB"/>
        </w:rPr>
      </w:pPr>
    </w:p>
    <w:p w14:paraId="5C823D76" w14:textId="77777777" w:rsidR="003044BB" w:rsidRDefault="003044BB" w:rsidP="006D1B4E">
      <w:pPr>
        <w:rPr>
          <w:rFonts w:ascii="Arial" w:hAnsi="Arial" w:cs="Arial"/>
          <w:sz w:val="22"/>
          <w:szCs w:val="22"/>
          <w:lang w:val="en-GB"/>
        </w:rPr>
      </w:pPr>
      <w:r>
        <w:rPr>
          <w:rFonts w:ascii="Arial" w:hAnsi="Arial" w:cs="Arial"/>
          <w:color w:val="000000"/>
          <w:sz w:val="20"/>
        </w:rPr>
        <w:t>Part</w:t>
      </w:r>
      <w:r w:rsidRPr="00830785">
        <w:rPr>
          <w:rFonts w:ascii="Arial" w:hAnsi="Arial" w:cs="Arial"/>
          <w:color w:val="000000"/>
          <w:sz w:val="22"/>
          <w:szCs w:val="22"/>
        </w:rPr>
        <w:t xml:space="preserve"> </w:t>
      </w:r>
      <w:r>
        <w:rPr>
          <w:rFonts w:ascii="Arial" w:hAnsi="Arial" w:cs="Arial"/>
          <w:color w:val="000000"/>
          <w:sz w:val="22"/>
          <w:szCs w:val="22"/>
        </w:rPr>
        <w:t>1</w:t>
      </w:r>
      <w:r w:rsidRPr="00830785">
        <w:rPr>
          <w:rFonts w:ascii="Arial" w:hAnsi="Arial" w:cs="Arial"/>
          <w:color w:val="000000"/>
          <w:sz w:val="22"/>
          <w:szCs w:val="22"/>
        </w:rPr>
        <w:t xml:space="preserve">: </w:t>
      </w:r>
      <w:r>
        <w:rPr>
          <w:rFonts w:ascii="Arial" w:hAnsi="Arial" w:cs="Arial"/>
          <w:b/>
          <w:color w:val="000000"/>
          <w:sz w:val="22"/>
          <w:szCs w:val="22"/>
          <w:u w:val="single"/>
        </w:rPr>
        <w:t>TITLE, AUTHORS, etc</w:t>
      </w:r>
    </w:p>
    <w:p w14:paraId="0B7CD287" w14:textId="77777777" w:rsidR="003044BB" w:rsidRPr="006D1B4E" w:rsidRDefault="003044BB" w:rsidP="006D1B4E">
      <w:pPr>
        <w:rPr>
          <w:rFonts w:ascii="Arial" w:hAnsi="Arial" w:cs="Arial"/>
          <w:sz w:val="22"/>
          <w:szCs w:val="22"/>
          <w:lang w:val="en-GB"/>
        </w:rPr>
      </w:pPr>
    </w:p>
    <w:tbl>
      <w:tblPr>
        <w:tblW w:w="9468" w:type="dxa"/>
        <w:tblLook w:val="00A0" w:firstRow="1" w:lastRow="0" w:firstColumn="1" w:lastColumn="0" w:noHBand="0" w:noVBand="0"/>
      </w:tblPr>
      <w:tblGrid>
        <w:gridCol w:w="3064"/>
        <w:gridCol w:w="1394"/>
        <w:gridCol w:w="753"/>
        <w:gridCol w:w="575"/>
        <w:gridCol w:w="591"/>
        <w:gridCol w:w="3091"/>
      </w:tblGrid>
      <w:tr w:rsidR="003044BB" w:rsidRPr="00D70DF3" w14:paraId="0CF1B217" w14:textId="77777777" w:rsidTr="00C15EC4">
        <w:tc>
          <w:tcPr>
            <w:tcW w:w="3064" w:type="dxa"/>
            <w:tcBorders>
              <w:top w:val="double" w:sz="4" w:space="0" w:color="auto"/>
              <w:left w:val="double" w:sz="4" w:space="0" w:color="auto"/>
              <w:right w:val="single" w:sz="4" w:space="0" w:color="auto"/>
            </w:tcBorders>
            <w:vAlign w:val="center"/>
          </w:tcPr>
          <w:p w14:paraId="4EA545C8" w14:textId="77777777" w:rsidR="003044BB" w:rsidRPr="006D1B4E" w:rsidRDefault="003044BB"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3572E119" w14:textId="285EF5E6" w:rsidR="003044BB" w:rsidRPr="00C61931" w:rsidRDefault="00810BC1" w:rsidP="00810BC1">
            <w:pPr>
              <w:pStyle w:val="BodyTextIndent"/>
              <w:ind w:left="0" w:firstLine="0"/>
              <w:rPr>
                <w:rFonts w:ascii="Times New Roman" w:hAnsi="Times New Roman"/>
                <w:b/>
                <w:i/>
                <w:sz w:val="36"/>
                <w:szCs w:val="36"/>
              </w:rPr>
            </w:pPr>
            <w:r w:rsidRPr="00810BC1">
              <w:rPr>
                <w:rFonts w:ascii="Times New Roman" w:hAnsi="Times New Roman"/>
                <w:b/>
                <w:i/>
                <w:sz w:val="36"/>
                <w:szCs w:val="36"/>
              </w:rPr>
              <w:t>2017.010P</w:t>
            </w:r>
          </w:p>
        </w:tc>
        <w:tc>
          <w:tcPr>
            <w:tcW w:w="3091" w:type="dxa"/>
            <w:tcBorders>
              <w:top w:val="double" w:sz="4" w:space="0" w:color="auto"/>
              <w:left w:val="single" w:sz="4" w:space="0" w:color="auto"/>
              <w:right w:val="double" w:sz="4" w:space="0" w:color="auto"/>
            </w:tcBorders>
            <w:vAlign w:val="center"/>
          </w:tcPr>
          <w:p w14:paraId="133254F3" w14:textId="77777777" w:rsidR="003044BB" w:rsidRPr="003E2830" w:rsidRDefault="003044BB"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3044BB" w:rsidRPr="001E492D" w14:paraId="3FED3693" w14:textId="77777777">
        <w:tc>
          <w:tcPr>
            <w:tcW w:w="9468" w:type="dxa"/>
            <w:gridSpan w:val="6"/>
            <w:tcBorders>
              <w:left w:val="double" w:sz="4" w:space="0" w:color="auto"/>
              <w:right w:val="double" w:sz="4" w:space="0" w:color="auto"/>
            </w:tcBorders>
          </w:tcPr>
          <w:p w14:paraId="2F49DE98" w14:textId="1D0A3B95" w:rsidR="003044BB" w:rsidRPr="001E492D" w:rsidRDefault="003044BB" w:rsidP="006909A2">
            <w:pPr>
              <w:spacing w:before="120"/>
              <w:rPr>
                <w:b/>
              </w:rPr>
            </w:pPr>
            <w:r>
              <w:rPr>
                <w:b/>
              </w:rPr>
              <w:t xml:space="preserve">Short title: </w:t>
            </w:r>
            <w:r w:rsidR="00A44A70">
              <w:rPr>
                <w:rFonts w:ascii="Arial" w:hAnsi="Arial" w:cs="Arial"/>
                <w:color w:val="0000FF"/>
                <w:sz w:val="20"/>
              </w:rPr>
              <w:t>66</w:t>
            </w:r>
            <w:r w:rsidR="006909A2">
              <w:rPr>
                <w:rFonts w:ascii="Arial" w:hAnsi="Arial" w:cs="Arial"/>
                <w:color w:val="0000FF"/>
                <w:sz w:val="20"/>
              </w:rPr>
              <w:t xml:space="preserve"> new species in the genus </w:t>
            </w:r>
            <w:r w:rsidR="006909A2" w:rsidRPr="006909A2">
              <w:rPr>
                <w:rFonts w:ascii="Arial" w:hAnsi="Arial" w:cs="Arial"/>
                <w:i/>
                <w:color w:val="0000FF"/>
                <w:sz w:val="20"/>
              </w:rPr>
              <w:t>Begomovirus</w:t>
            </w:r>
            <w:r w:rsidR="00E70D4D">
              <w:rPr>
                <w:rFonts w:ascii="Arial" w:hAnsi="Arial" w:cs="Arial"/>
                <w:color w:val="0000FF"/>
                <w:sz w:val="20"/>
              </w:rPr>
              <w:t xml:space="preserve"> </w:t>
            </w:r>
          </w:p>
        </w:tc>
      </w:tr>
      <w:tr w:rsidR="003044BB" w:rsidRPr="001E492D" w14:paraId="4CB106BB" w14:textId="77777777" w:rsidTr="00C15EC4">
        <w:tc>
          <w:tcPr>
            <w:tcW w:w="4458" w:type="dxa"/>
            <w:gridSpan w:val="2"/>
            <w:tcBorders>
              <w:left w:val="double" w:sz="4" w:space="0" w:color="auto"/>
              <w:bottom w:val="double" w:sz="4" w:space="0" w:color="auto"/>
              <w:right w:val="single" w:sz="4" w:space="0" w:color="auto"/>
            </w:tcBorders>
            <w:vAlign w:val="center"/>
          </w:tcPr>
          <w:p w14:paraId="0A537894" w14:textId="77777777" w:rsidR="003044BB" w:rsidRDefault="003044BB" w:rsidP="009845DD">
            <w:pPr>
              <w:rPr>
                <w:b/>
              </w:rPr>
            </w:pPr>
            <w:r>
              <w:rPr>
                <w:b/>
              </w:rPr>
              <w:t xml:space="preserve">Modules attached </w:t>
            </w:r>
          </w:p>
          <w:p w14:paraId="3F456AB5" w14:textId="77777777" w:rsidR="003044BB" w:rsidRPr="0093622B" w:rsidRDefault="003044BB" w:rsidP="009845DD">
            <w:pPr>
              <w:rPr>
                <w:rFonts w:ascii="Arial" w:hAnsi="Arial" w:cs="Arial"/>
                <w:color w:val="0000FF"/>
                <w:sz w:val="20"/>
                <w:szCs w:val="20"/>
              </w:rPr>
            </w:pPr>
            <w:r>
              <w:rPr>
                <w:rFonts w:ascii="Arial" w:hAnsi="Arial" w:cs="Arial"/>
                <w:color w:val="0000FF"/>
                <w:sz w:val="20"/>
                <w:szCs w:val="20"/>
              </w:rPr>
              <w:t>(M</w:t>
            </w:r>
            <w:r w:rsidRPr="0093622B">
              <w:rPr>
                <w:rFonts w:ascii="Arial" w:hAnsi="Arial" w:cs="Arial"/>
                <w:color w:val="0000FF"/>
                <w:sz w:val="20"/>
                <w:szCs w:val="20"/>
              </w:rPr>
              <w:t>odules 1</w:t>
            </w:r>
            <w:r>
              <w:rPr>
                <w:rFonts w:ascii="Arial" w:hAnsi="Arial" w:cs="Arial"/>
                <w:color w:val="0000FF"/>
                <w:sz w:val="20"/>
                <w:szCs w:val="20"/>
              </w:rPr>
              <w:t>, 4 and either 2 or 3</w:t>
            </w:r>
            <w:r w:rsidRPr="0093622B">
              <w:rPr>
                <w:rFonts w:ascii="Arial" w:hAnsi="Arial" w:cs="Arial"/>
                <w:color w:val="0000FF"/>
                <w:sz w:val="20"/>
                <w:szCs w:val="20"/>
              </w:rPr>
              <w:t xml:space="preserve"> a</w:t>
            </w:r>
            <w:r>
              <w:rPr>
                <w:rFonts w:ascii="Arial" w:hAnsi="Arial" w:cs="Arial"/>
                <w:color w:val="0000FF"/>
                <w:sz w:val="20"/>
                <w:szCs w:val="20"/>
              </w:rPr>
              <w:t>re</w:t>
            </w:r>
            <w:r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651B6A48" w14:textId="77777777" w:rsidR="003044BB" w:rsidRPr="009F602F" w:rsidRDefault="003044BB"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67C945C3" w14:textId="77777777" w:rsidR="003044BB" w:rsidRDefault="003044BB" w:rsidP="00291213">
            <w:pPr>
              <w:rPr>
                <w:b/>
              </w:rPr>
            </w:pPr>
            <w:r>
              <w:rPr>
                <w:b/>
              </w:rPr>
              <w:t xml:space="preserve">          1 </w:t>
            </w:r>
            <w:bookmarkStart w:id="0" w:name="Check2"/>
            <w:r>
              <w:rPr>
                <w:b/>
              </w:rPr>
              <w:fldChar w:fldCharType="begin">
                <w:ffData>
                  <w:name w:val=""/>
                  <w:enabled/>
                  <w:calcOnExit w:val="0"/>
                  <w:checkBox>
                    <w:sizeAuto/>
                    <w:default w:val="1"/>
                  </w:checkBox>
                </w:ffData>
              </w:fldChar>
            </w:r>
            <w:r>
              <w:rPr>
                <w:b/>
              </w:rPr>
              <w:instrText xml:space="preserve"> FORMCHECKBOX </w:instrText>
            </w:r>
            <w:r w:rsidR="00691C93">
              <w:rPr>
                <w:b/>
              </w:rPr>
            </w:r>
            <w:r w:rsidR="00691C93">
              <w:rPr>
                <w:b/>
              </w:rPr>
              <w:fldChar w:fldCharType="separate"/>
            </w:r>
            <w:r>
              <w:rPr>
                <w:b/>
              </w:rPr>
              <w:fldChar w:fldCharType="end"/>
            </w:r>
            <w:r>
              <w:rPr>
                <w:b/>
              </w:rPr>
              <w:t xml:space="preserve">       </w:t>
            </w:r>
            <w:bookmarkEnd w:id="0"/>
            <w:r>
              <w:rPr>
                <w:b/>
              </w:rPr>
              <w:t xml:space="preserve"> 2 </w:t>
            </w:r>
            <w:r>
              <w:rPr>
                <w:b/>
              </w:rPr>
              <w:fldChar w:fldCharType="begin">
                <w:ffData>
                  <w:name w:val=""/>
                  <w:enabled/>
                  <w:calcOnExit w:val="0"/>
                  <w:checkBox>
                    <w:sizeAuto/>
                    <w:default w:val="1"/>
                  </w:checkBox>
                </w:ffData>
              </w:fldChar>
            </w:r>
            <w:r>
              <w:rPr>
                <w:b/>
              </w:rPr>
              <w:instrText xml:space="preserve"> FORMCHECKBOX </w:instrText>
            </w:r>
            <w:r w:rsidR="00691C93">
              <w:rPr>
                <w:b/>
              </w:rPr>
            </w:r>
            <w:r w:rsidR="00691C93">
              <w:rPr>
                <w:b/>
              </w:rPr>
              <w:fldChar w:fldCharType="separate"/>
            </w:r>
            <w:r>
              <w:rPr>
                <w:b/>
              </w:rPr>
              <w:fldChar w:fldCharType="end"/>
            </w:r>
            <w:r>
              <w:rPr>
                <w:b/>
              </w:rPr>
              <w:t xml:space="preserve">       3 </w:t>
            </w:r>
            <w:r>
              <w:rPr>
                <w:b/>
              </w:rPr>
              <w:fldChar w:fldCharType="begin">
                <w:ffData>
                  <w:name w:val=""/>
                  <w:enabled/>
                  <w:calcOnExit w:val="0"/>
                  <w:checkBox>
                    <w:sizeAuto/>
                    <w:default w:val="0"/>
                  </w:checkBox>
                </w:ffData>
              </w:fldChar>
            </w:r>
            <w:r>
              <w:rPr>
                <w:b/>
              </w:rPr>
              <w:instrText xml:space="preserve"> FORMCHECKBOX </w:instrText>
            </w:r>
            <w:r w:rsidR="00691C93">
              <w:rPr>
                <w:b/>
              </w:rPr>
            </w:r>
            <w:r w:rsidR="00691C93">
              <w:rPr>
                <w:b/>
              </w:rPr>
              <w:fldChar w:fldCharType="separate"/>
            </w:r>
            <w:r>
              <w:rPr>
                <w:b/>
              </w:rPr>
              <w:fldChar w:fldCharType="end"/>
            </w:r>
            <w:r>
              <w:rPr>
                <w:b/>
              </w:rPr>
              <w:t xml:space="preserve">          4 </w:t>
            </w:r>
            <w:r>
              <w:rPr>
                <w:b/>
              </w:rPr>
              <w:fldChar w:fldCharType="begin">
                <w:ffData>
                  <w:name w:val=""/>
                  <w:enabled/>
                  <w:calcOnExit w:val="0"/>
                  <w:checkBox>
                    <w:sizeAuto/>
                    <w:default w:val="1"/>
                  </w:checkBox>
                </w:ffData>
              </w:fldChar>
            </w:r>
            <w:r>
              <w:rPr>
                <w:b/>
              </w:rPr>
              <w:instrText xml:space="preserve"> FORMCHECKBOX </w:instrText>
            </w:r>
            <w:r w:rsidR="00691C93">
              <w:rPr>
                <w:b/>
              </w:rPr>
            </w:r>
            <w:r w:rsidR="00691C93">
              <w:rPr>
                <w:b/>
              </w:rPr>
              <w:fldChar w:fldCharType="separate"/>
            </w:r>
            <w:r>
              <w:rPr>
                <w:b/>
              </w:rPr>
              <w:fldChar w:fldCharType="end"/>
            </w:r>
            <w:r>
              <w:rPr>
                <w:b/>
              </w:rPr>
              <w:t xml:space="preserve">       </w:t>
            </w:r>
          </w:p>
          <w:p w14:paraId="2F86427A" w14:textId="77777777" w:rsidR="003044BB" w:rsidRDefault="003044BB" w:rsidP="004B5D02">
            <w:pPr>
              <w:rPr>
                <w:b/>
              </w:rPr>
            </w:pPr>
            <w:r>
              <w:rPr>
                <w:b/>
              </w:rPr>
              <w:t xml:space="preserve">  </w:t>
            </w:r>
          </w:p>
        </w:tc>
      </w:tr>
      <w:tr w:rsidR="003044BB" w:rsidRPr="001E492D" w14:paraId="6B9AA155" w14:textId="77777777">
        <w:tc>
          <w:tcPr>
            <w:tcW w:w="9468" w:type="dxa"/>
            <w:gridSpan w:val="6"/>
          </w:tcPr>
          <w:p w14:paraId="3E5C078E" w14:textId="77777777" w:rsidR="003044BB" w:rsidRPr="001E492D" w:rsidRDefault="003044BB" w:rsidP="00CE5ECF">
            <w:pPr>
              <w:spacing w:before="120" w:after="120"/>
              <w:rPr>
                <w:b/>
              </w:rPr>
            </w:pPr>
            <w:r>
              <w:rPr>
                <w:b/>
              </w:rPr>
              <w:t>Author</w:t>
            </w:r>
            <w:r w:rsidRPr="001E492D">
              <w:rPr>
                <w:b/>
              </w:rPr>
              <w:t>(s):</w:t>
            </w:r>
          </w:p>
        </w:tc>
      </w:tr>
      <w:tr w:rsidR="003044BB" w:rsidRPr="00A47C21" w14:paraId="09302FCB" w14:textId="77777777">
        <w:tc>
          <w:tcPr>
            <w:tcW w:w="9468" w:type="dxa"/>
            <w:gridSpan w:val="6"/>
            <w:tcBorders>
              <w:top w:val="single" w:sz="4" w:space="0" w:color="auto"/>
              <w:left w:val="single" w:sz="4" w:space="0" w:color="auto"/>
              <w:bottom w:val="single" w:sz="4" w:space="0" w:color="auto"/>
              <w:right w:val="single" w:sz="4" w:space="0" w:color="auto"/>
            </w:tcBorders>
          </w:tcPr>
          <w:p w14:paraId="262C3669" w14:textId="2FD4A474" w:rsidR="003044BB" w:rsidRPr="00A47C21" w:rsidRDefault="00E70D4D" w:rsidP="00A47C21">
            <w:pPr>
              <w:pStyle w:val="BodyTextIndent"/>
              <w:ind w:left="0" w:firstLine="0"/>
              <w:rPr>
                <w:rFonts w:ascii="Times New Roman" w:hAnsi="Times New Roman"/>
                <w:color w:val="000000"/>
                <w:lang w:val="pt-BR"/>
              </w:rPr>
            </w:pPr>
            <w:r w:rsidRPr="00A47C21">
              <w:rPr>
                <w:rFonts w:ascii="Times New Roman" w:hAnsi="Times New Roman"/>
                <w:color w:val="000000"/>
                <w:lang w:val="pt-BR"/>
              </w:rPr>
              <w:t>F. Murilo Zerbini</w:t>
            </w:r>
            <w:r w:rsidR="00A47C21" w:rsidRPr="00A47C21">
              <w:rPr>
                <w:rFonts w:ascii="Times New Roman" w:hAnsi="Times New Roman"/>
                <w:color w:val="000000"/>
                <w:lang w:val="pt-BR"/>
              </w:rPr>
              <w:t>, Arvind Varsani, Jesus Navas-Castillo, Enrique Moriones, Darren Martin</w:t>
            </w:r>
            <w:r w:rsidR="00A47C21">
              <w:rPr>
                <w:rFonts w:ascii="Times New Roman" w:hAnsi="Times New Roman"/>
                <w:color w:val="000000"/>
                <w:lang w:val="pt-BR"/>
              </w:rPr>
              <w:t>, Rob Briddon</w:t>
            </w:r>
          </w:p>
        </w:tc>
      </w:tr>
      <w:tr w:rsidR="003044BB" w:rsidRPr="001E492D" w14:paraId="38AB3FDB" w14:textId="77777777" w:rsidTr="003B1954">
        <w:tc>
          <w:tcPr>
            <w:tcW w:w="9468" w:type="dxa"/>
            <w:gridSpan w:val="6"/>
          </w:tcPr>
          <w:p w14:paraId="18A62377" w14:textId="77777777" w:rsidR="003044BB" w:rsidRPr="001E492D" w:rsidRDefault="003044BB" w:rsidP="00CE5ECF">
            <w:pPr>
              <w:spacing w:before="120" w:after="120"/>
              <w:rPr>
                <w:b/>
              </w:rPr>
            </w:pPr>
            <w:r>
              <w:rPr>
                <w:b/>
              </w:rPr>
              <w:t>Corresponding author</w:t>
            </w:r>
            <w:r w:rsidRPr="001E492D">
              <w:rPr>
                <w:b/>
              </w:rPr>
              <w:t xml:space="preserve"> with e</w:t>
            </w:r>
            <w:r>
              <w:rPr>
                <w:b/>
              </w:rPr>
              <w:t>-</w:t>
            </w:r>
            <w:r w:rsidRPr="001E492D">
              <w:rPr>
                <w:b/>
              </w:rPr>
              <w:t>mail address:</w:t>
            </w:r>
          </w:p>
        </w:tc>
      </w:tr>
      <w:tr w:rsidR="003044BB" w:rsidRPr="00C61931" w14:paraId="2FEA06C5"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1CBD942B" w14:textId="3528009E" w:rsidR="003044BB" w:rsidRPr="00C61931" w:rsidRDefault="00E70D4D" w:rsidP="003B1954">
            <w:pPr>
              <w:pStyle w:val="BodyTextIndent"/>
              <w:ind w:left="0" w:firstLine="0"/>
              <w:rPr>
                <w:rFonts w:ascii="Times New Roman" w:hAnsi="Times New Roman"/>
                <w:color w:val="000000"/>
              </w:rPr>
            </w:pPr>
            <w:r>
              <w:rPr>
                <w:rFonts w:ascii="Times New Roman" w:hAnsi="Times New Roman"/>
                <w:color w:val="000000"/>
              </w:rPr>
              <w:t>zerbini@ufv.br</w:t>
            </w:r>
          </w:p>
        </w:tc>
      </w:tr>
      <w:tr w:rsidR="003044BB" w14:paraId="2126D335" w14:textId="77777777">
        <w:tc>
          <w:tcPr>
            <w:tcW w:w="9468" w:type="dxa"/>
            <w:gridSpan w:val="6"/>
          </w:tcPr>
          <w:p w14:paraId="4012828B" w14:textId="77777777" w:rsidR="003044BB" w:rsidRDefault="003044BB" w:rsidP="00C15EC4">
            <w:pPr>
              <w:spacing w:before="120" w:after="120"/>
              <w:rPr>
                <w:b/>
              </w:rPr>
            </w:pPr>
            <w:r>
              <w:rPr>
                <w:b/>
              </w:rPr>
              <w:t>List the ICTV study group(s) that have seen this proposal</w:t>
            </w:r>
            <w:r w:rsidRPr="001E492D">
              <w:rPr>
                <w:b/>
              </w:rPr>
              <w:t>:</w:t>
            </w:r>
          </w:p>
        </w:tc>
      </w:tr>
      <w:tr w:rsidR="003044BB" w14:paraId="46449C1A"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9816162" w14:textId="77777777" w:rsidR="003044BB" w:rsidRDefault="003044BB"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2381D13B" w14:textId="77777777" w:rsidR="003044BB" w:rsidRPr="00986F6A" w:rsidRDefault="003044BB" w:rsidP="00C15EC4">
            <w:pPr>
              <w:jc w:val="both"/>
              <w:rPr>
                <w:b/>
              </w:rPr>
            </w:pPr>
            <w:r w:rsidRPr="003F47D8">
              <w:rPr>
                <w:b/>
                <w:i/>
              </w:rPr>
              <w:t>Geminiviridae</w:t>
            </w:r>
            <w:r>
              <w:rPr>
                <w:b/>
              </w:rPr>
              <w:t xml:space="preserve"> SG</w:t>
            </w:r>
          </w:p>
        </w:tc>
      </w:tr>
      <w:tr w:rsidR="003044BB" w:rsidRPr="001E492D" w14:paraId="20CE8102" w14:textId="77777777">
        <w:trPr>
          <w:tblHeader/>
        </w:trPr>
        <w:tc>
          <w:tcPr>
            <w:tcW w:w="9468" w:type="dxa"/>
            <w:gridSpan w:val="6"/>
          </w:tcPr>
          <w:p w14:paraId="512558DA" w14:textId="77777777" w:rsidR="003044BB" w:rsidRPr="001E492D" w:rsidRDefault="003044BB" w:rsidP="00CE5ECF">
            <w:pPr>
              <w:spacing w:before="120" w:after="120"/>
              <w:rPr>
                <w:b/>
              </w:rPr>
            </w:pPr>
            <w:r>
              <w:rPr>
                <w:b/>
              </w:rPr>
              <w:t xml:space="preserve">ICTV Study Group </w:t>
            </w:r>
            <w:r w:rsidRPr="001E492D">
              <w:rPr>
                <w:b/>
              </w:rPr>
              <w:t xml:space="preserve">comments </w:t>
            </w:r>
            <w:r>
              <w:rPr>
                <w:b/>
              </w:rPr>
              <w:t xml:space="preserve">(if any) </w:t>
            </w:r>
            <w:r w:rsidRPr="001E492D">
              <w:rPr>
                <w:b/>
              </w:rPr>
              <w:t xml:space="preserve">and response of the </w:t>
            </w:r>
            <w:r>
              <w:rPr>
                <w:b/>
              </w:rPr>
              <w:t>proposer</w:t>
            </w:r>
            <w:r w:rsidRPr="001E492D">
              <w:rPr>
                <w:b/>
              </w:rPr>
              <w:t>:</w:t>
            </w:r>
          </w:p>
        </w:tc>
      </w:tr>
      <w:tr w:rsidR="003044BB" w:rsidRPr="001E492D" w14:paraId="558F4A25" w14:textId="77777777">
        <w:trPr>
          <w:trHeight w:val="270"/>
        </w:trPr>
        <w:tc>
          <w:tcPr>
            <w:tcW w:w="9468" w:type="dxa"/>
            <w:gridSpan w:val="6"/>
            <w:tcBorders>
              <w:top w:val="single" w:sz="4" w:space="0" w:color="auto"/>
              <w:bottom w:val="single" w:sz="4" w:space="0" w:color="auto"/>
            </w:tcBorders>
          </w:tcPr>
          <w:p w14:paraId="2D37ED17" w14:textId="77777777" w:rsidR="003044BB" w:rsidRPr="00AA3952" w:rsidRDefault="003044BB"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3044BB" w:rsidRPr="001E492D" w14:paraId="5A23989A" w14:textId="77777777">
        <w:trPr>
          <w:trHeight w:val="270"/>
        </w:trPr>
        <w:tc>
          <w:tcPr>
            <w:tcW w:w="9468" w:type="dxa"/>
            <w:gridSpan w:val="6"/>
            <w:tcBorders>
              <w:top w:val="single" w:sz="4" w:space="0" w:color="auto"/>
            </w:tcBorders>
          </w:tcPr>
          <w:p w14:paraId="751C4F85" w14:textId="77777777" w:rsidR="003044BB" w:rsidRDefault="003044BB" w:rsidP="00291213">
            <w:pPr>
              <w:pStyle w:val="BodyTextIndent"/>
              <w:ind w:left="0" w:firstLine="0"/>
              <w:rPr>
                <w:rFonts w:ascii="Times New Roman" w:hAnsi="Times New Roman"/>
                <w:color w:val="000000"/>
              </w:rPr>
            </w:pPr>
          </w:p>
        </w:tc>
      </w:tr>
      <w:tr w:rsidR="003044BB" w:rsidRPr="001E492D" w14:paraId="43350312" w14:textId="77777777" w:rsidTr="00C15EC4">
        <w:trPr>
          <w:trHeight w:val="270"/>
        </w:trPr>
        <w:tc>
          <w:tcPr>
            <w:tcW w:w="5786" w:type="dxa"/>
            <w:gridSpan w:val="4"/>
          </w:tcPr>
          <w:p w14:paraId="22A22C61" w14:textId="77777777" w:rsidR="003044BB" w:rsidRPr="00377A06" w:rsidRDefault="003044BB"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428D5650" w14:textId="161E6845" w:rsidR="003044BB" w:rsidRDefault="00810BC1" w:rsidP="006F44A4">
            <w:pPr>
              <w:pStyle w:val="BodyTextIndent"/>
              <w:ind w:left="0" w:firstLine="0"/>
              <w:rPr>
                <w:rFonts w:ascii="Times New Roman" w:hAnsi="Times New Roman"/>
                <w:color w:val="000000"/>
              </w:rPr>
            </w:pPr>
            <w:r>
              <w:rPr>
                <w:rFonts w:ascii="Times New Roman" w:hAnsi="Times New Roman"/>
                <w:color w:val="000000"/>
              </w:rPr>
              <w:t>June 2017</w:t>
            </w:r>
          </w:p>
        </w:tc>
      </w:tr>
      <w:tr w:rsidR="003044BB" w:rsidRPr="001E492D" w14:paraId="1BFD8BDB" w14:textId="77777777" w:rsidTr="00C15EC4">
        <w:trPr>
          <w:trHeight w:val="270"/>
        </w:trPr>
        <w:tc>
          <w:tcPr>
            <w:tcW w:w="5786" w:type="dxa"/>
            <w:gridSpan w:val="4"/>
            <w:tcBorders>
              <w:bottom w:val="single" w:sz="4" w:space="0" w:color="auto"/>
            </w:tcBorders>
          </w:tcPr>
          <w:p w14:paraId="63C3925E" w14:textId="77777777" w:rsidR="003044BB" w:rsidRPr="00377A06" w:rsidRDefault="003044BB"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60D30F44" w14:textId="77777777" w:rsidR="003044BB" w:rsidRDefault="003044BB"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68EB1677" w14:textId="77777777" w:rsidR="003044BB" w:rsidRDefault="003044BB" w:rsidP="00AA3952">
      <w:pPr>
        <w:pStyle w:val="BodyTextIndent"/>
        <w:ind w:left="0" w:firstLine="0"/>
        <w:rPr>
          <w:rFonts w:ascii="Times New Roman" w:hAnsi="Times New Roman"/>
          <w:color w:val="000000"/>
        </w:rPr>
      </w:pPr>
    </w:p>
    <w:tbl>
      <w:tblPr>
        <w:tblW w:w="9468" w:type="dxa"/>
        <w:tblLook w:val="00A0" w:firstRow="1" w:lastRow="0" w:firstColumn="1" w:lastColumn="0" w:noHBand="0" w:noVBand="0"/>
      </w:tblPr>
      <w:tblGrid>
        <w:gridCol w:w="9468"/>
      </w:tblGrid>
      <w:tr w:rsidR="003044BB" w:rsidRPr="001E492D" w14:paraId="5FB61E0B" w14:textId="77777777" w:rsidTr="003B1954">
        <w:tc>
          <w:tcPr>
            <w:tcW w:w="9468" w:type="dxa"/>
          </w:tcPr>
          <w:p w14:paraId="1DC9BF21" w14:textId="77777777" w:rsidR="003044BB" w:rsidRPr="001E492D" w:rsidRDefault="003044BB"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3044BB" w:rsidRPr="00C61931" w14:paraId="13012DD2" w14:textId="77777777" w:rsidTr="003B1954">
        <w:tc>
          <w:tcPr>
            <w:tcW w:w="9468" w:type="dxa"/>
            <w:tcBorders>
              <w:top w:val="single" w:sz="4" w:space="0" w:color="auto"/>
              <w:left w:val="single" w:sz="4" w:space="0" w:color="auto"/>
              <w:bottom w:val="single" w:sz="4" w:space="0" w:color="auto"/>
              <w:right w:val="single" w:sz="4" w:space="0" w:color="auto"/>
            </w:tcBorders>
          </w:tcPr>
          <w:p w14:paraId="68AB69A8" w14:textId="77777777" w:rsidR="003044BB" w:rsidRPr="00C61931" w:rsidRDefault="003044BB"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F479853" w14:textId="77777777" w:rsidR="003044BB" w:rsidRDefault="003044BB" w:rsidP="009E036E">
      <w:pPr>
        <w:pStyle w:val="BodyTextIndent"/>
        <w:ind w:left="0" w:firstLine="0"/>
        <w:rPr>
          <w:rFonts w:ascii="Times New Roman" w:hAnsi="Times New Roman"/>
          <w:color w:val="000000"/>
          <w:sz w:val="22"/>
          <w:szCs w:val="22"/>
        </w:rPr>
      </w:pPr>
    </w:p>
    <w:p w14:paraId="68AB631E" w14:textId="77777777" w:rsidR="003044BB" w:rsidRDefault="003044BB" w:rsidP="009E036E">
      <w:pPr>
        <w:pStyle w:val="BodyTextIndent"/>
        <w:ind w:left="0" w:firstLine="0"/>
        <w:rPr>
          <w:rFonts w:ascii="Times New Roman" w:hAnsi="Times New Roman"/>
          <w:color w:val="000000"/>
          <w:sz w:val="22"/>
          <w:szCs w:val="22"/>
        </w:rPr>
      </w:pPr>
    </w:p>
    <w:p w14:paraId="1206743B" w14:textId="77777777" w:rsidR="003044BB" w:rsidRPr="006C4A0C" w:rsidRDefault="003044BB" w:rsidP="004B5D02">
      <w:pPr>
        <w:rPr>
          <w:color w:val="000000"/>
          <w:sz w:val="22"/>
          <w:szCs w:val="22"/>
          <w:lang w:eastAsia="en-GB"/>
        </w:rPr>
      </w:pPr>
      <w:r w:rsidRPr="006B2EE7">
        <w:rPr>
          <w:rFonts w:ascii="Arial" w:hAnsi="Arial" w:cs="Arial"/>
          <w:b/>
          <w:color w:val="000000"/>
          <w:sz w:val="20"/>
        </w:rPr>
        <w:t>Part</w:t>
      </w:r>
      <w:r w:rsidRPr="006B2EE7">
        <w:rPr>
          <w:rFonts w:ascii="Arial" w:hAnsi="Arial" w:cs="Arial"/>
          <w:b/>
          <w:color w:val="000000"/>
          <w:sz w:val="22"/>
          <w:szCs w:val="22"/>
        </w:rPr>
        <w:t xml:space="preserve"> 2</w:t>
      </w:r>
      <w:r w:rsidRPr="00830785">
        <w:rPr>
          <w:rFonts w:ascii="Arial" w:hAnsi="Arial" w:cs="Arial"/>
          <w:color w:val="000000"/>
          <w:sz w:val="22"/>
          <w:szCs w:val="22"/>
        </w:rPr>
        <w:t xml:space="preserve">: </w:t>
      </w:r>
      <w:r>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3044BB" w:rsidRPr="003E2830" w14:paraId="1C9E2206" w14:textId="77777777" w:rsidTr="007D5A73">
        <w:tc>
          <w:tcPr>
            <w:tcW w:w="9468" w:type="dxa"/>
            <w:tcBorders>
              <w:top w:val="nil"/>
              <w:left w:val="nil"/>
              <w:right w:val="nil"/>
            </w:tcBorders>
            <w:vAlign w:val="center"/>
          </w:tcPr>
          <w:p w14:paraId="1CA5B85A" w14:textId="77777777" w:rsidR="003044BB" w:rsidRPr="00DD00F3" w:rsidRDefault="003044BB"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3044BB" w:rsidRPr="001E492D" w14:paraId="0BAA27B4"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798C0509" w14:textId="34704E37" w:rsidR="003044BB" w:rsidRPr="001E492D" w:rsidRDefault="003044BB" w:rsidP="006909A2">
            <w:pPr>
              <w:spacing w:before="120"/>
              <w:rPr>
                <w:b/>
              </w:rPr>
            </w:pPr>
            <w:r>
              <w:rPr>
                <w:b/>
              </w:rPr>
              <w:t>Name of accompanying spreadsheet:</w:t>
            </w:r>
            <w:r w:rsidRPr="00815659">
              <w:t xml:space="preserve"> </w:t>
            </w:r>
            <w:r w:rsidR="00810BC1" w:rsidRPr="00810BC1">
              <w:t>2017.010P.N.v1.Begomovirus_66sp</w:t>
            </w:r>
            <w:bookmarkStart w:id="1" w:name="_GoBack"/>
            <w:bookmarkEnd w:id="1"/>
          </w:p>
        </w:tc>
      </w:tr>
    </w:tbl>
    <w:p w14:paraId="19C1DA91" w14:textId="77777777" w:rsidR="003044BB" w:rsidRPr="003B7125" w:rsidRDefault="003044BB" w:rsidP="00D2300C">
      <w:pPr>
        <w:pStyle w:val="BodyTextIndent"/>
        <w:spacing w:before="120"/>
        <w:ind w:left="0" w:firstLine="0"/>
        <w:rPr>
          <w:rFonts w:ascii="Arial" w:hAnsi="Arial" w:cs="Arial"/>
          <w:color w:val="0000FF"/>
          <w:sz w:val="20"/>
        </w:rPr>
      </w:pPr>
      <w:r w:rsidRPr="003B7125">
        <w:rPr>
          <w:rFonts w:ascii="Arial" w:hAnsi="Arial" w:cs="Arial"/>
          <w:color w:val="0000FF"/>
          <w:sz w:val="20"/>
        </w:rPr>
        <w:t>Please display the taxonomic changes you are proposing on the accompanying spreadsheet module 2017_TP_Template_</w:t>
      </w:r>
      <w:r>
        <w:rPr>
          <w:rFonts w:ascii="Arial" w:hAnsi="Arial" w:cs="Arial"/>
          <w:color w:val="0000FF"/>
          <w:sz w:val="20"/>
        </w:rPr>
        <w:t>Excel_module</w:t>
      </w:r>
      <w:r w:rsidRPr="003B7125">
        <w:rPr>
          <w:rFonts w:ascii="Arial" w:hAnsi="Arial" w:cs="Arial"/>
          <w:color w:val="0000FF"/>
          <w:sz w:val="20"/>
        </w:rPr>
        <w:t>. Submit both this and the spreadsheet to the appropriate ICTV Subcommittee Chair.</w:t>
      </w:r>
    </w:p>
    <w:p w14:paraId="3CEAACAA" w14:textId="77777777" w:rsidR="003044BB" w:rsidRDefault="003044BB" w:rsidP="00926A4D">
      <w:pPr>
        <w:pStyle w:val="BodyTextIndent"/>
        <w:ind w:left="0" w:firstLine="0"/>
        <w:rPr>
          <w:rFonts w:ascii="Times New Roman" w:hAnsi="Times New Roman"/>
          <w:color w:val="000000"/>
          <w:sz w:val="22"/>
          <w:szCs w:val="22"/>
        </w:rPr>
      </w:pPr>
    </w:p>
    <w:p w14:paraId="11EED43F" w14:textId="77777777" w:rsidR="003044BB" w:rsidRDefault="003044BB" w:rsidP="00926A4D">
      <w:pPr>
        <w:pStyle w:val="BodyTextIndent"/>
        <w:ind w:left="0" w:firstLine="0"/>
        <w:rPr>
          <w:rFonts w:ascii="Times New Roman" w:hAnsi="Times New Roman"/>
          <w:color w:val="000000"/>
          <w:sz w:val="22"/>
          <w:szCs w:val="22"/>
        </w:rPr>
      </w:pPr>
    </w:p>
    <w:p w14:paraId="12512A3D" w14:textId="77777777" w:rsidR="003044BB" w:rsidRDefault="003044BB" w:rsidP="00926A4D">
      <w:pPr>
        <w:pStyle w:val="BodyTextIndent"/>
        <w:ind w:left="0" w:firstLine="0"/>
        <w:rPr>
          <w:rFonts w:ascii="Arial" w:hAnsi="Arial" w:cs="Arial"/>
          <w:color w:val="000000"/>
          <w:sz w:val="20"/>
        </w:rPr>
      </w:pPr>
    </w:p>
    <w:p w14:paraId="4ECE2639" w14:textId="77777777" w:rsidR="003044BB" w:rsidRPr="006F44A4" w:rsidRDefault="003044BB" w:rsidP="00D2300C">
      <w:pPr>
        <w:pStyle w:val="BodyTextIndent"/>
        <w:spacing w:after="120"/>
        <w:ind w:left="0" w:firstLine="0"/>
        <w:rPr>
          <w:rFonts w:ascii="Arial" w:hAnsi="Arial" w:cs="Arial"/>
          <w:color w:val="000000"/>
          <w:sz w:val="20"/>
        </w:rPr>
      </w:pPr>
      <w:r w:rsidRPr="006B2EE7">
        <w:rPr>
          <w:rFonts w:ascii="Arial" w:hAnsi="Arial" w:cs="Arial"/>
          <w:b/>
          <w:color w:val="000000"/>
          <w:sz w:val="20"/>
        </w:rPr>
        <w:t>Part 3</w:t>
      </w:r>
      <w:r w:rsidRPr="006B2EE7">
        <w:rPr>
          <w:rFonts w:ascii="Arial" w:hAnsi="Arial" w:cs="Arial"/>
          <w:b/>
          <w:color w:val="000000"/>
          <w:sz w:val="22"/>
          <w:szCs w:val="22"/>
        </w:rPr>
        <w:t>:</w:t>
      </w:r>
      <w:r w:rsidRPr="00830785">
        <w:rPr>
          <w:rFonts w:ascii="Arial" w:hAnsi="Arial" w:cs="Arial"/>
          <w:color w:val="000000"/>
          <w:sz w:val="22"/>
          <w:szCs w:val="22"/>
        </w:rPr>
        <w:t xml:space="preserve"> </w:t>
      </w:r>
      <w:r>
        <w:rPr>
          <w:rFonts w:ascii="Arial" w:hAnsi="Arial" w:cs="Arial"/>
          <w:b/>
          <w:color w:val="000000"/>
          <w:sz w:val="22"/>
          <w:szCs w:val="22"/>
          <w:u w:val="single"/>
        </w:rPr>
        <w:t>NON-STANDARD</w:t>
      </w:r>
    </w:p>
    <w:p w14:paraId="559D3E29" w14:textId="77777777" w:rsidR="003044BB" w:rsidRPr="00746025" w:rsidRDefault="003044BB" w:rsidP="00034DE5">
      <w:pPr>
        <w:pStyle w:val="BodyTextIndent"/>
        <w:ind w:left="0" w:firstLine="0"/>
        <w:rPr>
          <w:rFonts w:ascii="Arial" w:hAnsi="Arial" w:cs="Arial"/>
          <w:color w:val="0000FF"/>
          <w:sz w:val="20"/>
        </w:rPr>
      </w:pPr>
      <w:r w:rsidRPr="00746025">
        <w:rPr>
          <w:rFonts w:ascii="Arial" w:hAnsi="Arial" w:cs="Arial"/>
          <w:color w:val="0000FF"/>
          <w:sz w:val="20"/>
        </w:rPr>
        <w:t xml:space="preserve">Template for any proposal </w:t>
      </w:r>
      <w:r>
        <w:rPr>
          <w:rFonts w:ascii="Arial" w:hAnsi="Arial" w:cs="Arial"/>
          <w:color w:val="0000FF"/>
          <w:sz w:val="20"/>
        </w:rPr>
        <w:t xml:space="preserve">regarding ICTV procedures, rules or policy, </w:t>
      </w:r>
      <w:r w:rsidRPr="00DE1FCF">
        <w:rPr>
          <w:rFonts w:ascii="Arial" w:hAnsi="Arial" w:cs="Arial"/>
          <w:color w:val="0000FF"/>
          <w:sz w:val="20"/>
          <w:u w:val="single"/>
        </w:rPr>
        <w:t>not</w:t>
      </w:r>
      <w:r>
        <w:rPr>
          <w:rFonts w:ascii="Arial" w:hAnsi="Arial" w:cs="Arial"/>
          <w:color w:val="0000FF"/>
          <w:sz w:val="20"/>
        </w:rPr>
        <w:t xml:space="preserve"> involving the creation of new taxonomy. </w:t>
      </w:r>
    </w:p>
    <w:p w14:paraId="0C66827D" w14:textId="77777777" w:rsidR="003044BB" w:rsidRDefault="003044BB" w:rsidP="00034DE5">
      <w:pPr>
        <w:pStyle w:val="BodyTextIndent"/>
        <w:ind w:left="0" w:firstLine="0"/>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3044BB" w:rsidRPr="003E2830" w14:paraId="0A5527C4" w14:textId="77777777">
        <w:tc>
          <w:tcPr>
            <w:tcW w:w="9468" w:type="dxa"/>
            <w:tcBorders>
              <w:top w:val="nil"/>
              <w:left w:val="nil"/>
              <w:right w:val="nil"/>
            </w:tcBorders>
            <w:vAlign w:val="center"/>
          </w:tcPr>
          <w:p w14:paraId="53A8B5D9" w14:textId="77777777" w:rsidR="003044BB" w:rsidRPr="00DD00F3" w:rsidRDefault="003044BB" w:rsidP="00A11ACF">
            <w:pPr>
              <w:pStyle w:val="BodyTextIndent"/>
              <w:ind w:left="0" w:firstLine="0"/>
              <w:rPr>
                <w:rFonts w:ascii="Times New Roman" w:hAnsi="Times New Roman"/>
              </w:rPr>
            </w:pPr>
            <w:r>
              <w:rPr>
                <w:rFonts w:ascii="Times New Roman" w:hAnsi="Times New Roman"/>
                <w:color w:val="999999"/>
              </w:rPr>
              <w:t>non-standard proposal</w:t>
            </w:r>
          </w:p>
        </w:tc>
      </w:tr>
      <w:tr w:rsidR="003044BB" w:rsidRPr="001E492D" w14:paraId="4E15131D" w14:textId="77777777">
        <w:tc>
          <w:tcPr>
            <w:tcW w:w="9468" w:type="dxa"/>
            <w:tcBorders>
              <w:top w:val="nil"/>
              <w:left w:val="double" w:sz="4" w:space="0" w:color="auto"/>
              <w:bottom w:val="double" w:sz="4" w:space="0" w:color="auto"/>
              <w:right w:val="double" w:sz="4" w:space="0" w:color="auto"/>
            </w:tcBorders>
          </w:tcPr>
          <w:p w14:paraId="7FE34D2F" w14:textId="77777777" w:rsidR="003044BB" w:rsidRPr="001E492D" w:rsidRDefault="003044BB" w:rsidP="00DE3E25">
            <w:pPr>
              <w:spacing w:before="120" w:after="120"/>
              <w:rPr>
                <w:b/>
              </w:rPr>
            </w:pPr>
            <w:r>
              <w:rPr>
                <w:b/>
              </w:rPr>
              <w:t>Title of proposal</w:t>
            </w:r>
            <w:r w:rsidRPr="001E492D">
              <w:rPr>
                <w:b/>
              </w:rPr>
              <w:t xml:space="preserve">: </w:t>
            </w:r>
          </w:p>
        </w:tc>
      </w:tr>
      <w:tr w:rsidR="003044BB" w:rsidRPr="001E492D" w14:paraId="06EF19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9468" w:type="dxa"/>
          </w:tcPr>
          <w:p w14:paraId="198B0FF0" w14:textId="77777777" w:rsidR="003044BB" w:rsidRPr="001E492D" w:rsidRDefault="003044BB" w:rsidP="00A11ACF">
            <w:pPr>
              <w:spacing w:before="120" w:after="120"/>
              <w:rPr>
                <w:b/>
              </w:rPr>
            </w:pPr>
            <w:r>
              <w:rPr>
                <w:b/>
              </w:rPr>
              <w:t>Text of proposal</w:t>
            </w:r>
            <w:r w:rsidRPr="001E492D">
              <w:rPr>
                <w:b/>
              </w:rPr>
              <w:t>:</w:t>
            </w:r>
          </w:p>
        </w:tc>
      </w:tr>
      <w:tr w:rsidR="003044BB" w:rsidRPr="001E492D" w14:paraId="26B004AC" w14:textId="77777777" w:rsidTr="004F23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468" w:type="dxa"/>
            <w:tcBorders>
              <w:top w:val="single" w:sz="8" w:space="0" w:color="auto"/>
              <w:left w:val="single" w:sz="8" w:space="0" w:color="auto"/>
              <w:bottom w:val="single" w:sz="8" w:space="0" w:color="auto"/>
              <w:right w:val="single" w:sz="8" w:space="0" w:color="auto"/>
            </w:tcBorders>
          </w:tcPr>
          <w:p w14:paraId="1DBF3B07" w14:textId="77777777" w:rsidR="003044BB" w:rsidRPr="00BD47D7" w:rsidRDefault="003044BB" w:rsidP="00D87539">
            <w:pPr>
              <w:rPr>
                <w:rFonts w:ascii="Calibri" w:hAnsi="Calibri"/>
              </w:rPr>
            </w:pPr>
          </w:p>
          <w:p w14:paraId="4C4840ED" w14:textId="77777777" w:rsidR="003044BB" w:rsidRPr="00BD47D7" w:rsidRDefault="003044BB" w:rsidP="00D87539">
            <w:pPr>
              <w:rPr>
                <w:rFonts w:ascii="Calibri" w:hAnsi="Calibri"/>
                <w:color w:val="000000"/>
              </w:rPr>
            </w:pPr>
          </w:p>
          <w:p w14:paraId="0AEFA595" w14:textId="77777777" w:rsidR="003044BB" w:rsidRPr="00C61931" w:rsidRDefault="003044BB" w:rsidP="00A11ACF">
            <w:pPr>
              <w:pStyle w:val="BodyTextIndent"/>
              <w:ind w:left="0" w:firstLine="0"/>
              <w:rPr>
                <w:rFonts w:ascii="Times New Roman" w:hAnsi="Times New Roman"/>
                <w:color w:val="000000"/>
              </w:rPr>
            </w:pPr>
          </w:p>
        </w:tc>
      </w:tr>
    </w:tbl>
    <w:p w14:paraId="49AFEF29" w14:textId="77777777" w:rsidR="003044BB" w:rsidRDefault="003044BB" w:rsidP="00603CFD">
      <w:pPr>
        <w:pStyle w:val="BodyTextIndent"/>
        <w:ind w:left="0" w:firstLine="0"/>
        <w:rPr>
          <w:rFonts w:ascii="Arial" w:hAnsi="Arial" w:cs="Arial"/>
          <w:color w:val="000000"/>
          <w:sz w:val="20"/>
        </w:rPr>
      </w:pPr>
    </w:p>
    <w:p w14:paraId="7D76C5F7" w14:textId="77777777" w:rsidR="003044BB" w:rsidRDefault="003044BB" w:rsidP="00603CFD">
      <w:pPr>
        <w:pStyle w:val="BodyTextIndent"/>
        <w:ind w:left="0" w:firstLine="0"/>
        <w:rPr>
          <w:rFonts w:ascii="Arial" w:hAnsi="Arial" w:cs="Arial"/>
          <w:color w:val="000000"/>
          <w:sz w:val="20"/>
        </w:rPr>
      </w:pPr>
    </w:p>
    <w:p w14:paraId="50959F46" w14:textId="77777777" w:rsidR="003044BB" w:rsidRDefault="003044BB" w:rsidP="00603CFD">
      <w:pPr>
        <w:pStyle w:val="BodyTextIndent"/>
        <w:ind w:left="0" w:firstLine="0"/>
        <w:rPr>
          <w:rFonts w:ascii="Arial" w:hAnsi="Arial" w:cs="Arial"/>
          <w:color w:val="000000"/>
          <w:sz w:val="20"/>
        </w:rPr>
      </w:pPr>
    </w:p>
    <w:p w14:paraId="170C14BA" w14:textId="77777777" w:rsidR="003044BB" w:rsidRDefault="003044BB" w:rsidP="006C4A0C">
      <w:pPr>
        <w:pStyle w:val="BodyTextIndent"/>
        <w:ind w:left="0" w:firstLine="0"/>
        <w:rPr>
          <w:rFonts w:ascii="Arial" w:hAnsi="Arial" w:cs="Arial"/>
          <w:color w:val="000000"/>
          <w:sz w:val="22"/>
          <w:szCs w:val="22"/>
        </w:rPr>
      </w:pPr>
      <w:r w:rsidRPr="006B2EE7">
        <w:rPr>
          <w:rFonts w:ascii="Arial" w:hAnsi="Arial" w:cs="Arial"/>
          <w:b/>
          <w:color w:val="000000"/>
          <w:sz w:val="20"/>
        </w:rPr>
        <w:t>Part</w:t>
      </w:r>
      <w:r w:rsidRPr="006B2EE7">
        <w:rPr>
          <w:rFonts w:ascii="Arial" w:hAnsi="Arial" w:cs="Arial"/>
          <w:b/>
          <w:color w:val="000000"/>
          <w:sz w:val="22"/>
          <w:szCs w:val="22"/>
        </w:rPr>
        <w:t xml:space="preserve"> 4:</w:t>
      </w:r>
      <w:r w:rsidRPr="00830785">
        <w:rPr>
          <w:rFonts w:ascii="Arial" w:hAnsi="Arial" w:cs="Arial"/>
          <w:color w:val="000000"/>
          <w:sz w:val="22"/>
          <w:szCs w:val="22"/>
        </w:rPr>
        <w:t xml:space="preserve"> </w:t>
      </w:r>
      <w:r>
        <w:rPr>
          <w:rFonts w:ascii="Arial" w:hAnsi="Arial" w:cs="Arial"/>
          <w:b/>
          <w:color w:val="000000"/>
          <w:sz w:val="22"/>
          <w:szCs w:val="22"/>
          <w:u w:val="single"/>
        </w:rPr>
        <w:t>APPENDIX</w:t>
      </w:r>
      <w:r w:rsidRPr="008071B6">
        <w:rPr>
          <w:rFonts w:ascii="Arial" w:hAnsi="Arial" w:cs="Arial"/>
          <w:color w:val="000000"/>
          <w:sz w:val="22"/>
          <w:szCs w:val="22"/>
        </w:rPr>
        <w:t>: supporting material</w:t>
      </w:r>
    </w:p>
    <w:p w14:paraId="4583E44F" w14:textId="77777777" w:rsidR="003044BB" w:rsidRDefault="003044BB" w:rsidP="006C4A0C">
      <w:pPr>
        <w:pStyle w:val="BodyTextIndent"/>
        <w:ind w:left="0" w:firstLine="0"/>
        <w:rPr>
          <w:rFonts w:ascii="Arial" w:hAnsi="Arial" w:cs="Arial"/>
          <w:color w:val="000000"/>
          <w:sz w:val="22"/>
          <w:szCs w:val="22"/>
        </w:rPr>
      </w:pPr>
    </w:p>
    <w:p w14:paraId="00F50B87" w14:textId="019A6372" w:rsidR="00D74893" w:rsidRDefault="00747E2C" w:rsidP="006C4A0C">
      <w:pPr>
        <w:pStyle w:val="BodyTextIndent"/>
        <w:ind w:left="0" w:firstLine="0"/>
        <w:rPr>
          <w:rFonts w:ascii="Arial" w:hAnsi="Arial" w:cs="Arial"/>
          <w:color w:val="000000"/>
          <w:sz w:val="22"/>
          <w:szCs w:val="22"/>
        </w:rPr>
      </w:pPr>
      <w:r>
        <w:rPr>
          <w:rFonts w:ascii="Arial" w:hAnsi="Arial" w:cs="Arial"/>
          <w:color w:val="000000"/>
          <w:sz w:val="22"/>
          <w:szCs w:val="22"/>
        </w:rPr>
        <w:t xml:space="preserve">Species demarcation criteria for the genus </w:t>
      </w:r>
      <w:r w:rsidRPr="00924226">
        <w:rPr>
          <w:rFonts w:ascii="Arial" w:hAnsi="Arial" w:cs="Arial"/>
          <w:i/>
          <w:color w:val="000000"/>
          <w:sz w:val="22"/>
          <w:szCs w:val="22"/>
        </w:rPr>
        <w:t>Begomovirus</w:t>
      </w:r>
      <w:r>
        <w:rPr>
          <w:rFonts w:ascii="Arial" w:hAnsi="Arial" w:cs="Arial"/>
          <w:color w:val="000000"/>
          <w:sz w:val="22"/>
          <w:szCs w:val="22"/>
        </w:rPr>
        <w:t xml:space="preserve"> (family </w:t>
      </w:r>
      <w:r w:rsidRPr="00924226">
        <w:rPr>
          <w:rFonts w:ascii="Arial" w:hAnsi="Arial" w:cs="Arial"/>
          <w:i/>
          <w:color w:val="000000"/>
          <w:sz w:val="22"/>
          <w:szCs w:val="22"/>
        </w:rPr>
        <w:t>Geminiviridae</w:t>
      </w:r>
      <w:r>
        <w:rPr>
          <w:rFonts w:ascii="Arial" w:hAnsi="Arial" w:cs="Arial"/>
          <w:color w:val="000000"/>
          <w:sz w:val="22"/>
          <w:szCs w:val="22"/>
        </w:rPr>
        <w:t>) were recently revised (Brown et al., 2015). Pairwise sequence comparisons can now be used as the main criterion, although phylogenetic support is highly desirable due to frequent occurrence of recombination among begomoviruses. Usin</w:t>
      </w:r>
      <w:r w:rsidR="00A44A70">
        <w:rPr>
          <w:rFonts w:ascii="Arial" w:hAnsi="Arial" w:cs="Arial"/>
          <w:color w:val="000000"/>
          <w:sz w:val="22"/>
          <w:szCs w:val="22"/>
        </w:rPr>
        <w:t>g these criteria, 66</w:t>
      </w:r>
      <w:r>
        <w:rPr>
          <w:rFonts w:ascii="Arial" w:hAnsi="Arial" w:cs="Arial"/>
          <w:color w:val="000000"/>
          <w:sz w:val="22"/>
          <w:szCs w:val="22"/>
        </w:rPr>
        <w:t xml:space="preserve"> new species are being proposed in the genus (see the accompanying </w:t>
      </w:r>
      <w:r w:rsidR="00A44A70">
        <w:rPr>
          <w:rFonts w:ascii="Arial" w:hAnsi="Arial" w:cs="Arial"/>
          <w:color w:val="000000"/>
          <w:sz w:val="22"/>
          <w:szCs w:val="22"/>
        </w:rPr>
        <w:t>Excel file). Members of these 66</w:t>
      </w:r>
      <w:r>
        <w:rPr>
          <w:rFonts w:ascii="Arial" w:hAnsi="Arial" w:cs="Arial"/>
          <w:color w:val="000000"/>
          <w:sz w:val="22"/>
          <w:szCs w:val="22"/>
        </w:rPr>
        <w:t xml:space="preserve"> species have &lt;91% nucleotide sequence identity for the complete genome (or the complete DNA-A in the case of bipartite viruses) with members of existing species</w:t>
      </w:r>
      <w:r w:rsidR="005034B8">
        <w:rPr>
          <w:rFonts w:ascii="Arial" w:hAnsi="Arial" w:cs="Arial"/>
          <w:color w:val="000000"/>
          <w:sz w:val="22"/>
          <w:szCs w:val="22"/>
        </w:rPr>
        <w:t xml:space="preserve"> (Table 1)</w:t>
      </w:r>
      <w:r w:rsidR="00D06B2A">
        <w:rPr>
          <w:rFonts w:ascii="Arial" w:hAnsi="Arial" w:cs="Arial"/>
          <w:color w:val="000000"/>
          <w:sz w:val="22"/>
          <w:szCs w:val="22"/>
        </w:rPr>
        <w:t>, which is the cut off value established after the exhaustive analysis described in Brown et al. (2015)</w:t>
      </w:r>
      <w:r>
        <w:rPr>
          <w:rFonts w:ascii="Arial" w:hAnsi="Arial" w:cs="Arial"/>
          <w:color w:val="000000"/>
          <w:sz w:val="22"/>
          <w:szCs w:val="22"/>
        </w:rPr>
        <w:t>. Also, excellent phylogenetic s</w:t>
      </w:r>
      <w:r w:rsidR="00A44A70">
        <w:rPr>
          <w:rFonts w:ascii="Arial" w:hAnsi="Arial" w:cs="Arial"/>
          <w:color w:val="000000"/>
          <w:sz w:val="22"/>
          <w:szCs w:val="22"/>
        </w:rPr>
        <w:t>upport can be observed in all 66</w:t>
      </w:r>
      <w:r>
        <w:rPr>
          <w:rFonts w:ascii="Arial" w:hAnsi="Arial" w:cs="Arial"/>
          <w:color w:val="000000"/>
          <w:sz w:val="22"/>
          <w:szCs w:val="22"/>
        </w:rPr>
        <w:t xml:space="preserve"> cases (Figure 1A, B). </w:t>
      </w:r>
    </w:p>
    <w:p w14:paraId="207CF133" w14:textId="77777777" w:rsidR="00AC6533" w:rsidRDefault="00AC6533" w:rsidP="006C4A0C">
      <w:pPr>
        <w:pStyle w:val="BodyTextIndent"/>
        <w:ind w:left="0" w:firstLine="0"/>
        <w:rPr>
          <w:rFonts w:ascii="Arial" w:hAnsi="Arial" w:cs="Arial"/>
          <w:color w:val="000000"/>
          <w:sz w:val="22"/>
          <w:szCs w:val="22"/>
        </w:rPr>
      </w:pPr>
    </w:p>
    <w:p w14:paraId="1A8E8893" w14:textId="4F659502" w:rsidR="00AC6533" w:rsidRDefault="005034B8" w:rsidP="006C4A0C">
      <w:pPr>
        <w:pStyle w:val="BodyTextIndent"/>
        <w:ind w:left="0" w:firstLine="0"/>
        <w:rPr>
          <w:rFonts w:ascii="Arial" w:hAnsi="Arial" w:cs="Arial"/>
          <w:color w:val="000000"/>
          <w:sz w:val="22"/>
          <w:szCs w:val="22"/>
        </w:rPr>
      </w:pPr>
      <w:r>
        <w:rPr>
          <w:rFonts w:ascii="Arial" w:hAnsi="Arial" w:cs="Arial"/>
          <w:color w:val="000000"/>
          <w:sz w:val="22"/>
          <w:szCs w:val="22"/>
        </w:rPr>
        <w:t>T</w:t>
      </w:r>
      <w:r w:rsidR="00AC6533">
        <w:rPr>
          <w:rFonts w:ascii="Arial" w:hAnsi="Arial" w:cs="Arial"/>
          <w:color w:val="000000"/>
          <w:sz w:val="22"/>
          <w:szCs w:val="22"/>
        </w:rPr>
        <w:t xml:space="preserve">he remarkable species diversity of begomoviruses is a reflection of the easiness with which their genomes can be cloned and completely sequenced. Begomoviruses have a </w:t>
      </w:r>
      <w:r w:rsidR="00D06B2A">
        <w:rPr>
          <w:rFonts w:ascii="Arial" w:hAnsi="Arial" w:cs="Arial"/>
          <w:color w:val="000000"/>
          <w:sz w:val="22"/>
          <w:szCs w:val="22"/>
        </w:rPr>
        <w:t xml:space="preserve">very small (2.6 kb) </w:t>
      </w:r>
      <w:r w:rsidR="00AC6533">
        <w:rPr>
          <w:rFonts w:ascii="Arial" w:hAnsi="Arial" w:cs="Arial"/>
          <w:color w:val="000000"/>
          <w:sz w:val="22"/>
          <w:szCs w:val="22"/>
        </w:rPr>
        <w:t xml:space="preserve">circular, ssDNA genome which replicates using a dsDNA intermediate. Both forms (ss and ds) can be readily amplified using rolling-circle amplification (RCA), a sequence-unbiased method which has been widely </w:t>
      </w:r>
      <w:r w:rsidR="00D06B2A">
        <w:rPr>
          <w:rFonts w:ascii="Arial" w:hAnsi="Arial" w:cs="Arial"/>
          <w:color w:val="000000"/>
          <w:sz w:val="22"/>
          <w:szCs w:val="22"/>
        </w:rPr>
        <w:t>embraced by the geminivirus community</w:t>
      </w:r>
      <w:r w:rsidR="00AC6533">
        <w:rPr>
          <w:rFonts w:ascii="Arial" w:hAnsi="Arial" w:cs="Arial"/>
          <w:color w:val="000000"/>
          <w:sz w:val="22"/>
          <w:szCs w:val="22"/>
        </w:rPr>
        <w:t xml:space="preserve"> since it</w:t>
      </w:r>
      <w:r w:rsidR="00D06B2A">
        <w:rPr>
          <w:rFonts w:ascii="Arial" w:hAnsi="Arial" w:cs="Arial"/>
          <w:color w:val="000000"/>
          <w:sz w:val="22"/>
          <w:szCs w:val="22"/>
        </w:rPr>
        <w:t xml:space="preserve"> wa</w:t>
      </w:r>
      <w:r w:rsidR="00AC6533">
        <w:rPr>
          <w:rFonts w:ascii="Arial" w:hAnsi="Arial" w:cs="Arial"/>
          <w:color w:val="000000"/>
          <w:sz w:val="22"/>
          <w:szCs w:val="22"/>
        </w:rPr>
        <w:t xml:space="preserve">s </w:t>
      </w:r>
      <w:r w:rsidR="00D06B2A">
        <w:rPr>
          <w:rFonts w:ascii="Arial" w:hAnsi="Arial" w:cs="Arial"/>
          <w:color w:val="000000"/>
          <w:sz w:val="22"/>
          <w:szCs w:val="22"/>
        </w:rPr>
        <w:t>shown to be applicable to these viruses</w:t>
      </w:r>
      <w:r w:rsidR="00AC6533">
        <w:rPr>
          <w:rFonts w:ascii="Arial" w:hAnsi="Arial" w:cs="Arial"/>
          <w:color w:val="000000"/>
          <w:sz w:val="22"/>
          <w:szCs w:val="22"/>
        </w:rPr>
        <w:t xml:space="preserve"> (Inoue-Nagata et al., 2004). RCA allows the rapid and cost-effective (since no reverse transcription step is required) cloning of begomovirus genomes from cultivated and non-cultivated plants. Thus, many new species are reported from non-cul</w:t>
      </w:r>
      <w:r w:rsidR="00A44A70">
        <w:rPr>
          <w:rFonts w:ascii="Arial" w:hAnsi="Arial" w:cs="Arial"/>
          <w:color w:val="000000"/>
          <w:sz w:val="22"/>
          <w:szCs w:val="22"/>
        </w:rPr>
        <w:t>tivated plants (36 out of the 66</w:t>
      </w:r>
      <w:r w:rsidR="00AC6533">
        <w:rPr>
          <w:rFonts w:ascii="Arial" w:hAnsi="Arial" w:cs="Arial"/>
          <w:color w:val="000000"/>
          <w:sz w:val="22"/>
          <w:szCs w:val="22"/>
        </w:rPr>
        <w:t xml:space="preserve"> in this proposal). </w:t>
      </w:r>
    </w:p>
    <w:p w14:paraId="691A3DB3" w14:textId="77777777" w:rsidR="00AC6533" w:rsidRDefault="00AC6533" w:rsidP="006C4A0C">
      <w:pPr>
        <w:pStyle w:val="BodyTextIndent"/>
        <w:ind w:left="0" w:firstLine="0"/>
        <w:rPr>
          <w:rFonts w:ascii="Arial" w:hAnsi="Arial" w:cs="Arial"/>
          <w:color w:val="000000"/>
          <w:sz w:val="22"/>
          <w:szCs w:val="22"/>
        </w:rPr>
      </w:pPr>
    </w:p>
    <w:p w14:paraId="743E0153" w14:textId="43F2DE70" w:rsidR="00263D83" w:rsidRDefault="00AC6533" w:rsidP="006C4A0C">
      <w:pPr>
        <w:pStyle w:val="BodyTextIndent"/>
        <w:ind w:left="0" w:firstLine="0"/>
        <w:rPr>
          <w:rFonts w:ascii="Arial" w:hAnsi="Arial" w:cs="Arial"/>
          <w:color w:val="000000"/>
          <w:sz w:val="22"/>
          <w:szCs w:val="22"/>
        </w:rPr>
      </w:pPr>
      <w:r>
        <w:rPr>
          <w:rFonts w:ascii="Arial" w:hAnsi="Arial" w:cs="Arial"/>
          <w:color w:val="000000"/>
          <w:sz w:val="22"/>
          <w:szCs w:val="22"/>
        </w:rPr>
        <w:t xml:space="preserve">This proposal also includes six new species whose sequences were obtained in a metagenomic study </w:t>
      </w:r>
      <w:r w:rsidR="003B2C03">
        <w:rPr>
          <w:rFonts w:ascii="Arial" w:hAnsi="Arial" w:cs="Arial"/>
          <w:color w:val="000000"/>
          <w:sz w:val="22"/>
          <w:szCs w:val="22"/>
        </w:rPr>
        <w:t>(</w:t>
      </w:r>
      <w:r w:rsidR="00A47C21">
        <w:rPr>
          <w:rFonts w:ascii="Arial" w:hAnsi="Arial" w:cs="Arial"/>
          <w:color w:val="000000"/>
          <w:sz w:val="22"/>
          <w:szCs w:val="22"/>
        </w:rPr>
        <w:t>whitefly-associated</w:t>
      </w:r>
      <w:r w:rsidR="00D06B2A">
        <w:rPr>
          <w:rFonts w:ascii="Arial" w:hAnsi="Arial" w:cs="Arial"/>
          <w:color w:val="000000"/>
          <w:sz w:val="22"/>
          <w:szCs w:val="22"/>
        </w:rPr>
        <w:t xml:space="preserve"> begomoviruses 1, 2, 3, 4, 6 and 7; </w:t>
      </w:r>
      <w:r w:rsidR="003B2C03">
        <w:rPr>
          <w:rFonts w:ascii="Arial" w:hAnsi="Arial" w:cs="Arial"/>
          <w:color w:val="000000"/>
          <w:sz w:val="22"/>
          <w:szCs w:val="22"/>
        </w:rPr>
        <w:t>Rosario et al., 201</w:t>
      </w:r>
      <w:r w:rsidR="003B1736">
        <w:rPr>
          <w:rFonts w:ascii="Arial" w:hAnsi="Arial" w:cs="Arial"/>
          <w:color w:val="000000"/>
          <w:sz w:val="22"/>
          <w:szCs w:val="22"/>
        </w:rPr>
        <w:t>6</w:t>
      </w:r>
      <w:r w:rsidR="003B2C03">
        <w:rPr>
          <w:rFonts w:ascii="Arial" w:hAnsi="Arial" w:cs="Arial"/>
          <w:color w:val="000000"/>
          <w:sz w:val="22"/>
          <w:szCs w:val="22"/>
        </w:rPr>
        <w:t>)</w:t>
      </w:r>
      <w:r>
        <w:rPr>
          <w:rFonts w:ascii="Arial" w:hAnsi="Arial" w:cs="Arial"/>
          <w:color w:val="000000"/>
          <w:sz w:val="22"/>
          <w:szCs w:val="22"/>
        </w:rPr>
        <w:t xml:space="preserve">. The ICTV EC has recently established clear guidelines for the classification of viruses from such studies (Simmonds et al., 2017). The six species listed here are </w:t>
      </w:r>
      <w:r w:rsidR="00924226">
        <w:rPr>
          <w:rFonts w:ascii="Arial" w:hAnsi="Arial" w:cs="Arial"/>
          <w:color w:val="000000"/>
          <w:sz w:val="22"/>
          <w:szCs w:val="22"/>
        </w:rPr>
        <w:t>were initially detected by assembly of 100-nt HTS reads, however the complete genomes were later PCR-amplified with abutting primers, clones and Sanger sequenced (Rosario et al., 201</w:t>
      </w:r>
      <w:r w:rsidR="003B1736">
        <w:rPr>
          <w:rFonts w:ascii="Arial" w:hAnsi="Arial" w:cs="Arial"/>
          <w:color w:val="000000"/>
          <w:sz w:val="22"/>
          <w:szCs w:val="22"/>
        </w:rPr>
        <w:t>6</w:t>
      </w:r>
      <w:r w:rsidR="00924226">
        <w:rPr>
          <w:rFonts w:ascii="Arial" w:hAnsi="Arial" w:cs="Arial"/>
          <w:color w:val="000000"/>
          <w:sz w:val="22"/>
          <w:szCs w:val="22"/>
        </w:rPr>
        <w:t xml:space="preserve">). </w:t>
      </w:r>
    </w:p>
    <w:p w14:paraId="3A8A4EBB" w14:textId="77777777" w:rsidR="00263D83" w:rsidRDefault="00263D83">
      <w:pPr>
        <w:rPr>
          <w:rFonts w:ascii="Arial" w:hAnsi="Arial" w:cs="Arial"/>
          <w:color w:val="000000"/>
          <w:sz w:val="22"/>
          <w:szCs w:val="22"/>
          <w:lang w:eastAsia="en-GB"/>
        </w:rPr>
      </w:pPr>
      <w:r>
        <w:rPr>
          <w:rFonts w:ascii="Arial" w:hAnsi="Arial" w:cs="Arial"/>
          <w:color w:val="000000"/>
          <w:sz w:val="22"/>
          <w:szCs w:val="22"/>
        </w:rPr>
        <w:br w:type="page"/>
      </w:r>
    </w:p>
    <w:p w14:paraId="58F8F034" w14:textId="5CA79A4F" w:rsidR="00AC6533" w:rsidRDefault="00263D83" w:rsidP="006C4A0C">
      <w:pPr>
        <w:pStyle w:val="BodyTextIndent"/>
        <w:ind w:left="0" w:firstLine="0"/>
        <w:rPr>
          <w:rFonts w:ascii="Arial" w:hAnsi="Arial" w:cs="Arial"/>
          <w:color w:val="000000"/>
          <w:sz w:val="22"/>
          <w:szCs w:val="22"/>
        </w:rPr>
      </w:pPr>
      <w:r w:rsidRPr="000C33B9">
        <w:rPr>
          <w:rFonts w:ascii="Arial" w:hAnsi="Arial" w:cs="Arial"/>
          <w:b/>
          <w:color w:val="000000"/>
          <w:sz w:val="22"/>
          <w:szCs w:val="22"/>
        </w:rPr>
        <w:lastRenderedPageBreak/>
        <w:t>Table 1.</w:t>
      </w:r>
      <w:r>
        <w:rPr>
          <w:rFonts w:ascii="Arial" w:hAnsi="Arial" w:cs="Arial"/>
          <w:color w:val="000000"/>
          <w:sz w:val="22"/>
          <w:szCs w:val="22"/>
        </w:rPr>
        <w:t xml:space="preserve"> </w:t>
      </w:r>
      <w:r w:rsidR="000C33B9">
        <w:rPr>
          <w:rFonts w:ascii="Arial" w:hAnsi="Arial" w:cs="Arial"/>
          <w:color w:val="000000"/>
          <w:sz w:val="22"/>
          <w:szCs w:val="22"/>
        </w:rPr>
        <w:t xml:space="preserve">Details of the proposed new begomovirus species. </w:t>
      </w:r>
    </w:p>
    <w:p w14:paraId="3D30DF07" w14:textId="77777777" w:rsidR="000C33B9" w:rsidRDefault="000C33B9" w:rsidP="006C4A0C">
      <w:pPr>
        <w:pStyle w:val="BodyTextIndent"/>
        <w:ind w:left="0" w:firstLine="0"/>
        <w:rPr>
          <w:rFonts w:ascii="Arial" w:hAnsi="Arial" w:cs="Arial"/>
          <w:color w:val="000000"/>
          <w:sz w:val="22"/>
          <w:szCs w:val="22"/>
        </w:rPr>
      </w:pPr>
    </w:p>
    <w:tbl>
      <w:tblPr>
        <w:tblW w:w="10065" w:type="dxa"/>
        <w:tblInd w:w="-318" w:type="dxa"/>
        <w:tblLayout w:type="fixed"/>
        <w:tblCellMar>
          <w:top w:w="57" w:type="dxa"/>
        </w:tblCellMar>
        <w:tblLook w:val="04A0" w:firstRow="1" w:lastRow="0" w:firstColumn="1" w:lastColumn="0" w:noHBand="0" w:noVBand="1"/>
      </w:tblPr>
      <w:tblGrid>
        <w:gridCol w:w="2979"/>
        <w:gridCol w:w="2125"/>
        <w:gridCol w:w="1042"/>
        <w:gridCol w:w="2325"/>
        <w:gridCol w:w="1594"/>
      </w:tblGrid>
      <w:tr w:rsidR="00036EB9" w14:paraId="2DDA9E06" w14:textId="77777777" w:rsidTr="00BF0917">
        <w:trPr>
          <w:trHeight w:val="280"/>
        </w:trPr>
        <w:tc>
          <w:tcPr>
            <w:tcW w:w="2979" w:type="dxa"/>
            <w:tcBorders>
              <w:top w:val="single" w:sz="4" w:space="0" w:color="auto"/>
              <w:left w:val="nil"/>
              <w:bottom w:val="single" w:sz="4" w:space="0" w:color="auto"/>
              <w:right w:val="nil"/>
            </w:tcBorders>
            <w:shd w:val="clear" w:color="auto" w:fill="auto"/>
            <w:noWrap/>
            <w:hideMark/>
          </w:tcPr>
          <w:p w14:paraId="77F89D74" w14:textId="77777777" w:rsidR="00036EB9" w:rsidRPr="00BF0917" w:rsidRDefault="00036EB9" w:rsidP="00BF0917">
            <w:pPr>
              <w:rPr>
                <w:rFonts w:ascii="Arial" w:hAnsi="Arial" w:cs="Arial"/>
                <w:b/>
                <w:bCs/>
                <w:color w:val="000000"/>
                <w:sz w:val="16"/>
                <w:szCs w:val="20"/>
              </w:rPr>
            </w:pPr>
            <w:r w:rsidRPr="00BF0917">
              <w:rPr>
                <w:rFonts w:ascii="Arial" w:hAnsi="Arial" w:cs="Arial"/>
                <w:b/>
                <w:bCs/>
                <w:color w:val="000000"/>
                <w:sz w:val="16"/>
                <w:szCs w:val="20"/>
              </w:rPr>
              <w:t>Species name</w:t>
            </w:r>
          </w:p>
        </w:tc>
        <w:tc>
          <w:tcPr>
            <w:tcW w:w="2125" w:type="dxa"/>
            <w:tcBorders>
              <w:top w:val="single" w:sz="4" w:space="0" w:color="auto"/>
              <w:left w:val="nil"/>
              <w:bottom w:val="single" w:sz="4" w:space="0" w:color="auto"/>
              <w:right w:val="nil"/>
            </w:tcBorders>
            <w:shd w:val="clear" w:color="auto" w:fill="auto"/>
            <w:noWrap/>
            <w:hideMark/>
          </w:tcPr>
          <w:p w14:paraId="17BD7456" w14:textId="77777777" w:rsidR="00036EB9" w:rsidRPr="00BF0917" w:rsidRDefault="00036EB9" w:rsidP="00BF0917">
            <w:pPr>
              <w:rPr>
                <w:rFonts w:ascii="Arial" w:hAnsi="Arial" w:cs="Arial"/>
                <w:b/>
                <w:bCs/>
                <w:color w:val="000000"/>
                <w:sz w:val="16"/>
                <w:szCs w:val="20"/>
              </w:rPr>
            </w:pPr>
            <w:r w:rsidRPr="00BF0917">
              <w:rPr>
                <w:rFonts w:ascii="Arial" w:hAnsi="Arial" w:cs="Arial"/>
                <w:b/>
                <w:bCs/>
                <w:color w:val="000000"/>
                <w:sz w:val="16"/>
                <w:szCs w:val="20"/>
              </w:rPr>
              <w:t>Isolate name</w:t>
            </w:r>
          </w:p>
        </w:tc>
        <w:tc>
          <w:tcPr>
            <w:tcW w:w="1042" w:type="dxa"/>
            <w:tcBorders>
              <w:top w:val="single" w:sz="4" w:space="0" w:color="auto"/>
              <w:left w:val="nil"/>
              <w:bottom w:val="single" w:sz="4" w:space="0" w:color="auto"/>
              <w:right w:val="nil"/>
            </w:tcBorders>
            <w:shd w:val="clear" w:color="auto" w:fill="auto"/>
            <w:noWrap/>
            <w:hideMark/>
          </w:tcPr>
          <w:p w14:paraId="5A24D132" w14:textId="77777777" w:rsidR="00036EB9" w:rsidRPr="00BF0917" w:rsidRDefault="00036EB9" w:rsidP="00BF0917">
            <w:pPr>
              <w:rPr>
                <w:rFonts w:ascii="Arial" w:hAnsi="Arial" w:cs="Arial"/>
                <w:b/>
                <w:bCs/>
                <w:color w:val="000000"/>
                <w:sz w:val="16"/>
                <w:szCs w:val="20"/>
              </w:rPr>
            </w:pPr>
            <w:r w:rsidRPr="00BF0917">
              <w:rPr>
                <w:rFonts w:ascii="Arial" w:hAnsi="Arial" w:cs="Arial"/>
                <w:b/>
                <w:bCs/>
                <w:color w:val="000000"/>
                <w:sz w:val="16"/>
                <w:szCs w:val="20"/>
              </w:rPr>
              <w:t>Access #</w:t>
            </w:r>
          </w:p>
        </w:tc>
        <w:tc>
          <w:tcPr>
            <w:tcW w:w="2325" w:type="dxa"/>
            <w:tcBorders>
              <w:top w:val="single" w:sz="4" w:space="0" w:color="auto"/>
              <w:left w:val="nil"/>
              <w:bottom w:val="single" w:sz="4" w:space="0" w:color="auto"/>
              <w:right w:val="nil"/>
            </w:tcBorders>
            <w:shd w:val="clear" w:color="auto" w:fill="auto"/>
            <w:noWrap/>
            <w:hideMark/>
          </w:tcPr>
          <w:p w14:paraId="517A4FB8" w14:textId="77777777" w:rsidR="00036EB9" w:rsidRPr="00BF0917" w:rsidRDefault="00036EB9" w:rsidP="00BF0917">
            <w:pPr>
              <w:rPr>
                <w:rFonts w:ascii="Arial" w:hAnsi="Arial" w:cs="Arial"/>
                <w:b/>
                <w:bCs/>
                <w:color w:val="000000"/>
                <w:sz w:val="16"/>
                <w:szCs w:val="20"/>
              </w:rPr>
            </w:pPr>
            <w:r w:rsidRPr="00BF0917">
              <w:rPr>
                <w:rFonts w:ascii="Arial" w:hAnsi="Arial" w:cs="Arial"/>
                <w:b/>
                <w:bCs/>
                <w:color w:val="000000"/>
                <w:sz w:val="16"/>
                <w:szCs w:val="20"/>
              </w:rPr>
              <w:t>Reference</w:t>
            </w:r>
          </w:p>
        </w:tc>
        <w:tc>
          <w:tcPr>
            <w:tcW w:w="1594" w:type="dxa"/>
            <w:tcBorders>
              <w:top w:val="single" w:sz="4" w:space="0" w:color="auto"/>
              <w:left w:val="nil"/>
              <w:bottom w:val="single" w:sz="4" w:space="0" w:color="auto"/>
              <w:right w:val="nil"/>
            </w:tcBorders>
            <w:shd w:val="clear" w:color="auto" w:fill="auto"/>
            <w:noWrap/>
            <w:hideMark/>
          </w:tcPr>
          <w:p w14:paraId="5C51168A" w14:textId="351631C8" w:rsidR="00036EB9" w:rsidRPr="00BF0917" w:rsidRDefault="00036EB9" w:rsidP="00BF0917">
            <w:pPr>
              <w:rPr>
                <w:rFonts w:ascii="Arial" w:hAnsi="Arial" w:cs="Arial"/>
                <w:b/>
                <w:bCs/>
                <w:color w:val="000000"/>
                <w:sz w:val="16"/>
                <w:szCs w:val="22"/>
              </w:rPr>
            </w:pPr>
            <w:r w:rsidRPr="00BF0917">
              <w:rPr>
                <w:rFonts w:ascii="Arial" w:hAnsi="Arial" w:cs="Arial"/>
                <w:b/>
                <w:bCs/>
                <w:color w:val="000000"/>
                <w:sz w:val="16"/>
                <w:szCs w:val="22"/>
              </w:rPr>
              <w:t>Highest nt seq identity with (%)</w:t>
            </w:r>
          </w:p>
        </w:tc>
      </w:tr>
      <w:tr w:rsidR="00036EB9" w14:paraId="0E665F25" w14:textId="77777777" w:rsidTr="00BF0917">
        <w:trPr>
          <w:trHeight w:val="300"/>
        </w:trPr>
        <w:tc>
          <w:tcPr>
            <w:tcW w:w="2979" w:type="dxa"/>
            <w:tcBorders>
              <w:top w:val="single" w:sz="4" w:space="0" w:color="auto"/>
              <w:left w:val="nil"/>
              <w:bottom w:val="nil"/>
              <w:right w:val="nil"/>
            </w:tcBorders>
            <w:shd w:val="clear" w:color="auto" w:fill="auto"/>
            <w:noWrap/>
            <w:hideMark/>
          </w:tcPr>
          <w:p w14:paraId="36ED299E"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Allamanda leaf mottle distortion virus</w:t>
            </w:r>
          </w:p>
        </w:tc>
        <w:tc>
          <w:tcPr>
            <w:tcW w:w="2125" w:type="dxa"/>
            <w:tcBorders>
              <w:top w:val="single" w:sz="4" w:space="0" w:color="auto"/>
              <w:left w:val="nil"/>
              <w:bottom w:val="nil"/>
              <w:right w:val="nil"/>
            </w:tcBorders>
            <w:shd w:val="clear" w:color="auto" w:fill="auto"/>
            <w:noWrap/>
            <w:hideMark/>
          </w:tcPr>
          <w:p w14:paraId="4362594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AllLMoDV-[IN-Al_K1-12]</w:t>
            </w:r>
          </w:p>
        </w:tc>
        <w:tc>
          <w:tcPr>
            <w:tcW w:w="1042" w:type="dxa"/>
            <w:tcBorders>
              <w:top w:val="single" w:sz="4" w:space="0" w:color="auto"/>
              <w:left w:val="nil"/>
              <w:bottom w:val="nil"/>
              <w:right w:val="nil"/>
            </w:tcBorders>
            <w:shd w:val="clear" w:color="auto" w:fill="auto"/>
            <w:noWrap/>
            <w:hideMark/>
          </w:tcPr>
          <w:p w14:paraId="2F07F28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KC202818</w:t>
            </w:r>
          </w:p>
        </w:tc>
        <w:tc>
          <w:tcPr>
            <w:tcW w:w="2325" w:type="dxa"/>
            <w:tcBorders>
              <w:top w:val="single" w:sz="4" w:space="0" w:color="auto"/>
              <w:left w:val="nil"/>
              <w:bottom w:val="nil"/>
              <w:right w:val="nil"/>
            </w:tcBorders>
            <w:shd w:val="clear" w:color="auto" w:fill="auto"/>
            <w:noWrap/>
            <w:hideMark/>
          </w:tcPr>
          <w:p w14:paraId="5EF0EB6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single" w:sz="4" w:space="0" w:color="auto"/>
              <w:left w:val="nil"/>
              <w:bottom w:val="nil"/>
              <w:right w:val="nil"/>
            </w:tcBorders>
            <w:shd w:val="clear" w:color="auto" w:fill="auto"/>
            <w:noWrap/>
            <w:hideMark/>
          </w:tcPr>
          <w:p w14:paraId="5B84BD7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KT948069 (89%)</w:t>
            </w:r>
          </w:p>
        </w:tc>
      </w:tr>
      <w:tr w:rsidR="00036EB9" w14:paraId="7C81EA0F" w14:textId="77777777" w:rsidTr="00BF0917">
        <w:trPr>
          <w:trHeight w:val="300"/>
        </w:trPr>
        <w:tc>
          <w:tcPr>
            <w:tcW w:w="2979" w:type="dxa"/>
            <w:tcBorders>
              <w:top w:val="nil"/>
              <w:left w:val="nil"/>
              <w:bottom w:val="nil"/>
              <w:right w:val="nil"/>
            </w:tcBorders>
            <w:shd w:val="clear" w:color="auto" w:fill="auto"/>
            <w:noWrap/>
            <w:hideMark/>
          </w:tcPr>
          <w:p w14:paraId="085CD627"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Andrographis yellow vein leaf curl virus</w:t>
            </w:r>
          </w:p>
        </w:tc>
        <w:tc>
          <w:tcPr>
            <w:tcW w:w="2125" w:type="dxa"/>
            <w:tcBorders>
              <w:top w:val="nil"/>
              <w:left w:val="nil"/>
              <w:bottom w:val="nil"/>
              <w:right w:val="nil"/>
            </w:tcBorders>
            <w:shd w:val="clear" w:color="auto" w:fill="auto"/>
            <w:noWrap/>
            <w:hideMark/>
          </w:tcPr>
          <w:p w14:paraId="6C90431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AnYVLCV-[IN-A64-12]</w:t>
            </w:r>
          </w:p>
        </w:tc>
        <w:tc>
          <w:tcPr>
            <w:tcW w:w="1042" w:type="dxa"/>
            <w:tcBorders>
              <w:top w:val="nil"/>
              <w:left w:val="nil"/>
              <w:bottom w:val="nil"/>
              <w:right w:val="nil"/>
            </w:tcBorders>
            <w:shd w:val="clear" w:color="auto" w:fill="auto"/>
            <w:noWrap/>
            <w:hideMark/>
          </w:tcPr>
          <w:p w14:paraId="756BFBD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KM359406</w:t>
            </w:r>
          </w:p>
        </w:tc>
        <w:tc>
          <w:tcPr>
            <w:tcW w:w="2325" w:type="dxa"/>
            <w:tcBorders>
              <w:top w:val="nil"/>
              <w:left w:val="nil"/>
              <w:bottom w:val="nil"/>
              <w:right w:val="nil"/>
            </w:tcBorders>
            <w:shd w:val="clear" w:color="auto" w:fill="auto"/>
            <w:noWrap/>
            <w:hideMark/>
          </w:tcPr>
          <w:p w14:paraId="4AAA3403"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Khan et al., 2015</w:t>
            </w:r>
          </w:p>
        </w:tc>
        <w:tc>
          <w:tcPr>
            <w:tcW w:w="1594" w:type="dxa"/>
            <w:tcBorders>
              <w:top w:val="nil"/>
              <w:left w:val="nil"/>
              <w:bottom w:val="nil"/>
              <w:right w:val="nil"/>
            </w:tcBorders>
            <w:shd w:val="clear" w:color="auto" w:fill="auto"/>
            <w:noWrap/>
            <w:hideMark/>
          </w:tcPr>
          <w:p w14:paraId="7E9A3220"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LK028570 (88%)</w:t>
            </w:r>
          </w:p>
        </w:tc>
      </w:tr>
      <w:tr w:rsidR="00036EB9" w14:paraId="0BA4A2D1" w14:textId="77777777" w:rsidTr="00BF0917">
        <w:trPr>
          <w:trHeight w:val="300"/>
        </w:trPr>
        <w:tc>
          <w:tcPr>
            <w:tcW w:w="2979" w:type="dxa"/>
            <w:tcBorders>
              <w:top w:val="nil"/>
              <w:left w:val="nil"/>
              <w:bottom w:val="nil"/>
              <w:right w:val="nil"/>
            </w:tcBorders>
            <w:shd w:val="clear" w:color="auto" w:fill="auto"/>
            <w:noWrap/>
            <w:hideMark/>
          </w:tcPr>
          <w:p w14:paraId="1EFD4C25"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Asystasia mosaic Madagascar virus</w:t>
            </w:r>
          </w:p>
        </w:tc>
        <w:tc>
          <w:tcPr>
            <w:tcW w:w="2125" w:type="dxa"/>
            <w:tcBorders>
              <w:top w:val="nil"/>
              <w:left w:val="nil"/>
              <w:bottom w:val="nil"/>
              <w:right w:val="nil"/>
            </w:tcBorders>
            <w:shd w:val="clear" w:color="auto" w:fill="auto"/>
            <w:noWrap/>
            <w:hideMark/>
          </w:tcPr>
          <w:p w14:paraId="765EE34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AsMMV-[MG-MG493-11]</w:t>
            </w:r>
          </w:p>
        </w:tc>
        <w:tc>
          <w:tcPr>
            <w:tcW w:w="1042" w:type="dxa"/>
            <w:tcBorders>
              <w:top w:val="nil"/>
              <w:left w:val="nil"/>
              <w:bottom w:val="nil"/>
              <w:right w:val="nil"/>
            </w:tcBorders>
            <w:shd w:val="clear" w:color="auto" w:fill="auto"/>
            <w:noWrap/>
            <w:hideMark/>
          </w:tcPr>
          <w:p w14:paraId="31432C8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KP663485</w:t>
            </w:r>
          </w:p>
        </w:tc>
        <w:tc>
          <w:tcPr>
            <w:tcW w:w="2325" w:type="dxa"/>
            <w:tcBorders>
              <w:top w:val="nil"/>
              <w:left w:val="nil"/>
              <w:bottom w:val="nil"/>
              <w:right w:val="nil"/>
            </w:tcBorders>
            <w:shd w:val="clear" w:color="auto" w:fill="auto"/>
            <w:noWrap/>
            <w:hideMark/>
          </w:tcPr>
          <w:p w14:paraId="7911424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De Bruyn et al., 2015</w:t>
            </w:r>
          </w:p>
        </w:tc>
        <w:tc>
          <w:tcPr>
            <w:tcW w:w="1594" w:type="dxa"/>
            <w:tcBorders>
              <w:top w:val="nil"/>
              <w:left w:val="nil"/>
              <w:bottom w:val="nil"/>
              <w:right w:val="nil"/>
            </w:tcBorders>
            <w:shd w:val="clear" w:color="auto" w:fill="auto"/>
            <w:noWrap/>
            <w:hideMark/>
          </w:tcPr>
          <w:p w14:paraId="2628F0A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JF694484 (73%)</w:t>
            </w:r>
          </w:p>
        </w:tc>
      </w:tr>
      <w:tr w:rsidR="00036EB9" w14:paraId="393A62D1" w14:textId="77777777" w:rsidTr="00BF0917">
        <w:trPr>
          <w:trHeight w:val="300"/>
        </w:trPr>
        <w:tc>
          <w:tcPr>
            <w:tcW w:w="2979" w:type="dxa"/>
            <w:tcBorders>
              <w:top w:val="nil"/>
              <w:left w:val="nil"/>
              <w:bottom w:val="nil"/>
              <w:right w:val="nil"/>
            </w:tcBorders>
            <w:shd w:val="clear" w:color="auto" w:fill="auto"/>
            <w:noWrap/>
            <w:hideMark/>
          </w:tcPr>
          <w:p w14:paraId="4606DA3B"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Bean white chlorosis mosaic virus</w:t>
            </w:r>
          </w:p>
        </w:tc>
        <w:tc>
          <w:tcPr>
            <w:tcW w:w="2125" w:type="dxa"/>
            <w:tcBorders>
              <w:top w:val="nil"/>
              <w:left w:val="nil"/>
              <w:bottom w:val="nil"/>
              <w:right w:val="nil"/>
            </w:tcBorders>
            <w:shd w:val="clear" w:color="auto" w:fill="auto"/>
            <w:noWrap/>
            <w:hideMark/>
          </w:tcPr>
          <w:p w14:paraId="0FEEED0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BWCMV-[VE-Rubio932-07]</w:t>
            </w:r>
          </w:p>
        </w:tc>
        <w:tc>
          <w:tcPr>
            <w:tcW w:w="1042" w:type="dxa"/>
            <w:tcBorders>
              <w:top w:val="nil"/>
              <w:left w:val="nil"/>
              <w:bottom w:val="nil"/>
              <w:right w:val="nil"/>
            </w:tcBorders>
            <w:shd w:val="clear" w:color="auto" w:fill="auto"/>
            <w:noWrap/>
            <w:hideMark/>
          </w:tcPr>
          <w:p w14:paraId="5C07754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JN848772</w:t>
            </w:r>
          </w:p>
        </w:tc>
        <w:tc>
          <w:tcPr>
            <w:tcW w:w="2325" w:type="dxa"/>
            <w:tcBorders>
              <w:top w:val="nil"/>
              <w:left w:val="nil"/>
              <w:bottom w:val="nil"/>
              <w:right w:val="nil"/>
            </w:tcBorders>
            <w:shd w:val="clear" w:color="auto" w:fill="auto"/>
            <w:noWrap/>
            <w:hideMark/>
          </w:tcPr>
          <w:p w14:paraId="252B729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Fiallo-Olivé et al., 2013</w:t>
            </w:r>
          </w:p>
        </w:tc>
        <w:tc>
          <w:tcPr>
            <w:tcW w:w="1594" w:type="dxa"/>
            <w:tcBorders>
              <w:top w:val="nil"/>
              <w:left w:val="nil"/>
              <w:bottom w:val="nil"/>
              <w:right w:val="nil"/>
            </w:tcBorders>
            <w:shd w:val="clear" w:color="auto" w:fill="auto"/>
            <w:noWrap/>
            <w:hideMark/>
          </w:tcPr>
          <w:p w14:paraId="0ED9165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KT099120 (88%)</w:t>
            </w:r>
          </w:p>
        </w:tc>
      </w:tr>
      <w:tr w:rsidR="00036EB9" w14:paraId="0AFD2759" w14:textId="77777777" w:rsidTr="00BF0917">
        <w:trPr>
          <w:trHeight w:val="300"/>
        </w:trPr>
        <w:tc>
          <w:tcPr>
            <w:tcW w:w="2979" w:type="dxa"/>
            <w:tcBorders>
              <w:top w:val="nil"/>
              <w:left w:val="nil"/>
              <w:bottom w:val="nil"/>
              <w:right w:val="nil"/>
            </w:tcBorders>
            <w:shd w:val="clear" w:color="auto" w:fill="auto"/>
            <w:noWrap/>
            <w:hideMark/>
          </w:tcPr>
          <w:p w14:paraId="0FEDBEA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Cnidoscolus mosaic leaf deformation virus</w:t>
            </w:r>
          </w:p>
        </w:tc>
        <w:tc>
          <w:tcPr>
            <w:tcW w:w="2125" w:type="dxa"/>
            <w:tcBorders>
              <w:top w:val="nil"/>
              <w:left w:val="nil"/>
              <w:bottom w:val="nil"/>
              <w:right w:val="nil"/>
            </w:tcBorders>
            <w:shd w:val="clear" w:color="auto" w:fill="auto"/>
            <w:noWrap/>
            <w:hideMark/>
          </w:tcPr>
          <w:p w14:paraId="2EB7AE2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CnMLDV-[BR-Mes3-15]</w:t>
            </w:r>
          </w:p>
        </w:tc>
        <w:tc>
          <w:tcPr>
            <w:tcW w:w="1042" w:type="dxa"/>
            <w:tcBorders>
              <w:top w:val="nil"/>
              <w:left w:val="nil"/>
              <w:bottom w:val="nil"/>
              <w:right w:val="nil"/>
            </w:tcBorders>
            <w:shd w:val="clear" w:color="auto" w:fill="auto"/>
            <w:noWrap/>
            <w:hideMark/>
          </w:tcPr>
          <w:p w14:paraId="57A13C2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KT966771</w:t>
            </w:r>
          </w:p>
        </w:tc>
        <w:tc>
          <w:tcPr>
            <w:tcW w:w="2325" w:type="dxa"/>
            <w:tcBorders>
              <w:top w:val="nil"/>
              <w:left w:val="nil"/>
              <w:bottom w:val="nil"/>
              <w:right w:val="nil"/>
            </w:tcBorders>
            <w:shd w:val="clear" w:color="auto" w:fill="auto"/>
            <w:noWrap/>
            <w:hideMark/>
          </w:tcPr>
          <w:p w14:paraId="5F8D752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Melo et al., 2016</w:t>
            </w:r>
          </w:p>
        </w:tc>
        <w:tc>
          <w:tcPr>
            <w:tcW w:w="1594" w:type="dxa"/>
            <w:tcBorders>
              <w:top w:val="nil"/>
              <w:left w:val="nil"/>
              <w:bottom w:val="nil"/>
              <w:right w:val="nil"/>
            </w:tcBorders>
            <w:shd w:val="clear" w:color="auto" w:fill="auto"/>
            <w:noWrap/>
            <w:hideMark/>
          </w:tcPr>
          <w:p w14:paraId="50D4B3A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FJ972767 (86%)</w:t>
            </w:r>
          </w:p>
        </w:tc>
      </w:tr>
      <w:tr w:rsidR="00036EB9" w14:paraId="3A38C78A" w14:textId="77777777" w:rsidTr="00BF0917">
        <w:trPr>
          <w:trHeight w:val="300"/>
        </w:trPr>
        <w:tc>
          <w:tcPr>
            <w:tcW w:w="2979" w:type="dxa"/>
            <w:tcBorders>
              <w:top w:val="nil"/>
              <w:left w:val="nil"/>
              <w:bottom w:val="nil"/>
              <w:right w:val="nil"/>
            </w:tcBorders>
            <w:shd w:val="clear" w:color="auto" w:fill="auto"/>
            <w:noWrap/>
            <w:hideMark/>
          </w:tcPr>
          <w:p w14:paraId="2CDB49B7" w14:textId="77777777" w:rsidR="00036EB9" w:rsidRPr="00BF0917" w:rsidRDefault="00036EB9" w:rsidP="00BF0917">
            <w:pPr>
              <w:spacing w:before="60"/>
              <w:rPr>
                <w:rFonts w:ascii="Arial" w:hAnsi="Arial" w:cs="Arial"/>
                <w:i/>
                <w:iCs/>
                <w:color w:val="000000"/>
                <w:sz w:val="16"/>
                <w:szCs w:val="20"/>
                <w:lang w:val="pt-BR"/>
              </w:rPr>
            </w:pPr>
            <w:r w:rsidRPr="00BF0917">
              <w:rPr>
                <w:rFonts w:ascii="Arial" w:hAnsi="Arial" w:cs="Arial"/>
                <w:i/>
                <w:iCs/>
                <w:color w:val="000000"/>
                <w:sz w:val="16"/>
                <w:szCs w:val="20"/>
                <w:lang w:val="pt-BR"/>
              </w:rPr>
              <w:t>Coccinia mosaic Tamil Nadu virus</w:t>
            </w:r>
          </w:p>
        </w:tc>
        <w:tc>
          <w:tcPr>
            <w:tcW w:w="2125" w:type="dxa"/>
            <w:tcBorders>
              <w:top w:val="nil"/>
              <w:left w:val="nil"/>
              <w:bottom w:val="nil"/>
              <w:right w:val="nil"/>
            </w:tcBorders>
            <w:shd w:val="clear" w:color="auto" w:fill="auto"/>
            <w:noWrap/>
            <w:hideMark/>
          </w:tcPr>
          <w:p w14:paraId="73A7B6C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CMTNV-[IN-TDVCoc1-13]</w:t>
            </w:r>
          </w:p>
        </w:tc>
        <w:tc>
          <w:tcPr>
            <w:tcW w:w="1042" w:type="dxa"/>
            <w:tcBorders>
              <w:top w:val="nil"/>
              <w:left w:val="nil"/>
              <w:bottom w:val="nil"/>
              <w:right w:val="nil"/>
            </w:tcBorders>
            <w:shd w:val="clear" w:color="auto" w:fill="auto"/>
            <w:noWrap/>
            <w:hideMark/>
          </w:tcPr>
          <w:p w14:paraId="041C3DE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KM244719</w:t>
            </w:r>
          </w:p>
        </w:tc>
        <w:tc>
          <w:tcPr>
            <w:tcW w:w="2325" w:type="dxa"/>
            <w:tcBorders>
              <w:top w:val="nil"/>
              <w:left w:val="nil"/>
              <w:bottom w:val="nil"/>
              <w:right w:val="nil"/>
            </w:tcBorders>
            <w:shd w:val="clear" w:color="auto" w:fill="auto"/>
            <w:noWrap/>
            <w:hideMark/>
          </w:tcPr>
          <w:p w14:paraId="4A7F643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Nagendran et al., 2016</w:t>
            </w:r>
          </w:p>
        </w:tc>
        <w:tc>
          <w:tcPr>
            <w:tcW w:w="1594" w:type="dxa"/>
            <w:tcBorders>
              <w:top w:val="nil"/>
              <w:left w:val="nil"/>
              <w:bottom w:val="nil"/>
              <w:right w:val="nil"/>
            </w:tcBorders>
            <w:shd w:val="clear" w:color="auto" w:fill="auto"/>
            <w:noWrap/>
            <w:hideMark/>
          </w:tcPr>
          <w:p w14:paraId="14346CA6"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AF509739 (77%)</w:t>
            </w:r>
          </w:p>
        </w:tc>
      </w:tr>
      <w:tr w:rsidR="00036EB9" w14:paraId="742F41C9" w14:textId="77777777" w:rsidTr="00BF0917">
        <w:trPr>
          <w:trHeight w:val="300"/>
        </w:trPr>
        <w:tc>
          <w:tcPr>
            <w:tcW w:w="2979" w:type="dxa"/>
            <w:tcBorders>
              <w:top w:val="nil"/>
              <w:left w:val="nil"/>
              <w:bottom w:val="nil"/>
              <w:right w:val="nil"/>
            </w:tcBorders>
            <w:shd w:val="clear" w:color="auto" w:fill="auto"/>
            <w:noWrap/>
            <w:hideMark/>
          </w:tcPr>
          <w:p w14:paraId="2F4BCB8E"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Common bean mottle virus</w:t>
            </w:r>
          </w:p>
        </w:tc>
        <w:tc>
          <w:tcPr>
            <w:tcW w:w="2125" w:type="dxa"/>
            <w:tcBorders>
              <w:top w:val="nil"/>
              <w:left w:val="nil"/>
              <w:bottom w:val="nil"/>
              <w:right w:val="nil"/>
            </w:tcBorders>
            <w:shd w:val="clear" w:color="auto" w:fill="auto"/>
            <w:noWrap/>
            <w:hideMark/>
          </w:tcPr>
          <w:p w14:paraId="09CCD8F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CBMoV-[CU-May6-14]</w:t>
            </w:r>
          </w:p>
        </w:tc>
        <w:tc>
          <w:tcPr>
            <w:tcW w:w="1042" w:type="dxa"/>
            <w:tcBorders>
              <w:top w:val="nil"/>
              <w:left w:val="nil"/>
              <w:bottom w:val="nil"/>
              <w:right w:val="nil"/>
            </w:tcBorders>
            <w:shd w:val="clear" w:color="auto" w:fill="auto"/>
            <w:noWrap/>
            <w:hideMark/>
          </w:tcPr>
          <w:p w14:paraId="12AB143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KX011473</w:t>
            </w:r>
          </w:p>
        </w:tc>
        <w:tc>
          <w:tcPr>
            <w:tcW w:w="2325" w:type="dxa"/>
            <w:tcBorders>
              <w:top w:val="nil"/>
              <w:left w:val="nil"/>
              <w:bottom w:val="nil"/>
              <w:right w:val="nil"/>
            </w:tcBorders>
            <w:shd w:val="clear" w:color="auto" w:fill="auto"/>
            <w:noWrap/>
            <w:hideMark/>
          </w:tcPr>
          <w:p w14:paraId="4832DE6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Chang-Sidorchuk et al., 2017</w:t>
            </w:r>
          </w:p>
        </w:tc>
        <w:tc>
          <w:tcPr>
            <w:tcW w:w="1594" w:type="dxa"/>
            <w:tcBorders>
              <w:top w:val="nil"/>
              <w:left w:val="nil"/>
              <w:bottom w:val="nil"/>
              <w:right w:val="nil"/>
            </w:tcBorders>
            <w:shd w:val="clear" w:color="auto" w:fill="auto"/>
            <w:noWrap/>
            <w:hideMark/>
          </w:tcPr>
          <w:p w14:paraId="628A7173"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FJ944019 (87%)</w:t>
            </w:r>
          </w:p>
        </w:tc>
      </w:tr>
      <w:tr w:rsidR="00036EB9" w14:paraId="202A8C73" w14:textId="77777777" w:rsidTr="00BF0917">
        <w:trPr>
          <w:trHeight w:val="300"/>
        </w:trPr>
        <w:tc>
          <w:tcPr>
            <w:tcW w:w="2979" w:type="dxa"/>
            <w:tcBorders>
              <w:top w:val="nil"/>
              <w:left w:val="nil"/>
              <w:bottom w:val="nil"/>
              <w:right w:val="nil"/>
            </w:tcBorders>
            <w:shd w:val="clear" w:color="auto" w:fill="auto"/>
            <w:noWrap/>
            <w:hideMark/>
          </w:tcPr>
          <w:p w14:paraId="53FBA345"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Common bean severe mosaic virus</w:t>
            </w:r>
          </w:p>
        </w:tc>
        <w:tc>
          <w:tcPr>
            <w:tcW w:w="2125" w:type="dxa"/>
            <w:tcBorders>
              <w:top w:val="nil"/>
              <w:left w:val="nil"/>
              <w:bottom w:val="nil"/>
              <w:right w:val="nil"/>
            </w:tcBorders>
            <w:shd w:val="clear" w:color="auto" w:fill="auto"/>
            <w:noWrap/>
            <w:hideMark/>
          </w:tcPr>
          <w:p w14:paraId="77B3739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CBSMV-[CU-May99-14]</w:t>
            </w:r>
          </w:p>
        </w:tc>
        <w:tc>
          <w:tcPr>
            <w:tcW w:w="1042" w:type="dxa"/>
            <w:tcBorders>
              <w:top w:val="nil"/>
              <w:left w:val="nil"/>
              <w:bottom w:val="nil"/>
              <w:right w:val="nil"/>
            </w:tcBorders>
            <w:shd w:val="clear" w:color="auto" w:fill="auto"/>
            <w:noWrap/>
            <w:hideMark/>
          </w:tcPr>
          <w:p w14:paraId="3A666CC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KX011477</w:t>
            </w:r>
          </w:p>
        </w:tc>
        <w:tc>
          <w:tcPr>
            <w:tcW w:w="2325" w:type="dxa"/>
            <w:tcBorders>
              <w:top w:val="nil"/>
              <w:left w:val="nil"/>
              <w:bottom w:val="nil"/>
              <w:right w:val="nil"/>
            </w:tcBorders>
            <w:shd w:val="clear" w:color="auto" w:fill="auto"/>
            <w:noWrap/>
            <w:hideMark/>
          </w:tcPr>
          <w:p w14:paraId="0667F12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Chang-Sidorchuk et al., 2017</w:t>
            </w:r>
          </w:p>
        </w:tc>
        <w:tc>
          <w:tcPr>
            <w:tcW w:w="1594" w:type="dxa"/>
            <w:tcBorders>
              <w:top w:val="nil"/>
              <w:left w:val="nil"/>
              <w:bottom w:val="nil"/>
              <w:right w:val="nil"/>
            </w:tcBorders>
            <w:shd w:val="clear" w:color="auto" w:fill="auto"/>
            <w:noWrap/>
            <w:hideMark/>
          </w:tcPr>
          <w:p w14:paraId="5C9A2281"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HM236368 (88%)</w:t>
            </w:r>
          </w:p>
        </w:tc>
      </w:tr>
      <w:tr w:rsidR="00036EB9" w14:paraId="5EA1096A" w14:textId="77777777" w:rsidTr="00BF0917">
        <w:trPr>
          <w:trHeight w:val="300"/>
        </w:trPr>
        <w:tc>
          <w:tcPr>
            <w:tcW w:w="2979" w:type="dxa"/>
            <w:tcBorders>
              <w:top w:val="nil"/>
              <w:left w:val="nil"/>
              <w:bottom w:val="nil"/>
              <w:right w:val="nil"/>
            </w:tcBorders>
            <w:shd w:val="clear" w:color="auto" w:fill="auto"/>
            <w:noWrap/>
            <w:hideMark/>
          </w:tcPr>
          <w:p w14:paraId="1B5AEC99"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Cotton leaf curl Barasat virus</w:t>
            </w:r>
          </w:p>
        </w:tc>
        <w:tc>
          <w:tcPr>
            <w:tcW w:w="2125" w:type="dxa"/>
            <w:tcBorders>
              <w:top w:val="nil"/>
              <w:left w:val="nil"/>
              <w:bottom w:val="nil"/>
              <w:right w:val="nil"/>
            </w:tcBorders>
            <w:shd w:val="clear" w:color="auto" w:fill="auto"/>
            <w:noWrap/>
            <w:hideMark/>
          </w:tcPr>
          <w:p w14:paraId="0A3374B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CLCuBarV-[IN-14]</w:t>
            </w:r>
          </w:p>
        </w:tc>
        <w:tc>
          <w:tcPr>
            <w:tcW w:w="1042" w:type="dxa"/>
            <w:tcBorders>
              <w:top w:val="nil"/>
              <w:left w:val="nil"/>
              <w:bottom w:val="nil"/>
              <w:right w:val="nil"/>
            </w:tcBorders>
            <w:shd w:val="clear" w:color="auto" w:fill="auto"/>
            <w:noWrap/>
            <w:hideMark/>
          </w:tcPr>
          <w:p w14:paraId="7312314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LC080677</w:t>
            </w:r>
          </w:p>
        </w:tc>
        <w:tc>
          <w:tcPr>
            <w:tcW w:w="2325" w:type="dxa"/>
            <w:tcBorders>
              <w:top w:val="nil"/>
              <w:left w:val="nil"/>
              <w:bottom w:val="nil"/>
              <w:right w:val="nil"/>
            </w:tcBorders>
            <w:shd w:val="clear" w:color="auto" w:fill="auto"/>
            <w:noWrap/>
            <w:hideMark/>
          </w:tcPr>
          <w:p w14:paraId="1BF8661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2371C50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KY001641 (90%)</w:t>
            </w:r>
          </w:p>
        </w:tc>
      </w:tr>
      <w:tr w:rsidR="00036EB9" w14:paraId="75633DDA" w14:textId="77777777" w:rsidTr="00BF0917">
        <w:trPr>
          <w:trHeight w:val="300"/>
        </w:trPr>
        <w:tc>
          <w:tcPr>
            <w:tcW w:w="2979" w:type="dxa"/>
            <w:tcBorders>
              <w:top w:val="nil"/>
              <w:left w:val="nil"/>
              <w:bottom w:val="nil"/>
              <w:right w:val="nil"/>
            </w:tcBorders>
            <w:shd w:val="clear" w:color="auto" w:fill="auto"/>
            <w:noWrap/>
            <w:hideMark/>
          </w:tcPr>
          <w:p w14:paraId="62F32037"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Cotton yellow mosaic virus</w:t>
            </w:r>
          </w:p>
        </w:tc>
        <w:tc>
          <w:tcPr>
            <w:tcW w:w="2125" w:type="dxa"/>
            <w:tcBorders>
              <w:top w:val="nil"/>
              <w:left w:val="nil"/>
              <w:bottom w:val="nil"/>
              <w:right w:val="nil"/>
            </w:tcBorders>
            <w:shd w:val="clear" w:color="auto" w:fill="auto"/>
            <w:noWrap/>
            <w:hideMark/>
          </w:tcPr>
          <w:p w14:paraId="2427CFB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CYMV-[BN-Gos_San2-14]</w:t>
            </w:r>
          </w:p>
        </w:tc>
        <w:tc>
          <w:tcPr>
            <w:tcW w:w="1042" w:type="dxa"/>
            <w:tcBorders>
              <w:top w:val="nil"/>
              <w:left w:val="nil"/>
              <w:bottom w:val="nil"/>
              <w:right w:val="nil"/>
            </w:tcBorders>
            <w:shd w:val="clear" w:color="auto" w:fill="auto"/>
            <w:noWrap/>
            <w:hideMark/>
          </w:tcPr>
          <w:p w14:paraId="2658BBB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KU683748</w:t>
            </w:r>
          </w:p>
        </w:tc>
        <w:tc>
          <w:tcPr>
            <w:tcW w:w="2325" w:type="dxa"/>
            <w:tcBorders>
              <w:top w:val="nil"/>
              <w:left w:val="nil"/>
              <w:bottom w:val="nil"/>
              <w:right w:val="nil"/>
            </w:tcBorders>
            <w:shd w:val="clear" w:color="auto" w:fill="auto"/>
            <w:noWrap/>
            <w:hideMark/>
          </w:tcPr>
          <w:p w14:paraId="3525DDE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Leke et al., 2016b</w:t>
            </w:r>
          </w:p>
        </w:tc>
        <w:tc>
          <w:tcPr>
            <w:tcW w:w="1594" w:type="dxa"/>
            <w:tcBorders>
              <w:top w:val="nil"/>
              <w:left w:val="nil"/>
              <w:bottom w:val="nil"/>
              <w:right w:val="nil"/>
            </w:tcBorders>
            <w:shd w:val="clear" w:color="auto" w:fill="auto"/>
            <w:noWrap/>
            <w:hideMark/>
          </w:tcPr>
          <w:p w14:paraId="08BDD363"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AM701760 (80%)</w:t>
            </w:r>
          </w:p>
        </w:tc>
      </w:tr>
      <w:tr w:rsidR="00036EB9" w14:paraId="0A031681" w14:textId="77777777" w:rsidTr="00BF0917">
        <w:trPr>
          <w:trHeight w:val="300"/>
        </w:trPr>
        <w:tc>
          <w:tcPr>
            <w:tcW w:w="2979" w:type="dxa"/>
            <w:tcBorders>
              <w:top w:val="nil"/>
              <w:left w:val="nil"/>
              <w:bottom w:val="nil"/>
              <w:right w:val="nil"/>
            </w:tcBorders>
            <w:shd w:val="clear" w:color="auto" w:fill="auto"/>
            <w:noWrap/>
            <w:hideMark/>
          </w:tcPr>
          <w:p w14:paraId="7B48B992"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Deinbollia mosaic virus</w:t>
            </w:r>
          </w:p>
        </w:tc>
        <w:tc>
          <w:tcPr>
            <w:tcW w:w="2125" w:type="dxa"/>
            <w:tcBorders>
              <w:top w:val="nil"/>
              <w:left w:val="nil"/>
              <w:bottom w:val="nil"/>
              <w:right w:val="nil"/>
            </w:tcBorders>
            <w:shd w:val="clear" w:color="auto" w:fill="auto"/>
            <w:noWrap/>
            <w:hideMark/>
          </w:tcPr>
          <w:p w14:paraId="30040D1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DMV-[TZ-DB_T1A-15]</w:t>
            </w:r>
          </w:p>
        </w:tc>
        <w:tc>
          <w:tcPr>
            <w:tcW w:w="1042" w:type="dxa"/>
            <w:tcBorders>
              <w:top w:val="nil"/>
              <w:left w:val="nil"/>
              <w:bottom w:val="nil"/>
              <w:right w:val="nil"/>
            </w:tcBorders>
            <w:shd w:val="clear" w:color="auto" w:fill="auto"/>
            <w:noWrap/>
            <w:hideMark/>
          </w:tcPr>
          <w:p w14:paraId="26776A0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KT878829</w:t>
            </w:r>
          </w:p>
        </w:tc>
        <w:tc>
          <w:tcPr>
            <w:tcW w:w="2325" w:type="dxa"/>
            <w:tcBorders>
              <w:top w:val="nil"/>
              <w:left w:val="nil"/>
              <w:bottom w:val="nil"/>
              <w:right w:val="nil"/>
            </w:tcBorders>
            <w:shd w:val="clear" w:color="auto" w:fill="auto"/>
            <w:noWrap/>
            <w:hideMark/>
          </w:tcPr>
          <w:p w14:paraId="4E2C32C3"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Kyallo et al., 2017</w:t>
            </w:r>
          </w:p>
        </w:tc>
        <w:tc>
          <w:tcPr>
            <w:tcW w:w="1594" w:type="dxa"/>
            <w:tcBorders>
              <w:top w:val="nil"/>
              <w:left w:val="nil"/>
              <w:bottom w:val="nil"/>
              <w:right w:val="nil"/>
            </w:tcBorders>
            <w:shd w:val="clear" w:color="auto" w:fill="auto"/>
            <w:noWrap/>
            <w:hideMark/>
          </w:tcPr>
          <w:p w14:paraId="10A44BF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AM701764 (78%)</w:t>
            </w:r>
          </w:p>
        </w:tc>
      </w:tr>
      <w:tr w:rsidR="00036EB9" w14:paraId="6BA0A611" w14:textId="77777777" w:rsidTr="00BF0917">
        <w:trPr>
          <w:trHeight w:val="300"/>
        </w:trPr>
        <w:tc>
          <w:tcPr>
            <w:tcW w:w="2979" w:type="dxa"/>
            <w:tcBorders>
              <w:top w:val="nil"/>
              <w:left w:val="nil"/>
              <w:bottom w:val="nil"/>
              <w:right w:val="nil"/>
            </w:tcBorders>
            <w:shd w:val="clear" w:color="auto" w:fill="auto"/>
            <w:noWrap/>
            <w:hideMark/>
          </w:tcPr>
          <w:p w14:paraId="3383093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Desmodium mottle virus</w:t>
            </w:r>
          </w:p>
        </w:tc>
        <w:tc>
          <w:tcPr>
            <w:tcW w:w="2125" w:type="dxa"/>
            <w:tcBorders>
              <w:top w:val="nil"/>
              <w:left w:val="nil"/>
              <w:bottom w:val="nil"/>
              <w:right w:val="nil"/>
            </w:tcBorders>
            <w:shd w:val="clear" w:color="auto" w:fill="auto"/>
            <w:noWrap/>
            <w:hideMark/>
          </w:tcPr>
          <w:p w14:paraId="4504445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DesMoV-[UG-Ki_UG5-15]</w:t>
            </w:r>
          </w:p>
        </w:tc>
        <w:tc>
          <w:tcPr>
            <w:tcW w:w="1042" w:type="dxa"/>
            <w:tcBorders>
              <w:top w:val="nil"/>
              <w:left w:val="nil"/>
              <w:bottom w:val="nil"/>
              <w:right w:val="nil"/>
            </w:tcBorders>
            <w:shd w:val="clear" w:color="auto" w:fill="auto"/>
            <w:noWrap/>
            <w:hideMark/>
          </w:tcPr>
          <w:p w14:paraId="4FBF7A0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KY294725</w:t>
            </w:r>
          </w:p>
        </w:tc>
        <w:tc>
          <w:tcPr>
            <w:tcW w:w="2325" w:type="dxa"/>
            <w:tcBorders>
              <w:top w:val="nil"/>
              <w:left w:val="nil"/>
              <w:bottom w:val="nil"/>
              <w:right w:val="nil"/>
            </w:tcBorders>
            <w:shd w:val="clear" w:color="auto" w:fill="auto"/>
            <w:noWrap/>
            <w:hideMark/>
          </w:tcPr>
          <w:p w14:paraId="7FB93B0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Mollel et al., 2017b</w:t>
            </w:r>
          </w:p>
        </w:tc>
        <w:tc>
          <w:tcPr>
            <w:tcW w:w="1594" w:type="dxa"/>
            <w:tcBorders>
              <w:top w:val="nil"/>
              <w:left w:val="nil"/>
              <w:bottom w:val="nil"/>
              <w:right w:val="nil"/>
            </w:tcBorders>
            <w:shd w:val="clear" w:color="auto" w:fill="auto"/>
            <w:noWrap/>
            <w:hideMark/>
          </w:tcPr>
          <w:p w14:paraId="001974C0"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GQ472984 (80%)</w:t>
            </w:r>
          </w:p>
        </w:tc>
      </w:tr>
      <w:tr w:rsidR="00036EB9" w14:paraId="148EE109" w14:textId="77777777" w:rsidTr="00BF0917">
        <w:trPr>
          <w:trHeight w:val="300"/>
        </w:trPr>
        <w:tc>
          <w:tcPr>
            <w:tcW w:w="2979" w:type="dxa"/>
            <w:tcBorders>
              <w:top w:val="nil"/>
              <w:left w:val="nil"/>
              <w:bottom w:val="nil"/>
              <w:right w:val="nil"/>
            </w:tcBorders>
            <w:shd w:val="clear" w:color="auto" w:fill="auto"/>
            <w:noWrap/>
            <w:hideMark/>
          </w:tcPr>
          <w:p w14:paraId="0D0FBC7D"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Duranta leaf curl virus</w:t>
            </w:r>
          </w:p>
        </w:tc>
        <w:tc>
          <w:tcPr>
            <w:tcW w:w="2125" w:type="dxa"/>
            <w:tcBorders>
              <w:top w:val="nil"/>
              <w:left w:val="nil"/>
              <w:bottom w:val="nil"/>
              <w:right w:val="nil"/>
            </w:tcBorders>
            <w:shd w:val="clear" w:color="auto" w:fill="auto"/>
            <w:noWrap/>
            <w:hideMark/>
          </w:tcPr>
          <w:p w14:paraId="2FBEAE4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DuLCV-[PK-57SA-14]</w:t>
            </w:r>
          </w:p>
        </w:tc>
        <w:tc>
          <w:tcPr>
            <w:tcW w:w="1042" w:type="dxa"/>
            <w:tcBorders>
              <w:top w:val="nil"/>
              <w:left w:val="nil"/>
              <w:bottom w:val="nil"/>
              <w:right w:val="nil"/>
            </w:tcBorders>
            <w:shd w:val="clear" w:color="auto" w:fill="auto"/>
            <w:noWrap/>
            <w:hideMark/>
          </w:tcPr>
          <w:p w14:paraId="41317DD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KT948069</w:t>
            </w:r>
          </w:p>
        </w:tc>
        <w:tc>
          <w:tcPr>
            <w:tcW w:w="2325" w:type="dxa"/>
            <w:tcBorders>
              <w:top w:val="nil"/>
              <w:left w:val="nil"/>
              <w:bottom w:val="nil"/>
              <w:right w:val="nil"/>
            </w:tcBorders>
            <w:shd w:val="clear" w:color="auto" w:fill="auto"/>
            <w:noWrap/>
            <w:hideMark/>
          </w:tcPr>
          <w:p w14:paraId="22B6627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49EC97F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LK028570 (90%)</w:t>
            </w:r>
          </w:p>
        </w:tc>
      </w:tr>
      <w:tr w:rsidR="00036EB9" w14:paraId="7F5901E8" w14:textId="77777777" w:rsidTr="00BF0917">
        <w:trPr>
          <w:trHeight w:val="300"/>
        </w:trPr>
        <w:tc>
          <w:tcPr>
            <w:tcW w:w="2979" w:type="dxa"/>
            <w:tcBorders>
              <w:top w:val="nil"/>
              <w:left w:val="nil"/>
              <w:bottom w:val="nil"/>
              <w:right w:val="nil"/>
            </w:tcBorders>
            <w:shd w:val="clear" w:color="auto" w:fill="auto"/>
            <w:noWrap/>
            <w:hideMark/>
          </w:tcPr>
          <w:p w14:paraId="485BC4E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Euphorbia mosaic Peru virus</w:t>
            </w:r>
          </w:p>
        </w:tc>
        <w:tc>
          <w:tcPr>
            <w:tcW w:w="2125" w:type="dxa"/>
            <w:tcBorders>
              <w:top w:val="nil"/>
              <w:left w:val="nil"/>
              <w:bottom w:val="nil"/>
              <w:right w:val="nil"/>
            </w:tcBorders>
            <w:shd w:val="clear" w:color="auto" w:fill="auto"/>
            <w:noWrap/>
            <w:hideMark/>
          </w:tcPr>
          <w:p w14:paraId="039C9E7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EuMPV-[PE-07]</w:t>
            </w:r>
          </w:p>
        </w:tc>
        <w:tc>
          <w:tcPr>
            <w:tcW w:w="1042" w:type="dxa"/>
            <w:tcBorders>
              <w:top w:val="nil"/>
              <w:left w:val="nil"/>
              <w:bottom w:val="nil"/>
              <w:right w:val="nil"/>
            </w:tcBorders>
            <w:shd w:val="clear" w:color="auto" w:fill="auto"/>
            <w:noWrap/>
            <w:hideMark/>
          </w:tcPr>
          <w:p w14:paraId="2A7813F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AM886131</w:t>
            </w:r>
          </w:p>
        </w:tc>
        <w:tc>
          <w:tcPr>
            <w:tcW w:w="2325" w:type="dxa"/>
            <w:tcBorders>
              <w:top w:val="nil"/>
              <w:left w:val="nil"/>
              <w:bottom w:val="nil"/>
              <w:right w:val="nil"/>
            </w:tcBorders>
            <w:shd w:val="clear" w:color="auto" w:fill="auto"/>
            <w:noWrap/>
            <w:hideMark/>
          </w:tcPr>
          <w:p w14:paraId="5BA2072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Shepherd et al., 2008</w:t>
            </w:r>
          </w:p>
        </w:tc>
        <w:tc>
          <w:tcPr>
            <w:tcW w:w="1594" w:type="dxa"/>
            <w:tcBorders>
              <w:top w:val="nil"/>
              <w:left w:val="nil"/>
              <w:bottom w:val="nil"/>
              <w:right w:val="nil"/>
            </w:tcBorders>
            <w:shd w:val="clear" w:color="auto" w:fill="auto"/>
            <w:noWrap/>
            <w:hideMark/>
          </w:tcPr>
          <w:p w14:paraId="71F92DA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FJ619507 (90%)</w:t>
            </w:r>
          </w:p>
        </w:tc>
      </w:tr>
      <w:tr w:rsidR="00036EB9" w14:paraId="23AF6D9C" w14:textId="77777777" w:rsidTr="00BF0917">
        <w:trPr>
          <w:trHeight w:val="300"/>
        </w:trPr>
        <w:tc>
          <w:tcPr>
            <w:tcW w:w="2979" w:type="dxa"/>
            <w:tcBorders>
              <w:top w:val="nil"/>
              <w:left w:val="nil"/>
              <w:bottom w:val="nil"/>
              <w:right w:val="nil"/>
            </w:tcBorders>
            <w:shd w:val="clear" w:color="auto" w:fill="auto"/>
            <w:noWrap/>
            <w:hideMark/>
          </w:tcPr>
          <w:p w14:paraId="14AB21F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Euphorbia yellow leaf curl virus</w:t>
            </w:r>
          </w:p>
        </w:tc>
        <w:tc>
          <w:tcPr>
            <w:tcW w:w="2125" w:type="dxa"/>
            <w:tcBorders>
              <w:top w:val="nil"/>
              <w:left w:val="nil"/>
              <w:bottom w:val="nil"/>
              <w:right w:val="nil"/>
            </w:tcBorders>
            <w:shd w:val="clear" w:color="auto" w:fill="auto"/>
            <w:noWrap/>
            <w:hideMark/>
          </w:tcPr>
          <w:p w14:paraId="0441A30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EuYLCV-[PK-PK1A-12]</w:t>
            </w:r>
          </w:p>
        </w:tc>
        <w:tc>
          <w:tcPr>
            <w:tcW w:w="1042" w:type="dxa"/>
            <w:tcBorders>
              <w:top w:val="nil"/>
              <w:left w:val="nil"/>
              <w:bottom w:val="nil"/>
              <w:right w:val="nil"/>
            </w:tcBorders>
            <w:shd w:val="clear" w:color="auto" w:fill="auto"/>
            <w:noWrap/>
            <w:hideMark/>
          </w:tcPr>
          <w:p w14:paraId="6517BE7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KT159766</w:t>
            </w:r>
          </w:p>
        </w:tc>
        <w:tc>
          <w:tcPr>
            <w:tcW w:w="2325" w:type="dxa"/>
            <w:tcBorders>
              <w:top w:val="nil"/>
              <w:left w:val="nil"/>
              <w:bottom w:val="nil"/>
              <w:right w:val="nil"/>
            </w:tcBorders>
            <w:shd w:val="clear" w:color="auto" w:fill="auto"/>
            <w:noWrap/>
            <w:hideMark/>
          </w:tcPr>
          <w:p w14:paraId="5AF20E2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1314E55A"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AJ558121 (90%)</w:t>
            </w:r>
          </w:p>
        </w:tc>
      </w:tr>
      <w:tr w:rsidR="00036EB9" w14:paraId="0237DF30" w14:textId="77777777" w:rsidTr="00BF0917">
        <w:trPr>
          <w:trHeight w:val="300"/>
        </w:trPr>
        <w:tc>
          <w:tcPr>
            <w:tcW w:w="2979" w:type="dxa"/>
            <w:tcBorders>
              <w:top w:val="nil"/>
              <w:left w:val="nil"/>
              <w:bottom w:val="nil"/>
              <w:right w:val="nil"/>
            </w:tcBorders>
            <w:shd w:val="clear" w:color="auto" w:fill="auto"/>
            <w:noWrap/>
            <w:hideMark/>
          </w:tcPr>
          <w:p w14:paraId="1C0CD131"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Hollyhock yellow vein mosaic virus</w:t>
            </w:r>
          </w:p>
        </w:tc>
        <w:tc>
          <w:tcPr>
            <w:tcW w:w="2125" w:type="dxa"/>
            <w:tcBorders>
              <w:top w:val="nil"/>
              <w:left w:val="nil"/>
              <w:bottom w:val="nil"/>
              <w:right w:val="nil"/>
            </w:tcBorders>
            <w:shd w:val="clear" w:color="auto" w:fill="auto"/>
            <w:noWrap/>
            <w:hideMark/>
          </w:tcPr>
          <w:p w14:paraId="32C1FE4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HoYVMV-[PK-2YI-14]</w:t>
            </w:r>
          </w:p>
        </w:tc>
        <w:tc>
          <w:tcPr>
            <w:tcW w:w="1042" w:type="dxa"/>
            <w:tcBorders>
              <w:top w:val="nil"/>
              <w:left w:val="nil"/>
              <w:bottom w:val="nil"/>
              <w:right w:val="nil"/>
            </w:tcBorders>
            <w:shd w:val="clear" w:color="auto" w:fill="auto"/>
            <w:noWrap/>
            <w:hideMark/>
          </w:tcPr>
          <w:p w14:paraId="5744831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LM645009</w:t>
            </w:r>
          </w:p>
        </w:tc>
        <w:tc>
          <w:tcPr>
            <w:tcW w:w="2325" w:type="dxa"/>
            <w:tcBorders>
              <w:top w:val="nil"/>
              <w:left w:val="nil"/>
              <w:bottom w:val="nil"/>
              <w:right w:val="nil"/>
            </w:tcBorders>
            <w:shd w:val="clear" w:color="auto" w:fill="auto"/>
            <w:noWrap/>
            <w:hideMark/>
          </w:tcPr>
          <w:p w14:paraId="7A66FED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5C4C9D3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DQ116884 (90%)</w:t>
            </w:r>
          </w:p>
        </w:tc>
      </w:tr>
      <w:tr w:rsidR="00036EB9" w14:paraId="2C9583B3" w14:textId="77777777" w:rsidTr="00BF0917">
        <w:trPr>
          <w:trHeight w:val="300"/>
        </w:trPr>
        <w:tc>
          <w:tcPr>
            <w:tcW w:w="2979" w:type="dxa"/>
            <w:tcBorders>
              <w:top w:val="nil"/>
              <w:left w:val="nil"/>
              <w:bottom w:val="nil"/>
              <w:right w:val="nil"/>
            </w:tcBorders>
            <w:shd w:val="clear" w:color="auto" w:fill="auto"/>
            <w:noWrap/>
            <w:hideMark/>
          </w:tcPr>
          <w:p w14:paraId="3479DB4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Jacquemontia yellow mosaic virus</w:t>
            </w:r>
          </w:p>
        </w:tc>
        <w:tc>
          <w:tcPr>
            <w:tcW w:w="2125" w:type="dxa"/>
            <w:tcBorders>
              <w:top w:val="nil"/>
              <w:left w:val="nil"/>
              <w:bottom w:val="nil"/>
              <w:right w:val="nil"/>
            </w:tcBorders>
            <w:shd w:val="clear" w:color="auto" w:fill="auto"/>
            <w:noWrap/>
            <w:hideMark/>
          </w:tcPr>
          <w:p w14:paraId="41DD038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JacYMV-[VE-RC1250-09]</w:t>
            </w:r>
          </w:p>
        </w:tc>
        <w:tc>
          <w:tcPr>
            <w:tcW w:w="1042" w:type="dxa"/>
            <w:tcBorders>
              <w:top w:val="nil"/>
              <w:left w:val="nil"/>
              <w:bottom w:val="nil"/>
              <w:right w:val="nil"/>
            </w:tcBorders>
            <w:shd w:val="clear" w:color="auto" w:fill="auto"/>
            <w:noWrap/>
            <w:hideMark/>
          </w:tcPr>
          <w:p w14:paraId="56DD951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KF661331</w:t>
            </w:r>
          </w:p>
        </w:tc>
        <w:tc>
          <w:tcPr>
            <w:tcW w:w="2325" w:type="dxa"/>
            <w:tcBorders>
              <w:top w:val="nil"/>
              <w:left w:val="nil"/>
              <w:bottom w:val="nil"/>
              <w:right w:val="nil"/>
            </w:tcBorders>
            <w:shd w:val="clear" w:color="auto" w:fill="auto"/>
            <w:noWrap/>
            <w:hideMark/>
          </w:tcPr>
          <w:p w14:paraId="0DAD193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Fiallo-Olivé et al., 2014</w:t>
            </w:r>
          </w:p>
        </w:tc>
        <w:tc>
          <w:tcPr>
            <w:tcW w:w="1594" w:type="dxa"/>
            <w:tcBorders>
              <w:top w:val="nil"/>
              <w:left w:val="nil"/>
              <w:bottom w:val="nil"/>
              <w:right w:val="nil"/>
            </w:tcBorders>
            <w:shd w:val="clear" w:color="auto" w:fill="auto"/>
            <w:noWrap/>
            <w:hideMark/>
          </w:tcPr>
          <w:p w14:paraId="44AC99CF"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AF068636 (78%)</w:t>
            </w:r>
          </w:p>
        </w:tc>
      </w:tr>
      <w:tr w:rsidR="00036EB9" w14:paraId="26B567CD" w14:textId="77777777" w:rsidTr="00BF0917">
        <w:trPr>
          <w:trHeight w:val="300"/>
        </w:trPr>
        <w:tc>
          <w:tcPr>
            <w:tcW w:w="2979" w:type="dxa"/>
            <w:tcBorders>
              <w:top w:val="nil"/>
              <w:left w:val="nil"/>
              <w:bottom w:val="nil"/>
              <w:right w:val="nil"/>
            </w:tcBorders>
            <w:shd w:val="clear" w:color="auto" w:fill="auto"/>
            <w:noWrap/>
            <w:hideMark/>
          </w:tcPr>
          <w:p w14:paraId="7EEA3A4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Jatropha leaf curl Gujarat virus</w:t>
            </w:r>
          </w:p>
        </w:tc>
        <w:tc>
          <w:tcPr>
            <w:tcW w:w="2125" w:type="dxa"/>
            <w:tcBorders>
              <w:top w:val="nil"/>
              <w:left w:val="nil"/>
              <w:bottom w:val="nil"/>
              <w:right w:val="nil"/>
            </w:tcBorders>
            <w:shd w:val="clear" w:color="auto" w:fill="auto"/>
            <w:noWrap/>
            <w:hideMark/>
          </w:tcPr>
          <w:p w14:paraId="7ACA7DD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JLCGV-[IN-Gujarat-13]</w:t>
            </w:r>
          </w:p>
        </w:tc>
        <w:tc>
          <w:tcPr>
            <w:tcW w:w="1042" w:type="dxa"/>
            <w:tcBorders>
              <w:top w:val="nil"/>
              <w:left w:val="nil"/>
              <w:bottom w:val="nil"/>
              <w:right w:val="nil"/>
            </w:tcBorders>
            <w:shd w:val="clear" w:color="auto" w:fill="auto"/>
            <w:noWrap/>
            <w:hideMark/>
          </w:tcPr>
          <w:p w14:paraId="454BCA53"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KM411359</w:t>
            </w:r>
          </w:p>
        </w:tc>
        <w:tc>
          <w:tcPr>
            <w:tcW w:w="2325" w:type="dxa"/>
            <w:tcBorders>
              <w:top w:val="nil"/>
              <w:left w:val="nil"/>
              <w:bottom w:val="nil"/>
              <w:right w:val="nil"/>
            </w:tcBorders>
            <w:shd w:val="clear" w:color="auto" w:fill="auto"/>
            <w:noWrap/>
            <w:hideMark/>
          </w:tcPr>
          <w:p w14:paraId="079DA4C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45C80D5C"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HM230683 (86%)</w:t>
            </w:r>
          </w:p>
        </w:tc>
      </w:tr>
      <w:tr w:rsidR="00036EB9" w14:paraId="2BCCF272" w14:textId="77777777" w:rsidTr="00BF0917">
        <w:trPr>
          <w:trHeight w:val="300"/>
        </w:trPr>
        <w:tc>
          <w:tcPr>
            <w:tcW w:w="2979" w:type="dxa"/>
            <w:tcBorders>
              <w:top w:val="nil"/>
              <w:left w:val="nil"/>
              <w:bottom w:val="nil"/>
              <w:right w:val="nil"/>
            </w:tcBorders>
            <w:shd w:val="clear" w:color="auto" w:fill="auto"/>
            <w:noWrap/>
            <w:hideMark/>
          </w:tcPr>
          <w:p w14:paraId="185BF419"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Jatropha leaf yellow mosaic virus</w:t>
            </w:r>
          </w:p>
        </w:tc>
        <w:tc>
          <w:tcPr>
            <w:tcW w:w="2125" w:type="dxa"/>
            <w:tcBorders>
              <w:top w:val="nil"/>
              <w:left w:val="nil"/>
              <w:bottom w:val="nil"/>
              <w:right w:val="nil"/>
            </w:tcBorders>
            <w:shd w:val="clear" w:color="auto" w:fill="auto"/>
            <w:noWrap/>
            <w:hideMark/>
          </w:tcPr>
          <w:p w14:paraId="1AB027A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JLYMV-[IN-Katerniaghat2-11]</w:t>
            </w:r>
          </w:p>
        </w:tc>
        <w:tc>
          <w:tcPr>
            <w:tcW w:w="1042" w:type="dxa"/>
            <w:tcBorders>
              <w:top w:val="nil"/>
              <w:left w:val="nil"/>
              <w:bottom w:val="nil"/>
              <w:right w:val="nil"/>
            </w:tcBorders>
            <w:shd w:val="clear" w:color="auto" w:fill="auto"/>
            <w:noWrap/>
            <w:hideMark/>
          </w:tcPr>
          <w:p w14:paraId="72EDA02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JN698954</w:t>
            </w:r>
          </w:p>
        </w:tc>
        <w:tc>
          <w:tcPr>
            <w:tcW w:w="2325" w:type="dxa"/>
            <w:tcBorders>
              <w:top w:val="nil"/>
              <w:left w:val="nil"/>
              <w:bottom w:val="nil"/>
              <w:right w:val="nil"/>
            </w:tcBorders>
            <w:shd w:val="clear" w:color="auto" w:fill="auto"/>
            <w:noWrap/>
            <w:hideMark/>
          </w:tcPr>
          <w:p w14:paraId="2125253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Srivastava et al., 2015</w:t>
            </w:r>
          </w:p>
        </w:tc>
        <w:tc>
          <w:tcPr>
            <w:tcW w:w="1594" w:type="dxa"/>
            <w:tcBorders>
              <w:top w:val="nil"/>
              <w:left w:val="nil"/>
              <w:bottom w:val="nil"/>
              <w:right w:val="nil"/>
            </w:tcBorders>
            <w:shd w:val="clear" w:color="auto" w:fill="auto"/>
            <w:noWrap/>
            <w:hideMark/>
          </w:tcPr>
          <w:p w14:paraId="2911D2B3"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HM230683 (89%)</w:t>
            </w:r>
          </w:p>
        </w:tc>
      </w:tr>
      <w:tr w:rsidR="00036EB9" w14:paraId="4D979B09" w14:textId="77777777" w:rsidTr="00BF0917">
        <w:trPr>
          <w:trHeight w:val="300"/>
        </w:trPr>
        <w:tc>
          <w:tcPr>
            <w:tcW w:w="2979" w:type="dxa"/>
            <w:tcBorders>
              <w:top w:val="nil"/>
              <w:left w:val="nil"/>
              <w:bottom w:val="nil"/>
              <w:right w:val="nil"/>
            </w:tcBorders>
            <w:shd w:val="clear" w:color="auto" w:fill="auto"/>
            <w:noWrap/>
            <w:hideMark/>
          </w:tcPr>
          <w:p w14:paraId="707DDBF3"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Lisianthus enation leaf curl virus</w:t>
            </w:r>
          </w:p>
        </w:tc>
        <w:tc>
          <w:tcPr>
            <w:tcW w:w="2125" w:type="dxa"/>
            <w:tcBorders>
              <w:top w:val="nil"/>
              <w:left w:val="nil"/>
              <w:bottom w:val="nil"/>
              <w:right w:val="nil"/>
            </w:tcBorders>
            <w:shd w:val="clear" w:color="auto" w:fill="auto"/>
            <w:noWrap/>
            <w:hideMark/>
          </w:tcPr>
          <w:p w14:paraId="276BDFA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LELCV-[TW-BG1-15]</w:t>
            </w:r>
          </w:p>
        </w:tc>
        <w:tc>
          <w:tcPr>
            <w:tcW w:w="1042" w:type="dxa"/>
            <w:tcBorders>
              <w:top w:val="nil"/>
              <w:left w:val="nil"/>
              <w:bottom w:val="nil"/>
              <w:right w:val="nil"/>
            </w:tcBorders>
            <w:shd w:val="clear" w:color="auto" w:fill="auto"/>
            <w:noWrap/>
            <w:hideMark/>
          </w:tcPr>
          <w:p w14:paraId="706F021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LC091538</w:t>
            </w:r>
          </w:p>
        </w:tc>
        <w:tc>
          <w:tcPr>
            <w:tcW w:w="2325" w:type="dxa"/>
            <w:tcBorders>
              <w:top w:val="nil"/>
              <w:left w:val="nil"/>
              <w:bottom w:val="nil"/>
              <w:right w:val="nil"/>
            </w:tcBorders>
            <w:shd w:val="clear" w:color="auto" w:fill="auto"/>
            <w:noWrap/>
            <w:hideMark/>
          </w:tcPr>
          <w:p w14:paraId="6DB148E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4546F0F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AF141922 (86%)</w:t>
            </w:r>
          </w:p>
        </w:tc>
      </w:tr>
      <w:tr w:rsidR="00036EB9" w14:paraId="187D1F1F" w14:textId="77777777" w:rsidTr="00BF0917">
        <w:trPr>
          <w:trHeight w:val="300"/>
        </w:trPr>
        <w:tc>
          <w:tcPr>
            <w:tcW w:w="2979" w:type="dxa"/>
            <w:tcBorders>
              <w:top w:val="nil"/>
              <w:left w:val="nil"/>
              <w:bottom w:val="nil"/>
              <w:right w:val="nil"/>
            </w:tcBorders>
            <w:shd w:val="clear" w:color="auto" w:fill="auto"/>
            <w:noWrap/>
            <w:hideMark/>
          </w:tcPr>
          <w:p w14:paraId="4C23778B"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Lycianthes yellow mosaic virus</w:t>
            </w:r>
          </w:p>
        </w:tc>
        <w:tc>
          <w:tcPr>
            <w:tcW w:w="2125" w:type="dxa"/>
            <w:tcBorders>
              <w:top w:val="nil"/>
              <w:left w:val="nil"/>
              <w:bottom w:val="nil"/>
              <w:right w:val="nil"/>
            </w:tcBorders>
            <w:shd w:val="clear" w:color="auto" w:fill="auto"/>
            <w:noWrap/>
            <w:hideMark/>
          </w:tcPr>
          <w:p w14:paraId="07ADF01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LyYMV-[CN-GD-15]</w:t>
            </w:r>
          </w:p>
        </w:tc>
        <w:tc>
          <w:tcPr>
            <w:tcW w:w="1042" w:type="dxa"/>
            <w:tcBorders>
              <w:top w:val="nil"/>
              <w:left w:val="nil"/>
              <w:bottom w:val="nil"/>
              <w:right w:val="nil"/>
            </w:tcBorders>
            <w:shd w:val="clear" w:color="auto" w:fill="auto"/>
            <w:noWrap/>
            <w:hideMark/>
          </w:tcPr>
          <w:p w14:paraId="36E00E4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KT582302</w:t>
            </w:r>
          </w:p>
        </w:tc>
        <w:tc>
          <w:tcPr>
            <w:tcW w:w="2325" w:type="dxa"/>
            <w:tcBorders>
              <w:top w:val="nil"/>
              <w:left w:val="nil"/>
              <w:bottom w:val="nil"/>
              <w:right w:val="nil"/>
            </w:tcBorders>
            <w:shd w:val="clear" w:color="auto" w:fill="auto"/>
            <w:noWrap/>
            <w:hideMark/>
          </w:tcPr>
          <w:p w14:paraId="4C90798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Tang et al., 2017</w:t>
            </w:r>
          </w:p>
        </w:tc>
        <w:tc>
          <w:tcPr>
            <w:tcW w:w="1594" w:type="dxa"/>
            <w:tcBorders>
              <w:top w:val="nil"/>
              <w:left w:val="nil"/>
              <w:bottom w:val="nil"/>
              <w:right w:val="nil"/>
            </w:tcBorders>
            <w:shd w:val="clear" w:color="auto" w:fill="auto"/>
            <w:noWrap/>
            <w:hideMark/>
          </w:tcPr>
          <w:p w14:paraId="5D942C8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FJ237617 (86%)</w:t>
            </w:r>
          </w:p>
        </w:tc>
      </w:tr>
      <w:tr w:rsidR="00036EB9" w14:paraId="6494CB88" w14:textId="77777777" w:rsidTr="00BF0917">
        <w:trPr>
          <w:trHeight w:val="300"/>
        </w:trPr>
        <w:tc>
          <w:tcPr>
            <w:tcW w:w="2979" w:type="dxa"/>
            <w:tcBorders>
              <w:top w:val="nil"/>
              <w:left w:val="nil"/>
              <w:bottom w:val="nil"/>
              <w:right w:val="nil"/>
            </w:tcBorders>
            <w:shd w:val="clear" w:color="auto" w:fill="auto"/>
            <w:noWrap/>
            <w:hideMark/>
          </w:tcPr>
          <w:p w14:paraId="131FA734"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Macroptilium bright mosaic virus</w:t>
            </w:r>
          </w:p>
        </w:tc>
        <w:tc>
          <w:tcPr>
            <w:tcW w:w="2125" w:type="dxa"/>
            <w:tcBorders>
              <w:top w:val="nil"/>
              <w:left w:val="nil"/>
              <w:bottom w:val="nil"/>
              <w:right w:val="nil"/>
            </w:tcBorders>
            <w:shd w:val="clear" w:color="auto" w:fill="auto"/>
            <w:noWrap/>
            <w:hideMark/>
          </w:tcPr>
          <w:p w14:paraId="405E3F8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MacBMV-[BR-ALM33_5B-14]</w:t>
            </w:r>
          </w:p>
        </w:tc>
        <w:tc>
          <w:tcPr>
            <w:tcW w:w="1042" w:type="dxa"/>
            <w:tcBorders>
              <w:top w:val="nil"/>
              <w:left w:val="nil"/>
              <w:bottom w:val="nil"/>
              <w:right w:val="nil"/>
            </w:tcBorders>
            <w:shd w:val="clear" w:color="auto" w:fill="auto"/>
            <w:noWrap/>
            <w:hideMark/>
          </w:tcPr>
          <w:p w14:paraId="7AB8A68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KX691400</w:t>
            </w:r>
          </w:p>
        </w:tc>
        <w:tc>
          <w:tcPr>
            <w:tcW w:w="2325" w:type="dxa"/>
            <w:tcBorders>
              <w:top w:val="nil"/>
              <w:left w:val="nil"/>
              <w:bottom w:val="nil"/>
              <w:right w:val="nil"/>
            </w:tcBorders>
            <w:shd w:val="clear" w:color="auto" w:fill="auto"/>
            <w:noWrap/>
            <w:hideMark/>
          </w:tcPr>
          <w:p w14:paraId="18D9DD5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790C368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JN419013 (82%)</w:t>
            </w:r>
          </w:p>
        </w:tc>
      </w:tr>
      <w:tr w:rsidR="00036EB9" w14:paraId="04C51323" w14:textId="77777777" w:rsidTr="00BF0917">
        <w:trPr>
          <w:trHeight w:val="300"/>
        </w:trPr>
        <w:tc>
          <w:tcPr>
            <w:tcW w:w="2979" w:type="dxa"/>
            <w:tcBorders>
              <w:top w:val="nil"/>
              <w:left w:val="nil"/>
              <w:bottom w:val="nil"/>
              <w:right w:val="nil"/>
            </w:tcBorders>
            <w:shd w:val="clear" w:color="auto" w:fill="auto"/>
            <w:noWrap/>
            <w:hideMark/>
          </w:tcPr>
          <w:p w14:paraId="3B510F3A"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Macroptilium common mosaic virus</w:t>
            </w:r>
          </w:p>
        </w:tc>
        <w:tc>
          <w:tcPr>
            <w:tcW w:w="2125" w:type="dxa"/>
            <w:tcBorders>
              <w:top w:val="nil"/>
              <w:left w:val="nil"/>
              <w:bottom w:val="nil"/>
              <w:right w:val="nil"/>
            </w:tcBorders>
            <w:shd w:val="clear" w:color="auto" w:fill="auto"/>
            <w:noWrap/>
            <w:hideMark/>
          </w:tcPr>
          <w:p w14:paraId="2FC1F05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MacCMV-[BR-ALM2_5B-09]</w:t>
            </w:r>
          </w:p>
        </w:tc>
        <w:tc>
          <w:tcPr>
            <w:tcW w:w="1042" w:type="dxa"/>
            <w:tcBorders>
              <w:top w:val="nil"/>
              <w:left w:val="nil"/>
              <w:bottom w:val="nil"/>
              <w:right w:val="nil"/>
            </w:tcBorders>
            <w:shd w:val="clear" w:color="auto" w:fill="auto"/>
            <w:noWrap/>
            <w:hideMark/>
          </w:tcPr>
          <w:p w14:paraId="3E2E5CB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KX691396</w:t>
            </w:r>
          </w:p>
        </w:tc>
        <w:tc>
          <w:tcPr>
            <w:tcW w:w="2325" w:type="dxa"/>
            <w:tcBorders>
              <w:top w:val="nil"/>
              <w:left w:val="nil"/>
              <w:bottom w:val="nil"/>
              <w:right w:val="nil"/>
            </w:tcBorders>
            <w:shd w:val="clear" w:color="auto" w:fill="auto"/>
            <w:noWrap/>
            <w:hideMark/>
          </w:tcPr>
          <w:p w14:paraId="13A80F9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316B8474"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JN419021 (87%)</w:t>
            </w:r>
          </w:p>
        </w:tc>
      </w:tr>
      <w:tr w:rsidR="00036EB9" w14:paraId="3142AC4B" w14:textId="77777777" w:rsidTr="00BF0917">
        <w:trPr>
          <w:trHeight w:val="300"/>
        </w:trPr>
        <w:tc>
          <w:tcPr>
            <w:tcW w:w="2979" w:type="dxa"/>
            <w:tcBorders>
              <w:top w:val="nil"/>
              <w:left w:val="nil"/>
              <w:bottom w:val="nil"/>
              <w:right w:val="nil"/>
            </w:tcBorders>
            <w:shd w:val="clear" w:color="auto" w:fill="auto"/>
            <w:noWrap/>
            <w:hideMark/>
          </w:tcPr>
          <w:p w14:paraId="177BD3A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Malvastrum bright yellow mosaic virus</w:t>
            </w:r>
          </w:p>
        </w:tc>
        <w:tc>
          <w:tcPr>
            <w:tcW w:w="2125" w:type="dxa"/>
            <w:tcBorders>
              <w:top w:val="nil"/>
              <w:left w:val="nil"/>
              <w:bottom w:val="nil"/>
              <w:right w:val="nil"/>
            </w:tcBorders>
            <w:shd w:val="clear" w:color="auto" w:fill="auto"/>
            <w:noWrap/>
            <w:hideMark/>
          </w:tcPr>
          <w:p w14:paraId="0473480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MaBYMV-[US-Ma8S-14]</w:t>
            </w:r>
          </w:p>
        </w:tc>
        <w:tc>
          <w:tcPr>
            <w:tcW w:w="1042" w:type="dxa"/>
            <w:tcBorders>
              <w:top w:val="nil"/>
              <w:left w:val="nil"/>
              <w:bottom w:val="nil"/>
              <w:right w:val="nil"/>
            </w:tcBorders>
            <w:shd w:val="clear" w:color="auto" w:fill="auto"/>
            <w:noWrap/>
            <w:hideMark/>
          </w:tcPr>
          <w:p w14:paraId="559FA57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KU058856</w:t>
            </w:r>
          </w:p>
        </w:tc>
        <w:tc>
          <w:tcPr>
            <w:tcW w:w="2325" w:type="dxa"/>
            <w:tcBorders>
              <w:top w:val="nil"/>
              <w:left w:val="nil"/>
              <w:bottom w:val="nil"/>
              <w:right w:val="nil"/>
            </w:tcBorders>
            <w:shd w:val="clear" w:color="auto" w:fill="auto"/>
            <w:noWrap/>
            <w:hideMark/>
          </w:tcPr>
          <w:p w14:paraId="689A928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Alabi et al., 2016</w:t>
            </w:r>
          </w:p>
        </w:tc>
        <w:tc>
          <w:tcPr>
            <w:tcW w:w="1594" w:type="dxa"/>
            <w:tcBorders>
              <w:top w:val="nil"/>
              <w:left w:val="nil"/>
              <w:bottom w:val="nil"/>
              <w:right w:val="nil"/>
            </w:tcBorders>
            <w:shd w:val="clear" w:color="auto" w:fill="auto"/>
            <w:noWrap/>
            <w:hideMark/>
          </w:tcPr>
          <w:p w14:paraId="0CF51566"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DQ520944 (88%)</w:t>
            </w:r>
          </w:p>
        </w:tc>
      </w:tr>
      <w:tr w:rsidR="00036EB9" w14:paraId="09F2C909" w14:textId="77777777" w:rsidTr="00BF0917">
        <w:trPr>
          <w:trHeight w:val="300"/>
        </w:trPr>
        <w:tc>
          <w:tcPr>
            <w:tcW w:w="2979" w:type="dxa"/>
            <w:tcBorders>
              <w:top w:val="nil"/>
              <w:left w:val="nil"/>
              <w:bottom w:val="nil"/>
              <w:right w:val="nil"/>
            </w:tcBorders>
            <w:shd w:val="clear" w:color="auto" w:fill="auto"/>
            <w:noWrap/>
            <w:hideMark/>
          </w:tcPr>
          <w:p w14:paraId="65D88299" w14:textId="77777777" w:rsidR="00036EB9" w:rsidRPr="00BF0917" w:rsidRDefault="00036EB9" w:rsidP="00BF0917">
            <w:pPr>
              <w:spacing w:before="60"/>
              <w:rPr>
                <w:rFonts w:ascii="Arial" w:hAnsi="Arial" w:cs="Arial"/>
                <w:i/>
                <w:iCs/>
                <w:color w:val="000000"/>
                <w:sz w:val="16"/>
                <w:szCs w:val="20"/>
                <w:lang w:val="pt-BR"/>
              </w:rPr>
            </w:pPr>
            <w:r w:rsidRPr="00BF0917">
              <w:rPr>
                <w:rFonts w:ascii="Arial" w:hAnsi="Arial" w:cs="Arial"/>
                <w:i/>
                <w:iCs/>
                <w:color w:val="000000"/>
                <w:sz w:val="16"/>
                <w:szCs w:val="20"/>
                <w:lang w:val="pt-BR"/>
              </w:rPr>
              <w:t>Malvastrum yellow vein Cambodia virus</w:t>
            </w:r>
          </w:p>
        </w:tc>
        <w:tc>
          <w:tcPr>
            <w:tcW w:w="2125" w:type="dxa"/>
            <w:tcBorders>
              <w:top w:val="nil"/>
              <w:left w:val="nil"/>
              <w:bottom w:val="nil"/>
              <w:right w:val="nil"/>
            </w:tcBorders>
            <w:shd w:val="clear" w:color="auto" w:fill="auto"/>
            <w:noWrap/>
            <w:hideMark/>
          </w:tcPr>
          <w:p w14:paraId="3E17211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MaYVCV-[KH-08-14]</w:t>
            </w:r>
          </w:p>
        </w:tc>
        <w:tc>
          <w:tcPr>
            <w:tcW w:w="1042" w:type="dxa"/>
            <w:tcBorders>
              <w:top w:val="nil"/>
              <w:left w:val="nil"/>
              <w:bottom w:val="nil"/>
              <w:right w:val="nil"/>
            </w:tcBorders>
            <w:shd w:val="clear" w:color="auto" w:fill="auto"/>
            <w:noWrap/>
            <w:hideMark/>
          </w:tcPr>
          <w:p w14:paraId="185E473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KP188831</w:t>
            </w:r>
          </w:p>
        </w:tc>
        <w:tc>
          <w:tcPr>
            <w:tcW w:w="2325" w:type="dxa"/>
            <w:tcBorders>
              <w:top w:val="nil"/>
              <w:left w:val="nil"/>
              <w:bottom w:val="nil"/>
              <w:right w:val="nil"/>
            </w:tcBorders>
            <w:shd w:val="clear" w:color="auto" w:fill="auto"/>
            <w:noWrap/>
            <w:hideMark/>
          </w:tcPr>
          <w:p w14:paraId="73DE5E6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34D9287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KU954385 (87%)</w:t>
            </w:r>
          </w:p>
        </w:tc>
      </w:tr>
      <w:tr w:rsidR="00036EB9" w14:paraId="777935E2" w14:textId="77777777" w:rsidTr="00BF0917">
        <w:trPr>
          <w:trHeight w:val="300"/>
        </w:trPr>
        <w:tc>
          <w:tcPr>
            <w:tcW w:w="2979" w:type="dxa"/>
            <w:tcBorders>
              <w:top w:val="nil"/>
              <w:left w:val="nil"/>
              <w:bottom w:val="nil"/>
              <w:right w:val="nil"/>
            </w:tcBorders>
            <w:shd w:val="clear" w:color="auto" w:fill="auto"/>
            <w:noWrap/>
            <w:hideMark/>
          </w:tcPr>
          <w:p w14:paraId="42170349"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Melochia mosaic virus</w:t>
            </w:r>
          </w:p>
        </w:tc>
        <w:tc>
          <w:tcPr>
            <w:tcW w:w="2125" w:type="dxa"/>
            <w:tcBorders>
              <w:top w:val="nil"/>
              <w:left w:val="nil"/>
              <w:bottom w:val="nil"/>
              <w:right w:val="nil"/>
            </w:tcBorders>
            <w:shd w:val="clear" w:color="auto" w:fill="auto"/>
            <w:noWrap/>
            <w:hideMark/>
          </w:tcPr>
          <w:p w14:paraId="07E5D70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MelMV-[BR-CorB25-14]</w:t>
            </w:r>
          </w:p>
        </w:tc>
        <w:tc>
          <w:tcPr>
            <w:tcW w:w="1042" w:type="dxa"/>
            <w:tcBorders>
              <w:top w:val="nil"/>
              <w:left w:val="nil"/>
              <w:bottom w:val="nil"/>
              <w:right w:val="nil"/>
            </w:tcBorders>
            <w:shd w:val="clear" w:color="auto" w:fill="auto"/>
            <w:noWrap/>
            <w:hideMark/>
          </w:tcPr>
          <w:p w14:paraId="1776A9F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KT201151</w:t>
            </w:r>
          </w:p>
        </w:tc>
        <w:tc>
          <w:tcPr>
            <w:tcW w:w="2325" w:type="dxa"/>
            <w:tcBorders>
              <w:top w:val="nil"/>
              <w:left w:val="nil"/>
              <w:bottom w:val="nil"/>
              <w:right w:val="nil"/>
            </w:tcBorders>
            <w:shd w:val="clear" w:color="auto" w:fill="auto"/>
            <w:noWrap/>
            <w:hideMark/>
          </w:tcPr>
          <w:p w14:paraId="3E62553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Fiallo-Olivé et al., 2015</w:t>
            </w:r>
          </w:p>
        </w:tc>
        <w:tc>
          <w:tcPr>
            <w:tcW w:w="1594" w:type="dxa"/>
            <w:tcBorders>
              <w:top w:val="nil"/>
              <w:left w:val="nil"/>
              <w:bottom w:val="nil"/>
              <w:right w:val="nil"/>
            </w:tcBorders>
            <w:shd w:val="clear" w:color="auto" w:fill="auto"/>
            <w:noWrap/>
            <w:hideMark/>
          </w:tcPr>
          <w:p w14:paraId="5D6B466A"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KT201153 (87%)</w:t>
            </w:r>
          </w:p>
        </w:tc>
      </w:tr>
      <w:tr w:rsidR="00036EB9" w14:paraId="25D85AD3" w14:textId="77777777" w:rsidTr="00BF0917">
        <w:trPr>
          <w:trHeight w:val="300"/>
        </w:trPr>
        <w:tc>
          <w:tcPr>
            <w:tcW w:w="2979" w:type="dxa"/>
            <w:tcBorders>
              <w:top w:val="nil"/>
              <w:left w:val="nil"/>
              <w:bottom w:val="nil"/>
              <w:right w:val="nil"/>
            </w:tcBorders>
            <w:shd w:val="clear" w:color="auto" w:fill="auto"/>
            <w:noWrap/>
            <w:hideMark/>
          </w:tcPr>
          <w:p w14:paraId="00151618"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Melochia yellow mosaic virus</w:t>
            </w:r>
          </w:p>
        </w:tc>
        <w:tc>
          <w:tcPr>
            <w:tcW w:w="2125" w:type="dxa"/>
            <w:tcBorders>
              <w:top w:val="nil"/>
              <w:left w:val="nil"/>
              <w:bottom w:val="nil"/>
              <w:right w:val="nil"/>
            </w:tcBorders>
            <w:shd w:val="clear" w:color="auto" w:fill="auto"/>
            <w:noWrap/>
            <w:hideMark/>
          </w:tcPr>
          <w:p w14:paraId="43FD34E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MelYMV-[BR-CorB26-14]</w:t>
            </w:r>
          </w:p>
        </w:tc>
        <w:tc>
          <w:tcPr>
            <w:tcW w:w="1042" w:type="dxa"/>
            <w:tcBorders>
              <w:top w:val="nil"/>
              <w:left w:val="nil"/>
              <w:bottom w:val="nil"/>
              <w:right w:val="nil"/>
            </w:tcBorders>
            <w:shd w:val="clear" w:color="auto" w:fill="auto"/>
            <w:noWrap/>
            <w:hideMark/>
          </w:tcPr>
          <w:p w14:paraId="63E3D69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KT201153</w:t>
            </w:r>
          </w:p>
        </w:tc>
        <w:tc>
          <w:tcPr>
            <w:tcW w:w="2325" w:type="dxa"/>
            <w:tcBorders>
              <w:top w:val="nil"/>
              <w:left w:val="nil"/>
              <w:bottom w:val="nil"/>
              <w:right w:val="nil"/>
            </w:tcBorders>
            <w:shd w:val="clear" w:color="auto" w:fill="auto"/>
            <w:noWrap/>
            <w:hideMark/>
          </w:tcPr>
          <w:p w14:paraId="36AB4CD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Fiallo-Olivé et al., 2015</w:t>
            </w:r>
          </w:p>
        </w:tc>
        <w:tc>
          <w:tcPr>
            <w:tcW w:w="1594" w:type="dxa"/>
            <w:tcBorders>
              <w:top w:val="nil"/>
              <w:left w:val="nil"/>
              <w:bottom w:val="nil"/>
              <w:right w:val="nil"/>
            </w:tcBorders>
            <w:shd w:val="clear" w:color="auto" w:fill="auto"/>
            <w:noWrap/>
            <w:hideMark/>
          </w:tcPr>
          <w:p w14:paraId="64AEED74"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EF016486 (81%)</w:t>
            </w:r>
          </w:p>
        </w:tc>
      </w:tr>
      <w:tr w:rsidR="00036EB9" w14:paraId="51052102" w14:textId="77777777" w:rsidTr="00BF0917">
        <w:trPr>
          <w:trHeight w:val="300"/>
        </w:trPr>
        <w:tc>
          <w:tcPr>
            <w:tcW w:w="2979" w:type="dxa"/>
            <w:tcBorders>
              <w:top w:val="nil"/>
              <w:left w:val="nil"/>
              <w:bottom w:val="nil"/>
              <w:right w:val="nil"/>
            </w:tcBorders>
            <w:shd w:val="clear" w:color="auto" w:fill="auto"/>
            <w:noWrap/>
            <w:hideMark/>
          </w:tcPr>
          <w:p w14:paraId="782128C4"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Mirabilis leaf curl virus</w:t>
            </w:r>
          </w:p>
        </w:tc>
        <w:tc>
          <w:tcPr>
            <w:tcW w:w="2125" w:type="dxa"/>
            <w:tcBorders>
              <w:top w:val="nil"/>
              <w:left w:val="nil"/>
              <w:bottom w:val="nil"/>
              <w:right w:val="nil"/>
            </w:tcBorders>
            <w:shd w:val="clear" w:color="auto" w:fill="auto"/>
            <w:noWrap/>
            <w:hideMark/>
          </w:tcPr>
          <w:p w14:paraId="2B25D86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MirLCV-[IN-Pragpur-13]</w:t>
            </w:r>
          </w:p>
        </w:tc>
        <w:tc>
          <w:tcPr>
            <w:tcW w:w="1042" w:type="dxa"/>
            <w:tcBorders>
              <w:top w:val="nil"/>
              <w:left w:val="nil"/>
              <w:bottom w:val="nil"/>
              <w:right w:val="nil"/>
            </w:tcBorders>
            <w:shd w:val="clear" w:color="auto" w:fill="auto"/>
            <w:noWrap/>
            <w:hideMark/>
          </w:tcPr>
          <w:p w14:paraId="65EC6C6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LK054801</w:t>
            </w:r>
          </w:p>
        </w:tc>
        <w:tc>
          <w:tcPr>
            <w:tcW w:w="2325" w:type="dxa"/>
            <w:tcBorders>
              <w:top w:val="nil"/>
              <w:left w:val="nil"/>
              <w:bottom w:val="nil"/>
              <w:right w:val="nil"/>
            </w:tcBorders>
            <w:shd w:val="clear" w:color="auto" w:fill="auto"/>
            <w:noWrap/>
            <w:hideMark/>
          </w:tcPr>
          <w:p w14:paraId="3A072B4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Kulshreshtha et al., 2017</w:t>
            </w:r>
          </w:p>
        </w:tc>
        <w:tc>
          <w:tcPr>
            <w:tcW w:w="1594" w:type="dxa"/>
            <w:tcBorders>
              <w:top w:val="nil"/>
              <w:left w:val="nil"/>
              <w:bottom w:val="nil"/>
              <w:right w:val="nil"/>
            </w:tcBorders>
            <w:shd w:val="clear" w:color="auto" w:fill="auto"/>
            <w:noWrap/>
            <w:hideMark/>
          </w:tcPr>
          <w:p w14:paraId="4013C1F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DQ116884 (87%)</w:t>
            </w:r>
          </w:p>
        </w:tc>
      </w:tr>
      <w:tr w:rsidR="00036EB9" w14:paraId="4B552FBD" w14:textId="77777777" w:rsidTr="00BF0917">
        <w:trPr>
          <w:trHeight w:val="300"/>
        </w:trPr>
        <w:tc>
          <w:tcPr>
            <w:tcW w:w="2979" w:type="dxa"/>
            <w:tcBorders>
              <w:top w:val="nil"/>
              <w:left w:val="nil"/>
              <w:bottom w:val="nil"/>
              <w:right w:val="nil"/>
            </w:tcBorders>
            <w:shd w:val="clear" w:color="auto" w:fill="auto"/>
            <w:noWrap/>
            <w:hideMark/>
          </w:tcPr>
          <w:p w14:paraId="4CD0225E"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Okra leaf curl Oman virus</w:t>
            </w:r>
          </w:p>
        </w:tc>
        <w:tc>
          <w:tcPr>
            <w:tcW w:w="2125" w:type="dxa"/>
            <w:tcBorders>
              <w:top w:val="nil"/>
              <w:left w:val="nil"/>
              <w:bottom w:val="nil"/>
              <w:right w:val="nil"/>
            </w:tcBorders>
            <w:shd w:val="clear" w:color="auto" w:fill="auto"/>
            <w:noWrap/>
            <w:hideMark/>
          </w:tcPr>
          <w:p w14:paraId="67C3456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OLCOV-[OM-OK2-12]</w:t>
            </w:r>
          </w:p>
        </w:tc>
        <w:tc>
          <w:tcPr>
            <w:tcW w:w="1042" w:type="dxa"/>
            <w:tcBorders>
              <w:top w:val="nil"/>
              <w:left w:val="nil"/>
              <w:bottom w:val="nil"/>
              <w:right w:val="nil"/>
            </w:tcBorders>
            <w:shd w:val="clear" w:color="auto" w:fill="auto"/>
            <w:noWrap/>
            <w:hideMark/>
          </w:tcPr>
          <w:p w14:paraId="494AE87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HE862273</w:t>
            </w:r>
          </w:p>
        </w:tc>
        <w:tc>
          <w:tcPr>
            <w:tcW w:w="2325" w:type="dxa"/>
            <w:tcBorders>
              <w:top w:val="nil"/>
              <w:left w:val="nil"/>
              <w:bottom w:val="nil"/>
              <w:right w:val="nil"/>
            </w:tcBorders>
            <w:shd w:val="clear" w:color="auto" w:fill="auto"/>
            <w:noWrap/>
            <w:hideMark/>
          </w:tcPr>
          <w:p w14:paraId="59C5323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7D23392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AF155064 (88%)</w:t>
            </w:r>
          </w:p>
        </w:tc>
      </w:tr>
      <w:tr w:rsidR="00036EB9" w14:paraId="4DC01B0B" w14:textId="77777777" w:rsidTr="00BF0917">
        <w:trPr>
          <w:trHeight w:val="300"/>
        </w:trPr>
        <w:tc>
          <w:tcPr>
            <w:tcW w:w="2979" w:type="dxa"/>
            <w:tcBorders>
              <w:top w:val="nil"/>
              <w:left w:val="nil"/>
              <w:bottom w:val="nil"/>
              <w:right w:val="nil"/>
            </w:tcBorders>
            <w:shd w:val="clear" w:color="auto" w:fill="auto"/>
            <w:noWrap/>
            <w:hideMark/>
          </w:tcPr>
          <w:p w14:paraId="1E154F1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Oxalis yellow vein virus</w:t>
            </w:r>
          </w:p>
        </w:tc>
        <w:tc>
          <w:tcPr>
            <w:tcW w:w="2125" w:type="dxa"/>
            <w:tcBorders>
              <w:top w:val="nil"/>
              <w:left w:val="nil"/>
              <w:bottom w:val="nil"/>
              <w:right w:val="nil"/>
            </w:tcBorders>
            <w:shd w:val="clear" w:color="auto" w:fill="auto"/>
            <w:noWrap/>
            <w:hideMark/>
          </w:tcPr>
          <w:p w14:paraId="3287C84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OxYVV-[US-LA01-12]</w:t>
            </w:r>
          </w:p>
        </w:tc>
        <w:tc>
          <w:tcPr>
            <w:tcW w:w="1042" w:type="dxa"/>
            <w:tcBorders>
              <w:top w:val="nil"/>
              <w:left w:val="nil"/>
              <w:bottom w:val="nil"/>
              <w:right w:val="nil"/>
            </w:tcBorders>
            <w:shd w:val="clear" w:color="auto" w:fill="auto"/>
            <w:noWrap/>
            <w:hideMark/>
          </w:tcPr>
          <w:p w14:paraId="1E1AF1A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KM887907</w:t>
            </w:r>
          </w:p>
        </w:tc>
        <w:tc>
          <w:tcPr>
            <w:tcW w:w="2325" w:type="dxa"/>
            <w:tcBorders>
              <w:top w:val="nil"/>
              <w:left w:val="nil"/>
              <w:bottom w:val="nil"/>
              <w:right w:val="nil"/>
            </w:tcBorders>
            <w:shd w:val="clear" w:color="auto" w:fill="auto"/>
            <w:noWrap/>
            <w:hideMark/>
          </w:tcPr>
          <w:p w14:paraId="0AB4A34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Herrera et al., 2015</w:t>
            </w:r>
          </w:p>
        </w:tc>
        <w:tc>
          <w:tcPr>
            <w:tcW w:w="1594" w:type="dxa"/>
            <w:tcBorders>
              <w:top w:val="nil"/>
              <w:left w:val="nil"/>
              <w:bottom w:val="nil"/>
              <w:right w:val="nil"/>
            </w:tcBorders>
            <w:shd w:val="clear" w:color="auto" w:fill="auto"/>
            <w:noWrap/>
            <w:hideMark/>
          </w:tcPr>
          <w:p w14:paraId="4EE8A2F3"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AY090555 (87%)</w:t>
            </w:r>
          </w:p>
        </w:tc>
      </w:tr>
      <w:tr w:rsidR="00036EB9" w14:paraId="335192EB" w14:textId="77777777" w:rsidTr="00BF0917">
        <w:trPr>
          <w:trHeight w:val="300"/>
        </w:trPr>
        <w:tc>
          <w:tcPr>
            <w:tcW w:w="2979" w:type="dxa"/>
            <w:tcBorders>
              <w:top w:val="nil"/>
              <w:left w:val="nil"/>
              <w:bottom w:val="nil"/>
              <w:right w:val="nil"/>
            </w:tcBorders>
            <w:shd w:val="clear" w:color="auto" w:fill="auto"/>
            <w:noWrap/>
            <w:hideMark/>
          </w:tcPr>
          <w:p w14:paraId="5DDA5BDF"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Passionfruit leaf distortion virus</w:t>
            </w:r>
          </w:p>
        </w:tc>
        <w:tc>
          <w:tcPr>
            <w:tcW w:w="2125" w:type="dxa"/>
            <w:tcBorders>
              <w:top w:val="nil"/>
              <w:left w:val="nil"/>
              <w:bottom w:val="nil"/>
              <w:right w:val="nil"/>
            </w:tcBorders>
            <w:shd w:val="clear" w:color="auto" w:fill="auto"/>
            <w:noWrap/>
            <w:hideMark/>
          </w:tcPr>
          <w:p w14:paraId="1D0362E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PLDV-[CO-Valle-14]</w:t>
            </w:r>
          </w:p>
        </w:tc>
        <w:tc>
          <w:tcPr>
            <w:tcW w:w="1042" w:type="dxa"/>
            <w:tcBorders>
              <w:top w:val="nil"/>
              <w:left w:val="nil"/>
              <w:bottom w:val="nil"/>
              <w:right w:val="nil"/>
            </w:tcBorders>
            <w:shd w:val="clear" w:color="auto" w:fill="auto"/>
            <w:noWrap/>
            <w:hideMark/>
          </w:tcPr>
          <w:p w14:paraId="25F669E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KT899302</w:t>
            </w:r>
          </w:p>
        </w:tc>
        <w:tc>
          <w:tcPr>
            <w:tcW w:w="2325" w:type="dxa"/>
            <w:tcBorders>
              <w:top w:val="nil"/>
              <w:left w:val="nil"/>
              <w:bottom w:val="nil"/>
              <w:right w:val="nil"/>
            </w:tcBorders>
            <w:shd w:val="clear" w:color="auto" w:fill="auto"/>
            <w:noWrap/>
            <w:hideMark/>
          </w:tcPr>
          <w:p w14:paraId="7948790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Vaca-Vaca et al., 2017</w:t>
            </w:r>
          </w:p>
        </w:tc>
        <w:tc>
          <w:tcPr>
            <w:tcW w:w="1594" w:type="dxa"/>
            <w:tcBorders>
              <w:top w:val="nil"/>
              <w:left w:val="nil"/>
              <w:bottom w:val="nil"/>
              <w:right w:val="nil"/>
            </w:tcBorders>
            <w:shd w:val="clear" w:color="auto" w:fill="auto"/>
            <w:noWrap/>
            <w:hideMark/>
          </w:tcPr>
          <w:p w14:paraId="6C59279D"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M88179 (87%)</w:t>
            </w:r>
          </w:p>
        </w:tc>
      </w:tr>
      <w:tr w:rsidR="00036EB9" w14:paraId="15DA424A" w14:textId="77777777" w:rsidTr="00BF0917">
        <w:trPr>
          <w:trHeight w:val="300"/>
        </w:trPr>
        <w:tc>
          <w:tcPr>
            <w:tcW w:w="2979" w:type="dxa"/>
            <w:tcBorders>
              <w:top w:val="nil"/>
              <w:left w:val="nil"/>
              <w:bottom w:val="nil"/>
              <w:right w:val="nil"/>
            </w:tcBorders>
            <w:shd w:val="clear" w:color="auto" w:fill="auto"/>
            <w:noWrap/>
            <w:hideMark/>
          </w:tcPr>
          <w:p w14:paraId="5B7E15F7"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Pavonia mosaic virus</w:t>
            </w:r>
          </w:p>
        </w:tc>
        <w:tc>
          <w:tcPr>
            <w:tcW w:w="2125" w:type="dxa"/>
            <w:tcBorders>
              <w:top w:val="nil"/>
              <w:left w:val="nil"/>
              <w:bottom w:val="nil"/>
              <w:right w:val="nil"/>
            </w:tcBorders>
            <w:shd w:val="clear" w:color="auto" w:fill="auto"/>
            <w:noWrap/>
            <w:hideMark/>
          </w:tcPr>
          <w:p w14:paraId="0F1D815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PavMV-[BR-Cor40-14]</w:t>
            </w:r>
          </w:p>
        </w:tc>
        <w:tc>
          <w:tcPr>
            <w:tcW w:w="1042" w:type="dxa"/>
            <w:tcBorders>
              <w:top w:val="nil"/>
              <w:left w:val="nil"/>
              <w:bottom w:val="nil"/>
              <w:right w:val="nil"/>
            </w:tcBorders>
            <w:shd w:val="clear" w:color="auto" w:fill="auto"/>
            <w:noWrap/>
            <w:hideMark/>
          </w:tcPr>
          <w:p w14:paraId="79F7D3E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KT948785</w:t>
            </w:r>
          </w:p>
        </w:tc>
        <w:tc>
          <w:tcPr>
            <w:tcW w:w="2325" w:type="dxa"/>
            <w:tcBorders>
              <w:top w:val="nil"/>
              <w:left w:val="nil"/>
              <w:bottom w:val="nil"/>
              <w:right w:val="nil"/>
            </w:tcBorders>
            <w:shd w:val="clear" w:color="auto" w:fill="auto"/>
            <w:noWrap/>
            <w:hideMark/>
          </w:tcPr>
          <w:p w14:paraId="338A057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Pinto et al., 2016</w:t>
            </w:r>
          </w:p>
        </w:tc>
        <w:tc>
          <w:tcPr>
            <w:tcW w:w="1594" w:type="dxa"/>
            <w:tcBorders>
              <w:top w:val="nil"/>
              <w:left w:val="nil"/>
              <w:bottom w:val="nil"/>
              <w:right w:val="nil"/>
            </w:tcBorders>
            <w:shd w:val="clear" w:color="auto" w:fill="auto"/>
            <w:noWrap/>
            <w:hideMark/>
          </w:tcPr>
          <w:p w14:paraId="51005C1A"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KT948787 (88%)</w:t>
            </w:r>
          </w:p>
        </w:tc>
      </w:tr>
      <w:tr w:rsidR="00036EB9" w14:paraId="541C01CB" w14:textId="77777777" w:rsidTr="00BF0917">
        <w:trPr>
          <w:trHeight w:val="300"/>
        </w:trPr>
        <w:tc>
          <w:tcPr>
            <w:tcW w:w="2979" w:type="dxa"/>
            <w:tcBorders>
              <w:top w:val="nil"/>
              <w:left w:val="nil"/>
              <w:bottom w:val="nil"/>
              <w:right w:val="nil"/>
            </w:tcBorders>
            <w:shd w:val="clear" w:color="auto" w:fill="auto"/>
            <w:noWrap/>
            <w:hideMark/>
          </w:tcPr>
          <w:p w14:paraId="712DD97C"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Pavonia yellow mosaic virus</w:t>
            </w:r>
          </w:p>
        </w:tc>
        <w:tc>
          <w:tcPr>
            <w:tcW w:w="2125" w:type="dxa"/>
            <w:tcBorders>
              <w:top w:val="nil"/>
              <w:left w:val="nil"/>
              <w:bottom w:val="nil"/>
              <w:right w:val="nil"/>
            </w:tcBorders>
            <w:shd w:val="clear" w:color="auto" w:fill="auto"/>
            <w:noWrap/>
            <w:hideMark/>
          </w:tcPr>
          <w:p w14:paraId="06FD6AA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PavYMV-[BR-Alb51-14]</w:t>
            </w:r>
          </w:p>
        </w:tc>
        <w:tc>
          <w:tcPr>
            <w:tcW w:w="1042" w:type="dxa"/>
            <w:tcBorders>
              <w:top w:val="nil"/>
              <w:left w:val="nil"/>
              <w:bottom w:val="nil"/>
              <w:right w:val="nil"/>
            </w:tcBorders>
            <w:shd w:val="clear" w:color="auto" w:fill="auto"/>
            <w:noWrap/>
            <w:hideMark/>
          </w:tcPr>
          <w:p w14:paraId="42F04A4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KT948787</w:t>
            </w:r>
          </w:p>
        </w:tc>
        <w:tc>
          <w:tcPr>
            <w:tcW w:w="2325" w:type="dxa"/>
            <w:tcBorders>
              <w:top w:val="nil"/>
              <w:left w:val="nil"/>
              <w:bottom w:val="nil"/>
              <w:right w:val="nil"/>
            </w:tcBorders>
            <w:shd w:val="clear" w:color="auto" w:fill="auto"/>
            <w:noWrap/>
            <w:hideMark/>
          </w:tcPr>
          <w:p w14:paraId="175E4A9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Pinto et al., 2016</w:t>
            </w:r>
          </w:p>
        </w:tc>
        <w:tc>
          <w:tcPr>
            <w:tcW w:w="1594" w:type="dxa"/>
            <w:tcBorders>
              <w:top w:val="nil"/>
              <w:left w:val="nil"/>
              <w:bottom w:val="nil"/>
              <w:right w:val="nil"/>
            </w:tcBorders>
            <w:shd w:val="clear" w:color="auto" w:fill="auto"/>
            <w:noWrap/>
            <w:hideMark/>
          </w:tcPr>
          <w:p w14:paraId="175FDFD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HM585445 (83%)</w:t>
            </w:r>
          </w:p>
        </w:tc>
      </w:tr>
      <w:tr w:rsidR="00036EB9" w14:paraId="606F5C1E" w14:textId="77777777" w:rsidTr="00BF0917">
        <w:trPr>
          <w:trHeight w:val="300"/>
        </w:trPr>
        <w:tc>
          <w:tcPr>
            <w:tcW w:w="2979" w:type="dxa"/>
            <w:tcBorders>
              <w:top w:val="nil"/>
              <w:left w:val="nil"/>
              <w:bottom w:val="nil"/>
              <w:right w:val="nil"/>
            </w:tcBorders>
            <w:shd w:val="clear" w:color="auto" w:fill="auto"/>
            <w:noWrap/>
            <w:hideMark/>
          </w:tcPr>
          <w:p w14:paraId="517DA0C9"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Pea leaf distortion virus</w:t>
            </w:r>
          </w:p>
        </w:tc>
        <w:tc>
          <w:tcPr>
            <w:tcW w:w="2125" w:type="dxa"/>
            <w:tcBorders>
              <w:top w:val="nil"/>
              <w:left w:val="nil"/>
              <w:bottom w:val="nil"/>
              <w:right w:val="nil"/>
            </w:tcBorders>
            <w:shd w:val="clear" w:color="auto" w:fill="auto"/>
            <w:noWrap/>
            <w:hideMark/>
          </w:tcPr>
          <w:p w14:paraId="5B8E294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PeLDV-[NP-N36_41-10]</w:t>
            </w:r>
          </w:p>
        </w:tc>
        <w:tc>
          <w:tcPr>
            <w:tcW w:w="1042" w:type="dxa"/>
            <w:tcBorders>
              <w:top w:val="nil"/>
              <w:left w:val="nil"/>
              <w:bottom w:val="nil"/>
              <w:right w:val="nil"/>
            </w:tcBorders>
            <w:shd w:val="clear" w:color="auto" w:fill="auto"/>
            <w:noWrap/>
            <w:hideMark/>
          </w:tcPr>
          <w:p w14:paraId="77D2054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KY001635</w:t>
            </w:r>
          </w:p>
        </w:tc>
        <w:tc>
          <w:tcPr>
            <w:tcW w:w="2325" w:type="dxa"/>
            <w:tcBorders>
              <w:top w:val="nil"/>
              <w:left w:val="nil"/>
              <w:bottom w:val="nil"/>
              <w:right w:val="nil"/>
            </w:tcBorders>
            <w:shd w:val="clear" w:color="auto" w:fill="auto"/>
            <w:noWrap/>
            <w:hideMark/>
          </w:tcPr>
          <w:p w14:paraId="4F2113A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Shahid et al., 2017</w:t>
            </w:r>
          </w:p>
        </w:tc>
        <w:tc>
          <w:tcPr>
            <w:tcW w:w="1594" w:type="dxa"/>
            <w:tcBorders>
              <w:top w:val="nil"/>
              <w:left w:val="nil"/>
              <w:bottom w:val="nil"/>
              <w:right w:val="nil"/>
            </w:tcBorders>
            <w:shd w:val="clear" w:color="auto" w:fill="auto"/>
            <w:noWrap/>
            <w:hideMark/>
          </w:tcPr>
          <w:p w14:paraId="42FC344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JQ897969 (90%)</w:t>
            </w:r>
          </w:p>
        </w:tc>
      </w:tr>
      <w:tr w:rsidR="00036EB9" w14:paraId="5B11756A" w14:textId="77777777" w:rsidTr="00BF0917">
        <w:trPr>
          <w:trHeight w:val="300"/>
        </w:trPr>
        <w:tc>
          <w:tcPr>
            <w:tcW w:w="2979" w:type="dxa"/>
            <w:tcBorders>
              <w:top w:val="nil"/>
              <w:left w:val="nil"/>
              <w:bottom w:val="nil"/>
              <w:right w:val="nil"/>
            </w:tcBorders>
            <w:shd w:val="clear" w:color="auto" w:fill="auto"/>
            <w:noWrap/>
            <w:hideMark/>
          </w:tcPr>
          <w:p w14:paraId="2B2DC53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lastRenderedPageBreak/>
              <w:t>Pepper yellow leaf curl Thailand virus</w:t>
            </w:r>
          </w:p>
        </w:tc>
        <w:tc>
          <w:tcPr>
            <w:tcW w:w="2125" w:type="dxa"/>
            <w:tcBorders>
              <w:top w:val="nil"/>
              <w:left w:val="nil"/>
              <w:bottom w:val="nil"/>
              <w:right w:val="nil"/>
            </w:tcBorders>
            <w:shd w:val="clear" w:color="auto" w:fill="auto"/>
            <w:noWrap/>
            <w:hideMark/>
          </w:tcPr>
          <w:p w14:paraId="15F2978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PepYLCTHV-[TH-WF_SPN_Pep-15]</w:t>
            </w:r>
          </w:p>
        </w:tc>
        <w:tc>
          <w:tcPr>
            <w:tcW w:w="1042" w:type="dxa"/>
            <w:tcBorders>
              <w:top w:val="nil"/>
              <w:left w:val="nil"/>
              <w:bottom w:val="nil"/>
              <w:right w:val="nil"/>
            </w:tcBorders>
            <w:shd w:val="clear" w:color="auto" w:fill="auto"/>
            <w:noWrap/>
            <w:hideMark/>
          </w:tcPr>
          <w:p w14:paraId="16AD099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KX943290</w:t>
            </w:r>
          </w:p>
        </w:tc>
        <w:tc>
          <w:tcPr>
            <w:tcW w:w="2325" w:type="dxa"/>
            <w:tcBorders>
              <w:top w:val="nil"/>
              <w:left w:val="nil"/>
              <w:bottom w:val="nil"/>
              <w:right w:val="nil"/>
            </w:tcBorders>
            <w:shd w:val="clear" w:color="auto" w:fill="auto"/>
            <w:noWrap/>
            <w:hideMark/>
          </w:tcPr>
          <w:p w14:paraId="07569C83"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20BF043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AF414287 (90%)</w:t>
            </w:r>
          </w:p>
        </w:tc>
      </w:tr>
      <w:tr w:rsidR="00036EB9" w14:paraId="0D01E193" w14:textId="77777777" w:rsidTr="00BF0917">
        <w:trPr>
          <w:trHeight w:val="300"/>
        </w:trPr>
        <w:tc>
          <w:tcPr>
            <w:tcW w:w="2979" w:type="dxa"/>
            <w:tcBorders>
              <w:top w:val="nil"/>
              <w:left w:val="nil"/>
              <w:bottom w:val="nil"/>
              <w:right w:val="nil"/>
            </w:tcBorders>
            <w:shd w:val="clear" w:color="auto" w:fill="auto"/>
            <w:noWrap/>
            <w:hideMark/>
          </w:tcPr>
          <w:p w14:paraId="47D24FA1"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Ramie mosaic Yunnan virus</w:t>
            </w:r>
          </w:p>
        </w:tc>
        <w:tc>
          <w:tcPr>
            <w:tcW w:w="2125" w:type="dxa"/>
            <w:tcBorders>
              <w:top w:val="nil"/>
              <w:left w:val="nil"/>
              <w:bottom w:val="nil"/>
              <w:right w:val="nil"/>
            </w:tcBorders>
            <w:shd w:val="clear" w:color="auto" w:fill="auto"/>
            <w:noWrap/>
            <w:hideMark/>
          </w:tcPr>
          <w:p w14:paraId="6A45B17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RMYnV-[CN-4819_5-15]</w:t>
            </w:r>
          </w:p>
        </w:tc>
        <w:tc>
          <w:tcPr>
            <w:tcW w:w="1042" w:type="dxa"/>
            <w:tcBorders>
              <w:top w:val="nil"/>
              <w:left w:val="nil"/>
              <w:bottom w:val="nil"/>
              <w:right w:val="nil"/>
            </w:tcBorders>
            <w:shd w:val="clear" w:color="auto" w:fill="auto"/>
            <w:noWrap/>
            <w:hideMark/>
          </w:tcPr>
          <w:p w14:paraId="0EB55A1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KU522485</w:t>
            </w:r>
          </w:p>
        </w:tc>
        <w:tc>
          <w:tcPr>
            <w:tcW w:w="2325" w:type="dxa"/>
            <w:tcBorders>
              <w:top w:val="nil"/>
              <w:left w:val="nil"/>
              <w:bottom w:val="nil"/>
              <w:right w:val="nil"/>
            </w:tcBorders>
            <w:shd w:val="clear" w:color="auto" w:fill="auto"/>
            <w:noWrap/>
            <w:hideMark/>
          </w:tcPr>
          <w:p w14:paraId="5E4D67D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5A947964"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EU596959 (81%)</w:t>
            </w:r>
          </w:p>
        </w:tc>
      </w:tr>
      <w:tr w:rsidR="00036EB9" w14:paraId="78A63DA0" w14:textId="77777777" w:rsidTr="00BF0917">
        <w:trPr>
          <w:trHeight w:val="300"/>
        </w:trPr>
        <w:tc>
          <w:tcPr>
            <w:tcW w:w="2979" w:type="dxa"/>
            <w:tcBorders>
              <w:top w:val="nil"/>
              <w:left w:val="nil"/>
              <w:bottom w:val="nil"/>
              <w:right w:val="nil"/>
            </w:tcBorders>
            <w:shd w:val="clear" w:color="auto" w:fill="auto"/>
            <w:noWrap/>
            <w:hideMark/>
          </w:tcPr>
          <w:p w14:paraId="1C377BA1"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Senna leaf curl virus</w:t>
            </w:r>
          </w:p>
        </w:tc>
        <w:tc>
          <w:tcPr>
            <w:tcW w:w="2125" w:type="dxa"/>
            <w:tcBorders>
              <w:top w:val="nil"/>
              <w:left w:val="nil"/>
              <w:bottom w:val="nil"/>
              <w:right w:val="nil"/>
            </w:tcBorders>
            <w:shd w:val="clear" w:color="auto" w:fill="auto"/>
            <w:noWrap/>
            <w:hideMark/>
          </w:tcPr>
          <w:p w14:paraId="178E7DF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SenLCuV-[IN-Mohali-13]</w:t>
            </w:r>
          </w:p>
        </w:tc>
        <w:tc>
          <w:tcPr>
            <w:tcW w:w="1042" w:type="dxa"/>
            <w:tcBorders>
              <w:top w:val="nil"/>
              <w:left w:val="nil"/>
              <w:bottom w:val="nil"/>
              <w:right w:val="nil"/>
            </w:tcBorders>
            <w:shd w:val="clear" w:color="auto" w:fill="auto"/>
            <w:noWrap/>
            <w:hideMark/>
          </w:tcPr>
          <w:p w14:paraId="5082781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KU852742</w:t>
            </w:r>
          </w:p>
        </w:tc>
        <w:tc>
          <w:tcPr>
            <w:tcW w:w="2325" w:type="dxa"/>
            <w:tcBorders>
              <w:top w:val="nil"/>
              <w:left w:val="nil"/>
              <w:bottom w:val="nil"/>
              <w:right w:val="nil"/>
            </w:tcBorders>
            <w:shd w:val="clear" w:color="auto" w:fill="auto"/>
            <w:noWrap/>
            <w:hideMark/>
          </w:tcPr>
          <w:p w14:paraId="3845052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Kumar et al., 2016</w:t>
            </w:r>
          </w:p>
        </w:tc>
        <w:tc>
          <w:tcPr>
            <w:tcW w:w="1594" w:type="dxa"/>
            <w:tcBorders>
              <w:top w:val="nil"/>
              <w:left w:val="nil"/>
              <w:bottom w:val="nil"/>
              <w:right w:val="nil"/>
            </w:tcBorders>
            <w:shd w:val="clear" w:color="auto" w:fill="auto"/>
            <w:noWrap/>
            <w:hideMark/>
          </w:tcPr>
          <w:p w14:paraId="4AE2C4D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JQ866297 (89%)</w:t>
            </w:r>
          </w:p>
        </w:tc>
      </w:tr>
      <w:tr w:rsidR="00036EB9" w14:paraId="40CCD709" w14:textId="77777777" w:rsidTr="00BF0917">
        <w:trPr>
          <w:trHeight w:val="300"/>
        </w:trPr>
        <w:tc>
          <w:tcPr>
            <w:tcW w:w="2979" w:type="dxa"/>
            <w:tcBorders>
              <w:top w:val="nil"/>
              <w:left w:val="nil"/>
              <w:bottom w:val="nil"/>
              <w:right w:val="nil"/>
            </w:tcBorders>
            <w:shd w:val="clear" w:color="auto" w:fill="auto"/>
            <w:noWrap/>
            <w:hideMark/>
          </w:tcPr>
          <w:p w14:paraId="1C9714F2"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Sida angular mosaic virus</w:t>
            </w:r>
          </w:p>
        </w:tc>
        <w:tc>
          <w:tcPr>
            <w:tcW w:w="2125" w:type="dxa"/>
            <w:tcBorders>
              <w:top w:val="nil"/>
              <w:left w:val="nil"/>
              <w:bottom w:val="nil"/>
              <w:right w:val="nil"/>
            </w:tcBorders>
            <w:shd w:val="clear" w:color="auto" w:fill="auto"/>
            <w:noWrap/>
            <w:hideMark/>
          </w:tcPr>
          <w:p w14:paraId="6B0B381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SiAMV-[BR-ALS30_4C-14]</w:t>
            </w:r>
          </w:p>
        </w:tc>
        <w:tc>
          <w:tcPr>
            <w:tcW w:w="1042" w:type="dxa"/>
            <w:tcBorders>
              <w:top w:val="nil"/>
              <w:left w:val="nil"/>
              <w:bottom w:val="nil"/>
              <w:right w:val="nil"/>
            </w:tcBorders>
            <w:shd w:val="clear" w:color="auto" w:fill="auto"/>
            <w:noWrap/>
            <w:hideMark/>
          </w:tcPr>
          <w:p w14:paraId="2873C2B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KX691407</w:t>
            </w:r>
          </w:p>
        </w:tc>
        <w:tc>
          <w:tcPr>
            <w:tcW w:w="2325" w:type="dxa"/>
            <w:tcBorders>
              <w:top w:val="nil"/>
              <w:left w:val="nil"/>
              <w:bottom w:val="nil"/>
              <w:right w:val="nil"/>
            </w:tcBorders>
            <w:shd w:val="clear" w:color="auto" w:fill="auto"/>
            <w:noWrap/>
            <w:hideMark/>
          </w:tcPr>
          <w:p w14:paraId="7C00CF5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Passos et al., 2017</w:t>
            </w:r>
          </w:p>
        </w:tc>
        <w:tc>
          <w:tcPr>
            <w:tcW w:w="1594" w:type="dxa"/>
            <w:tcBorders>
              <w:top w:val="nil"/>
              <w:left w:val="nil"/>
              <w:bottom w:val="nil"/>
              <w:right w:val="nil"/>
            </w:tcBorders>
            <w:shd w:val="clear" w:color="auto" w:fill="auto"/>
            <w:noWrap/>
            <w:hideMark/>
          </w:tcPr>
          <w:p w14:paraId="461F7B5F"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KX691402 (83%)</w:t>
            </w:r>
          </w:p>
        </w:tc>
      </w:tr>
      <w:tr w:rsidR="00036EB9" w14:paraId="1711725C" w14:textId="77777777" w:rsidTr="00BF0917">
        <w:trPr>
          <w:trHeight w:val="300"/>
        </w:trPr>
        <w:tc>
          <w:tcPr>
            <w:tcW w:w="2979" w:type="dxa"/>
            <w:tcBorders>
              <w:top w:val="nil"/>
              <w:left w:val="nil"/>
              <w:bottom w:val="nil"/>
              <w:right w:val="nil"/>
            </w:tcBorders>
            <w:shd w:val="clear" w:color="auto" w:fill="auto"/>
            <w:noWrap/>
            <w:hideMark/>
          </w:tcPr>
          <w:p w14:paraId="0D6240DA"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Sida bright yellow mosaic virus</w:t>
            </w:r>
          </w:p>
        </w:tc>
        <w:tc>
          <w:tcPr>
            <w:tcW w:w="2125" w:type="dxa"/>
            <w:tcBorders>
              <w:top w:val="nil"/>
              <w:left w:val="nil"/>
              <w:bottom w:val="nil"/>
              <w:right w:val="nil"/>
            </w:tcBorders>
            <w:shd w:val="clear" w:color="auto" w:fill="auto"/>
            <w:noWrap/>
            <w:hideMark/>
          </w:tcPr>
          <w:p w14:paraId="0D5E90B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SiBYMV-[BR-Tac720-10]</w:t>
            </w:r>
          </w:p>
        </w:tc>
        <w:tc>
          <w:tcPr>
            <w:tcW w:w="1042" w:type="dxa"/>
            <w:tcBorders>
              <w:top w:val="nil"/>
              <w:left w:val="nil"/>
              <w:bottom w:val="nil"/>
              <w:right w:val="nil"/>
            </w:tcBorders>
            <w:shd w:val="clear" w:color="auto" w:fill="auto"/>
            <w:noWrap/>
            <w:hideMark/>
          </w:tcPr>
          <w:p w14:paraId="7FE3563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KX348184</w:t>
            </w:r>
          </w:p>
        </w:tc>
        <w:tc>
          <w:tcPr>
            <w:tcW w:w="2325" w:type="dxa"/>
            <w:tcBorders>
              <w:top w:val="nil"/>
              <w:left w:val="nil"/>
              <w:bottom w:val="nil"/>
              <w:right w:val="nil"/>
            </w:tcBorders>
            <w:shd w:val="clear" w:color="auto" w:fill="auto"/>
            <w:noWrap/>
            <w:hideMark/>
          </w:tcPr>
          <w:p w14:paraId="4F6F2E4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Ferro et al., 2017</w:t>
            </w:r>
          </w:p>
        </w:tc>
        <w:tc>
          <w:tcPr>
            <w:tcW w:w="1594" w:type="dxa"/>
            <w:tcBorders>
              <w:top w:val="nil"/>
              <w:left w:val="nil"/>
              <w:bottom w:val="nil"/>
              <w:right w:val="nil"/>
            </w:tcBorders>
            <w:shd w:val="clear" w:color="auto" w:fill="auto"/>
            <w:noWrap/>
            <w:hideMark/>
          </w:tcPr>
          <w:p w14:paraId="774E6F51"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AJ557451 (85%)</w:t>
            </w:r>
          </w:p>
        </w:tc>
      </w:tr>
      <w:tr w:rsidR="00036EB9" w14:paraId="220394DF" w14:textId="77777777" w:rsidTr="00BF0917">
        <w:trPr>
          <w:trHeight w:val="300"/>
        </w:trPr>
        <w:tc>
          <w:tcPr>
            <w:tcW w:w="2979" w:type="dxa"/>
            <w:tcBorders>
              <w:top w:val="nil"/>
              <w:left w:val="nil"/>
              <w:bottom w:val="nil"/>
              <w:right w:val="nil"/>
            </w:tcBorders>
            <w:shd w:val="clear" w:color="auto" w:fill="auto"/>
            <w:noWrap/>
            <w:hideMark/>
          </w:tcPr>
          <w:p w14:paraId="135CF7AF"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Sida chlorotic mottle virus</w:t>
            </w:r>
          </w:p>
        </w:tc>
        <w:tc>
          <w:tcPr>
            <w:tcW w:w="2125" w:type="dxa"/>
            <w:tcBorders>
              <w:top w:val="nil"/>
              <w:left w:val="nil"/>
              <w:bottom w:val="nil"/>
              <w:right w:val="nil"/>
            </w:tcBorders>
            <w:shd w:val="clear" w:color="auto" w:fill="auto"/>
            <w:noWrap/>
            <w:hideMark/>
          </w:tcPr>
          <w:p w14:paraId="7096BA4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SiCMoV-[BR-Trm531.1-10]</w:t>
            </w:r>
          </w:p>
        </w:tc>
        <w:tc>
          <w:tcPr>
            <w:tcW w:w="1042" w:type="dxa"/>
            <w:tcBorders>
              <w:top w:val="nil"/>
              <w:left w:val="nil"/>
              <w:bottom w:val="nil"/>
              <w:right w:val="nil"/>
            </w:tcBorders>
            <w:shd w:val="clear" w:color="auto" w:fill="auto"/>
            <w:noWrap/>
            <w:hideMark/>
          </w:tcPr>
          <w:p w14:paraId="61744CF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KX348183</w:t>
            </w:r>
          </w:p>
        </w:tc>
        <w:tc>
          <w:tcPr>
            <w:tcW w:w="2325" w:type="dxa"/>
            <w:tcBorders>
              <w:top w:val="nil"/>
              <w:left w:val="nil"/>
              <w:bottom w:val="nil"/>
              <w:right w:val="nil"/>
            </w:tcBorders>
            <w:shd w:val="clear" w:color="auto" w:fill="auto"/>
            <w:noWrap/>
            <w:hideMark/>
          </w:tcPr>
          <w:p w14:paraId="45B99B9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Ferro et al., 2017</w:t>
            </w:r>
          </w:p>
        </w:tc>
        <w:tc>
          <w:tcPr>
            <w:tcW w:w="1594" w:type="dxa"/>
            <w:tcBorders>
              <w:top w:val="nil"/>
              <w:left w:val="nil"/>
              <w:bottom w:val="nil"/>
              <w:right w:val="nil"/>
            </w:tcBorders>
            <w:shd w:val="clear" w:color="auto" w:fill="auto"/>
            <w:noWrap/>
            <w:hideMark/>
          </w:tcPr>
          <w:p w14:paraId="7C92ACF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JN564749 (85%)</w:t>
            </w:r>
          </w:p>
        </w:tc>
      </w:tr>
      <w:tr w:rsidR="00036EB9" w14:paraId="3BC3D4D9" w14:textId="77777777" w:rsidTr="00BF0917">
        <w:trPr>
          <w:trHeight w:val="300"/>
        </w:trPr>
        <w:tc>
          <w:tcPr>
            <w:tcW w:w="2979" w:type="dxa"/>
            <w:tcBorders>
              <w:top w:val="nil"/>
              <w:left w:val="nil"/>
              <w:bottom w:val="nil"/>
              <w:right w:val="nil"/>
            </w:tcBorders>
            <w:shd w:val="clear" w:color="auto" w:fill="auto"/>
            <w:noWrap/>
            <w:hideMark/>
          </w:tcPr>
          <w:p w14:paraId="7E72E794"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Sida chlorotic vein virus</w:t>
            </w:r>
          </w:p>
        </w:tc>
        <w:tc>
          <w:tcPr>
            <w:tcW w:w="2125" w:type="dxa"/>
            <w:tcBorders>
              <w:top w:val="nil"/>
              <w:left w:val="nil"/>
              <w:bottom w:val="nil"/>
              <w:right w:val="nil"/>
            </w:tcBorders>
            <w:shd w:val="clear" w:color="auto" w:fill="auto"/>
            <w:noWrap/>
            <w:hideMark/>
          </w:tcPr>
          <w:p w14:paraId="192B1E4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SiCVV-[BR-BALS15_2C-08]</w:t>
            </w:r>
          </w:p>
        </w:tc>
        <w:tc>
          <w:tcPr>
            <w:tcW w:w="1042" w:type="dxa"/>
            <w:tcBorders>
              <w:top w:val="nil"/>
              <w:left w:val="nil"/>
              <w:bottom w:val="nil"/>
              <w:right w:val="nil"/>
            </w:tcBorders>
            <w:shd w:val="clear" w:color="auto" w:fill="auto"/>
            <w:noWrap/>
            <w:hideMark/>
          </w:tcPr>
          <w:p w14:paraId="2635CAB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KX691402</w:t>
            </w:r>
          </w:p>
        </w:tc>
        <w:tc>
          <w:tcPr>
            <w:tcW w:w="2325" w:type="dxa"/>
            <w:tcBorders>
              <w:top w:val="nil"/>
              <w:left w:val="nil"/>
              <w:bottom w:val="nil"/>
              <w:right w:val="nil"/>
            </w:tcBorders>
            <w:shd w:val="clear" w:color="auto" w:fill="auto"/>
            <w:noWrap/>
            <w:hideMark/>
          </w:tcPr>
          <w:p w14:paraId="78AF5D9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Passos et al., 2017</w:t>
            </w:r>
          </w:p>
        </w:tc>
        <w:tc>
          <w:tcPr>
            <w:tcW w:w="1594" w:type="dxa"/>
            <w:tcBorders>
              <w:top w:val="nil"/>
              <w:left w:val="nil"/>
              <w:bottom w:val="nil"/>
              <w:right w:val="nil"/>
            </w:tcBorders>
            <w:shd w:val="clear" w:color="auto" w:fill="auto"/>
            <w:noWrap/>
            <w:hideMark/>
          </w:tcPr>
          <w:p w14:paraId="7AA58A9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EU710749 (82%)</w:t>
            </w:r>
          </w:p>
        </w:tc>
      </w:tr>
      <w:tr w:rsidR="00036EB9" w14:paraId="1DB43C01" w14:textId="77777777" w:rsidTr="00BF0917">
        <w:trPr>
          <w:trHeight w:val="300"/>
        </w:trPr>
        <w:tc>
          <w:tcPr>
            <w:tcW w:w="2979" w:type="dxa"/>
            <w:tcBorders>
              <w:top w:val="nil"/>
              <w:left w:val="nil"/>
              <w:bottom w:val="nil"/>
              <w:right w:val="nil"/>
            </w:tcBorders>
            <w:shd w:val="clear" w:color="auto" w:fill="auto"/>
            <w:noWrap/>
            <w:hideMark/>
          </w:tcPr>
          <w:p w14:paraId="62C94FA3"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Sida golden yellow spot virus</w:t>
            </w:r>
          </w:p>
        </w:tc>
        <w:tc>
          <w:tcPr>
            <w:tcW w:w="2125" w:type="dxa"/>
            <w:tcBorders>
              <w:top w:val="nil"/>
              <w:left w:val="nil"/>
              <w:bottom w:val="nil"/>
              <w:right w:val="nil"/>
            </w:tcBorders>
            <w:shd w:val="clear" w:color="auto" w:fill="auto"/>
            <w:noWrap/>
            <w:hideMark/>
          </w:tcPr>
          <w:p w14:paraId="6001130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SiGYSV-[BR-Sab889-10]</w:t>
            </w:r>
          </w:p>
        </w:tc>
        <w:tc>
          <w:tcPr>
            <w:tcW w:w="1042" w:type="dxa"/>
            <w:tcBorders>
              <w:top w:val="nil"/>
              <w:left w:val="nil"/>
              <w:bottom w:val="nil"/>
              <w:right w:val="nil"/>
            </w:tcBorders>
            <w:shd w:val="clear" w:color="auto" w:fill="auto"/>
            <w:noWrap/>
            <w:hideMark/>
          </w:tcPr>
          <w:p w14:paraId="2442F1B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KX348185</w:t>
            </w:r>
          </w:p>
        </w:tc>
        <w:tc>
          <w:tcPr>
            <w:tcW w:w="2325" w:type="dxa"/>
            <w:tcBorders>
              <w:top w:val="nil"/>
              <w:left w:val="nil"/>
              <w:bottom w:val="nil"/>
              <w:right w:val="nil"/>
            </w:tcBorders>
            <w:shd w:val="clear" w:color="auto" w:fill="auto"/>
            <w:noWrap/>
            <w:hideMark/>
          </w:tcPr>
          <w:p w14:paraId="373EF57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Ferro et al., 2017</w:t>
            </w:r>
          </w:p>
        </w:tc>
        <w:tc>
          <w:tcPr>
            <w:tcW w:w="1594" w:type="dxa"/>
            <w:tcBorders>
              <w:top w:val="nil"/>
              <w:left w:val="nil"/>
              <w:bottom w:val="nil"/>
              <w:right w:val="nil"/>
            </w:tcBorders>
            <w:shd w:val="clear" w:color="auto" w:fill="auto"/>
            <w:noWrap/>
            <w:hideMark/>
          </w:tcPr>
          <w:p w14:paraId="055B6166"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HM585443 (73%)</w:t>
            </w:r>
          </w:p>
        </w:tc>
      </w:tr>
      <w:tr w:rsidR="00036EB9" w14:paraId="25F543DE" w14:textId="77777777" w:rsidTr="00BF0917">
        <w:trPr>
          <w:trHeight w:val="300"/>
        </w:trPr>
        <w:tc>
          <w:tcPr>
            <w:tcW w:w="2979" w:type="dxa"/>
            <w:tcBorders>
              <w:top w:val="nil"/>
              <w:left w:val="nil"/>
              <w:bottom w:val="nil"/>
              <w:right w:val="nil"/>
            </w:tcBorders>
            <w:shd w:val="clear" w:color="auto" w:fill="auto"/>
            <w:noWrap/>
            <w:hideMark/>
          </w:tcPr>
          <w:p w14:paraId="266EC3D0"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Solanum mosaic Bolivia virus</w:t>
            </w:r>
          </w:p>
        </w:tc>
        <w:tc>
          <w:tcPr>
            <w:tcW w:w="2125" w:type="dxa"/>
            <w:tcBorders>
              <w:top w:val="nil"/>
              <w:left w:val="nil"/>
              <w:bottom w:val="nil"/>
              <w:right w:val="nil"/>
            </w:tcBorders>
            <w:shd w:val="clear" w:color="auto" w:fill="auto"/>
            <w:noWrap/>
            <w:hideMark/>
          </w:tcPr>
          <w:p w14:paraId="025AC70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SoMBoV-[BO-07]</w:t>
            </w:r>
          </w:p>
        </w:tc>
        <w:tc>
          <w:tcPr>
            <w:tcW w:w="1042" w:type="dxa"/>
            <w:tcBorders>
              <w:top w:val="nil"/>
              <w:left w:val="nil"/>
              <w:bottom w:val="nil"/>
              <w:right w:val="nil"/>
            </w:tcBorders>
            <w:shd w:val="clear" w:color="auto" w:fill="auto"/>
            <w:noWrap/>
            <w:hideMark/>
          </w:tcPr>
          <w:p w14:paraId="6F92F1F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HM585435</w:t>
            </w:r>
          </w:p>
        </w:tc>
        <w:tc>
          <w:tcPr>
            <w:tcW w:w="2325" w:type="dxa"/>
            <w:tcBorders>
              <w:top w:val="nil"/>
              <w:left w:val="nil"/>
              <w:bottom w:val="nil"/>
              <w:right w:val="nil"/>
            </w:tcBorders>
            <w:shd w:val="clear" w:color="auto" w:fill="auto"/>
            <w:noWrap/>
            <w:hideMark/>
          </w:tcPr>
          <w:p w14:paraId="7358C1E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Wyant et al., 2011</w:t>
            </w:r>
          </w:p>
        </w:tc>
        <w:tc>
          <w:tcPr>
            <w:tcW w:w="1594" w:type="dxa"/>
            <w:tcBorders>
              <w:top w:val="nil"/>
              <w:left w:val="nil"/>
              <w:bottom w:val="nil"/>
              <w:right w:val="nil"/>
            </w:tcBorders>
            <w:shd w:val="clear" w:color="auto" w:fill="auto"/>
            <w:noWrap/>
            <w:hideMark/>
          </w:tcPr>
          <w:p w14:paraId="2F13CEE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EF016486 (86%)</w:t>
            </w:r>
          </w:p>
        </w:tc>
      </w:tr>
      <w:tr w:rsidR="00036EB9" w14:paraId="370C2BCE" w14:textId="77777777" w:rsidTr="00BF0917">
        <w:trPr>
          <w:trHeight w:val="300"/>
        </w:trPr>
        <w:tc>
          <w:tcPr>
            <w:tcW w:w="2979" w:type="dxa"/>
            <w:tcBorders>
              <w:top w:val="nil"/>
              <w:left w:val="nil"/>
              <w:bottom w:val="nil"/>
              <w:right w:val="nil"/>
            </w:tcBorders>
            <w:shd w:val="clear" w:color="auto" w:fill="auto"/>
            <w:noWrap/>
            <w:hideMark/>
          </w:tcPr>
          <w:p w14:paraId="4D396E38"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Sweet potato golden vein Korea virus</w:t>
            </w:r>
          </w:p>
        </w:tc>
        <w:tc>
          <w:tcPr>
            <w:tcW w:w="2125" w:type="dxa"/>
            <w:tcBorders>
              <w:top w:val="nil"/>
              <w:left w:val="nil"/>
              <w:bottom w:val="nil"/>
              <w:right w:val="nil"/>
            </w:tcBorders>
            <w:shd w:val="clear" w:color="auto" w:fill="auto"/>
            <w:noWrap/>
            <w:hideMark/>
          </w:tcPr>
          <w:p w14:paraId="2F463AA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SPGVKRV-[SK-102-12]</w:t>
            </w:r>
          </w:p>
        </w:tc>
        <w:tc>
          <w:tcPr>
            <w:tcW w:w="1042" w:type="dxa"/>
            <w:tcBorders>
              <w:top w:val="nil"/>
              <w:left w:val="nil"/>
              <w:bottom w:val="nil"/>
              <w:right w:val="nil"/>
            </w:tcBorders>
            <w:shd w:val="clear" w:color="auto" w:fill="auto"/>
            <w:noWrap/>
            <w:hideMark/>
          </w:tcPr>
          <w:p w14:paraId="3443F5A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KT992056</w:t>
            </w:r>
          </w:p>
        </w:tc>
        <w:tc>
          <w:tcPr>
            <w:tcW w:w="2325" w:type="dxa"/>
            <w:tcBorders>
              <w:top w:val="nil"/>
              <w:left w:val="nil"/>
              <w:bottom w:val="nil"/>
              <w:right w:val="nil"/>
            </w:tcBorders>
            <w:shd w:val="clear" w:color="auto" w:fill="auto"/>
            <w:noWrap/>
            <w:hideMark/>
          </w:tcPr>
          <w:p w14:paraId="2E32CB6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6DB0E9F4"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FJ529203 (86%)</w:t>
            </w:r>
          </w:p>
        </w:tc>
      </w:tr>
      <w:tr w:rsidR="00036EB9" w14:paraId="6C85789F" w14:textId="77777777" w:rsidTr="00BF0917">
        <w:trPr>
          <w:trHeight w:val="300"/>
        </w:trPr>
        <w:tc>
          <w:tcPr>
            <w:tcW w:w="2979" w:type="dxa"/>
            <w:tcBorders>
              <w:top w:val="nil"/>
              <w:left w:val="nil"/>
              <w:bottom w:val="nil"/>
              <w:right w:val="nil"/>
            </w:tcBorders>
            <w:shd w:val="clear" w:color="auto" w:fill="auto"/>
            <w:noWrap/>
            <w:hideMark/>
          </w:tcPr>
          <w:p w14:paraId="68F9428B"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Sweet potato leaf curl Guangxi virus</w:t>
            </w:r>
          </w:p>
        </w:tc>
        <w:tc>
          <w:tcPr>
            <w:tcW w:w="2125" w:type="dxa"/>
            <w:tcBorders>
              <w:top w:val="nil"/>
              <w:left w:val="nil"/>
              <w:bottom w:val="nil"/>
              <w:right w:val="nil"/>
            </w:tcBorders>
            <w:shd w:val="clear" w:color="auto" w:fill="auto"/>
            <w:noWrap/>
            <w:hideMark/>
          </w:tcPr>
          <w:p w14:paraId="3D7ABDF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SPLCGV-[CN-Guangxi5-11]</w:t>
            </w:r>
          </w:p>
        </w:tc>
        <w:tc>
          <w:tcPr>
            <w:tcW w:w="1042" w:type="dxa"/>
            <w:tcBorders>
              <w:top w:val="nil"/>
              <w:left w:val="nil"/>
              <w:bottom w:val="nil"/>
              <w:right w:val="nil"/>
            </w:tcBorders>
            <w:shd w:val="clear" w:color="auto" w:fill="auto"/>
            <w:noWrap/>
            <w:hideMark/>
          </w:tcPr>
          <w:p w14:paraId="28D7778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KJ476510</w:t>
            </w:r>
          </w:p>
        </w:tc>
        <w:tc>
          <w:tcPr>
            <w:tcW w:w="2325" w:type="dxa"/>
            <w:tcBorders>
              <w:top w:val="nil"/>
              <w:left w:val="nil"/>
              <w:bottom w:val="nil"/>
              <w:right w:val="nil"/>
            </w:tcBorders>
            <w:shd w:val="clear" w:color="auto" w:fill="auto"/>
            <w:noWrap/>
            <w:hideMark/>
          </w:tcPr>
          <w:p w14:paraId="6D11C0C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5D1E3FE1"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KU323597 (90%)</w:t>
            </w:r>
          </w:p>
        </w:tc>
      </w:tr>
      <w:tr w:rsidR="00036EB9" w14:paraId="2ADB12E9" w14:textId="77777777" w:rsidTr="00BF0917">
        <w:trPr>
          <w:trHeight w:val="300"/>
        </w:trPr>
        <w:tc>
          <w:tcPr>
            <w:tcW w:w="2979" w:type="dxa"/>
            <w:tcBorders>
              <w:top w:val="nil"/>
              <w:left w:val="nil"/>
              <w:bottom w:val="nil"/>
              <w:right w:val="nil"/>
            </w:tcBorders>
            <w:shd w:val="clear" w:color="auto" w:fill="auto"/>
            <w:noWrap/>
            <w:hideMark/>
          </w:tcPr>
          <w:p w14:paraId="57715C74"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Synedrella yellow vein clearing virus</w:t>
            </w:r>
          </w:p>
        </w:tc>
        <w:tc>
          <w:tcPr>
            <w:tcW w:w="2125" w:type="dxa"/>
            <w:tcBorders>
              <w:top w:val="nil"/>
              <w:left w:val="nil"/>
              <w:bottom w:val="nil"/>
              <w:right w:val="nil"/>
            </w:tcBorders>
            <w:shd w:val="clear" w:color="auto" w:fill="auto"/>
            <w:noWrap/>
            <w:hideMark/>
          </w:tcPr>
          <w:p w14:paraId="32F4AF2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SyYVCV-[IN-NCBS_PS_1-13]</w:t>
            </w:r>
          </w:p>
        </w:tc>
        <w:tc>
          <w:tcPr>
            <w:tcW w:w="1042" w:type="dxa"/>
            <w:tcBorders>
              <w:top w:val="nil"/>
              <w:left w:val="nil"/>
              <w:bottom w:val="nil"/>
              <w:right w:val="nil"/>
            </w:tcBorders>
            <w:shd w:val="clear" w:color="auto" w:fill="auto"/>
            <w:noWrap/>
            <w:hideMark/>
          </w:tcPr>
          <w:p w14:paraId="6FF10D7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KX363443</w:t>
            </w:r>
          </w:p>
        </w:tc>
        <w:tc>
          <w:tcPr>
            <w:tcW w:w="2325" w:type="dxa"/>
            <w:tcBorders>
              <w:top w:val="nil"/>
              <w:left w:val="nil"/>
              <w:bottom w:val="nil"/>
              <w:right w:val="nil"/>
            </w:tcBorders>
            <w:shd w:val="clear" w:color="auto" w:fill="auto"/>
            <w:noWrap/>
            <w:hideMark/>
          </w:tcPr>
          <w:p w14:paraId="0D9D757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6CAFAF0A"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AF314144 (89%)</w:t>
            </w:r>
          </w:p>
        </w:tc>
      </w:tr>
      <w:tr w:rsidR="00036EB9" w14:paraId="26C87F4D" w14:textId="77777777" w:rsidTr="00BF0917">
        <w:trPr>
          <w:trHeight w:val="300"/>
        </w:trPr>
        <w:tc>
          <w:tcPr>
            <w:tcW w:w="2979" w:type="dxa"/>
            <w:tcBorders>
              <w:top w:val="nil"/>
              <w:left w:val="nil"/>
              <w:bottom w:val="nil"/>
              <w:right w:val="nil"/>
            </w:tcBorders>
            <w:shd w:val="clear" w:color="auto" w:fill="auto"/>
            <w:noWrap/>
            <w:hideMark/>
          </w:tcPr>
          <w:p w14:paraId="31714D49"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Telfairia golden mosaic virus</w:t>
            </w:r>
          </w:p>
        </w:tc>
        <w:tc>
          <w:tcPr>
            <w:tcW w:w="2125" w:type="dxa"/>
            <w:tcBorders>
              <w:top w:val="nil"/>
              <w:left w:val="nil"/>
              <w:bottom w:val="nil"/>
              <w:right w:val="nil"/>
            </w:tcBorders>
            <w:shd w:val="clear" w:color="auto" w:fill="auto"/>
            <w:noWrap/>
            <w:hideMark/>
          </w:tcPr>
          <w:p w14:paraId="62AEBEC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TelGMV-[CM-BBT20-14]</w:t>
            </w:r>
          </w:p>
        </w:tc>
        <w:tc>
          <w:tcPr>
            <w:tcW w:w="1042" w:type="dxa"/>
            <w:tcBorders>
              <w:top w:val="nil"/>
              <w:left w:val="nil"/>
              <w:bottom w:val="nil"/>
              <w:right w:val="nil"/>
            </w:tcBorders>
            <w:shd w:val="clear" w:color="auto" w:fill="auto"/>
            <w:noWrap/>
            <w:hideMark/>
          </w:tcPr>
          <w:p w14:paraId="64DA19F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KT454832</w:t>
            </w:r>
          </w:p>
        </w:tc>
        <w:tc>
          <w:tcPr>
            <w:tcW w:w="2325" w:type="dxa"/>
            <w:tcBorders>
              <w:top w:val="nil"/>
              <w:left w:val="nil"/>
              <w:bottom w:val="nil"/>
              <w:right w:val="nil"/>
            </w:tcBorders>
            <w:shd w:val="clear" w:color="auto" w:fill="auto"/>
            <w:noWrap/>
            <w:hideMark/>
          </w:tcPr>
          <w:p w14:paraId="1E23A0C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Leke et al., 2016a</w:t>
            </w:r>
          </w:p>
        </w:tc>
        <w:tc>
          <w:tcPr>
            <w:tcW w:w="1594" w:type="dxa"/>
            <w:tcBorders>
              <w:top w:val="nil"/>
              <w:left w:val="nil"/>
              <w:bottom w:val="nil"/>
              <w:right w:val="nil"/>
            </w:tcBorders>
            <w:shd w:val="clear" w:color="auto" w:fill="auto"/>
            <w:noWrap/>
            <w:hideMark/>
          </w:tcPr>
          <w:p w14:paraId="57DBD00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AM701760 (80%)</w:t>
            </w:r>
          </w:p>
        </w:tc>
      </w:tr>
      <w:tr w:rsidR="00036EB9" w14:paraId="25258A33" w14:textId="77777777" w:rsidTr="00BF0917">
        <w:trPr>
          <w:trHeight w:val="300"/>
        </w:trPr>
        <w:tc>
          <w:tcPr>
            <w:tcW w:w="2979" w:type="dxa"/>
            <w:tcBorders>
              <w:top w:val="nil"/>
              <w:left w:val="nil"/>
              <w:bottom w:val="nil"/>
              <w:right w:val="nil"/>
            </w:tcBorders>
            <w:shd w:val="clear" w:color="auto" w:fill="auto"/>
            <w:noWrap/>
            <w:hideMark/>
          </w:tcPr>
          <w:p w14:paraId="74C86FE1"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chlorotic mottle Guyane virus</w:t>
            </w:r>
          </w:p>
        </w:tc>
        <w:tc>
          <w:tcPr>
            <w:tcW w:w="2125" w:type="dxa"/>
            <w:tcBorders>
              <w:top w:val="nil"/>
              <w:left w:val="nil"/>
              <w:bottom w:val="nil"/>
              <w:right w:val="nil"/>
            </w:tcBorders>
            <w:shd w:val="clear" w:color="auto" w:fill="auto"/>
            <w:noWrap/>
            <w:hideMark/>
          </w:tcPr>
          <w:p w14:paraId="487912C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ToCMoGV-[GF-Mon2-GF455-09]</w:t>
            </w:r>
          </w:p>
        </w:tc>
        <w:tc>
          <w:tcPr>
            <w:tcW w:w="1042" w:type="dxa"/>
            <w:tcBorders>
              <w:top w:val="nil"/>
              <w:left w:val="nil"/>
              <w:bottom w:val="nil"/>
              <w:right w:val="nil"/>
            </w:tcBorders>
            <w:shd w:val="clear" w:color="auto" w:fill="auto"/>
            <w:noWrap/>
            <w:hideMark/>
          </w:tcPr>
          <w:p w14:paraId="67D363A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KR263181</w:t>
            </w:r>
          </w:p>
        </w:tc>
        <w:tc>
          <w:tcPr>
            <w:tcW w:w="2325" w:type="dxa"/>
            <w:tcBorders>
              <w:top w:val="nil"/>
              <w:left w:val="nil"/>
              <w:bottom w:val="nil"/>
              <w:right w:val="nil"/>
            </w:tcBorders>
            <w:shd w:val="clear" w:color="auto" w:fill="auto"/>
            <w:noWrap/>
            <w:hideMark/>
          </w:tcPr>
          <w:p w14:paraId="33A27F9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Lett et al., 2015</w:t>
            </w:r>
          </w:p>
        </w:tc>
        <w:tc>
          <w:tcPr>
            <w:tcW w:w="1594" w:type="dxa"/>
            <w:tcBorders>
              <w:top w:val="nil"/>
              <w:left w:val="nil"/>
              <w:bottom w:val="nil"/>
              <w:right w:val="nil"/>
            </w:tcBorders>
            <w:shd w:val="clear" w:color="auto" w:fill="auto"/>
            <w:noWrap/>
            <w:hideMark/>
          </w:tcPr>
          <w:p w14:paraId="7C069F9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KX691400 (79%)</w:t>
            </w:r>
          </w:p>
        </w:tc>
      </w:tr>
      <w:tr w:rsidR="00036EB9" w14:paraId="55D317D4" w14:textId="77777777" w:rsidTr="00BF0917">
        <w:trPr>
          <w:trHeight w:val="300"/>
        </w:trPr>
        <w:tc>
          <w:tcPr>
            <w:tcW w:w="2979" w:type="dxa"/>
            <w:tcBorders>
              <w:top w:val="nil"/>
              <w:left w:val="nil"/>
              <w:bottom w:val="nil"/>
              <w:right w:val="nil"/>
            </w:tcBorders>
            <w:shd w:val="clear" w:color="auto" w:fill="auto"/>
            <w:noWrap/>
            <w:hideMark/>
          </w:tcPr>
          <w:p w14:paraId="2C33834C"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enation leaf curl virus</w:t>
            </w:r>
          </w:p>
        </w:tc>
        <w:tc>
          <w:tcPr>
            <w:tcW w:w="2125" w:type="dxa"/>
            <w:tcBorders>
              <w:top w:val="nil"/>
              <w:left w:val="nil"/>
              <w:bottom w:val="nil"/>
              <w:right w:val="nil"/>
            </w:tcBorders>
            <w:shd w:val="clear" w:color="auto" w:fill="auto"/>
            <w:noWrap/>
            <w:hideMark/>
          </w:tcPr>
          <w:p w14:paraId="4F40BA0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ToELCV-[IN-TC14-08]</w:t>
            </w:r>
          </w:p>
        </w:tc>
        <w:tc>
          <w:tcPr>
            <w:tcW w:w="1042" w:type="dxa"/>
            <w:tcBorders>
              <w:top w:val="nil"/>
              <w:left w:val="nil"/>
              <w:bottom w:val="nil"/>
              <w:right w:val="nil"/>
            </w:tcBorders>
            <w:shd w:val="clear" w:color="auto" w:fill="auto"/>
            <w:noWrap/>
            <w:hideMark/>
          </w:tcPr>
          <w:p w14:paraId="012C5F1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KP195260</w:t>
            </w:r>
          </w:p>
        </w:tc>
        <w:tc>
          <w:tcPr>
            <w:tcW w:w="2325" w:type="dxa"/>
            <w:tcBorders>
              <w:top w:val="nil"/>
              <w:left w:val="nil"/>
              <w:bottom w:val="nil"/>
              <w:right w:val="nil"/>
            </w:tcBorders>
            <w:shd w:val="clear" w:color="auto" w:fill="auto"/>
            <w:noWrap/>
            <w:hideMark/>
          </w:tcPr>
          <w:p w14:paraId="1E493EC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7AF9A24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LT716984 (89%)</w:t>
            </w:r>
          </w:p>
        </w:tc>
      </w:tr>
      <w:tr w:rsidR="00036EB9" w14:paraId="263CE116" w14:textId="77777777" w:rsidTr="00BF0917">
        <w:trPr>
          <w:trHeight w:val="300"/>
        </w:trPr>
        <w:tc>
          <w:tcPr>
            <w:tcW w:w="2979" w:type="dxa"/>
            <w:tcBorders>
              <w:top w:val="nil"/>
              <w:left w:val="nil"/>
              <w:bottom w:val="nil"/>
              <w:right w:val="nil"/>
            </w:tcBorders>
            <w:shd w:val="clear" w:color="auto" w:fill="auto"/>
            <w:noWrap/>
            <w:hideMark/>
          </w:tcPr>
          <w:p w14:paraId="1E4611AF"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golden leaf spot virus</w:t>
            </w:r>
          </w:p>
        </w:tc>
        <w:tc>
          <w:tcPr>
            <w:tcW w:w="2125" w:type="dxa"/>
            <w:tcBorders>
              <w:top w:val="nil"/>
              <w:left w:val="nil"/>
              <w:bottom w:val="nil"/>
              <w:right w:val="nil"/>
            </w:tcBorders>
            <w:shd w:val="clear" w:color="auto" w:fill="auto"/>
            <w:noWrap/>
            <w:hideMark/>
          </w:tcPr>
          <w:p w14:paraId="01212F1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ToGLSV-[UY-TO83-Araguaina-13]</w:t>
            </w:r>
          </w:p>
        </w:tc>
        <w:tc>
          <w:tcPr>
            <w:tcW w:w="1042" w:type="dxa"/>
            <w:tcBorders>
              <w:top w:val="nil"/>
              <w:left w:val="nil"/>
              <w:bottom w:val="nil"/>
              <w:right w:val="nil"/>
            </w:tcBorders>
            <w:shd w:val="clear" w:color="auto" w:fill="auto"/>
            <w:noWrap/>
            <w:hideMark/>
          </w:tcPr>
          <w:p w14:paraId="7118F20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KC626021</w:t>
            </w:r>
          </w:p>
        </w:tc>
        <w:tc>
          <w:tcPr>
            <w:tcW w:w="2325" w:type="dxa"/>
            <w:tcBorders>
              <w:top w:val="nil"/>
              <w:left w:val="nil"/>
              <w:bottom w:val="nil"/>
              <w:right w:val="nil"/>
            </w:tcBorders>
            <w:shd w:val="clear" w:color="auto" w:fill="auto"/>
            <w:noWrap/>
            <w:hideMark/>
          </w:tcPr>
          <w:p w14:paraId="650AD55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6BA7FA5E"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KC791691 (88%)</w:t>
            </w:r>
          </w:p>
        </w:tc>
      </w:tr>
      <w:tr w:rsidR="00036EB9" w14:paraId="4140A6DC" w14:textId="77777777" w:rsidTr="00BF0917">
        <w:trPr>
          <w:trHeight w:val="300"/>
        </w:trPr>
        <w:tc>
          <w:tcPr>
            <w:tcW w:w="2979" w:type="dxa"/>
            <w:tcBorders>
              <w:top w:val="nil"/>
              <w:left w:val="nil"/>
              <w:bottom w:val="nil"/>
              <w:right w:val="nil"/>
            </w:tcBorders>
            <w:shd w:val="clear" w:color="auto" w:fill="auto"/>
            <w:noWrap/>
            <w:hideMark/>
          </w:tcPr>
          <w:p w14:paraId="0893C311"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latent virus</w:t>
            </w:r>
          </w:p>
        </w:tc>
        <w:tc>
          <w:tcPr>
            <w:tcW w:w="2125" w:type="dxa"/>
            <w:tcBorders>
              <w:top w:val="nil"/>
              <w:left w:val="nil"/>
              <w:bottom w:val="nil"/>
              <w:right w:val="nil"/>
            </w:tcBorders>
            <w:shd w:val="clear" w:color="auto" w:fill="auto"/>
            <w:noWrap/>
            <w:hideMark/>
          </w:tcPr>
          <w:p w14:paraId="27AF0DE3"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ToLV-[CU-T2+-11]</w:t>
            </w:r>
          </w:p>
        </w:tc>
        <w:tc>
          <w:tcPr>
            <w:tcW w:w="1042" w:type="dxa"/>
            <w:tcBorders>
              <w:top w:val="nil"/>
              <w:left w:val="nil"/>
              <w:bottom w:val="nil"/>
              <w:right w:val="nil"/>
            </w:tcBorders>
            <w:shd w:val="clear" w:color="auto" w:fill="auto"/>
            <w:noWrap/>
            <w:hideMark/>
          </w:tcPr>
          <w:p w14:paraId="01B4857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KM926624</w:t>
            </w:r>
          </w:p>
        </w:tc>
        <w:tc>
          <w:tcPr>
            <w:tcW w:w="2325" w:type="dxa"/>
            <w:tcBorders>
              <w:top w:val="nil"/>
              <w:left w:val="nil"/>
              <w:bottom w:val="nil"/>
              <w:right w:val="nil"/>
            </w:tcBorders>
            <w:shd w:val="clear" w:color="auto" w:fill="auto"/>
            <w:noWrap/>
            <w:hideMark/>
          </w:tcPr>
          <w:p w14:paraId="05713BC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Fuentes et al., 2016</w:t>
            </w:r>
          </w:p>
        </w:tc>
        <w:tc>
          <w:tcPr>
            <w:tcW w:w="1594" w:type="dxa"/>
            <w:tcBorders>
              <w:top w:val="nil"/>
              <w:left w:val="nil"/>
              <w:bottom w:val="nil"/>
              <w:right w:val="nil"/>
            </w:tcBorders>
            <w:shd w:val="clear" w:color="auto" w:fill="auto"/>
            <w:noWrap/>
            <w:hideMark/>
          </w:tcPr>
          <w:p w14:paraId="640F7D23"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DQ875868 (83%)</w:t>
            </w:r>
          </w:p>
        </w:tc>
      </w:tr>
      <w:tr w:rsidR="00036EB9" w14:paraId="0EFDEAED" w14:textId="77777777" w:rsidTr="00BF0917">
        <w:trPr>
          <w:trHeight w:val="300"/>
        </w:trPr>
        <w:tc>
          <w:tcPr>
            <w:tcW w:w="2979" w:type="dxa"/>
            <w:tcBorders>
              <w:top w:val="nil"/>
              <w:left w:val="nil"/>
              <w:bottom w:val="nil"/>
              <w:right w:val="nil"/>
            </w:tcBorders>
            <w:shd w:val="clear" w:color="auto" w:fill="auto"/>
            <w:noWrap/>
            <w:hideMark/>
          </w:tcPr>
          <w:p w14:paraId="684E19D7" w14:textId="77777777" w:rsidR="00036EB9" w:rsidRPr="00BF0917" w:rsidRDefault="00036EB9" w:rsidP="00BF0917">
            <w:pPr>
              <w:spacing w:before="60"/>
              <w:rPr>
                <w:rFonts w:ascii="Arial" w:hAnsi="Arial" w:cs="Arial"/>
                <w:i/>
                <w:iCs/>
                <w:color w:val="000000"/>
                <w:sz w:val="16"/>
                <w:szCs w:val="20"/>
                <w:lang w:val="pt-BR"/>
              </w:rPr>
            </w:pPr>
            <w:r w:rsidRPr="00BF0917">
              <w:rPr>
                <w:rFonts w:ascii="Arial" w:hAnsi="Arial" w:cs="Arial"/>
                <w:i/>
                <w:iCs/>
                <w:color w:val="000000"/>
                <w:sz w:val="16"/>
                <w:szCs w:val="20"/>
                <w:lang w:val="pt-BR"/>
              </w:rPr>
              <w:t>Tomato leaf curl Burkina Faso virus</w:t>
            </w:r>
          </w:p>
        </w:tc>
        <w:tc>
          <w:tcPr>
            <w:tcW w:w="2125" w:type="dxa"/>
            <w:tcBorders>
              <w:top w:val="nil"/>
              <w:left w:val="nil"/>
              <w:bottom w:val="nil"/>
              <w:right w:val="nil"/>
            </w:tcBorders>
            <w:shd w:val="clear" w:color="auto" w:fill="auto"/>
            <w:noWrap/>
            <w:hideMark/>
          </w:tcPr>
          <w:p w14:paraId="174237B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TLCBFV-[BF-Loumbila-Tomate51B1-13]</w:t>
            </w:r>
          </w:p>
        </w:tc>
        <w:tc>
          <w:tcPr>
            <w:tcW w:w="1042" w:type="dxa"/>
            <w:tcBorders>
              <w:top w:val="nil"/>
              <w:left w:val="nil"/>
              <w:bottom w:val="nil"/>
              <w:right w:val="nil"/>
            </w:tcBorders>
            <w:shd w:val="clear" w:color="auto" w:fill="auto"/>
            <w:noWrap/>
            <w:hideMark/>
          </w:tcPr>
          <w:p w14:paraId="6260C69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KX853168</w:t>
            </w:r>
          </w:p>
        </w:tc>
        <w:tc>
          <w:tcPr>
            <w:tcW w:w="2325" w:type="dxa"/>
            <w:tcBorders>
              <w:top w:val="nil"/>
              <w:left w:val="nil"/>
              <w:bottom w:val="nil"/>
              <w:right w:val="nil"/>
            </w:tcBorders>
            <w:shd w:val="clear" w:color="auto" w:fill="auto"/>
            <w:noWrap/>
            <w:hideMark/>
          </w:tcPr>
          <w:p w14:paraId="35B0726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Ouattara et al., 2017</w:t>
            </w:r>
          </w:p>
        </w:tc>
        <w:tc>
          <w:tcPr>
            <w:tcW w:w="1594" w:type="dxa"/>
            <w:tcBorders>
              <w:top w:val="nil"/>
              <w:left w:val="nil"/>
              <w:bottom w:val="nil"/>
              <w:right w:val="nil"/>
            </w:tcBorders>
            <w:shd w:val="clear" w:color="auto" w:fill="auto"/>
            <w:noWrap/>
            <w:hideMark/>
          </w:tcPr>
          <w:p w14:paraId="4D213BBF"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AY502935 (85%)</w:t>
            </w:r>
          </w:p>
        </w:tc>
      </w:tr>
      <w:tr w:rsidR="00036EB9" w14:paraId="1C5ADB79" w14:textId="77777777" w:rsidTr="00BF0917">
        <w:trPr>
          <w:trHeight w:val="300"/>
        </w:trPr>
        <w:tc>
          <w:tcPr>
            <w:tcW w:w="2979" w:type="dxa"/>
            <w:tcBorders>
              <w:top w:val="nil"/>
              <w:left w:val="nil"/>
              <w:bottom w:val="nil"/>
              <w:right w:val="nil"/>
            </w:tcBorders>
            <w:shd w:val="clear" w:color="auto" w:fill="auto"/>
            <w:noWrap/>
            <w:hideMark/>
          </w:tcPr>
          <w:p w14:paraId="3E2A461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mottle wrinkle virus</w:t>
            </w:r>
          </w:p>
        </w:tc>
        <w:tc>
          <w:tcPr>
            <w:tcW w:w="2125" w:type="dxa"/>
            <w:tcBorders>
              <w:top w:val="nil"/>
              <w:left w:val="nil"/>
              <w:bottom w:val="nil"/>
              <w:right w:val="nil"/>
            </w:tcBorders>
            <w:shd w:val="clear" w:color="auto" w:fill="auto"/>
            <w:noWrap/>
            <w:hideMark/>
          </w:tcPr>
          <w:p w14:paraId="76CF987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ToMoWV-[AR-Pichanal_400-08]</w:t>
            </w:r>
          </w:p>
        </w:tc>
        <w:tc>
          <w:tcPr>
            <w:tcW w:w="1042" w:type="dxa"/>
            <w:tcBorders>
              <w:top w:val="nil"/>
              <w:left w:val="nil"/>
              <w:bottom w:val="nil"/>
              <w:right w:val="nil"/>
            </w:tcBorders>
            <w:shd w:val="clear" w:color="auto" w:fill="auto"/>
            <w:noWrap/>
            <w:hideMark/>
          </w:tcPr>
          <w:p w14:paraId="15195C0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JQ714137</w:t>
            </w:r>
          </w:p>
        </w:tc>
        <w:tc>
          <w:tcPr>
            <w:tcW w:w="2325" w:type="dxa"/>
            <w:tcBorders>
              <w:top w:val="nil"/>
              <w:left w:val="nil"/>
              <w:bottom w:val="nil"/>
              <w:right w:val="nil"/>
            </w:tcBorders>
            <w:shd w:val="clear" w:color="auto" w:fill="auto"/>
            <w:noWrap/>
            <w:hideMark/>
          </w:tcPr>
          <w:p w14:paraId="08EC8556"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Vaghi-Medina et al., 2015</w:t>
            </w:r>
          </w:p>
        </w:tc>
        <w:tc>
          <w:tcPr>
            <w:tcW w:w="1594" w:type="dxa"/>
            <w:tcBorders>
              <w:top w:val="nil"/>
              <w:left w:val="nil"/>
              <w:bottom w:val="nil"/>
              <w:right w:val="nil"/>
            </w:tcBorders>
            <w:shd w:val="clear" w:color="auto" w:fill="auto"/>
            <w:noWrap/>
            <w:hideMark/>
          </w:tcPr>
          <w:p w14:paraId="74C3F354"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KC136337 (86%)</w:t>
            </w:r>
          </w:p>
        </w:tc>
      </w:tr>
      <w:tr w:rsidR="00036EB9" w14:paraId="7167ED7C" w14:textId="77777777" w:rsidTr="00BF0917">
        <w:trPr>
          <w:trHeight w:val="300"/>
        </w:trPr>
        <w:tc>
          <w:tcPr>
            <w:tcW w:w="2979" w:type="dxa"/>
            <w:tcBorders>
              <w:top w:val="nil"/>
              <w:left w:val="nil"/>
              <w:bottom w:val="nil"/>
              <w:right w:val="nil"/>
            </w:tcBorders>
            <w:shd w:val="clear" w:color="auto" w:fill="auto"/>
            <w:noWrap/>
            <w:hideMark/>
          </w:tcPr>
          <w:p w14:paraId="64A27178"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yellow leaf curl Shuangbai virus</w:t>
            </w:r>
          </w:p>
        </w:tc>
        <w:tc>
          <w:tcPr>
            <w:tcW w:w="2125" w:type="dxa"/>
            <w:tcBorders>
              <w:top w:val="nil"/>
              <w:left w:val="nil"/>
              <w:bottom w:val="nil"/>
              <w:right w:val="nil"/>
            </w:tcBorders>
            <w:shd w:val="clear" w:color="auto" w:fill="auto"/>
            <w:noWrap/>
            <w:hideMark/>
          </w:tcPr>
          <w:p w14:paraId="46E7F17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TYLCShV-[CN-Y4536-14]</w:t>
            </w:r>
          </w:p>
        </w:tc>
        <w:tc>
          <w:tcPr>
            <w:tcW w:w="1042" w:type="dxa"/>
            <w:tcBorders>
              <w:top w:val="nil"/>
              <w:left w:val="nil"/>
              <w:bottom w:val="nil"/>
              <w:right w:val="nil"/>
            </w:tcBorders>
            <w:shd w:val="clear" w:color="auto" w:fill="auto"/>
            <w:noWrap/>
            <w:hideMark/>
          </w:tcPr>
          <w:p w14:paraId="4B28540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KT962229</w:t>
            </w:r>
          </w:p>
        </w:tc>
        <w:tc>
          <w:tcPr>
            <w:tcW w:w="2325" w:type="dxa"/>
            <w:tcBorders>
              <w:top w:val="nil"/>
              <w:left w:val="nil"/>
              <w:bottom w:val="nil"/>
              <w:right w:val="nil"/>
            </w:tcBorders>
            <w:shd w:val="clear" w:color="auto" w:fill="auto"/>
            <w:noWrap/>
            <w:hideMark/>
          </w:tcPr>
          <w:p w14:paraId="652B6D0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4E035886"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AJ512761 (88%)</w:t>
            </w:r>
          </w:p>
        </w:tc>
      </w:tr>
      <w:tr w:rsidR="00036EB9" w14:paraId="268840F8" w14:textId="77777777" w:rsidTr="00BF0917">
        <w:trPr>
          <w:trHeight w:val="300"/>
        </w:trPr>
        <w:tc>
          <w:tcPr>
            <w:tcW w:w="2979" w:type="dxa"/>
            <w:tcBorders>
              <w:top w:val="nil"/>
              <w:left w:val="nil"/>
              <w:bottom w:val="nil"/>
              <w:right w:val="nil"/>
            </w:tcBorders>
            <w:shd w:val="clear" w:color="auto" w:fill="auto"/>
            <w:noWrap/>
            <w:hideMark/>
          </w:tcPr>
          <w:p w14:paraId="3B0EA1F6"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Tomato yellow leaf curl Yunnan virus</w:t>
            </w:r>
          </w:p>
        </w:tc>
        <w:tc>
          <w:tcPr>
            <w:tcW w:w="2125" w:type="dxa"/>
            <w:tcBorders>
              <w:top w:val="nil"/>
              <w:left w:val="nil"/>
              <w:bottom w:val="nil"/>
              <w:right w:val="nil"/>
            </w:tcBorders>
            <w:shd w:val="clear" w:color="auto" w:fill="auto"/>
            <w:noWrap/>
            <w:hideMark/>
          </w:tcPr>
          <w:p w14:paraId="3B683435"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TYLCYnV-[CN-YN2013-11]</w:t>
            </w:r>
          </w:p>
        </w:tc>
        <w:tc>
          <w:tcPr>
            <w:tcW w:w="1042" w:type="dxa"/>
            <w:tcBorders>
              <w:top w:val="nil"/>
              <w:left w:val="nil"/>
              <w:bottom w:val="nil"/>
              <w:right w:val="nil"/>
            </w:tcBorders>
            <w:shd w:val="clear" w:color="auto" w:fill="auto"/>
            <w:noWrap/>
            <w:hideMark/>
          </w:tcPr>
          <w:p w14:paraId="27A7A6E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KC686705</w:t>
            </w:r>
          </w:p>
        </w:tc>
        <w:tc>
          <w:tcPr>
            <w:tcW w:w="2325" w:type="dxa"/>
            <w:tcBorders>
              <w:top w:val="nil"/>
              <w:left w:val="nil"/>
              <w:bottom w:val="nil"/>
              <w:right w:val="nil"/>
            </w:tcBorders>
            <w:shd w:val="clear" w:color="auto" w:fill="auto"/>
            <w:noWrap/>
            <w:hideMark/>
          </w:tcPr>
          <w:p w14:paraId="65BBAB7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Ding et al., 2016</w:t>
            </w:r>
          </w:p>
        </w:tc>
        <w:tc>
          <w:tcPr>
            <w:tcW w:w="1594" w:type="dxa"/>
            <w:tcBorders>
              <w:top w:val="nil"/>
              <w:left w:val="nil"/>
              <w:bottom w:val="nil"/>
              <w:right w:val="nil"/>
            </w:tcBorders>
            <w:shd w:val="clear" w:color="auto" w:fill="auto"/>
            <w:noWrap/>
            <w:hideMark/>
          </w:tcPr>
          <w:p w14:paraId="6BAEA8A2"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DQ641697 (85%)</w:t>
            </w:r>
          </w:p>
        </w:tc>
      </w:tr>
      <w:tr w:rsidR="00036EB9" w14:paraId="3D13B05F" w14:textId="77777777" w:rsidTr="00BF0917">
        <w:trPr>
          <w:trHeight w:val="300"/>
        </w:trPr>
        <w:tc>
          <w:tcPr>
            <w:tcW w:w="2979" w:type="dxa"/>
            <w:tcBorders>
              <w:top w:val="nil"/>
              <w:left w:val="nil"/>
              <w:bottom w:val="nil"/>
              <w:right w:val="nil"/>
            </w:tcBorders>
            <w:shd w:val="clear" w:color="auto" w:fill="auto"/>
            <w:noWrap/>
            <w:hideMark/>
          </w:tcPr>
          <w:p w14:paraId="54313625"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Triumfetta yellow mosaic virus</w:t>
            </w:r>
          </w:p>
        </w:tc>
        <w:tc>
          <w:tcPr>
            <w:tcW w:w="2125" w:type="dxa"/>
            <w:tcBorders>
              <w:top w:val="nil"/>
              <w:left w:val="nil"/>
              <w:bottom w:val="nil"/>
              <w:right w:val="nil"/>
            </w:tcBorders>
            <w:shd w:val="clear" w:color="auto" w:fill="auto"/>
            <w:noWrap/>
            <w:hideMark/>
          </w:tcPr>
          <w:p w14:paraId="7EF7114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TrYMV-[BR-Msj1-10]</w:t>
            </w:r>
          </w:p>
        </w:tc>
        <w:tc>
          <w:tcPr>
            <w:tcW w:w="1042" w:type="dxa"/>
            <w:tcBorders>
              <w:top w:val="nil"/>
              <w:left w:val="nil"/>
              <w:bottom w:val="nil"/>
              <w:right w:val="nil"/>
            </w:tcBorders>
            <w:shd w:val="clear" w:color="auto" w:fill="auto"/>
            <w:noWrap/>
            <w:hideMark/>
          </w:tcPr>
          <w:p w14:paraId="675F3AA4"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KU131588</w:t>
            </w:r>
          </w:p>
        </w:tc>
        <w:tc>
          <w:tcPr>
            <w:tcW w:w="2325" w:type="dxa"/>
            <w:tcBorders>
              <w:top w:val="nil"/>
              <w:left w:val="nil"/>
              <w:bottom w:val="nil"/>
              <w:right w:val="nil"/>
            </w:tcBorders>
            <w:shd w:val="clear" w:color="auto" w:fill="auto"/>
            <w:noWrap/>
            <w:hideMark/>
          </w:tcPr>
          <w:p w14:paraId="4B59A20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Nascimento et al., 2016</w:t>
            </w:r>
          </w:p>
        </w:tc>
        <w:tc>
          <w:tcPr>
            <w:tcW w:w="1594" w:type="dxa"/>
            <w:tcBorders>
              <w:top w:val="nil"/>
              <w:left w:val="nil"/>
              <w:bottom w:val="nil"/>
              <w:right w:val="nil"/>
            </w:tcBorders>
            <w:shd w:val="clear" w:color="auto" w:fill="auto"/>
            <w:noWrap/>
            <w:hideMark/>
          </w:tcPr>
          <w:p w14:paraId="48AA01C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JX871376 (85%)</w:t>
            </w:r>
          </w:p>
        </w:tc>
      </w:tr>
      <w:tr w:rsidR="00036EB9" w14:paraId="0DAFE551" w14:textId="77777777" w:rsidTr="00BF0917">
        <w:trPr>
          <w:trHeight w:val="300"/>
        </w:trPr>
        <w:tc>
          <w:tcPr>
            <w:tcW w:w="2979" w:type="dxa"/>
            <w:tcBorders>
              <w:top w:val="nil"/>
              <w:left w:val="nil"/>
              <w:bottom w:val="nil"/>
              <w:right w:val="nil"/>
            </w:tcBorders>
            <w:shd w:val="clear" w:color="auto" w:fill="auto"/>
            <w:noWrap/>
            <w:hideMark/>
          </w:tcPr>
          <w:p w14:paraId="37620E5E"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Velvet bean golden mosaic virus</w:t>
            </w:r>
          </w:p>
        </w:tc>
        <w:tc>
          <w:tcPr>
            <w:tcW w:w="2125" w:type="dxa"/>
            <w:tcBorders>
              <w:top w:val="nil"/>
              <w:left w:val="nil"/>
              <w:bottom w:val="nil"/>
              <w:right w:val="nil"/>
            </w:tcBorders>
            <w:shd w:val="clear" w:color="auto" w:fill="auto"/>
            <w:noWrap/>
            <w:hideMark/>
          </w:tcPr>
          <w:p w14:paraId="47CE0E8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VBGMV-[TW-bgv6_5-14]</w:t>
            </w:r>
          </w:p>
        </w:tc>
        <w:tc>
          <w:tcPr>
            <w:tcW w:w="1042" w:type="dxa"/>
            <w:tcBorders>
              <w:top w:val="nil"/>
              <w:left w:val="nil"/>
              <w:bottom w:val="nil"/>
              <w:right w:val="nil"/>
            </w:tcBorders>
            <w:shd w:val="clear" w:color="auto" w:fill="auto"/>
            <w:noWrap/>
            <w:hideMark/>
          </w:tcPr>
          <w:p w14:paraId="47103DD7"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KU569583</w:t>
            </w:r>
          </w:p>
        </w:tc>
        <w:tc>
          <w:tcPr>
            <w:tcW w:w="2325" w:type="dxa"/>
            <w:tcBorders>
              <w:top w:val="nil"/>
              <w:left w:val="nil"/>
              <w:bottom w:val="nil"/>
              <w:right w:val="nil"/>
            </w:tcBorders>
            <w:shd w:val="clear" w:color="auto" w:fill="auto"/>
            <w:noWrap/>
            <w:hideMark/>
          </w:tcPr>
          <w:p w14:paraId="5521310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nil"/>
              <w:right w:val="nil"/>
            </w:tcBorders>
            <w:shd w:val="clear" w:color="auto" w:fill="auto"/>
            <w:noWrap/>
            <w:hideMark/>
          </w:tcPr>
          <w:p w14:paraId="7563B8A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FN543425 (85%)</w:t>
            </w:r>
          </w:p>
        </w:tc>
      </w:tr>
      <w:tr w:rsidR="00036EB9" w14:paraId="064ECC38" w14:textId="77777777" w:rsidTr="00BF0917">
        <w:trPr>
          <w:trHeight w:val="300"/>
        </w:trPr>
        <w:tc>
          <w:tcPr>
            <w:tcW w:w="2979" w:type="dxa"/>
            <w:tcBorders>
              <w:top w:val="nil"/>
              <w:left w:val="nil"/>
              <w:bottom w:val="nil"/>
              <w:right w:val="nil"/>
            </w:tcBorders>
            <w:shd w:val="clear" w:color="auto" w:fill="auto"/>
            <w:noWrap/>
            <w:hideMark/>
          </w:tcPr>
          <w:p w14:paraId="2FFD17A3" w14:textId="5A6F8ED2"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00036EB9" w:rsidRPr="00BF0917">
              <w:rPr>
                <w:rFonts w:ascii="Arial" w:hAnsi="Arial" w:cs="Arial"/>
                <w:i/>
                <w:iCs/>
                <w:color w:val="000000"/>
                <w:sz w:val="16"/>
                <w:szCs w:val="20"/>
              </w:rPr>
              <w:t xml:space="preserve"> begomovirus 1</w:t>
            </w:r>
          </w:p>
        </w:tc>
        <w:tc>
          <w:tcPr>
            <w:tcW w:w="2125" w:type="dxa"/>
            <w:tcBorders>
              <w:top w:val="nil"/>
              <w:left w:val="nil"/>
              <w:bottom w:val="nil"/>
              <w:right w:val="nil"/>
            </w:tcBorders>
            <w:shd w:val="clear" w:color="auto" w:fill="auto"/>
            <w:noWrap/>
            <w:hideMark/>
          </w:tcPr>
          <w:p w14:paraId="1B809F6F" w14:textId="4C7C758C"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BV1-[GT-GtSq11-12]</w:t>
            </w:r>
          </w:p>
        </w:tc>
        <w:tc>
          <w:tcPr>
            <w:tcW w:w="1042" w:type="dxa"/>
            <w:tcBorders>
              <w:top w:val="nil"/>
              <w:left w:val="nil"/>
              <w:bottom w:val="nil"/>
              <w:right w:val="nil"/>
            </w:tcBorders>
            <w:shd w:val="clear" w:color="auto" w:fill="auto"/>
            <w:noWrap/>
            <w:hideMark/>
          </w:tcPr>
          <w:p w14:paraId="30712949"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KT099124</w:t>
            </w:r>
          </w:p>
        </w:tc>
        <w:tc>
          <w:tcPr>
            <w:tcW w:w="2325" w:type="dxa"/>
            <w:tcBorders>
              <w:top w:val="nil"/>
              <w:left w:val="nil"/>
              <w:bottom w:val="nil"/>
              <w:right w:val="nil"/>
            </w:tcBorders>
            <w:shd w:val="clear" w:color="auto" w:fill="auto"/>
            <w:noWrap/>
            <w:hideMark/>
          </w:tcPr>
          <w:p w14:paraId="0049A5B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24665EC7"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KT201151 (80%)</w:t>
            </w:r>
          </w:p>
        </w:tc>
      </w:tr>
      <w:tr w:rsidR="00036EB9" w14:paraId="69360F79" w14:textId="77777777" w:rsidTr="00BF0917">
        <w:trPr>
          <w:trHeight w:val="300"/>
        </w:trPr>
        <w:tc>
          <w:tcPr>
            <w:tcW w:w="2979" w:type="dxa"/>
            <w:tcBorders>
              <w:top w:val="nil"/>
              <w:left w:val="nil"/>
              <w:bottom w:val="nil"/>
              <w:right w:val="nil"/>
            </w:tcBorders>
            <w:shd w:val="clear" w:color="auto" w:fill="auto"/>
            <w:noWrap/>
            <w:hideMark/>
          </w:tcPr>
          <w:p w14:paraId="17FD2CA1" w14:textId="2B63B3EF"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Pr="00BF0917">
              <w:rPr>
                <w:rFonts w:ascii="Arial" w:hAnsi="Arial" w:cs="Arial"/>
                <w:i/>
                <w:iCs/>
                <w:color w:val="000000"/>
                <w:sz w:val="16"/>
                <w:szCs w:val="20"/>
              </w:rPr>
              <w:t xml:space="preserve"> </w:t>
            </w:r>
            <w:r w:rsidR="00036EB9" w:rsidRPr="00BF0917">
              <w:rPr>
                <w:rFonts w:ascii="Arial" w:hAnsi="Arial" w:cs="Arial"/>
                <w:i/>
                <w:iCs/>
                <w:color w:val="000000"/>
                <w:sz w:val="16"/>
                <w:szCs w:val="20"/>
              </w:rPr>
              <w:t>begomovirus 2</w:t>
            </w:r>
          </w:p>
        </w:tc>
        <w:tc>
          <w:tcPr>
            <w:tcW w:w="2125" w:type="dxa"/>
            <w:tcBorders>
              <w:top w:val="nil"/>
              <w:left w:val="nil"/>
              <w:bottom w:val="nil"/>
              <w:right w:val="nil"/>
            </w:tcBorders>
            <w:shd w:val="clear" w:color="auto" w:fill="auto"/>
            <w:noWrap/>
            <w:hideMark/>
          </w:tcPr>
          <w:p w14:paraId="66A5DD60" w14:textId="6CD114AB"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BV2-[GT-GtSq5-12]</w:t>
            </w:r>
          </w:p>
        </w:tc>
        <w:tc>
          <w:tcPr>
            <w:tcW w:w="1042" w:type="dxa"/>
            <w:tcBorders>
              <w:top w:val="nil"/>
              <w:left w:val="nil"/>
              <w:bottom w:val="nil"/>
              <w:right w:val="nil"/>
            </w:tcBorders>
            <w:shd w:val="clear" w:color="auto" w:fill="auto"/>
            <w:noWrap/>
            <w:hideMark/>
          </w:tcPr>
          <w:p w14:paraId="042A914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KT099125</w:t>
            </w:r>
          </w:p>
        </w:tc>
        <w:tc>
          <w:tcPr>
            <w:tcW w:w="2325" w:type="dxa"/>
            <w:tcBorders>
              <w:top w:val="nil"/>
              <w:left w:val="nil"/>
              <w:bottom w:val="nil"/>
              <w:right w:val="nil"/>
            </w:tcBorders>
            <w:shd w:val="clear" w:color="auto" w:fill="auto"/>
            <w:noWrap/>
            <w:hideMark/>
          </w:tcPr>
          <w:p w14:paraId="70133B3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2CD457B9"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FN543425 (85%)</w:t>
            </w:r>
          </w:p>
        </w:tc>
      </w:tr>
      <w:tr w:rsidR="00036EB9" w14:paraId="4AB3E845" w14:textId="77777777" w:rsidTr="00BF0917">
        <w:trPr>
          <w:trHeight w:val="300"/>
        </w:trPr>
        <w:tc>
          <w:tcPr>
            <w:tcW w:w="2979" w:type="dxa"/>
            <w:tcBorders>
              <w:top w:val="nil"/>
              <w:left w:val="nil"/>
              <w:bottom w:val="nil"/>
              <w:right w:val="nil"/>
            </w:tcBorders>
            <w:shd w:val="clear" w:color="auto" w:fill="auto"/>
            <w:noWrap/>
            <w:hideMark/>
          </w:tcPr>
          <w:p w14:paraId="59FC88CB" w14:textId="6EACBD22"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Pr="00BF0917">
              <w:rPr>
                <w:rFonts w:ascii="Arial" w:hAnsi="Arial" w:cs="Arial"/>
                <w:i/>
                <w:iCs/>
                <w:color w:val="000000"/>
                <w:sz w:val="16"/>
                <w:szCs w:val="20"/>
              </w:rPr>
              <w:t xml:space="preserve"> </w:t>
            </w:r>
            <w:r w:rsidR="00036EB9" w:rsidRPr="00BF0917">
              <w:rPr>
                <w:rFonts w:ascii="Arial" w:hAnsi="Arial" w:cs="Arial"/>
                <w:i/>
                <w:iCs/>
                <w:color w:val="000000"/>
                <w:sz w:val="16"/>
                <w:szCs w:val="20"/>
              </w:rPr>
              <w:t>begomovirus 3</w:t>
            </w:r>
          </w:p>
        </w:tc>
        <w:tc>
          <w:tcPr>
            <w:tcW w:w="2125" w:type="dxa"/>
            <w:tcBorders>
              <w:top w:val="nil"/>
              <w:left w:val="nil"/>
              <w:bottom w:val="nil"/>
              <w:right w:val="nil"/>
            </w:tcBorders>
            <w:shd w:val="clear" w:color="auto" w:fill="auto"/>
            <w:noWrap/>
            <w:hideMark/>
          </w:tcPr>
          <w:p w14:paraId="4818CCE8" w14:textId="68CE985A"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BV3-[GT-GtSq10-12]</w:t>
            </w:r>
          </w:p>
        </w:tc>
        <w:tc>
          <w:tcPr>
            <w:tcW w:w="1042" w:type="dxa"/>
            <w:tcBorders>
              <w:top w:val="nil"/>
              <w:left w:val="nil"/>
              <w:bottom w:val="nil"/>
              <w:right w:val="nil"/>
            </w:tcBorders>
            <w:shd w:val="clear" w:color="auto" w:fill="auto"/>
            <w:noWrap/>
            <w:hideMark/>
          </w:tcPr>
          <w:p w14:paraId="7A79AF1A"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KT099127</w:t>
            </w:r>
          </w:p>
        </w:tc>
        <w:tc>
          <w:tcPr>
            <w:tcW w:w="2325" w:type="dxa"/>
            <w:tcBorders>
              <w:top w:val="nil"/>
              <w:left w:val="nil"/>
              <w:bottom w:val="nil"/>
              <w:right w:val="nil"/>
            </w:tcBorders>
            <w:shd w:val="clear" w:color="auto" w:fill="auto"/>
            <w:noWrap/>
            <w:hideMark/>
          </w:tcPr>
          <w:p w14:paraId="293F7BF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0382C45D"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DQ875868 (83%)</w:t>
            </w:r>
          </w:p>
        </w:tc>
      </w:tr>
      <w:tr w:rsidR="00036EB9" w14:paraId="61C54ABD" w14:textId="77777777" w:rsidTr="00BF0917">
        <w:trPr>
          <w:trHeight w:val="300"/>
        </w:trPr>
        <w:tc>
          <w:tcPr>
            <w:tcW w:w="2979" w:type="dxa"/>
            <w:tcBorders>
              <w:top w:val="nil"/>
              <w:left w:val="nil"/>
              <w:bottom w:val="nil"/>
              <w:right w:val="nil"/>
            </w:tcBorders>
            <w:shd w:val="clear" w:color="auto" w:fill="auto"/>
            <w:noWrap/>
            <w:hideMark/>
          </w:tcPr>
          <w:p w14:paraId="72E279A7" w14:textId="4A0B653E"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Pr="00BF0917">
              <w:rPr>
                <w:rFonts w:ascii="Arial" w:hAnsi="Arial" w:cs="Arial"/>
                <w:i/>
                <w:iCs/>
                <w:color w:val="000000"/>
                <w:sz w:val="16"/>
                <w:szCs w:val="20"/>
              </w:rPr>
              <w:t xml:space="preserve"> </w:t>
            </w:r>
            <w:r w:rsidR="00036EB9" w:rsidRPr="00BF0917">
              <w:rPr>
                <w:rFonts w:ascii="Arial" w:hAnsi="Arial" w:cs="Arial"/>
                <w:i/>
                <w:iCs/>
                <w:color w:val="000000"/>
                <w:sz w:val="16"/>
                <w:szCs w:val="20"/>
              </w:rPr>
              <w:t>begomovirus 4</w:t>
            </w:r>
          </w:p>
        </w:tc>
        <w:tc>
          <w:tcPr>
            <w:tcW w:w="2125" w:type="dxa"/>
            <w:tcBorders>
              <w:top w:val="nil"/>
              <w:left w:val="nil"/>
              <w:bottom w:val="nil"/>
              <w:right w:val="nil"/>
            </w:tcBorders>
            <w:shd w:val="clear" w:color="auto" w:fill="auto"/>
            <w:noWrap/>
            <w:hideMark/>
          </w:tcPr>
          <w:p w14:paraId="7561ECA8" w14:textId="18BDE316"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BV4-[GT-GtSq8-12]</w:t>
            </w:r>
          </w:p>
        </w:tc>
        <w:tc>
          <w:tcPr>
            <w:tcW w:w="1042" w:type="dxa"/>
            <w:tcBorders>
              <w:top w:val="nil"/>
              <w:left w:val="nil"/>
              <w:bottom w:val="nil"/>
              <w:right w:val="nil"/>
            </w:tcBorders>
            <w:shd w:val="clear" w:color="auto" w:fill="auto"/>
            <w:noWrap/>
            <w:hideMark/>
          </w:tcPr>
          <w:p w14:paraId="48C0E5F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KT099128</w:t>
            </w:r>
          </w:p>
        </w:tc>
        <w:tc>
          <w:tcPr>
            <w:tcW w:w="2325" w:type="dxa"/>
            <w:tcBorders>
              <w:top w:val="nil"/>
              <w:left w:val="nil"/>
              <w:bottom w:val="nil"/>
              <w:right w:val="nil"/>
            </w:tcBorders>
            <w:shd w:val="clear" w:color="auto" w:fill="auto"/>
            <w:noWrap/>
            <w:hideMark/>
          </w:tcPr>
          <w:p w14:paraId="2B41FA3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1D29A5AB"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HM236370 (86%)</w:t>
            </w:r>
          </w:p>
        </w:tc>
      </w:tr>
      <w:tr w:rsidR="00036EB9" w14:paraId="7BF597D9" w14:textId="77777777" w:rsidTr="00BF0917">
        <w:trPr>
          <w:trHeight w:val="300"/>
        </w:trPr>
        <w:tc>
          <w:tcPr>
            <w:tcW w:w="2979" w:type="dxa"/>
            <w:tcBorders>
              <w:top w:val="nil"/>
              <w:left w:val="nil"/>
              <w:bottom w:val="nil"/>
              <w:right w:val="nil"/>
            </w:tcBorders>
            <w:shd w:val="clear" w:color="auto" w:fill="auto"/>
            <w:noWrap/>
            <w:hideMark/>
          </w:tcPr>
          <w:p w14:paraId="68D128A6" w14:textId="7781B861"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Pr="00BF0917">
              <w:rPr>
                <w:rFonts w:ascii="Arial" w:hAnsi="Arial" w:cs="Arial"/>
                <w:i/>
                <w:iCs/>
                <w:color w:val="000000"/>
                <w:sz w:val="16"/>
                <w:szCs w:val="20"/>
              </w:rPr>
              <w:t xml:space="preserve"> </w:t>
            </w:r>
            <w:r w:rsidR="00036EB9" w:rsidRPr="00BF0917">
              <w:rPr>
                <w:rFonts w:ascii="Arial" w:hAnsi="Arial" w:cs="Arial"/>
                <w:i/>
                <w:iCs/>
                <w:color w:val="000000"/>
                <w:sz w:val="16"/>
                <w:szCs w:val="20"/>
              </w:rPr>
              <w:t>begomovirus 6</w:t>
            </w:r>
          </w:p>
        </w:tc>
        <w:tc>
          <w:tcPr>
            <w:tcW w:w="2125" w:type="dxa"/>
            <w:tcBorders>
              <w:top w:val="nil"/>
              <w:left w:val="nil"/>
              <w:bottom w:val="nil"/>
              <w:right w:val="nil"/>
            </w:tcBorders>
            <w:shd w:val="clear" w:color="auto" w:fill="auto"/>
            <w:noWrap/>
            <w:hideMark/>
          </w:tcPr>
          <w:p w14:paraId="3B11490A" w14:textId="4B4881D3"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BV6-[PR-PR10-10]</w:t>
            </w:r>
          </w:p>
        </w:tc>
        <w:tc>
          <w:tcPr>
            <w:tcW w:w="1042" w:type="dxa"/>
            <w:tcBorders>
              <w:top w:val="nil"/>
              <w:left w:val="nil"/>
              <w:bottom w:val="nil"/>
              <w:right w:val="nil"/>
            </w:tcBorders>
            <w:shd w:val="clear" w:color="auto" w:fill="auto"/>
            <w:noWrap/>
            <w:hideMark/>
          </w:tcPr>
          <w:p w14:paraId="212BCB38"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KT099139</w:t>
            </w:r>
          </w:p>
        </w:tc>
        <w:tc>
          <w:tcPr>
            <w:tcW w:w="2325" w:type="dxa"/>
            <w:tcBorders>
              <w:top w:val="nil"/>
              <w:left w:val="nil"/>
              <w:bottom w:val="nil"/>
              <w:right w:val="nil"/>
            </w:tcBorders>
            <w:shd w:val="clear" w:color="auto" w:fill="auto"/>
            <w:noWrap/>
            <w:hideMark/>
          </w:tcPr>
          <w:p w14:paraId="281FDADE"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691C40FA"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JN411687 (88%)</w:t>
            </w:r>
          </w:p>
        </w:tc>
      </w:tr>
      <w:tr w:rsidR="00036EB9" w14:paraId="5531162F" w14:textId="77777777" w:rsidTr="00BF0917">
        <w:trPr>
          <w:trHeight w:val="300"/>
        </w:trPr>
        <w:tc>
          <w:tcPr>
            <w:tcW w:w="2979" w:type="dxa"/>
            <w:tcBorders>
              <w:top w:val="nil"/>
              <w:left w:val="nil"/>
              <w:bottom w:val="nil"/>
              <w:right w:val="nil"/>
            </w:tcBorders>
            <w:shd w:val="clear" w:color="auto" w:fill="auto"/>
            <w:noWrap/>
            <w:hideMark/>
          </w:tcPr>
          <w:p w14:paraId="17CF68A7" w14:textId="18B664D6" w:rsidR="00036EB9" w:rsidRPr="00BF0917" w:rsidRDefault="00A47C21" w:rsidP="00BF0917">
            <w:pPr>
              <w:spacing w:before="60"/>
              <w:rPr>
                <w:rFonts w:ascii="Arial" w:hAnsi="Arial" w:cs="Arial"/>
                <w:i/>
                <w:iCs/>
                <w:color w:val="000000"/>
                <w:sz w:val="16"/>
                <w:szCs w:val="20"/>
              </w:rPr>
            </w:pPr>
            <w:r>
              <w:rPr>
                <w:rFonts w:ascii="Arial" w:hAnsi="Arial" w:cs="Arial"/>
                <w:i/>
                <w:iCs/>
                <w:color w:val="000000"/>
                <w:sz w:val="16"/>
                <w:szCs w:val="20"/>
              </w:rPr>
              <w:t>Whitefly-associated</w:t>
            </w:r>
            <w:r w:rsidRPr="00BF0917">
              <w:rPr>
                <w:rFonts w:ascii="Arial" w:hAnsi="Arial" w:cs="Arial"/>
                <w:i/>
                <w:iCs/>
                <w:color w:val="000000"/>
                <w:sz w:val="16"/>
                <w:szCs w:val="20"/>
              </w:rPr>
              <w:t xml:space="preserve"> </w:t>
            </w:r>
            <w:r w:rsidR="00036EB9" w:rsidRPr="00BF0917">
              <w:rPr>
                <w:rFonts w:ascii="Arial" w:hAnsi="Arial" w:cs="Arial"/>
                <w:i/>
                <w:iCs/>
                <w:color w:val="000000"/>
                <w:sz w:val="16"/>
                <w:szCs w:val="20"/>
              </w:rPr>
              <w:t>begomovirus 7</w:t>
            </w:r>
          </w:p>
        </w:tc>
        <w:tc>
          <w:tcPr>
            <w:tcW w:w="2125" w:type="dxa"/>
            <w:tcBorders>
              <w:top w:val="nil"/>
              <w:left w:val="nil"/>
              <w:bottom w:val="nil"/>
              <w:right w:val="nil"/>
            </w:tcBorders>
            <w:shd w:val="clear" w:color="auto" w:fill="auto"/>
            <w:noWrap/>
            <w:hideMark/>
          </w:tcPr>
          <w:p w14:paraId="0AEE9C39" w14:textId="77192ABE" w:rsidR="00036EB9" w:rsidRPr="00BF0917" w:rsidRDefault="00A47C21" w:rsidP="00BF0917">
            <w:pPr>
              <w:spacing w:before="60"/>
              <w:rPr>
                <w:rFonts w:ascii="Arial" w:hAnsi="Arial" w:cs="Arial"/>
                <w:color w:val="000000"/>
                <w:sz w:val="16"/>
                <w:szCs w:val="20"/>
              </w:rPr>
            </w:pPr>
            <w:r>
              <w:rPr>
                <w:rFonts w:ascii="Arial" w:hAnsi="Arial" w:cs="Arial"/>
                <w:color w:val="000000"/>
                <w:sz w:val="16"/>
                <w:szCs w:val="20"/>
              </w:rPr>
              <w:t>Wfa</w:t>
            </w:r>
            <w:r w:rsidR="00036EB9" w:rsidRPr="00BF0917">
              <w:rPr>
                <w:rFonts w:ascii="Arial" w:hAnsi="Arial" w:cs="Arial"/>
                <w:color w:val="000000"/>
                <w:sz w:val="16"/>
                <w:szCs w:val="20"/>
              </w:rPr>
              <w:t>BV7-[ES-Sp5_4-11]</w:t>
            </w:r>
          </w:p>
        </w:tc>
        <w:tc>
          <w:tcPr>
            <w:tcW w:w="1042" w:type="dxa"/>
            <w:tcBorders>
              <w:top w:val="nil"/>
              <w:left w:val="nil"/>
              <w:bottom w:val="nil"/>
              <w:right w:val="nil"/>
            </w:tcBorders>
            <w:shd w:val="clear" w:color="auto" w:fill="auto"/>
            <w:noWrap/>
            <w:hideMark/>
          </w:tcPr>
          <w:p w14:paraId="7EEBEA1B"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KT099156</w:t>
            </w:r>
          </w:p>
        </w:tc>
        <w:tc>
          <w:tcPr>
            <w:tcW w:w="2325" w:type="dxa"/>
            <w:tcBorders>
              <w:top w:val="nil"/>
              <w:left w:val="nil"/>
              <w:bottom w:val="nil"/>
              <w:right w:val="nil"/>
            </w:tcBorders>
            <w:shd w:val="clear" w:color="auto" w:fill="auto"/>
            <w:noWrap/>
            <w:hideMark/>
          </w:tcPr>
          <w:p w14:paraId="3B80FEE0"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Rosario et al., 2016</w:t>
            </w:r>
          </w:p>
        </w:tc>
        <w:tc>
          <w:tcPr>
            <w:tcW w:w="1594" w:type="dxa"/>
            <w:tcBorders>
              <w:top w:val="nil"/>
              <w:left w:val="nil"/>
              <w:bottom w:val="nil"/>
              <w:right w:val="nil"/>
            </w:tcBorders>
            <w:shd w:val="clear" w:color="auto" w:fill="auto"/>
            <w:noWrap/>
            <w:hideMark/>
          </w:tcPr>
          <w:p w14:paraId="5EBEB4F5"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AM701764 (80%)</w:t>
            </w:r>
          </w:p>
        </w:tc>
      </w:tr>
      <w:tr w:rsidR="00036EB9" w14:paraId="7A1ADFF6" w14:textId="77777777" w:rsidTr="00BF0917">
        <w:trPr>
          <w:trHeight w:val="300"/>
        </w:trPr>
        <w:tc>
          <w:tcPr>
            <w:tcW w:w="2979" w:type="dxa"/>
            <w:tcBorders>
              <w:top w:val="nil"/>
              <w:left w:val="nil"/>
              <w:bottom w:val="nil"/>
              <w:right w:val="nil"/>
            </w:tcBorders>
            <w:shd w:val="clear" w:color="auto" w:fill="auto"/>
            <w:noWrap/>
            <w:hideMark/>
          </w:tcPr>
          <w:p w14:paraId="572CFA97"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Vernonia crinkle virus</w:t>
            </w:r>
          </w:p>
        </w:tc>
        <w:tc>
          <w:tcPr>
            <w:tcW w:w="2125" w:type="dxa"/>
            <w:tcBorders>
              <w:top w:val="nil"/>
              <w:left w:val="nil"/>
              <w:bottom w:val="nil"/>
              <w:right w:val="nil"/>
            </w:tcBorders>
            <w:shd w:val="clear" w:color="auto" w:fill="auto"/>
            <w:noWrap/>
            <w:hideMark/>
          </w:tcPr>
          <w:p w14:paraId="739653C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VeCrV-[UG-Na_UG7-15]</w:t>
            </w:r>
          </w:p>
        </w:tc>
        <w:tc>
          <w:tcPr>
            <w:tcW w:w="1042" w:type="dxa"/>
            <w:tcBorders>
              <w:top w:val="nil"/>
              <w:left w:val="nil"/>
              <w:bottom w:val="nil"/>
              <w:right w:val="nil"/>
            </w:tcBorders>
            <w:shd w:val="clear" w:color="auto" w:fill="auto"/>
            <w:noWrap/>
            <w:hideMark/>
          </w:tcPr>
          <w:p w14:paraId="691A2E0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KX831132</w:t>
            </w:r>
          </w:p>
        </w:tc>
        <w:tc>
          <w:tcPr>
            <w:tcW w:w="2325" w:type="dxa"/>
            <w:tcBorders>
              <w:top w:val="nil"/>
              <w:left w:val="nil"/>
              <w:bottom w:val="nil"/>
              <w:right w:val="nil"/>
            </w:tcBorders>
            <w:shd w:val="clear" w:color="auto" w:fill="auto"/>
            <w:noWrap/>
            <w:hideMark/>
          </w:tcPr>
          <w:p w14:paraId="2C657A52"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Mollel et al., 2017a</w:t>
            </w:r>
          </w:p>
        </w:tc>
        <w:tc>
          <w:tcPr>
            <w:tcW w:w="1594" w:type="dxa"/>
            <w:tcBorders>
              <w:top w:val="nil"/>
              <w:left w:val="nil"/>
              <w:bottom w:val="nil"/>
              <w:right w:val="nil"/>
            </w:tcBorders>
            <w:shd w:val="clear" w:color="auto" w:fill="auto"/>
            <w:noWrap/>
            <w:hideMark/>
          </w:tcPr>
          <w:p w14:paraId="4C126E36"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DQ641698 (73%)</w:t>
            </w:r>
          </w:p>
        </w:tc>
      </w:tr>
      <w:tr w:rsidR="00036EB9" w14:paraId="5B050C0E" w14:textId="77777777" w:rsidTr="00BF0917">
        <w:trPr>
          <w:trHeight w:val="300"/>
        </w:trPr>
        <w:tc>
          <w:tcPr>
            <w:tcW w:w="2979" w:type="dxa"/>
            <w:tcBorders>
              <w:top w:val="nil"/>
              <w:left w:val="nil"/>
              <w:right w:val="nil"/>
            </w:tcBorders>
            <w:shd w:val="clear" w:color="auto" w:fill="auto"/>
            <w:noWrap/>
            <w:hideMark/>
          </w:tcPr>
          <w:p w14:paraId="740ED21B"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Vinca leaf curl virus</w:t>
            </w:r>
          </w:p>
        </w:tc>
        <w:tc>
          <w:tcPr>
            <w:tcW w:w="2125" w:type="dxa"/>
            <w:tcBorders>
              <w:top w:val="nil"/>
              <w:left w:val="nil"/>
              <w:right w:val="nil"/>
            </w:tcBorders>
            <w:shd w:val="clear" w:color="auto" w:fill="auto"/>
            <w:noWrap/>
            <w:hideMark/>
          </w:tcPr>
          <w:p w14:paraId="779F4BD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VinLCV-[IN-RK-15]</w:t>
            </w:r>
          </w:p>
        </w:tc>
        <w:tc>
          <w:tcPr>
            <w:tcW w:w="1042" w:type="dxa"/>
            <w:tcBorders>
              <w:top w:val="nil"/>
              <w:left w:val="nil"/>
              <w:right w:val="nil"/>
            </w:tcBorders>
            <w:shd w:val="clear" w:color="auto" w:fill="auto"/>
            <w:noWrap/>
            <w:hideMark/>
          </w:tcPr>
          <w:p w14:paraId="352C946D"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KR612272</w:t>
            </w:r>
          </w:p>
        </w:tc>
        <w:tc>
          <w:tcPr>
            <w:tcW w:w="2325" w:type="dxa"/>
            <w:tcBorders>
              <w:top w:val="nil"/>
              <w:left w:val="nil"/>
              <w:right w:val="nil"/>
            </w:tcBorders>
            <w:shd w:val="clear" w:color="auto" w:fill="auto"/>
            <w:noWrap/>
            <w:hideMark/>
          </w:tcPr>
          <w:p w14:paraId="0A46EB0C"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right w:val="nil"/>
            </w:tcBorders>
            <w:shd w:val="clear" w:color="auto" w:fill="auto"/>
            <w:noWrap/>
            <w:hideMark/>
          </w:tcPr>
          <w:p w14:paraId="5DB3EFD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AM948961 (87%)</w:t>
            </w:r>
          </w:p>
        </w:tc>
      </w:tr>
      <w:tr w:rsidR="00036EB9" w14:paraId="4EA824B5" w14:textId="77777777" w:rsidTr="00BF0917">
        <w:trPr>
          <w:trHeight w:val="300"/>
        </w:trPr>
        <w:tc>
          <w:tcPr>
            <w:tcW w:w="2979" w:type="dxa"/>
            <w:tcBorders>
              <w:top w:val="nil"/>
              <w:left w:val="nil"/>
              <w:bottom w:val="single" w:sz="4" w:space="0" w:color="auto"/>
              <w:right w:val="nil"/>
            </w:tcBorders>
            <w:shd w:val="clear" w:color="auto" w:fill="auto"/>
            <w:noWrap/>
            <w:hideMark/>
          </w:tcPr>
          <w:p w14:paraId="6BAC6613" w14:textId="77777777" w:rsidR="00036EB9" w:rsidRPr="00BF0917" w:rsidRDefault="00036EB9" w:rsidP="00BF0917">
            <w:pPr>
              <w:spacing w:before="60"/>
              <w:rPr>
                <w:rFonts w:ascii="Arial" w:hAnsi="Arial" w:cs="Arial"/>
                <w:i/>
                <w:iCs/>
                <w:color w:val="000000"/>
                <w:sz w:val="16"/>
                <w:szCs w:val="20"/>
              </w:rPr>
            </w:pPr>
            <w:r w:rsidRPr="00BF0917">
              <w:rPr>
                <w:rFonts w:ascii="Arial" w:hAnsi="Arial" w:cs="Arial"/>
                <w:i/>
                <w:iCs/>
                <w:color w:val="000000"/>
                <w:sz w:val="16"/>
                <w:szCs w:val="20"/>
              </w:rPr>
              <w:t>Wissadula yellow mosaic virus</w:t>
            </w:r>
          </w:p>
        </w:tc>
        <w:tc>
          <w:tcPr>
            <w:tcW w:w="2125" w:type="dxa"/>
            <w:tcBorders>
              <w:top w:val="nil"/>
              <w:left w:val="nil"/>
              <w:bottom w:val="single" w:sz="4" w:space="0" w:color="auto"/>
              <w:right w:val="nil"/>
            </w:tcBorders>
            <w:shd w:val="clear" w:color="auto" w:fill="auto"/>
            <w:noWrap/>
            <w:hideMark/>
          </w:tcPr>
          <w:p w14:paraId="4FD4E3C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WYMV-[BR-ALW35_5B-14]</w:t>
            </w:r>
          </w:p>
        </w:tc>
        <w:tc>
          <w:tcPr>
            <w:tcW w:w="1042" w:type="dxa"/>
            <w:tcBorders>
              <w:top w:val="nil"/>
              <w:left w:val="nil"/>
              <w:bottom w:val="single" w:sz="4" w:space="0" w:color="auto"/>
              <w:right w:val="nil"/>
            </w:tcBorders>
            <w:shd w:val="clear" w:color="auto" w:fill="auto"/>
            <w:noWrap/>
            <w:hideMark/>
          </w:tcPr>
          <w:p w14:paraId="35344E3F"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KX691411</w:t>
            </w:r>
          </w:p>
        </w:tc>
        <w:tc>
          <w:tcPr>
            <w:tcW w:w="2325" w:type="dxa"/>
            <w:tcBorders>
              <w:top w:val="nil"/>
              <w:left w:val="nil"/>
              <w:bottom w:val="single" w:sz="4" w:space="0" w:color="auto"/>
              <w:right w:val="nil"/>
            </w:tcBorders>
            <w:shd w:val="clear" w:color="auto" w:fill="auto"/>
            <w:noWrap/>
            <w:hideMark/>
          </w:tcPr>
          <w:p w14:paraId="32AA9CC1" w14:textId="77777777" w:rsidR="00036EB9" w:rsidRPr="00BF0917" w:rsidRDefault="00036EB9" w:rsidP="00BF0917">
            <w:pPr>
              <w:spacing w:before="60"/>
              <w:rPr>
                <w:rFonts w:ascii="Arial" w:hAnsi="Arial" w:cs="Arial"/>
                <w:color w:val="000000"/>
                <w:sz w:val="16"/>
                <w:szCs w:val="20"/>
              </w:rPr>
            </w:pPr>
            <w:r w:rsidRPr="00BF0917">
              <w:rPr>
                <w:rFonts w:ascii="Arial" w:hAnsi="Arial" w:cs="Arial"/>
                <w:color w:val="000000"/>
                <w:sz w:val="16"/>
                <w:szCs w:val="20"/>
              </w:rPr>
              <w:t>unpublished</w:t>
            </w:r>
          </w:p>
        </w:tc>
        <w:tc>
          <w:tcPr>
            <w:tcW w:w="1594" w:type="dxa"/>
            <w:tcBorders>
              <w:top w:val="nil"/>
              <w:left w:val="nil"/>
              <w:bottom w:val="single" w:sz="4" w:space="0" w:color="auto"/>
              <w:right w:val="nil"/>
            </w:tcBorders>
            <w:shd w:val="clear" w:color="auto" w:fill="auto"/>
            <w:noWrap/>
            <w:hideMark/>
          </w:tcPr>
          <w:p w14:paraId="564C7818" w14:textId="77777777" w:rsidR="00036EB9" w:rsidRPr="00BF0917" w:rsidRDefault="00036EB9" w:rsidP="00BF0917">
            <w:pPr>
              <w:spacing w:before="60"/>
              <w:rPr>
                <w:rFonts w:ascii="Arial" w:hAnsi="Arial" w:cs="Arial"/>
                <w:color w:val="000000"/>
                <w:sz w:val="16"/>
                <w:szCs w:val="22"/>
              </w:rPr>
            </w:pPr>
            <w:r w:rsidRPr="00BF0917">
              <w:rPr>
                <w:rFonts w:ascii="Arial" w:hAnsi="Arial" w:cs="Arial"/>
                <w:color w:val="000000"/>
                <w:sz w:val="16"/>
                <w:szCs w:val="22"/>
              </w:rPr>
              <w:t>KC430935 (82%)</w:t>
            </w:r>
          </w:p>
        </w:tc>
      </w:tr>
    </w:tbl>
    <w:p w14:paraId="66FB2AC2" w14:textId="77777777" w:rsidR="00263D83" w:rsidRDefault="00263D83" w:rsidP="006C4A0C">
      <w:pPr>
        <w:pStyle w:val="BodyTextIndent"/>
        <w:ind w:left="0" w:firstLine="0"/>
        <w:rPr>
          <w:rFonts w:ascii="Arial" w:hAnsi="Arial" w:cs="Arial"/>
          <w:color w:val="000000"/>
          <w:sz w:val="22"/>
          <w:szCs w:val="22"/>
        </w:rPr>
      </w:pPr>
    </w:p>
    <w:p w14:paraId="0CAC4332" w14:textId="551A291C" w:rsidR="00924226" w:rsidRDefault="00924226" w:rsidP="00AC0E72">
      <w:r>
        <w:br w:type="page"/>
      </w:r>
    </w:p>
    <w:p w14:paraId="67A80B75" w14:textId="3593A919" w:rsidR="003044BB" w:rsidRDefault="00831669" w:rsidP="00AC0E72">
      <w:r>
        <w:rPr>
          <w:noProof/>
          <w:lang w:val="en-GB" w:eastAsia="en-GB"/>
        </w:rPr>
        <w:lastRenderedPageBreak/>
        <w:drawing>
          <wp:anchor distT="0" distB="0" distL="114300" distR="114300" simplePos="0" relativeHeight="251661312" behindDoc="1" locked="0" layoutInCell="1" allowOverlap="1" wp14:anchorId="7CCAF5D3" wp14:editId="4BA70D1E">
            <wp:simplePos x="0" y="0"/>
            <wp:positionH relativeFrom="column">
              <wp:posOffset>51435</wp:posOffset>
            </wp:positionH>
            <wp:positionV relativeFrom="paragraph">
              <wp:posOffset>-591820</wp:posOffset>
            </wp:positionV>
            <wp:extent cx="6007735" cy="85020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W tree.pdf"/>
                    <pic:cNvPicPr/>
                  </pic:nvPicPr>
                  <pic:blipFill>
                    <a:blip r:embed="rId10">
                      <a:extLst>
                        <a:ext uri="{28A0092B-C50C-407E-A947-70E740481C1C}">
                          <a14:useLocalDpi xmlns:a14="http://schemas.microsoft.com/office/drawing/2010/main" val="0"/>
                        </a:ext>
                      </a:extLst>
                    </a:blip>
                    <a:stretch>
                      <a:fillRect/>
                    </a:stretch>
                  </pic:blipFill>
                  <pic:spPr>
                    <a:xfrm>
                      <a:off x="0" y="0"/>
                      <a:ext cx="6007735" cy="8502015"/>
                    </a:xfrm>
                    <a:prstGeom prst="rect">
                      <a:avLst/>
                    </a:prstGeom>
                  </pic:spPr>
                </pic:pic>
              </a:graphicData>
            </a:graphic>
          </wp:anchor>
        </w:drawing>
      </w:r>
    </w:p>
    <w:p w14:paraId="374549B5" w14:textId="7DB0BE7A" w:rsidR="00D74893" w:rsidRPr="00555913" w:rsidRDefault="00555913" w:rsidP="00AC0E72">
      <w:pPr>
        <w:rPr>
          <w:rFonts w:ascii="Arial" w:hAnsi="Arial" w:cs="Arial"/>
          <w:b/>
        </w:rPr>
      </w:pPr>
      <w:r w:rsidRPr="00555913">
        <w:rPr>
          <w:rFonts w:ascii="Arial" w:hAnsi="Arial" w:cs="Arial"/>
          <w:b/>
        </w:rPr>
        <w:t xml:space="preserve">(A) </w:t>
      </w:r>
    </w:p>
    <w:p w14:paraId="6672E03C" w14:textId="103961AF" w:rsidR="00924226" w:rsidRDefault="00924226" w:rsidP="00AC0E72"/>
    <w:p w14:paraId="60114067" w14:textId="4835C677" w:rsidR="00924226" w:rsidRDefault="00924226" w:rsidP="00AC0E72"/>
    <w:p w14:paraId="10E08AC2" w14:textId="693223E7" w:rsidR="00924226" w:rsidRDefault="00924226" w:rsidP="00AC0E72"/>
    <w:p w14:paraId="1137F811" w14:textId="77777777" w:rsidR="00924226" w:rsidRDefault="00924226" w:rsidP="00AC0E72"/>
    <w:p w14:paraId="2B345182" w14:textId="77777777" w:rsidR="00924226" w:rsidRDefault="00924226" w:rsidP="00AC0E72"/>
    <w:p w14:paraId="1127BDF3" w14:textId="77777777" w:rsidR="00924226" w:rsidRDefault="00924226" w:rsidP="00AC0E72"/>
    <w:p w14:paraId="38EFC908" w14:textId="77777777" w:rsidR="0097176C" w:rsidRDefault="0097176C" w:rsidP="00AC0E72">
      <w:pPr>
        <w:rPr>
          <w:rFonts w:ascii="Arial" w:hAnsi="Arial" w:cs="Arial"/>
          <w:b/>
          <w:sz w:val="22"/>
        </w:rPr>
      </w:pPr>
    </w:p>
    <w:p w14:paraId="6200175D" w14:textId="77777777" w:rsidR="0097176C" w:rsidRDefault="0097176C" w:rsidP="00AC0E72">
      <w:pPr>
        <w:rPr>
          <w:rFonts w:ascii="Arial" w:hAnsi="Arial" w:cs="Arial"/>
          <w:b/>
          <w:sz w:val="22"/>
        </w:rPr>
      </w:pPr>
    </w:p>
    <w:p w14:paraId="388D345C" w14:textId="77777777" w:rsidR="0097176C" w:rsidRDefault="0097176C" w:rsidP="00AC0E72">
      <w:pPr>
        <w:rPr>
          <w:rFonts w:ascii="Arial" w:hAnsi="Arial" w:cs="Arial"/>
          <w:b/>
          <w:sz w:val="22"/>
        </w:rPr>
      </w:pPr>
    </w:p>
    <w:p w14:paraId="1C1E84A4" w14:textId="77777777" w:rsidR="0097176C" w:rsidRDefault="0097176C" w:rsidP="00AC0E72">
      <w:pPr>
        <w:rPr>
          <w:rFonts w:ascii="Arial" w:hAnsi="Arial" w:cs="Arial"/>
          <w:b/>
          <w:sz w:val="22"/>
        </w:rPr>
      </w:pPr>
    </w:p>
    <w:p w14:paraId="59D34B89" w14:textId="77777777" w:rsidR="0097176C" w:rsidRDefault="0097176C" w:rsidP="00AC0E72">
      <w:pPr>
        <w:rPr>
          <w:rFonts w:ascii="Arial" w:hAnsi="Arial" w:cs="Arial"/>
          <w:b/>
          <w:sz w:val="22"/>
        </w:rPr>
      </w:pPr>
    </w:p>
    <w:p w14:paraId="1A05BD4F" w14:textId="77777777" w:rsidR="0097176C" w:rsidRDefault="0097176C" w:rsidP="00AC0E72">
      <w:pPr>
        <w:rPr>
          <w:rFonts w:ascii="Arial" w:hAnsi="Arial" w:cs="Arial"/>
          <w:b/>
          <w:sz w:val="22"/>
        </w:rPr>
      </w:pPr>
    </w:p>
    <w:p w14:paraId="693C40CF" w14:textId="77777777" w:rsidR="0097176C" w:rsidRDefault="0097176C" w:rsidP="00AC0E72">
      <w:pPr>
        <w:rPr>
          <w:rFonts w:ascii="Arial" w:hAnsi="Arial" w:cs="Arial"/>
          <w:b/>
          <w:sz w:val="22"/>
        </w:rPr>
      </w:pPr>
    </w:p>
    <w:p w14:paraId="478F3F7B" w14:textId="77777777" w:rsidR="0097176C" w:rsidRDefault="0097176C" w:rsidP="00AC0E72">
      <w:pPr>
        <w:rPr>
          <w:rFonts w:ascii="Arial" w:hAnsi="Arial" w:cs="Arial"/>
          <w:b/>
          <w:sz w:val="22"/>
        </w:rPr>
      </w:pPr>
    </w:p>
    <w:p w14:paraId="5D833C4E" w14:textId="77777777" w:rsidR="0097176C" w:rsidRDefault="0097176C" w:rsidP="00AC0E72">
      <w:pPr>
        <w:rPr>
          <w:rFonts w:ascii="Arial" w:hAnsi="Arial" w:cs="Arial"/>
          <w:b/>
          <w:sz w:val="22"/>
        </w:rPr>
      </w:pPr>
    </w:p>
    <w:p w14:paraId="0EAD6863" w14:textId="77777777" w:rsidR="0097176C" w:rsidRDefault="0097176C" w:rsidP="00AC0E72">
      <w:pPr>
        <w:rPr>
          <w:rFonts w:ascii="Arial" w:hAnsi="Arial" w:cs="Arial"/>
          <w:b/>
          <w:sz w:val="22"/>
        </w:rPr>
      </w:pPr>
    </w:p>
    <w:p w14:paraId="2D8A4E98" w14:textId="77777777" w:rsidR="0097176C" w:rsidRDefault="0097176C" w:rsidP="00AC0E72">
      <w:pPr>
        <w:rPr>
          <w:rFonts w:ascii="Arial" w:hAnsi="Arial" w:cs="Arial"/>
          <w:b/>
          <w:sz w:val="22"/>
        </w:rPr>
      </w:pPr>
    </w:p>
    <w:p w14:paraId="2DF5F2A3" w14:textId="77777777" w:rsidR="0097176C" w:rsidRDefault="0097176C" w:rsidP="00AC0E72">
      <w:pPr>
        <w:rPr>
          <w:rFonts w:ascii="Arial" w:hAnsi="Arial" w:cs="Arial"/>
          <w:b/>
          <w:sz w:val="22"/>
        </w:rPr>
      </w:pPr>
    </w:p>
    <w:p w14:paraId="4F6A33C0" w14:textId="77777777" w:rsidR="0097176C" w:rsidRDefault="0097176C" w:rsidP="00AC0E72">
      <w:pPr>
        <w:rPr>
          <w:rFonts w:ascii="Arial" w:hAnsi="Arial" w:cs="Arial"/>
          <w:b/>
          <w:sz w:val="22"/>
        </w:rPr>
      </w:pPr>
    </w:p>
    <w:p w14:paraId="3850331A" w14:textId="77777777" w:rsidR="0097176C" w:rsidRDefault="0097176C" w:rsidP="00AC0E72">
      <w:pPr>
        <w:rPr>
          <w:rFonts w:ascii="Arial" w:hAnsi="Arial" w:cs="Arial"/>
          <w:b/>
          <w:sz w:val="22"/>
        </w:rPr>
      </w:pPr>
    </w:p>
    <w:p w14:paraId="77C54AED" w14:textId="77777777" w:rsidR="0097176C" w:rsidRDefault="0097176C" w:rsidP="00AC0E72">
      <w:pPr>
        <w:rPr>
          <w:rFonts w:ascii="Arial" w:hAnsi="Arial" w:cs="Arial"/>
          <w:b/>
          <w:sz w:val="22"/>
        </w:rPr>
      </w:pPr>
    </w:p>
    <w:p w14:paraId="66D8682C" w14:textId="77777777" w:rsidR="0097176C" w:rsidRDefault="0097176C" w:rsidP="00AC0E72">
      <w:pPr>
        <w:rPr>
          <w:rFonts w:ascii="Arial" w:hAnsi="Arial" w:cs="Arial"/>
          <w:b/>
          <w:sz w:val="22"/>
        </w:rPr>
      </w:pPr>
    </w:p>
    <w:p w14:paraId="1721466A" w14:textId="77777777" w:rsidR="0097176C" w:rsidRDefault="0097176C" w:rsidP="00AC0E72">
      <w:pPr>
        <w:rPr>
          <w:rFonts w:ascii="Arial" w:hAnsi="Arial" w:cs="Arial"/>
          <w:b/>
          <w:sz w:val="22"/>
        </w:rPr>
      </w:pPr>
    </w:p>
    <w:p w14:paraId="72970F98" w14:textId="77777777" w:rsidR="0097176C" w:rsidRDefault="0097176C" w:rsidP="00AC0E72">
      <w:pPr>
        <w:rPr>
          <w:rFonts w:ascii="Arial" w:hAnsi="Arial" w:cs="Arial"/>
          <w:b/>
          <w:sz w:val="22"/>
        </w:rPr>
      </w:pPr>
    </w:p>
    <w:p w14:paraId="283E382D" w14:textId="77777777" w:rsidR="0097176C" w:rsidRDefault="0097176C" w:rsidP="00AC0E72">
      <w:pPr>
        <w:rPr>
          <w:rFonts w:ascii="Arial" w:hAnsi="Arial" w:cs="Arial"/>
          <w:b/>
          <w:sz w:val="22"/>
        </w:rPr>
      </w:pPr>
    </w:p>
    <w:p w14:paraId="75FDD6DC" w14:textId="77777777" w:rsidR="0097176C" w:rsidRDefault="0097176C" w:rsidP="00AC0E72">
      <w:pPr>
        <w:rPr>
          <w:rFonts w:ascii="Arial" w:hAnsi="Arial" w:cs="Arial"/>
          <w:b/>
          <w:sz w:val="22"/>
        </w:rPr>
      </w:pPr>
    </w:p>
    <w:p w14:paraId="26289ED3" w14:textId="77777777" w:rsidR="0097176C" w:rsidRDefault="0097176C" w:rsidP="00AC0E72">
      <w:pPr>
        <w:rPr>
          <w:rFonts w:ascii="Arial" w:hAnsi="Arial" w:cs="Arial"/>
          <w:b/>
          <w:sz w:val="22"/>
        </w:rPr>
      </w:pPr>
    </w:p>
    <w:p w14:paraId="7F61C383" w14:textId="77777777" w:rsidR="0097176C" w:rsidRDefault="0097176C" w:rsidP="00AC0E72">
      <w:pPr>
        <w:rPr>
          <w:rFonts w:ascii="Arial" w:hAnsi="Arial" w:cs="Arial"/>
          <w:b/>
          <w:sz w:val="22"/>
        </w:rPr>
      </w:pPr>
    </w:p>
    <w:p w14:paraId="64968800" w14:textId="77777777" w:rsidR="0097176C" w:rsidRDefault="0097176C" w:rsidP="00AC0E72">
      <w:pPr>
        <w:rPr>
          <w:rFonts w:ascii="Arial" w:hAnsi="Arial" w:cs="Arial"/>
          <w:b/>
          <w:sz w:val="22"/>
        </w:rPr>
      </w:pPr>
    </w:p>
    <w:p w14:paraId="7DEC5B50" w14:textId="77777777" w:rsidR="0097176C" w:rsidRDefault="0097176C" w:rsidP="00AC0E72">
      <w:pPr>
        <w:rPr>
          <w:rFonts w:ascii="Arial" w:hAnsi="Arial" w:cs="Arial"/>
          <w:b/>
          <w:sz w:val="22"/>
        </w:rPr>
      </w:pPr>
    </w:p>
    <w:p w14:paraId="6F77FACE" w14:textId="77777777" w:rsidR="0097176C" w:rsidRDefault="0097176C" w:rsidP="00AC0E72">
      <w:pPr>
        <w:rPr>
          <w:rFonts w:ascii="Arial" w:hAnsi="Arial" w:cs="Arial"/>
          <w:b/>
          <w:sz w:val="22"/>
        </w:rPr>
      </w:pPr>
    </w:p>
    <w:p w14:paraId="68DD9CA8" w14:textId="77777777" w:rsidR="0097176C" w:rsidRDefault="0097176C" w:rsidP="00AC0E72">
      <w:pPr>
        <w:rPr>
          <w:rFonts w:ascii="Arial" w:hAnsi="Arial" w:cs="Arial"/>
          <w:b/>
          <w:sz w:val="22"/>
        </w:rPr>
      </w:pPr>
    </w:p>
    <w:p w14:paraId="18CFC18F" w14:textId="77777777" w:rsidR="0097176C" w:rsidRDefault="0097176C" w:rsidP="00AC0E72">
      <w:pPr>
        <w:rPr>
          <w:rFonts w:ascii="Arial" w:hAnsi="Arial" w:cs="Arial"/>
          <w:b/>
          <w:sz w:val="22"/>
        </w:rPr>
      </w:pPr>
    </w:p>
    <w:p w14:paraId="75414D55" w14:textId="77777777" w:rsidR="0097176C" w:rsidRDefault="0097176C" w:rsidP="00AC0E72">
      <w:pPr>
        <w:rPr>
          <w:rFonts w:ascii="Arial" w:hAnsi="Arial" w:cs="Arial"/>
          <w:b/>
          <w:sz w:val="22"/>
        </w:rPr>
      </w:pPr>
    </w:p>
    <w:p w14:paraId="6540B388" w14:textId="77777777" w:rsidR="0097176C" w:rsidRDefault="0097176C" w:rsidP="00AC0E72">
      <w:pPr>
        <w:rPr>
          <w:rFonts w:ascii="Arial" w:hAnsi="Arial" w:cs="Arial"/>
          <w:b/>
          <w:sz w:val="22"/>
        </w:rPr>
      </w:pPr>
    </w:p>
    <w:p w14:paraId="7E3459C5" w14:textId="77777777" w:rsidR="0097176C" w:rsidRDefault="0097176C" w:rsidP="00AC0E72">
      <w:pPr>
        <w:rPr>
          <w:rFonts w:ascii="Arial" w:hAnsi="Arial" w:cs="Arial"/>
          <w:b/>
          <w:sz w:val="22"/>
        </w:rPr>
      </w:pPr>
    </w:p>
    <w:p w14:paraId="3964D3F3" w14:textId="77777777" w:rsidR="0097176C" w:rsidRDefault="0097176C" w:rsidP="00AC0E72">
      <w:pPr>
        <w:rPr>
          <w:rFonts w:ascii="Arial" w:hAnsi="Arial" w:cs="Arial"/>
          <w:b/>
          <w:sz w:val="22"/>
        </w:rPr>
      </w:pPr>
    </w:p>
    <w:p w14:paraId="6C23F501" w14:textId="77777777" w:rsidR="0097176C" w:rsidRDefault="0097176C" w:rsidP="00AC0E72">
      <w:pPr>
        <w:rPr>
          <w:rFonts w:ascii="Arial" w:hAnsi="Arial" w:cs="Arial"/>
          <w:b/>
          <w:sz w:val="22"/>
        </w:rPr>
      </w:pPr>
    </w:p>
    <w:p w14:paraId="3A7B1E80" w14:textId="77777777" w:rsidR="0097176C" w:rsidRDefault="0097176C" w:rsidP="00AC0E72">
      <w:pPr>
        <w:rPr>
          <w:rFonts w:ascii="Arial" w:hAnsi="Arial" w:cs="Arial"/>
          <w:b/>
          <w:sz w:val="22"/>
        </w:rPr>
      </w:pPr>
    </w:p>
    <w:p w14:paraId="204DE726" w14:textId="77777777" w:rsidR="0097176C" w:rsidRDefault="0097176C" w:rsidP="00AC0E72">
      <w:pPr>
        <w:rPr>
          <w:rFonts w:ascii="Arial" w:hAnsi="Arial" w:cs="Arial"/>
          <w:b/>
          <w:sz w:val="22"/>
        </w:rPr>
      </w:pPr>
    </w:p>
    <w:p w14:paraId="67A95DB1" w14:textId="77777777" w:rsidR="0097176C" w:rsidRDefault="0097176C" w:rsidP="00AC0E72">
      <w:pPr>
        <w:rPr>
          <w:rFonts w:ascii="Arial" w:hAnsi="Arial" w:cs="Arial"/>
          <w:b/>
          <w:sz w:val="22"/>
        </w:rPr>
      </w:pPr>
    </w:p>
    <w:p w14:paraId="677C34AD" w14:textId="77777777" w:rsidR="0097176C" w:rsidRDefault="0097176C" w:rsidP="00AC0E72">
      <w:pPr>
        <w:rPr>
          <w:rFonts w:ascii="Arial" w:hAnsi="Arial" w:cs="Arial"/>
          <w:b/>
          <w:sz w:val="22"/>
        </w:rPr>
      </w:pPr>
    </w:p>
    <w:p w14:paraId="22FDC7D6" w14:textId="77777777" w:rsidR="0097176C" w:rsidRDefault="0097176C" w:rsidP="00AC0E72">
      <w:pPr>
        <w:rPr>
          <w:rFonts w:ascii="Arial" w:hAnsi="Arial" w:cs="Arial"/>
          <w:b/>
          <w:sz w:val="22"/>
        </w:rPr>
      </w:pPr>
    </w:p>
    <w:p w14:paraId="7CE8214C" w14:textId="77777777" w:rsidR="0097176C" w:rsidRDefault="0097176C" w:rsidP="00AC0E72">
      <w:pPr>
        <w:rPr>
          <w:rFonts w:ascii="Arial" w:hAnsi="Arial" w:cs="Arial"/>
          <w:b/>
          <w:sz w:val="22"/>
        </w:rPr>
      </w:pPr>
    </w:p>
    <w:p w14:paraId="24F502A3" w14:textId="172DCDE8" w:rsidR="00924226" w:rsidRDefault="00924226">
      <w:r w:rsidRPr="0014441D">
        <w:rPr>
          <w:rFonts w:ascii="Arial" w:hAnsi="Arial" w:cs="Arial"/>
          <w:b/>
          <w:sz w:val="22"/>
        </w:rPr>
        <w:t>Figure 1.</w:t>
      </w:r>
      <w:r w:rsidRPr="0014441D">
        <w:rPr>
          <w:rFonts w:ascii="Arial" w:hAnsi="Arial" w:cs="Arial"/>
          <w:sz w:val="22"/>
        </w:rPr>
        <w:t xml:space="preserve"> </w:t>
      </w:r>
      <w:r w:rsidR="0014441D" w:rsidRPr="0014441D">
        <w:rPr>
          <w:rFonts w:ascii="Arial" w:hAnsi="Arial" w:cs="Arial"/>
          <w:sz w:val="22"/>
        </w:rPr>
        <w:t>Midpoint-rooted, maximum likelihood phylogenetic trees based on the complete nucleotide sequences (genomic DNA for monopartite viruses, DNA-A component for bipartite viruses)</w:t>
      </w:r>
      <w:r w:rsidR="000B6818">
        <w:rPr>
          <w:rFonts w:ascii="Arial" w:hAnsi="Arial" w:cs="Arial"/>
          <w:sz w:val="22"/>
        </w:rPr>
        <w:t xml:space="preserve"> </w:t>
      </w:r>
      <w:r w:rsidR="0014441D" w:rsidRPr="0014441D">
        <w:rPr>
          <w:rFonts w:ascii="Arial" w:hAnsi="Arial" w:cs="Arial"/>
          <w:sz w:val="22"/>
        </w:rPr>
        <w:t>of (</w:t>
      </w:r>
      <w:r w:rsidR="0014441D" w:rsidRPr="0014441D">
        <w:rPr>
          <w:rFonts w:ascii="Arial" w:hAnsi="Arial" w:cs="Arial"/>
          <w:b/>
          <w:sz w:val="22"/>
        </w:rPr>
        <w:t>A</w:t>
      </w:r>
      <w:r w:rsidR="0014441D" w:rsidRPr="0014441D">
        <w:rPr>
          <w:rFonts w:ascii="Arial" w:hAnsi="Arial" w:cs="Arial"/>
          <w:sz w:val="22"/>
        </w:rPr>
        <w:t>) New World and (</w:t>
      </w:r>
      <w:r w:rsidR="0014441D" w:rsidRPr="0014441D">
        <w:rPr>
          <w:rFonts w:ascii="Arial" w:hAnsi="Arial" w:cs="Arial"/>
          <w:b/>
          <w:sz w:val="22"/>
        </w:rPr>
        <w:t>B</w:t>
      </w:r>
      <w:r w:rsidR="0014441D" w:rsidRPr="0014441D">
        <w:rPr>
          <w:rFonts w:ascii="Arial" w:hAnsi="Arial" w:cs="Arial"/>
          <w:sz w:val="22"/>
        </w:rPr>
        <w:t xml:space="preserve">) Old World begomoviruses. </w:t>
      </w:r>
      <w:r w:rsidR="008D3EBE">
        <w:rPr>
          <w:rFonts w:ascii="Arial" w:hAnsi="Arial" w:cs="Arial"/>
          <w:sz w:val="22"/>
        </w:rPr>
        <w:t xml:space="preserve">The trees were inferred with </w:t>
      </w:r>
      <w:r w:rsidR="00555913">
        <w:rPr>
          <w:rFonts w:ascii="Arial" w:hAnsi="Arial" w:cs="Arial"/>
          <w:sz w:val="22"/>
        </w:rPr>
        <w:t>RAxML v. 8.2 (Stamatakis, 2014) and the GTR+G nucleotide substitution model.</w:t>
      </w:r>
      <w:r w:rsidR="008D3EBE">
        <w:rPr>
          <w:rFonts w:ascii="Arial" w:hAnsi="Arial" w:cs="Arial"/>
          <w:sz w:val="22"/>
        </w:rPr>
        <w:t xml:space="preserve"> </w:t>
      </w:r>
      <w:r w:rsidR="0014441D">
        <w:rPr>
          <w:rFonts w:ascii="Arial" w:hAnsi="Arial" w:cs="Arial"/>
          <w:sz w:val="22"/>
        </w:rPr>
        <w:t xml:space="preserve">Numbers at the nodes incidate bootstrap values (2000 replications; only values &gt;50% are shown). The new species listed in this proposal are highlighted in blue. </w:t>
      </w:r>
      <w:r w:rsidR="000C400C">
        <w:rPr>
          <w:rFonts w:ascii="Arial" w:hAnsi="Arial" w:cs="Arial"/>
          <w:sz w:val="22"/>
        </w:rPr>
        <w:t xml:space="preserve">Full-size, high resolution trees can be visualized at </w:t>
      </w:r>
      <w:r w:rsidR="003B78AA" w:rsidRPr="003B78AA">
        <w:rPr>
          <w:rFonts w:ascii="Arial" w:hAnsi="Arial" w:cs="Arial"/>
          <w:sz w:val="22"/>
        </w:rPr>
        <w:t>https://1drv.ms/b/s!Al3X713NJlYTrjPeh4W08x0j1Qki</w:t>
      </w:r>
      <w:r w:rsidR="003B78AA">
        <w:rPr>
          <w:rFonts w:ascii="Arial" w:hAnsi="Arial" w:cs="Arial"/>
          <w:sz w:val="22"/>
        </w:rPr>
        <w:t xml:space="preserve"> (NW tree) and </w:t>
      </w:r>
      <w:r w:rsidR="003B78AA" w:rsidRPr="003B78AA">
        <w:rPr>
          <w:rFonts w:ascii="Arial" w:hAnsi="Arial" w:cs="Arial"/>
          <w:sz w:val="22"/>
        </w:rPr>
        <w:t>https://1drv.ms/b/s!Al3X713NJlYTrjLkzvkhVQ4PjVV5</w:t>
      </w:r>
      <w:r w:rsidR="003B78AA">
        <w:rPr>
          <w:rFonts w:ascii="Arial" w:hAnsi="Arial" w:cs="Arial"/>
          <w:sz w:val="22"/>
        </w:rPr>
        <w:t xml:space="preserve"> (OW tree). </w:t>
      </w:r>
      <w:r>
        <w:br w:type="page"/>
      </w:r>
    </w:p>
    <w:p w14:paraId="27CB4B60" w14:textId="5C7490E4" w:rsidR="0097176C" w:rsidRDefault="00425E05">
      <w:r>
        <w:rPr>
          <w:noProof/>
          <w:lang w:val="en-GB" w:eastAsia="en-GB"/>
        </w:rPr>
        <w:lastRenderedPageBreak/>
        <w:drawing>
          <wp:anchor distT="0" distB="0" distL="114300" distR="114300" simplePos="0" relativeHeight="251662336" behindDoc="1" locked="0" layoutInCell="1" allowOverlap="1" wp14:anchorId="7EE75A6F" wp14:editId="71E1A68E">
            <wp:simplePos x="0" y="0"/>
            <wp:positionH relativeFrom="column">
              <wp:posOffset>-403860</wp:posOffset>
            </wp:positionH>
            <wp:positionV relativeFrom="paragraph">
              <wp:posOffset>-477520</wp:posOffset>
            </wp:positionV>
            <wp:extent cx="6864592" cy="9714621"/>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 tree.pdf"/>
                    <pic:cNvPicPr/>
                  </pic:nvPicPr>
                  <pic:blipFill>
                    <a:blip r:embed="rId11">
                      <a:extLst>
                        <a:ext uri="{28A0092B-C50C-407E-A947-70E740481C1C}">
                          <a14:useLocalDpi xmlns:a14="http://schemas.microsoft.com/office/drawing/2010/main" val="0"/>
                        </a:ext>
                      </a:extLst>
                    </a:blip>
                    <a:stretch>
                      <a:fillRect/>
                    </a:stretch>
                  </pic:blipFill>
                  <pic:spPr>
                    <a:xfrm>
                      <a:off x="0" y="0"/>
                      <a:ext cx="6882805" cy="9740396"/>
                    </a:xfrm>
                    <a:prstGeom prst="rect">
                      <a:avLst/>
                    </a:prstGeom>
                  </pic:spPr>
                </pic:pic>
              </a:graphicData>
            </a:graphic>
            <wp14:sizeRelH relativeFrom="margin">
              <wp14:pctWidth>0</wp14:pctWidth>
            </wp14:sizeRelH>
            <wp14:sizeRelV relativeFrom="margin">
              <wp14:pctHeight>0</wp14:pctHeight>
            </wp14:sizeRelV>
          </wp:anchor>
        </w:drawing>
      </w:r>
    </w:p>
    <w:p w14:paraId="3D1765CC" w14:textId="59014639" w:rsidR="0097176C" w:rsidRPr="000C33B9" w:rsidRDefault="0097176C">
      <w:pPr>
        <w:rPr>
          <w:rFonts w:ascii="Arial" w:hAnsi="Arial" w:cs="Arial"/>
          <w:b/>
          <w:sz w:val="22"/>
        </w:rPr>
      </w:pPr>
      <w:r w:rsidRPr="000C33B9">
        <w:rPr>
          <w:rFonts w:ascii="Arial" w:hAnsi="Arial" w:cs="Arial"/>
          <w:b/>
          <w:sz w:val="22"/>
        </w:rPr>
        <w:t>(B)</w:t>
      </w:r>
    </w:p>
    <w:p w14:paraId="45A922FB" w14:textId="3178DE02" w:rsidR="0097176C" w:rsidRPr="000C33B9" w:rsidRDefault="0097176C"/>
    <w:p w14:paraId="04AFCD81" w14:textId="14D66C56" w:rsidR="0097176C" w:rsidRPr="000C33B9" w:rsidRDefault="0097176C"/>
    <w:p w14:paraId="676B8AEE" w14:textId="77777777" w:rsidR="0097176C" w:rsidRPr="000C33B9" w:rsidRDefault="0097176C"/>
    <w:p w14:paraId="23BDA7BA" w14:textId="77777777" w:rsidR="0097176C" w:rsidRPr="000C33B9" w:rsidRDefault="0097176C"/>
    <w:p w14:paraId="2480F011" w14:textId="77777777" w:rsidR="0097176C" w:rsidRPr="000C33B9" w:rsidRDefault="0097176C">
      <w:r w:rsidRPr="000C33B9">
        <w:br w:type="page"/>
      </w:r>
    </w:p>
    <w:p w14:paraId="23375F27" w14:textId="77777777" w:rsidR="00177DD2" w:rsidRPr="00BF0917" w:rsidRDefault="00177DD2" w:rsidP="00D2300C">
      <w:pPr>
        <w:spacing w:before="120"/>
        <w:rPr>
          <w:rFonts w:ascii="Arial" w:hAnsi="Arial" w:cs="Arial"/>
          <w:b/>
          <w:sz w:val="22"/>
        </w:rPr>
      </w:pPr>
      <w:r w:rsidRPr="00BF0917">
        <w:rPr>
          <w:rFonts w:ascii="Arial" w:hAnsi="Arial" w:cs="Arial"/>
          <w:b/>
          <w:sz w:val="22"/>
        </w:rPr>
        <w:lastRenderedPageBreak/>
        <w:t>References</w:t>
      </w:r>
    </w:p>
    <w:p w14:paraId="6EDE96A6" w14:textId="77777777" w:rsidR="00BF0917" w:rsidRDefault="00BF0917" w:rsidP="00E77293">
      <w:pPr>
        <w:ind w:left="284" w:hanging="284"/>
        <w:rPr>
          <w:rFonts w:ascii="Arial" w:hAnsi="Arial" w:cs="Arial"/>
          <w:sz w:val="22"/>
          <w:szCs w:val="22"/>
        </w:rPr>
      </w:pPr>
    </w:p>
    <w:p w14:paraId="1934BFC2" w14:textId="77777777" w:rsidR="00A44A70" w:rsidRPr="000C33B9" w:rsidRDefault="00A44A70" w:rsidP="00E77293">
      <w:pPr>
        <w:ind w:left="284" w:hanging="284"/>
        <w:rPr>
          <w:rFonts w:ascii="Arial" w:hAnsi="Arial" w:cs="Arial"/>
          <w:sz w:val="22"/>
          <w:szCs w:val="22"/>
          <w:lang w:val="pt-BR"/>
        </w:rPr>
      </w:pPr>
      <w:r>
        <w:rPr>
          <w:rFonts w:ascii="Arial" w:hAnsi="Arial" w:cs="Arial"/>
          <w:sz w:val="22"/>
          <w:szCs w:val="22"/>
        </w:rPr>
        <w:t>Alabi OJ, Villegas C, Gregg L</w:t>
      </w:r>
      <w:r w:rsidRPr="00E77293">
        <w:rPr>
          <w:rFonts w:ascii="Arial" w:hAnsi="Arial" w:cs="Arial"/>
          <w:sz w:val="22"/>
          <w:szCs w:val="22"/>
        </w:rPr>
        <w:t>, Murray KD</w:t>
      </w:r>
      <w:r>
        <w:rPr>
          <w:rFonts w:ascii="Arial" w:hAnsi="Arial" w:cs="Arial"/>
          <w:sz w:val="22"/>
          <w:szCs w:val="22"/>
        </w:rPr>
        <w:t xml:space="preserve"> (2016) </w:t>
      </w:r>
      <w:r w:rsidRPr="00E77293">
        <w:rPr>
          <w:rFonts w:ascii="Arial" w:hAnsi="Arial" w:cs="Arial"/>
          <w:sz w:val="22"/>
          <w:szCs w:val="22"/>
        </w:rPr>
        <w:t xml:space="preserve">Complete nucleotide sequences of a new bipartite begomovirus from </w:t>
      </w:r>
      <w:r w:rsidRPr="00E77293">
        <w:rPr>
          <w:rFonts w:ascii="Arial" w:hAnsi="Arial" w:cs="Arial"/>
          <w:i/>
          <w:sz w:val="22"/>
          <w:szCs w:val="22"/>
        </w:rPr>
        <w:t>Malvastrum</w:t>
      </w:r>
      <w:r w:rsidRPr="00E77293">
        <w:rPr>
          <w:rFonts w:ascii="Arial" w:hAnsi="Arial" w:cs="Arial"/>
          <w:sz w:val="22"/>
          <w:szCs w:val="22"/>
        </w:rPr>
        <w:t xml:space="preserve"> sp. plants with bright yellow mosaic symptoms in South Texas.</w:t>
      </w:r>
      <w:r>
        <w:rPr>
          <w:rFonts w:ascii="Arial" w:hAnsi="Arial" w:cs="Arial"/>
          <w:sz w:val="22"/>
          <w:szCs w:val="22"/>
        </w:rPr>
        <w:t xml:space="preserve"> </w:t>
      </w:r>
      <w:r w:rsidRPr="000C33B9">
        <w:rPr>
          <w:rFonts w:ascii="Arial" w:hAnsi="Arial" w:cs="Arial"/>
          <w:sz w:val="22"/>
          <w:szCs w:val="22"/>
          <w:lang w:val="pt-BR"/>
        </w:rPr>
        <w:t>Arch Virol 161:1729-1733.</w:t>
      </w:r>
    </w:p>
    <w:p w14:paraId="17AD3E62" w14:textId="77777777" w:rsidR="00A44A70" w:rsidRPr="00D06B2A" w:rsidRDefault="00A44A70" w:rsidP="002B1B1A">
      <w:pPr>
        <w:ind w:left="284" w:hanging="284"/>
        <w:rPr>
          <w:rFonts w:ascii="Arial" w:hAnsi="Arial" w:cs="Arial"/>
          <w:sz w:val="22"/>
        </w:rPr>
      </w:pPr>
      <w:r w:rsidRPr="00177DD2">
        <w:rPr>
          <w:rFonts w:ascii="Arial" w:hAnsi="Arial" w:cs="Arial"/>
          <w:sz w:val="22"/>
          <w:lang w:val="pt-BR"/>
        </w:rPr>
        <w:t>Brown JK, Zerbini FM, Navas-Castillo J, Moriones E, Ramos-Sobrinho R, Silva JC</w:t>
      </w:r>
      <w:r>
        <w:rPr>
          <w:rFonts w:ascii="Arial" w:hAnsi="Arial" w:cs="Arial"/>
          <w:sz w:val="22"/>
          <w:lang w:val="pt-BR"/>
        </w:rPr>
        <w:t xml:space="preserve"> et al.</w:t>
      </w:r>
      <w:r w:rsidRPr="00177DD2">
        <w:rPr>
          <w:rFonts w:ascii="Arial" w:hAnsi="Arial" w:cs="Arial"/>
          <w:sz w:val="22"/>
          <w:lang w:val="pt-BR"/>
        </w:rPr>
        <w:t xml:space="preserve"> </w:t>
      </w:r>
      <w:r w:rsidRPr="00D06B2A">
        <w:rPr>
          <w:rFonts w:ascii="Arial" w:hAnsi="Arial" w:cs="Arial"/>
          <w:sz w:val="22"/>
        </w:rPr>
        <w:t xml:space="preserve">(2015) Revision of </w:t>
      </w:r>
      <w:r w:rsidRPr="00D06B2A">
        <w:rPr>
          <w:rFonts w:ascii="Arial" w:hAnsi="Arial" w:cs="Arial"/>
          <w:i/>
          <w:sz w:val="22"/>
        </w:rPr>
        <w:t>Begomovirus</w:t>
      </w:r>
      <w:r w:rsidRPr="00D06B2A">
        <w:rPr>
          <w:rFonts w:ascii="Arial" w:hAnsi="Arial" w:cs="Arial"/>
          <w:sz w:val="22"/>
        </w:rPr>
        <w:t xml:space="preserve"> taxonomy based on pairwise sequence comparisons. Arch Virol 160:1593-1619</w:t>
      </w:r>
    </w:p>
    <w:p w14:paraId="6C3F0553" w14:textId="77777777" w:rsidR="00A44A70" w:rsidRDefault="00A44A70" w:rsidP="002B1B1A">
      <w:pPr>
        <w:ind w:left="284" w:hanging="284"/>
        <w:rPr>
          <w:rFonts w:ascii="Arial" w:hAnsi="Arial" w:cs="Arial"/>
          <w:sz w:val="22"/>
          <w:szCs w:val="22"/>
        </w:rPr>
      </w:pPr>
      <w:bookmarkStart w:id="2" w:name="OLE_LINK1"/>
      <w:r w:rsidRPr="00214A86">
        <w:rPr>
          <w:rFonts w:ascii="Arial" w:hAnsi="Arial" w:cs="Arial"/>
          <w:sz w:val="22"/>
          <w:szCs w:val="22"/>
        </w:rPr>
        <w:t>Chang-Sidorchuk</w:t>
      </w:r>
      <w:bookmarkEnd w:id="2"/>
      <w:r w:rsidRPr="00214A86">
        <w:rPr>
          <w:rFonts w:ascii="Arial" w:hAnsi="Arial" w:cs="Arial"/>
          <w:sz w:val="22"/>
          <w:szCs w:val="22"/>
        </w:rPr>
        <w:t xml:space="preserve"> L, González-Alvarez H, Navas-Castillo J, Fiallo-Olivé E, Martínez-Zubiaur Y (2017) Complete genome sequences of two novel bipartite begomoviruses infecting common bean in Cuba</w:t>
      </w:r>
      <w:r>
        <w:rPr>
          <w:rFonts w:ascii="Arial" w:hAnsi="Arial" w:cs="Arial"/>
          <w:sz w:val="22"/>
          <w:szCs w:val="22"/>
        </w:rPr>
        <w:t>. Arch Virol 162:1431-1433.</w:t>
      </w:r>
    </w:p>
    <w:p w14:paraId="48BC252E" w14:textId="77777777" w:rsidR="00A44A70" w:rsidRDefault="00A44A70" w:rsidP="00510128">
      <w:pPr>
        <w:ind w:left="284" w:hanging="284"/>
        <w:rPr>
          <w:rFonts w:ascii="Arial" w:hAnsi="Arial" w:cs="Arial"/>
          <w:sz w:val="22"/>
          <w:szCs w:val="22"/>
        </w:rPr>
      </w:pPr>
      <w:r>
        <w:rPr>
          <w:rFonts w:ascii="Arial" w:hAnsi="Arial" w:cs="Arial"/>
          <w:sz w:val="22"/>
          <w:szCs w:val="22"/>
        </w:rPr>
        <w:t>De Bruyn A</w:t>
      </w:r>
      <w:r w:rsidRPr="00510128">
        <w:rPr>
          <w:rFonts w:ascii="Arial" w:hAnsi="Arial" w:cs="Arial"/>
          <w:sz w:val="22"/>
          <w:szCs w:val="22"/>
        </w:rPr>
        <w:t>, Harimalala M, Hoareau M, Ranomenjanahary S,</w:t>
      </w:r>
      <w:r>
        <w:rPr>
          <w:rFonts w:ascii="Arial" w:hAnsi="Arial" w:cs="Arial"/>
          <w:sz w:val="22"/>
          <w:szCs w:val="22"/>
        </w:rPr>
        <w:t xml:space="preserve"> Reynaud B, Lefeuvre P, Lett JM (2015) </w:t>
      </w:r>
      <w:r w:rsidRPr="00510128">
        <w:rPr>
          <w:rFonts w:ascii="Arial" w:hAnsi="Arial" w:cs="Arial"/>
          <w:sz w:val="22"/>
          <w:szCs w:val="22"/>
        </w:rPr>
        <w:t xml:space="preserve">Asystasia mosaic Madagascar virus: a novel bipartite begomovirus infecting the weed </w:t>
      </w:r>
      <w:r w:rsidRPr="00783F97">
        <w:rPr>
          <w:rFonts w:ascii="Arial" w:hAnsi="Arial" w:cs="Arial"/>
          <w:i/>
          <w:sz w:val="22"/>
          <w:szCs w:val="22"/>
        </w:rPr>
        <w:t>Asystasia gangetica</w:t>
      </w:r>
      <w:r w:rsidRPr="00510128">
        <w:rPr>
          <w:rFonts w:ascii="Arial" w:hAnsi="Arial" w:cs="Arial"/>
          <w:sz w:val="22"/>
          <w:szCs w:val="22"/>
        </w:rPr>
        <w:t xml:space="preserve"> in Madagascar.</w:t>
      </w:r>
      <w:r>
        <w:rPr>
          <w:rFonts w:ascii="Arial" w:hAnsi="Arial" w:cs="Arial"/>
          <w:sz w:val="22"/>
          <w:szCs w:val="22"/>
        </w:rPr>
        <w:t xml:space="preserve"> Arch Virol 160:1589-1591.</w:t>
      </w:r>
    </w:p>
    <w:p w14:paraId="74EB426E" w14:textId="77777777" w:rsidR="00A44A70" w:rsidRDefault="00A44A70" w:rsidP="00D76BF7">
      <w:pPr>
        <w:ind w:left="284" w:hanging="284"/>
        <w:rPr>
          <w:rFonts w:ascii="Arial" w:hAnsi="Arial" w:cs="Arial"/>
          <w:sz w:val="22"/>
          <w:szCs w:val="22"/>
        </w:rPr>
      </w:pPr>
      <w:r>
        <w:rPr>
          <w:rFonts w:ascii="Arial" w:hAnsi="Arial" w:cs="Arial"/>
          <w:sz w:val="22"/>
          <w:szCs w:val="22"/>
        </w:rPr>
        <w:t xml:space="preserve">Ding M, Li T, Fang Q, Zhang Z, Zhou X (2016) </w:t>
      </w:r>
      <w:r w:rsidRPr="00D76BF7">
        <w:rPr>
          <w:rFonts w:ascii="Arial" w:hAnsi="Arial" w:cs="Arial"/>
          <w:sz w:val="22"/>
          <w:szCs w:val="22"/>
        </w:rPr>
        <w:t>Tomato yellow leaf curl yunnan virus, a new begomovirus species associated with tomato yellow leaf curl disease in C</w:t>
      </w:r>
      <w:r>
        <w:rPr>
          <w:rFonts w:ascii="Arial" w:hAnsi="Arial" w:cs="Arial"/>
          <w:sz w:val="22"/>
          <w:szCs w:val="22"/>
        </w:rPr>
        <w:t xml:space="preserve">hina. </w:t>
      </w:r>
      <w:r w:rsidRPr="00D76BF7">
        <w:rPr>
          <w:rFonts w:ascii="Arial" w:hAnsi="Arial" w:cs="Arial"/>
          <w:sz w:val="22"/>
          <w:szCs w:val="22"/>
        </w:rPr>
        <w:t>J Plant Pathol</w:t>
      </w:r>
      <w:r>
        <w:rPr>
          <w:rFonts w:ascii="Arial" w:hAnsi="Arial" w:cs="Arial"/>
          <w:sz w:val="22"/>
          <w:szCs w:val="22"/>
        </w:rPr>
        <w:t xml:space="preserve"> 98:</w:t>
      </w:r>
      <w:r w:rsidRPr="00D76BF7">
        <w:rPr>
          <w:rFonts w:ascii="Arial" w:hAnsi="Arial" w:cs="Arial"/>
          <w:sz w:val="22"/>
          <w:szCs w:val="22"/>
        </w:rPr>
        <w:t>337-340</w:t>
      </w:r>
      <w:r>
        <w:rPr>
          <w:rFonts w:ascii="Arial" w:hAnsi="Arial" w:cs="Arial"/>
          <w:sz w:val="22"/>
          <w:szCs w:val="22"/>
        </w:rPr>
        <w:t>.</w:t>
      </w:r>
    </w:p>
    <w:p w14:paraId="0060654F" w14:textId="77777777" w:rsidR="00A44A70" w:rsidRDefault="00A44A70" w:rsidP="00E556B3">
      <w:pPr>
        <w:ind w:left="284" w:hanging="284"/>
        <w:rPr>
          <w:rFonts w:ascii="Arial" w:hAnsi="Arial" w:cs="Arial"/>
          <w:sz w:val="22"/>
        </w:rPr>
      </w:pPr>
      <w:r w:rsidRPr="001D303D">
        <w:rPr>
          <w:rFonts w:ascii="Arial" w:hAnsi="Arial" w:cs="Arial"/>
          <w:sz w:val="22"/>
        </w:rPr>
        <w:t xml:space="preserve">Ferro CG, Silva JP, Xavier CAD, Godinho MT, Lima ATM, Mar TB, Lau D, Zerbini FM (2017) The ever increasing diversity of begomoviruses infecting non-cultivated hosts: new species from </w:t>
      </w:r>
      <w:r w:rsidRPr="001D303D">
        <w:rPr>
          <w:rFonts w:ascii="Arial" w:hAnsi="Arial" w:cs="Arial"/>
          <w:i/>
          <w:sz w:val="22"/>
        </w:rPr>
        <w:t>Sida</w:t>
      </w:r>
      <w:r w:rsidRPr="001D303D">
        <w:rPr>
          <w:rFonts w:ascii="Arial" w:hAnsi="Arial" w:cs="Arial"/>
          <w:sz w:val="22"/>
        </w:rPr>
        <w:t xml:space="preserve"> spp. and </w:t>
      </w:r>
      <w:r w:rsidRPr="001D303D">
        <w:rPr>
          <w:rFonts w:ascii="Arial" w:hAnsi="Arial" w:cs="Arial"/>
          <w:i/>
          <w:sz w:val="22"/>
        </w:rPr>
        <w:t>Leonurus sibiricus</w:t>
      </w:r>
      <w:r w:rsidRPr="001D303D">
        <w:rPr>
          <w:rFonts w:ascii="Arial" w:hAnsi="Arial" w:cs="Arial"/>
          <w:sz w:val="22"/>
        </w:rPr>
        <w:t xml:space="preserve">, plus two New World alphasatellites. </w:t>
      </w:r>
      <w:r>
        <w:rPr>
          <w:rFonts w:ascii="Arial" w:hAnsi="Arial" w:cs="Arial"/>
          <w:sz w:val="22"/>
        </w:rPr>
        <w:t>Ann Appl Biol 170:204-218.</w:t>
      </w:r>
    </w:p>
    <w:p w14:paraId="0D1B382E" w14:textId="77777777" w:rsidR="00A44A70" w:rsidRDefault="00A44A70" w:rsidP="00A31F35">
      <w:pPr>
        <w:ind w:left="284" w:hanging="284"/>
        <w:rPr>
          <w:rFonts w:ascii="Arial" w:hAnsi="Arial" w:cs="Arial"/>
          <w:sz w:val="22"/>
          <w:szCs w:val="22"/>
        </w:rPr>
      </w:pPr>
      <w:r w:rsidRPr="00A31F35">
        <w:rPr>
          <w:rFonts w:ascii="Arial" w:hAnsi="Arial" w:cs="Arial"/>
          <w:sz w:val="22"/>
          <w:szCs w:val="22"/>
        </w:rPr>
        <w:t>Fiallo-Olivé E, Chirinos DT, Geraud-Pouey F, Moriones E, Navas-Castillo J. (2014) Complete genome sequence of Jacquemontia yellow mosaic virus, a novel begomovirus from</w:t>
      </w:r>
      <w:r>
        <w:rPr>
          <w:rFonts w:ascii="Arial" w:hAnsi="Arial" w:cs="Arial"/>
          <w:sz w:val="22"/>
          <w:szCs w:val="22"/>
        </w:rPr>
        <w:t xml:space="preserve"> V</w:t>
      </w:r>
      <w:r w:rsidRPr="00A31F35">
        <w:rPr>
          <w:rFonts w:ascii="Arial" w:hAnsi="Arial" w:cs="Arial"/>
          <w:sz w:val="22"/>
          <w:szCs w:val="22"/>
        </w:rPr>
        <w:t>enezuela related to other New World bipartite begomoviruses infecting Convolvulaceae.</w:t>
      </w:r>
      <w:r>
        <w:rPr>
          <w:rFonts w:ascii="Arial" w:hAnsi="Arial" w:cs="Arial"/>
          <w:sz w:val="22"/>
          <w:szCs w:val="22"/>
        </w:rPr>
        <w:t xml:space="preserve"> Arch Virol 159:1857-1860.</w:t>
      </w:r>
    </w:p>
    <w:p w14:paraId="68470431" w14:textId="77777777" w:rsidR="00A44A70" w:rsidRPr="000C33B9" w:rsidRDefault="00A44A70" w:rsidP="00331B96">
      <w:pPr>
        <w:pStyle w:val="p1"/>
        <w:ind w:left="284" w:hanging="284"/>
        <w:rPr>
          <w:rFonts w:ascii="Arial" w:hAnsi="Arial" w:cs="Arial"/>
          <w:sz w:val="22"/>
          <w:szCs w:val="22"/>
        </w:rPr>
      </w:pPr>
      <w:r w:rsidRPr="00331B96">
        <w:rPr>
          <w:rFonts w:ascii="Arial" w:hAnsi="Arial" w:cs="Arial"/>
          <w:sz w:val="22"/>
          <w:szCs w:val="22"/>
        </w:rPr>
        <w:t xml:space="preserve">Fiallo-Olivé E, Marquez-Martin B, Hassan I, Chirinos DT, Geraud-Pouey F, Navas-Castillo J, Moriones E (2013) Complete genome sequences of two novel begomoviruses infecting common bean in Venezuela. </w:t>
      </w:r>
      <w:r w:rsidRPr="000C33B9">
        <w:rPr>
          <w:rFonts w:ascii="Arial" w:hAnsi="Arial" w:cs="Arial"/>
          <w:sz w:val="22"/>
          <w:szCs w:val="22"/>
        </w:rPr>
        <w:t>Arch Virol 158:723-727</w:t>
      </w:r>
    </w:p>
    <w:p w14:paraId="0778BEF6" w14:textId="77777777" w:rsidR="00A44A70" w:rsidRPr="0015772B" w:rsidRDefault="00A44A70" w:rsidP="00EA56AE">
      <w:pPr>
        <w:ind w:left="284" w:hanging="284"/>
        <w:rPr>
          <w:rFonts w:ascii="Arial" w:hAnsi="Arial" w:cs="Arial"/>
          <w:sz w:val="22"/>
          <w:szCs w:val="22"/>
        </w:rPr>
      </w:pPr>
      <w:r w:rsidRPr="0015772B">
        <w:rPr>
          <w:rFonts w:ascii="Arial" w:hAnsi="Arial" w:cs="Arial"/>
          <w:sz w:val="22"/>
          <w:szCs w:val="22"/>
        </w:rPr>
        <w:t xml:space="preserve">Fiallo-Olivé E, Zerbini FM, Navas-Castillo J (2015) Complete nucleotide sequences of two new begomoviruses infecting the wild malvaceous plant </w:t>
      </w:r>
      <w:r w:rsidRPr="00C51AA2">
        <w:rPr>
          <w:rFonts w:ascii="Arial" w:hAnsi="Arial" w:cs="Arial"/>
          <w:i/>
          <w:sz w:val="22"/>
          <w:szCs w:val="22"/>
        </w:rPr>
        <w:t>Melochia</w:t>
      </w:r>
      <w:r w:rsidRPr="0015772B">
        <w:rPr>
          <w:rFonts w:ascii="Arial" w:hAnsi="Arial" w:cs="Arial"/>
          <w:sz w:val="22"/>
          <w:szCs w:val="22"/>
        </w:rPr>
        <w:t xml:space="preserve"> sp. in Brazil. Arch Virol 160:3161-3164</w:t>
      </w:r>
    </w:p>
    <w:p w14:paraId="3E428E87" w14:textId="77777777" w:rsidR="00A44A70" w:rsidRDefault="00A44A70" w:rsidP="00D70E61">
      <w:pPr>
        <w:ind w:left="284" w:hanging="284"/>
        <w:rPr>
          <w:rFonts w:ascii="Arial" w:hAnsi="Arial" w:cs="Arial"/>
          <w:sz w:val="22"/>
        </w:rPr>
      </w:pPr>
      <w:r w:rsidRPr="00D70E61">
        <w:rPr>
          <w:rFonts w:ascii="Arial" w:hAnsi="Arial" w:cs="Arial"/>
          <w:sz w:val="22"/>
        </w:rPr>
        <w:t>Fuentes A, Carlos N, Ruiz Y, Callard D, Sánchez Y, Ochagavía ME, Seguin J, Malpica-López N, Hohn T, Lecca MR, Pérez R, Doreste V, Rehrauer H, Farinelli L, Pujol M, Pooggin MM (2016) Field trial and molecular chara</w:t>
      </w:r>
      <w:r>
        <w:rPr>
          <w:rFonts w:ascii="Arial" w:hAnsi="Arial" w:cs="Arial"/>
          <w:sz w:val="22"/>
        </w:rPr>
        <w:t>cterization of RNAi-t</w:t>
      </w:r>
      <w:r w:rsidRPr="00D70E61">
        <w:rPr>
          <w:rFonts w:ascii="Arial" w:hAnsi="Arial" w:cs="Arial"/>
          <w:sz w:val="22"/>
        </w:rPr>
        <w:t>ransgenic tomato plants that exhibit resistance to tomato yellow leaf curl geminivirus.</w:t>
      </w:r>
      <w:r>
        <w:rPr>
          <w:rFonts w:ascii="Arial" w:hAnsi="Arial" w:cs="Arial"/>
          <w:sz w:val="22"/>
        </w:rPr>
        <w:t xml:space="preserve"> Mol Plant-Microbe Interact 29:197-209.</w:t>
      </w:r>
    </w:p>
    <w:p w14:paraId="1A629C80" w14:textId="77777777" w:rsidR="00A44A70" w:rsidRPr="00DC55A4" w:rsidRDefault="00A44A70" w:rsidP="007C103C">
      <w:pPr>
        <w:ind w:left="284" w:hanging="284"/>
        <w:rPr>
          <w:rFonts w:ascii="Arial" w:hAnsi="Arial" w:cs="Arial"/>
          <w:sz w:val="22"/>
          <w:szCs w:val="22"/>
        </w:rPr>
      </w:pPr>
      <w:r w:rsidRPr="007C103C">
        <w:rPr>
          <w:rFonts w:ascii="Arial" w:hAnsi="Arial" w:cs="Arial"/>
          <w:sz w:val="22"/>
          <w:szCs w:val="22"/>
        </w:rPr>
        <w:t xml:space="preserve">Herrera F, Aboughanem-Sabanadzovic N, Valverde RA (2015) A begomovirus associated with yellow vein symptoms of </w:t>
      </w:r>
      <w:r w:rsidRPr="007C103C">
        <w:rPr>
          <w:rFonts w:ascii="Arial" w:hAnsi="Arial" w:cs="Arial"/>
          <w:i/>
          <w:sz w:val="22"/>
          <w:szCs w:val="22"/>
        </w:rPr>
        <w:t>Oxalis debilis</w:t>
      </w:r>
      <w:r>
        <w:rPr>
          <w:rFonts w:ascii="Arial" w:hAnsi="Arial" w:cs="Arial"/>
          <w:sz w:val="22"/>
          <w:szCs w:val="22"/>
        </w:rPr>
        <w:t xml:space="preserve">. </w:t>
      </w:r>
      <w:r w:rsidRPr="007C103C">
        <w:rPr>
          <w:rFonts w:ascii="Arial" w:hAnsi="Arial" w:cs="Arial"/>
          <w:sz w:val="22"/>
          <w:szCs w:val="22"/>
        </w:rPr>
        <w:t xml:space="preserve">Eur J Plant Pathol </w:t>
      </w:r>
      <w:r>
        <w:rPr>
          <w:rFonts w:ascii="Arial" w:hAnsi="Arial" w:cs="Arial"/>
          <w:sz w:val="22"/>
          <w:szCs w:val="22"/>
        </w:rPr>
        <w:t>1</w:t>
      </w:r>
      <w:r w:rsidRPr="007C103C">
        <w:rPr>
          <w:rFonts w:ascii="Arial" w:hAnsi="Arial" w:cs="Arial"/>
          <w:sz w:val="22"/>
          <w:szCs w:val="22"/>
        </w:rPr>
        <w:t>42:203-208</w:t>
      </w:r>
      <w:r>
        <w:rPr>
          <w:rFonts w:ascii="Arial" w:hAnsi="Arial" w:cs="Arial"/>
          <w:sz w:val="22"/>
          <w:szCs w:val="22"/>
        </w:rPr>
        <w:t>.</w:t>
      </w:r>
    </w:p>
    <w:p w14:paraId="541A8A9A" w14:textId="77777777" w:rsidR="00A44A70" w:rsidRDefault="00A44A70" w:rsidP="002B1B1A">
      <w:pPr>
        <w:ind w:left="284" w:hanging="284"/>
        <w:rPr>
          <w:rFonts w:ascii="Arial" w:hAnsi="Arial" w:cs="Arial"/>
          <w:sz w:val="22"/>
        </w:rPr>
      </w:pPr>
      <w:r w:rsidRPr="00177DD2">
        <w:rPr>
          <w:rFonts w:ascii="Arial" w:hAnsi="Arial" w:cs="Arial"/>
          <w:sz w:val="22"/>
        </w:rPr>
        <w:t>Inoue-Nagata AK, Albuquerque LC, Rocha WB, Nagata T (2004) A simple method for cloning the complete begomovirus genome using the bacteriophage phi29 DNA polymerase. J Virol Met 116:209-211</w:t>
      </w:r>
    </w:p>
    <w:p w14:paraId="19442751" w14:textId="77777777" w:rsidR="00A44A70" w:rsidRPr="0068309A" w:rsidRDefault="00A44A70" w:rsidP="00331B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Fonts w:ascii="Arial" w:hAnsi="Arial" w:cs="Arial"/>
          <w:color w:val="000000"/>
          <w:sz w:val="22"/>
          <w:szCs w:val="22"/>
        </w:rPr>
      </w:pPr>
      <w:r w:rsidRPr="00331B96">
        <w:rPr>
          <w:rFonts w:ascii="Arial" w:hAnsi="Arial" w:cs="Arial"/>
          <w:color w:val="000000"/>
          <w:sz w:val="22"/>
          <w:szCs w:val="22"/>
        </w:rPr>
        <w:t xml:space="preserve">Khan A, Saeed ST, Samad </w:t>
      </w:r>
      <w:r w:rsidRPr="0068309A">
        <w:rPr>
          <w:rFonts w:ascii="Arial" w:hAnsi="Arial" w:cs="Arial"/>
          <w:color w:val="000000"/>
          <w:sz w:val="22"/>
          <w:szCs w:val="22"/>
        </w:rPr>
        <w:t>A</w:t>
      </w:r>
      <w:r w:rsidRPr="00331B96">
        <w:rPr>
          <w:rFonts w:ascii="Arial" w:hAnsi="Arial" w:cs="Arial"/>
          <w:color w:val="000000"/>
          <w:sz w:val="22"/>
          <w:szCs w:val="22"/>
        </w:rPr>
        <w:t xml:space="preserve"> (2015) </w:t>
      </w:r>
      <w:r w:rsidRPr="0068309A">
        <w:rPr>
          <w:rFonts w:ascii="Arial" w:hAnsi="Arial" w:cs="Arial"/>
          <w:color w:val="000000"/>
          <w:sz w:val="22"/>
          <w:szCs w:val="22"/>
        </w:rPr>
        <w:t xml:space="preserve">New </w:t>
      </w:r>
      <w:r w:rsidRPr="00331B96">
        <w:rPr>
          <w:rFonts w:ascii="Arial" w:hAnsi="Arial" w:cs="Arial"/>
          <w:color w:val="000000"/>
          <w:sz w:val="22"/>
          <w:szCs w:val="22"/>
        </w:rPr>
        <w:t>r</w:t>
      </w:r>
      <w:r w:rsidRPr="0068309A">
        <w:rPr>
          <w:rFonts w:ascii="Arial" w:hAnsi="Arial" w:cs="Arial"/>
          <w:color w:val="000000"/>
          <w:sz w:val="22"/>
          <w:szCs w:val="22"/>
        </w:rPr>
        <w:t xml:space="preserve">ecord of Catharanthus yellow mosaic virus and a </w:t>
      </w:r>
      <w:r w:rsidRPr="00331B96">
        <w:rPr>
          <w:rFonts w:ascii="Arial" w:hAnsi="Arial" w:cs="Arial"/>
          <w:color w:val="000000"/>
          <w:sz w:val="22"/>
          <w:szCs w:val="22"/>
        </w:rPr>
        <w:t>b</w:t>
      </w:r>
      <w:r w:rsidRPr="0068309A">
        <w:rPr>
          <w:rFonts w:ascii="Arial" w:hAnsi="Arial" w:cs="Arial"/>
          <w:color w:val="000000"/>
          <w:sz w:val="22"/>
          <w:szCs w:val="22"/>
        </w:rPr>
        <w:t>etasatellite</w:t>
      </w:r>
      <w:r w:rsidRPr="00331B96">
        <w:rPr>
          <w:rFonts w:ascii="Arial" w:hAnsi="Arial" w:cs="Arial"/>
          <w:color w:val="000000"/>
          <w:sz w:val="22"/>
          <w:szCs w:val="22"/>
        </w:rPr>
        <w:t xml:space="preserve"> a</w:t>
      </w:r>
      <w:r w:rsidRPr="0068309A">
        <w:rPr>
          <w:rFonts w:ascii="Arial" w:hAnsi="Arial" w:cs="Arial"/>
          <w:color w:val="000000"/>
          <w:sz w:val="22"/>
          <w:szCs w:val="22"/>
        </w:rPr>
        <w:t xml:space="preserve">ssociated with </w:t>
      </w:r>
      <w:r w:rsidRPr="00331B96">
        <w:rPr>
          <w:rFonts w:ascii="Arial" w:hAnsi="Arial" w:cs="Arial"/>
          <w:color w:val="000000"/>
          <w:sz w:val="22"/>
          <w:szCs w:val="22"/>
        </w:rPr>
        <w:t>lethal leaf yellowing of kal</w:t>
      </w:r>
      <w:r w:rsidRPr="0068309A">
        <w:rPr>
          <w:rFonts w:ascii="Arial" w:hAnsi="Arial" w:cs="Arial"/>
          <w:color w:val="000000"/>
          <w:sz w:val="22"/>
          <w:szCs w:val="22"/>
        </w:rPr>
        <w:t>megh (</w:t>
      </w:r>
      <w:r w:rsidRPr="00C51AA2">
        <w:rPr>
          <w:rFonts w:ascii="Arial" w:hAnsi="Arial" w:cs="Arial"/>
          <w:i/>
          <w:color w:val="000000"/>
          <w:sz w:val="22"/>
          <w:szCs w:val="22"/>
        </w:rPr>
        <w:t>Andrographis paniculata</w:t>
      </w:r>
      <w:r w:rsidRPr="0068309A">
        <w:rPr>
          <w:rFonts w:ascii="Arial" w:hAnsi="Arial" w:cs="Arial"/>
          <w:color w:val="000000"/>
          <w:sz w:val="22"/>
          <w:szCs w:val="22"/>
        </w:rPr>
        <w:t>) in Northern India</w:t>
      </w:r>
      <w:r w:rsidRPr="00331B96">
        <w:rPr>
          <w:rFonts w:ascii="Arial" w:hAnsi="Arial" w:cs="Arial"/>
          <w:color w:val="000000"/>
          <w:sz w:val="22"/>
          <w:szCs w:val="22"/>
        </w:rPr>
        <w:t>. Plant Dis</w:t>
      </w:r>
      <w:r w:rsidRPr="0068309A">
        <w:rPr>
          <w:rFonts w:ascii="Arial" w:hAnsi="Arial" w:cs="Arial"/>
          <w:color w:val="000000"/>
          <w:sz w:val="22"/>
          <w:szCs w:val="22"/>
        </w:rPr>
        <w:t xml:space="preserve"> 99</w:t>
      </w:r>
      <w:r w:rsidRPr="00331B96">
        <w:rPr>
          <w:rFonts w:ascii="Arial" w:hAnsi="Arial" w:cs="Arial"/>
          <w:color w:val="000000"/>
          <w:sz w:val="22"/>
          <w:szCs w:val="22"/>
        </w:rPr>
        <w:t>:</w:t>
      </w:r>
      <w:r w:rsidRPr="0068309A">
        <w:rPr>
          <w:rFonts w:ascii="Arial" w:hAnsi="Arial" w:cs="Arial"/>
          <w:color w:val="000000"/>
          <w:sz w:val="22"/>
          <w:szCs w:val="22"/>
        </w:rPr>
        <w:t>292</w:t>
      </w:r>
      <w:r w:rsidRPr="00331B96">
        <w:rPr>
          <w:rFonts w:ascii="Arial" w:hAnsi="Arial" w:cs="Arial"/>
          <w:color w:val="000000"/>
          <w:sz w:val="22"/>
          <w:szCs w:val="22"/>
        </w:rPr>
        <w:t>.</w:t>
      </w:r>
    </w:p>
    <w:p w14:paraId="66A4FB15" w14:textId="77777777" w:rsidR="00A44A70" w:rsidRDefault="00A44A70" w:rsidP="006E29EA">
      <w:pPr>
        <w:ind w:left="284" w:hanging="284"/>
        <w:rPr>
          <w:rFonts w:ascii="Arial" w:hAnsi="Arial" w:cs="Arial"/>
          <w:sz w:val="22"/>
          <w:szCs w:val="22"/>
        </w:rPr>
      </w:pPr>
      <w:r w:rsidRPr="006E29EA">
        <w:rPr>
          <w:rFonts w:ascii="Arial" w:hAnsi="Arial" w:cs="Arial"/>
          <w:sz w:val="22"/>
          <w:szCs w:val="22"/>
        </w:rPr>
        <w:t>Kulshresh</w:t>
      </w:r>
      <w:r>
        <w:rPr>
          <w:rFonts w:ascii="Arial" w:hAnsi="Arial" w:cs="Arial"/>
          <w:sz w:val="22"/>
          <w:szCs w:val="22"/>
        </w:rPr>
        <w:t>tha A, Roshan P, Sharma D</w:t>
      </w:r>
      <w:r w:rsidRPr="006E29EA">
        <w:rPr>
          <w:rFonts w:ascii="Arial" w:hAnsi="Arial" w:cs="Arial"/>
          <w:sz w:val="22"/>
          <w:szCs w:val="22"/>
        </w:rPr>
        <w:t>, Hallan V</w:t>
      </w:r>
      <w:r>
        <w:rPr>
          <w:rFonts w:ascii="Arial" w:hAnsi="Arial" w:cs="Arial"/>
          <w:sz w:val="22"/>
          <w:szCs w:val="22"/>
        </w:rPr>
        <w:t xml:space="preserve"> (2017) </w:t>
      </w:r>
      <w:r w:rsidRPr="006E29EA">
        <w:rPr>
          <w:rFonts w:ascii="Arial" w:hAnsi="Arial" w:cs="Arial"/>
          <w:sz w:val="22"/>
          <w:szCs w:val="22"/>
        </w:rPr>
        <w:t xml:space="preserve">Molecular characterization of a new begomovirus infecting </w:t>
      </w:r>
      <w:r w:rsidRPr="00EC0E32">
        <w:rPr>
          <w:rFonts w:ascii="Arial" w:hAnsi="Arial" w:cs="Arial"/>
          <w:i/>
          <w:sz w:val="22"/>
          <w:szCs w:val="22"/>
        </w:rPr>
        <w:t>Mirabilis jalapa</w:t>
      </w:r>
      <w:r w:rsidRPr="006E29EA">
        <w:rPr>
          <w:rFonts w:ascii="Arial" w:hAnsi="Arial" w:cs="Arial"/>
          <w:sz w:val="22"/>
          <w:szCs w:val="22"/>
        </w:rPr>
        <w:t xml:space="preserve"> in northern India.</w:t>
      </w:r>
      <w:r>
        <w:rPr>
          <w:rFonts w:ascii="Arial" w:hAnsi="Arial" w:cs="Arial"/>
          <w:sz w:val="22"/>
          <w:szCs w:val="22"/>
        </w:rPr>
        <w:t xml:space="preserve"> Arch Virol </w:t>
      </w:r>
      <w:r w:rsidRPr="00EC0E32">
        <w:rPr>
          <w:rFonts w:ascii="Arial" w:hAnsi="Arial" w:cs="Arial"/>
          <w:sz w:val="22"/>
          <w:szCs w:val="22"/>
        </w:rPr>
        <w:t>doi: 10.1007/s00705-017-3330-4</w:t>
      </w:r>
    </w:p>
    <w:p w14:paraId="6241385B" w14:textId="77777777" w:rsidR="00A44A70" w:rsidRDefault="00A44A70" w:rsidP="00E556B3">
      <w:pPr>
        <w:ind w:left="284" w:hanging="284"/>
        <w:rPr>
          <w:rFonts w:ascii="Arial" w:hAnsi="Arial" w:cs="Arial"/>
          <w:sz w:val="22"/>
        </w:rPr>
      </w:pPr>
      <w:r w:rsidRPr="008D1501">
        <w:rPr>
          <w:rFonts w:ascii="Arial" w:hAnsi="Arial" w:cs="Arial"/>
          <w:sz w:val="22"/>
        </w:rPr>
        <w:t xml:space="preserve">Kumar J, Alok A, Kumar J, Tuli R (2016) Senna leaf curl virus: a novel begomovirus identified in </w:t>
      </w:r>
      <w:r w:rsidRPr="008D1501">
        <w:rPr>
          <w:rFonts w:ascii="Arial" w:hAnsi="Arial" w:cs="Arial"/>
          <w:i/>
          <w:sz w:val="22"/>
        </w:rPr>
        <w:t>Senna occidentalis</w:t>
      </w:r>
      <w:r w:rsidRPr="008D1501">
        <w:rPr>
          <w:rFonts w:ascii="Arial" w:hAnsi="Arial" w:cs="Arial"/>
          <w:sz w:val="22"/>
        </w:rPr>
        <w:t>.</w:t>
      </w:r>
      <w:r>
        <w:rPr>
          <w:rFonts w:ascii="Arial" w:hAnsi="Arial" w:cs="Arial"/>
          <w:sz w:val="22"/>
        </w:rPr>
        <w:t xml:space="preserve"> Arch Virol 161:2609-2612.</w:t>
      </w:r>
    </w:p>
    <w:p w14:paraId="7B1BF231" w14:textId="77777777" w:rsidR="00A44A70" w:rsidRDefault="00A44A70" w:rsidP="002B1B1A">
      <w:pPr>
        <w:ind w:left="284" w:hanging="284"/>
        <w:rPr>
          <w:rFonts w:ascii="Arial" w:hAnsi="Arial" w:cs="Arial"/>
          <w:sz w:val="22"/>
          <w:szCs w:val="22"/>
        </w:rPr>
      </w:pPr>
      <w:r w:rsidRPr="00126474">
        <w:rPr>
          <w:rFonts w:ascii="Arial" w:hAnsi="Arial" w:cs="Arial"/>
          <w:sz w:val="22"/>
          <w:szCs w:val="22"/>
        </w:rPr>
        <w:t>Kyall</w:t>
      </w:r>
      <w:r>
        <w:rPr>
          <w:rFonts w:ascii="Arial" w:hAnsi="Arial" w:cs="Arial"/>
          <w:sz w:val="22"/>
          <w:szCs w:val="22"/>
        </w:rPr>
        <w:t>o M, Sseruwagi P, Skilton RA, Ochwo-Ssemakula M, Wasswa P</w:t>
      </w:r>
      <w:r w:rsidRPr="00126474">
        <w:rPr>
          <w:rFonts w:ascii="Arial" w:hAnsi="Arial" w:cs="Arial"/>
          <w:sz w:val="22"/>
          <w:szCs w:val="22"/>
        </w:rPr>
        <w:t>, Ndunguru J</w:t>
      </w:r>
      <w:r>
        <w:rPr>
          <w:rFonts w:ascii="Arial" w:hAnsi="Arial" w:cs="Arial"/>
          <w:sz w:val="22"/>
          <w:szCs w:val="22"/>
        </w:rPr>
        <w:t xml:space="preserve"> (2017) </w:t>
      </w:r>
      <w:r w:rsidRPr="00126474">
        <w:rPr>
          <w:rFonts w:ascii="Arial" w:hAnsi="Arial" w:cs="Arial"/>
          <w:sz w:val="22"/>
          <w:szCs w:val="22"/>
        </w:rPr>
        <w:t xml:space="preserve">Deinbollia mosaic virus: a novel begomovirus infecting the sapindaceous weed </w:t>
      </w:r>
      <w:r w:rsidRPr="00C51AA2">
        <w:rPr>
          <w:rFonts w:ascii="Arial" w:hAnsi="Arial" w:cs="Arial"/>
          <w:i/>
          <w:sz w:val="22"/>
          <w:szCs w:val="22"/>
        </w:rPr>
        <w:t>Deinbollia borbonica</w:t>
      </w:r>
      <w:r w:rsidRPr="00126474">
        <w:rPr>
          <w:rFonts w:ascii="Arial" w:hAnsi="Arial" w:cs="Arial"/>
          <w:sz w:val="22"/>
          <w:szCs w:val="22"/>
        </w:rPr>
        <w:t xml:space="preserve"> in Kenya and Tanzania.</w:t>
      </w:r>
      <w:r>
        <w:rPr>
          <w:rFonts w:ascii="Arial" w:hAnsi="Arial" w:cs="Arial"/>
          <w:sz w:val="22"/>
          <w:szCs w:val="22"/>
        </w:rPr>
        <w:t xml:space="preserve"> Arch Virol 162:1393-1396.</w:t>
      </w:r>
    </w:p>
    <w:p w14:paraId="7A273AA8" w14:textId="77777777" w:rsidR="00A44A70" w:rsidRPr="00856BC7" w:rsidRDefault="00A44A70" w:rsidP="00856BC7">
      <w:pPr>
        <w:ind w:left="284" w:hanging="284"/>
        <w:rPr>
          <w:rFonts w:ascii="Arial" w:hAnsi="Arial" w:cs="Arial"/>
          <w:sz w:val="22"/>
          <w:szCs w:val="22"/>
        </w:rPr>
      </w:pPr>
      <w:r w:rsidRPr="00856BC7">
        <w:rPr>
          <w:rFonts w:ascii="Arial" w:hAnsi="Arial" w:cs="Arial"/>
          <w:sz w:val="22"/>
          <w:szCs w:val="22"/>
        </w:rPr>
        <w:t>Leke</w:t>
      </w:r>
      <w:r>
        <w:rPr>
          <w:rFonts w:ascii="Arial" w:hAnsi="Arial" w:cs="Arial"/>
          <w:sz w:val="22"/>
          <w:szCs w:val="22"/>
        </w:rPr>
        <w:t xml:space="preserve"> WN, Khatabi B, Fondong VN</w:t>
      </w:r>
      <w:r w:rsidRPr="00856BC7">
        <w:rPr>
          <w:rFonts w:ascii="Arial" w:hAnsi="Arial" w:cs="Arial"/>
          <w:sz w:val="22"/>
          <w:szCs w:val="22"/>
        </w:rPr>
        <w:t>, Brown JK</w:t>
      </w:r>
      <w:r>
        <w:rPr>
          <w:rFonts w:ascii="Arial" w:hAnsi="Arial" w:cs="Arial"/>
          <w:sz w:val="22"/>
          <w:szCs w:val="22"/>
        </w:rPr>
        <w:t xml:space="preserve"> (2016a) </w:t>
      </w:r>
      <w:r w:rsidRPr="00856BC7">
        <w:rPr>
          <w:rFonts w:ascii="Arial" w:hAnsi="Arial" w:cs="Arial"/>
          <w:sz w:val="22"/>
          <w:szCs w:val="22"/>
        </w:rPr>
        <w:t>Complete genome sequence of a new bipartite begomovirus infecting fluted pumpkin (</w:t>
      </w:r>
      <w:r w:rsidRPr="00856BC7">
        <w:rPr>
          <w:rFonts w:ascii="Arial" w:hAnsi="Arial" w:cs="Arial"/>
          <w:i/>
          <w:sz w:val="22"/>
          <w:szCs w:val="22"/>
        </w:rPr>
        <w:t>Telfairia occidentalis</w:t>
      </w:r>
      <w:r w:rsidRPr="00856BC7">
        <w:rPr>
          <w:rFonts w:ascii="Arial" w:hAnsi="Arial" w:cs="Arial"/>
          <w:sz w:val="22"/>
          <w:szCs w:val="22"/>
        </w:rPr>
        <w:t>) plants in Cameroon.</w:t>
      </w:r>
      <w:r>
        <w:rPr>
          <w:rFonts w:ascii="Arial" w:hAnsi="Arial" w:cs="Arial"/>
          <w:sz w:val="22"/>
          <w:szCs w:val="22"/>
        </w:rPr>
        <w:t xml:space="preserve"> Arch Virol 161:2347-2350.</w:t>
      </w:r>
    </w:p>
    <w:p w14:paraId="4E023EC9" w14:textId="77777777" w:rsidR="00A44A70" w:rsidRDefault="00A44A70" w:rsidP="002B1B1A">
      <w:pPr>
        <w:ind w:left="284" w:hanging="284"/>
        <w:rPr>
          <w:rFonts w:ascii="Arial" w:hAnsi="Arial" w:cs="Arial"/>
          <w:sz w:val="22"/>
          <w:szCs w:val="22"/>
        </w:rPr>
      </w:pPr>
      <w:r>
        <w:rPr>
          <w:rFonts w:ascii="Arial" w:hAnsi="Arial" w:cs="Arial"/>
          <w:sz w:val="22"/>
          <w:szCs w:val="22"/>
        </w:rPr>
        <w:lastRenderedPageBreak/>
        <w:t>Leke WN, Khatabi B, Mignouna DB, Brown JK</w:t>
      </w:r>
      <w:r w:rsidRPr="00126474">
        <w:rPr>
          <w:rFonts w:ascii="Arial" w:hAnsi="Arial" w:cs="Arial"/>
          <w:sz w:val="22"/>
          <w:szCs w:val="22"/>
        </w:rPr>
        <w:t>, Fondong VN</w:t>
      </w:r>
      <w:r>
        <w:rPr>
          <w:rFonts w:ascii="Arial" w:hAnsi="Arial" w:cs="Arial"/>
          <w:sz w:val="22"/>
          <w:szCs w:val="22"/>
        </w:rPr>
        <w:t xml:space="preserve"> (2016b) </w:t>
      </w:r>
      <w:r w:rsidRPr="00126474">
        <w:rPr>
          <w:rFonts w:ascii="Arial" w:hAnsi="Arial" w:cs="Arial"/>
          <w:sz w:val="22"/>
          <w:szCs w:val="22"/>
        </w:rPr>
        <w:t>Complete genome sequence of a new bipartite begomovirus infecting cotton in the Republic of Benin in West Africa.</w:t>
      </w:r>
      <w:r>
        <w:rPr>
          <w:rFonts w:ascii="Arial" w:hAnsi="Arial" w:cs="Arial"/>
          <w:sz w:val="22"/>
          <w:szCs w:val="22"/>
        </w:rPr>
        <w:t xml:space="preserve"> Arch Virol 161:2329-2333.</w:t>
      </w:r>
    </w:p>
    <w:p w14:paraId="472F7352" w14:textId="77777777" w:rsidR="00A44A70" w:rsidRPr="000C33B9" w:rsidRDefault="00A44A70" w:rsidP="00387AAE">
      <w:pPr>
        <w:ind w:left="284" w:hanging="284"/>
        <w:rPr>
          <w:rFonts w:ascii="Arial" w:hAnsi="Arial" w:cs="Arial"/>
          <w:sz w:val="22"/>
          <w:lang w:val="pt-BR"/>
        </w:rPr>
      </w:pPr>
      <w:r>
        <w:rPr>
          <w:rFonts w:ascii="Arial" w:hAnsi="Arial" w:cs="Arial"/>
          <w:sz w:val="22"/>
        </w:rPr>
        <w:t>Lett JM, De Bruyn A</w:t>
      </w:r>
      <w:r w:rsidRPr="00387AAE">
        <w:rPr>
          <w:rFonts w:ascii="Arial" w:hAnsi="Arial" w:cs="Arial"/>
          <w:sz w:val="22"/>
        </w:rPr>
        <w:t>, Hoar</w:t>
      </w:r>
      <w:r>
        <w:rPr>
          <w:rFonts w:ascii="Arial" w:hAnsi="Arial" w:cs="Arial"/>
          <w:sz w:val="22"/>
        </w:rPr>
        <w:t>eau M, Ouattara A, Claverie S</w:t>
      </w:r>
      <w:r w:rsidRPr="00387AAE">
        <w:rPr>
          <w:rFonts w:ascii="Arial" w:hAnsi="Arial" w:cs="Arial"/>
          <w:sz w:val="22"/>
        </w:rPr>
        <w:t>, Da</w:t>
      </w:r>
      <w:r>
        <w:rPr>
          <w:rFonts w:ascii="Arial" w:hAnsi="Arial" w:cs="Arial"/>
          <w:sz w:val="22"/>
        </w:rPr>
        <w:t>lmon A, Laplace D, Lefeuvre P</w:t>
      </w:r>
      <w:r w:rsidRPr="00387AAE">
        <w:rPr>
          <w:rFonts w:ascii="Arial" w:hAnsi="Arial" w:cs="Arial"/>
          <w:sz w:val="22"/>
        </w:rPr>
        <w:t>, Hostachy B</w:t>
      </w:r>
      <w:r>
        <w:rPr>
          <w:rFonts w:ascii="Arial" w:hAnsi="Arial" w:cs="Arial"/>
          <w:sz w:val="22"/>
        </w:rPr>
        <w:t xml:space="preserve"> (2015) </w:t>
      </w:r>
      <w:r w:rsidRPr="00387AAE">
        <w:rPr>
          <w:rFonts w:ascii="Arial" w:hAnsi="Arial" w:cs="Arial"/>
          <w:sz w:val="22"/>
        </w:rPr>
        <w:t>Tomato chlorotic mottle Guyane virus: a novel tomato-infecting bipartite begomovirus from French Guiana.</w:t>
      </w:r>
      <w:r>
        <w:rPr>
          <w:rFonts w:ascii="Arial" w:hAnsi="Arial" w:cs="Arial"/>
          <w:sz w:val="22"/>
        </w:rPr>
        <w:t xml:space="preserve"> </w:t>
      </w:r>
      <w:r w:rsidRPr="000C33B9">
        <w:rPr>
          <w:rFonts w:ascii="Arial" w:hAnsi="Arial" w:cs="Arial"/>
          <w:sz w:val="22"/>
          <w:lang w:val="pt-BR"/>
        </w:rPr>
        <w:t>Arch Virol 160:2887-2890.</w:t>
      </w:r>
    </w:p>
    <w:p w14:paraId="0267E384" w14:textId="77777777" w:rsidR="00A44A70" w:rsidRPr="000C33B9" w:rsidRDefault="00A44A70" w:rsidP="002B1B1A">
      <w:pPr>
        <w:ind w:left="284" w:hanging="284"/>
        <w:rPr>
          <w:rFonts w:ascii="Arial" w:hAnsi="Arial" w:cs="Arial"/>
          <w:sz w:val="22"/>
          <w:szCs w:val="22"/>
          <w:lang w:val="pt-BR"/>
        </w:rPr>
      </w:pPr>
      <w:r>
        <w:rPr>
          <w:rFonts w:ascii="Arial" w:hAnsi="Arial" w:cs="Arial"/>
          <w:sz w:val="22"/>
          <w:szCs w:val="22"/>
          <w:lang w:val="pt-BR"/>
        </w:rPr>
        <w:t>Melo AM, Silva SJ, Ramos-Sobrinho R, Ferro MM, Assunção IP</w:t>
      </w:r>
      <w:r w:rsidRPr="001D2571">
        <w:rPr>
          <w:rFonts w:ascii="Arial" w:hAnsi="Arial" w:cs="Arial"/>
          <w:sz w:val="22"/>
          <w:szCs w:val="22"/>
          <w:lang w:val="pt-BR"/>
        </w:rPr>
        <w:t>, Lima GS</w:t>
      </w:r>
      <w:r>
        <w:rPr>
          <w:rFonts w:ascii="Arial" w:hAnsi="Arial" w:cs="Arial"/>
          <w:sz w:val="22"/>
          <w:szCs w:val="22"/>
          <w:lang w:val="pt-BR"/>
        </w:rPr>
        <w:t xml:space="preserve"> (2016) </w:t>
      </w:r>
      <w:r w:rsidRPr="001D2571">
        <w:rPr>
          <w:rFonts w:ascii="Arial" w:hAnsi="Arial" w:cs="Arial"/>
          <w:sz w:val="22"/>
          <w:szCs w:val="22"/>
          <w:lang w:val="pt-BR"/>
        </w:rPr>
        <w:t>Cnidoscolus mosaic leaf deformation virus: a novel begomovirus infecting euphorbiaceous plants in Brazil</w:t>
      </w:r>
      <w:r>
        <w:rPr>
          <w:rFonts w:ascii="Arial" w:hAnsi="Arial" w:cs="Arial"/>
          <w:sz w:val="22"/>
          <w:szCs w:val="22"/>
          <w:lang w:val="pt-BR"/>
        </w:rPr>
        <w:t xml:space="preserve">. </w:t>
      </w:r>
      <w:r w:rsidRPr="000C33B9">
        <w:rPr>
          <w:rFonts w:ascii="Arial" w:hAnsi="Arial" w:cs="Arial"/>
          <w:sz w:val="22"/>
          <w:szCs w:val="22"/>
          <w:lang w:val="pt-BR"/>
        </w:rPr>
        <w:t>Arch Virol 161:2605-2608.</w:t>
      </w:r>
    </w:p>
    <w:p w14:paraId="668FE072" w14:textId="77777777" w:rsidR="00A44A70" w:rsidRPr="000C33B9" w:rsidRDefault="00A44A70" w:rsidP="00437441">
      <w:pPr>
        <w:ind w:left="284" w:hanging="284"/>
        <w:rPr>
          <w:rFonts w:ascii="Arial" w:hAnsi="Arial" w:cs="Arial"/>
          <w:sz w:val="22"/>
          <w:lang w:val="pt-BR"/>
        </w:rPr>
      </w:pPr>
      <w:r w:rsidRPr="000C33B9">
        <w:rPr>
          <w:rFonts w:ascii="Arial" w:hAnsi="Arial" w:cs="Arial"/>
          <w:sz w:val="22"/>
          <w:lang w:val="pt-BR"/>
        </w:rPr>
        <w:t xml:space="preserve">Mollel HG, Ndunguru J, Sseruwagi P, Alicai T, Colvin J, Navas-Castillo J, Fiallo-Olivé E (2017a) A novel East African monopartite begomovirus-betasatellite complex that infects </w:t>
      </w:r>
      <w:r w:rsidRPr="000C33B9">
        <w:rPr>
          <w:rFonts w:ascii="Arial" w:hAnsi="Arial" w:cs="Arial"/>
          <w:i/>
          <w:sz w:val="22"/>
          <w:lang w:val="pt-BR"/>
        </w:rPr>
        <w:t>Vernonia amygdalina</w:t>
      </w:r>
      <w:r w:rsidRPr="000C33B9">
        <w:rPr>
          <w:rFonts w:ascii="Arial" w:hAnsi="Arial" w:cs="Arial"/>
          <w:sz w:val="22"/>
          <w:lang w:val="pt-BR"/>
        </w:rPr>
        <w:t>. Arch Virol 162:1079-1082.</w:t>
      </w:r>
    </w:p>
    <w:p w14:paraId="38A256AD" w14:textId="77777777" w:rsidR="00A44A70" w:rsidRDefault="00A44A70" w:rsidP="000D6E4A">
      <w:pPr>
        <w:ind w:left="284" w:hanging="284"/>
        <w:rPr>
          <w:rFonts w:ascii="Arial" w:hAnsi="Arial" w:cs="Arial"/>
          <w:sz w:val="22"/>
          <w:szCs w:val="22"/>
        </w:rPr>
      </w:pPr>
      <w:r w:rsidRPr="000C33B9">
        <w:rPr>
          <w:rFonts w:ascii="Arial" w:hAnsi="Arial" w:cs="Arial"/>
          <w:sz w:val="22"/>
          <w:szCs w:val="22"/>
          <w:lang w:val="pt-BR"/>
        </w:rPr>
        <w:t xml:space="preserve">Mollel HG, Sseruwagi P, Ndunguru J, Alicai T, Colvin J, Navas-Castillo J, Fiallo-Olivé E (2017b) Desmodium mottle virus, the first legumovirus (genus </w:t>
      </w:r>
      <w:r w:rsidRPr="000C33B9">
        <w:rPr>
          <w:rFonts w:ascii="Arial" w:hAnsi="Arial" w:cs="Arial"/>
          <w:i/>
          <w:sz w:val="22"/>
          <w:szCs w:val="22"/>
          <w:lang w:val="pt-BR"/>
        </w:rPr>
        <w:t>Begomovirus</w:t>
      </w:r>
      <w:r w:rsidRPr="000C33B9">
        <w:rPr>
          <w:rFonts w:ascii="Arial" w:hAnsi="Arial" w:cs="Arial"/>
          <w:sz w:val="22"/>
          <w:szCs w:val="22"/>
          <w:lang w:val="pt-BR"/>
        </w:rPr>
        <w:t xml:space="preserve">) from East Africa. </w:t>
      </w:r>
      <w:r>
        <w:rPr>
          <w:rFonts w:ascii="Arial" w:hAnsi="Arial" w:cs="Arial"/>
          <w:sz w:val="22"/>
          <w:szCs w:val="22"/>
        </w:rPr>
        <w:t>Arch Virol 162:1799-1803.</w:t>
      </w:r>
    </w:p>
    <w:p w14:paraId="46E3EC7C" w14:textId="77777777" w:rsidR="00A44A70" w:rsidRPr="000C33B9" w:rsidRDefault="00A44A70" w:rsidP="006E29EA">
      <w:pPr>
        <w:ind w:left="284" w:hanging="284"/>
        <w:rPr>
          <w:rFonts w:ascii="Arial" w:hAnsi="Arial" w:cs="Arial"/>
          <w:sz w:val="22"/>
          <w:szCs w:val="22"/>
          <w:lang w:val="pt-BR"/>
        </w:rPr>
      </w:pPr>
      <w:r>
        <w:rPr>
          <w:rFonts w:ascii="Arial" w:hAnsi="Arial" w:cs="Arial"/>
          <w:sz w:val="22"/>
          <w:szCs w:val="22"/>
        </w:rPr>
        <w:t>Nagendran K, Satya VK, Mohankumar S, Karthikeyan</w:t>
      </w:r>
      <w:r w:rsidRPr="000176EE">
        <w:rPr>
          <w:rFonts w:ascii="Arial" w:hAnsi="Arial" w:cs="Arial"/>
          <w:sz w:val="22"/>
          <w:szCs w:val="22"/>
        </w:rPr>
        <w:t xml:space="preserve"> G</w:t>
      </w:r>
      <w:r>
        <w:rPr>
          <w:rFonts w:ascii="Arial" w:hAnsi="Arial" w:cs="Arial"/>
          <w:sz w:val="22"/>
          <w:szCs w:val="22"/>
        </w:rPr>
        <w:t xml:space="preserve"> (2016) </w:t>
      </w:r>
      <w:r w:rsidRPr="00FB735D">
        <w:rPr>
          <w:rFonts w:ascii="Arial" w:hAnsi="Arial" w:cs="Arial"/>
          <w:sz w:val="22"/>
          <w:szCs w:val="22"/>
        </w:rPr>
        <w:t xml:space="preserve">Molecular characterization of a distinct bipartite </w:t>
      </w:r>
      <w:r w:rsidRPr="00FB735D">
        <w:rPr>
          <w:rFonts w:ascii="Arial" w:hAnsi="Arial" w:cs="Arial"/>
          <w:i/>
          <w:sz w:val="22"/>
          <w:szCs w:val="22"/>
        </w:rPr>
        <w:t>Begomovirus</w:t>
      </w:r>
      <w:r w:rsidRPr="00FB735D">
        <w:rPr>
          <w:rFonts w:ascii="Arial" w:hAnsi="Arial" w:cs="Arial"/>
          <w:sz w:val="22"/>
          <w:szCs w:val="22"/>
        </w:rPr>
        <w:t xml:space="preserve"> species infecting ivy gourd (</w:t>
      </w:r>
      <w:r w:rsidRPr="00FB735D">
        <w:rPr>
          <w:rFonts w:ascii="Arial" w:hAnsi="Arial" w:cs="Arial"/>
          <w:i/>
          <w:sz w:val="22"/>
          <w:szCs w:val="22"/>
        </w:rPr>
        <w:t>Coccinia grandis</w:t>
      </w:r>
      <w:r w:rsidRPr="00FB735D">
        <w:rPr>
          <w:rFonts w:ascii="Arial" w:hAnsi="Arial" w:cs="Arial"/>
          <w:sz w:val="22"/>
          <w:szCs w:val="22"/>
        </w:rPr>
        <w:t xml:space="preserve"> L.) in Tamil Nadu, India</w:t>
      </w:r>
      <w:r>
        <w:rPr>
          <w:rFonts w:ascii="Arial" w:hAnsi="Arial" w:cs="Arial"/>
          <w:sz w:val="22"/>
          <w:szCs w:val="22"/>
        </w:rPr>
        <w:t xml:space="preserve">. </w:t>
      </w:r>
      <w:r w:rsidRPr="000C33B9">
        <w:rPr>
          <w:rFonts w:ascii="Arial" w:hAnsi="Arial" w:cs="Arial"/>
          <w:sz w:val="22"/>
          <w:szCs w:val="22"/>
          <w:lang w:val="pt-BR"/>
        </w:rPr>
        <w:t>Virus Genes 52:146-151.</w:t>
      </w:r>
    </w:p>
    <w:p w14:paraId="30F42F62" w14:textId="77777777" w:rsidR="00A44A70" w:rsidRPr="000C33B9" w:rsidRDefault="00A44A70" w:rsidP="00AC4C19">
      <w:pPr>
        <w:ind w:left="284" w:hanging="284"/>
        <w:rPr>
          <w:rFonts w:ascii="Arial" w:hAnsi="Arial" w:cs="Arial"/>
          <w:sz w:val="22"/>
          <w:lang w:val="pt-BR"/>
        </w:rPr>
      </w:pPr>
      <w:r>
        <w:rPr>
          <w:rFonts w:ascii="Arial" w:hAnsi="Arial" w:cs="Arial"/>
          <w:sz w:val="22"/>
          <w:lang w:val="pt-BR"/>
        </w:rPr>
        <w:t>Nascimento LD</w:t>
      </w:r>
      <w:r w:rsidRPr="00AC4C19">
        <w:rPr>
          <w:rFonts w:ascii="Arial" w:hAnsi="Arial" w:cs="Arial"/>
          <w:sz w:val="22"/>
          <w:lang w:val="pt-BR"/>
        </w:rPr>
        <w:t>, Si</w:t>
      </w:r>
      <w:r>
        <w:rPr>
          <w:rFonts w:ascii="Arial" w:hAnsi="Arial" w:cs="Arial"/>
          <w:sz w:val="22"/>
          <w:lang w:val="pt-BR"/>
        </w:rPr>
        <w:t>lva SJ, Ramos-Sobrinho R, Ferro MM</w:t>
      </w:r>
      <w:r w:rsidRPr="00AC4C19">
        <w:rPr>
          <w:rFonts w:ascii="Arial" w:hAnsi="Arial" w:cs="Arial"/>
          <w:sz w:val="22"/>
          <w:lang w:val="pt-BR"/>
        </w:rPr>
        <w:t>, Oliveir</w:t>
      </w:r>
      <w:r>
        <w:rPr>
          <w:rFonts w:ascii="Arial" w:hAnsi="Arial" w:cs="Arial"/>
          <w:sz w:val="22"/>
          <w:lang w:val="pt-BR"/>
        </w:rPr>
        <w:t>a MH, Zerbini FM, Assunção IP</w:t>
      </w:r>
      <w:r w:rsidRPr="00AC4C19">
        <w:rPr>
          <w:rFonts w:ascii="Arial" w:hAnsi="Arial" w:cs="Arial"/>
          <w:sz w:val="22"/>
          <w:lang w:val="pt-BR"/>
        </w:rPr>
        <w:t>, Lima GS</w:t>
      </w:r>
      <w:r>
        <w:rPr>
          <w:rFonts w:ascii="Arial" w:hAnsi="Arial" w:cs="Arial"/>
          <w:sz w:val="22"/>
          <w:lang w:val="pt-BR"/>
        </w:rPr>
        <w:t xml:space="preserve"> (2016) </w:t>
      </w:r>
      <w:r w:rsidRPr="00AC4C19">
        <w:rPr>
          <w:rFonts w:ascii="Arial" w:hAnsi="Arial" w:cs="Arial"/>
          <w:sz w:val="22"/>
          <w:lang w:val="pt-BR"/>
        </w:rPr>
        <w:t>Complete nucleotide sequence of a new begomovirus infecting a malvaceous weed in Brazil.</w:t>
      </w:r>
      <w:r>
        <w:rPr>
          <w:rFonts w:ascii="Arial" w:hAnsi="Arial" w:cs="Arial"/>
          <w:sz w:val="22"/>
          <w:lang w:val="pt-BR"/>
        </w:rPr>
        <w:t xml:space="preserve"> </w:t>
      </w:r>
      <w:r w:rsidRPr="000C33B9">
        <w:rPr>
          <w:rFonts w:ascii="Arial" w:hAnsi="Arial" w:cs="Arial"/>
          <w:sz w:val="22"/>
          <w:lang w:val="pt-BR"/>
        </w:rPr>
        <w:t>Arch Virol 161:1735-1738.</w:t>
      </w:r>
    </w:p>
    <w:p w14:paraId="22CA9061" w14:textId="77777777" w:rsidR="00A44A70" w:rsidRPr="000C33B9" w:rsidRDefault="00A44A70" w:rsidP="00D70E61">
      <w:pPr>
        <w:ind w:left="284" w:hanging="284"/>
        <w:rPr>
          <w:rFonts w:ascii="Arial" w:hAnsi="Arial" w:cs="Arial"/>
          <w:sz w:val="22"/>
          <w:lang w:val="pt-BR"/>
        </w:rPr>
      </w:pPr>
      <w:r w:rsidRPr="000C33B9">
        <w:rPr>
          <w:rFonts w:ascii="Arial" w:hAnsi="Arial" w:cs="Arial"/>
          <w:sz w:val="22"/>
          <w:lang w:val="pt-BR"/>
        </w:rPr>
        <w:t>Ouattara A, Tiendrébéogo F, Lefeuvre P, Claverie S, Hoareau M, Traoré EV, Barro N, Traoré O, Lett JM (2017) Tomato leaf curl Burkina Faso virus: a novel tomato-infecting monopartite begomovirus from Burkina Faso. Arch Virol 162:1427-1429.</w:t>
      </w:r>
    </w:p>
    <w:p w14:paraId="5011A18B" w14:textId="77777777" w:rsidR="00A44A70" w:rsidRPr="000C33B9" w:rsidRDefault="00A44A70" w:rsidP="00DC55A4">
      <w:pPr>
        <w:ind w:left="284" w:hanging="284"/>
        <w:rPr>
          <w:rFonts w:ascii="Arial" w:hAnsi="Arial" w:cs="Arial"/>
          <w:sz w:val="22"/>
          <w:szCs w:val="22"/>
          <w:lang w:val="pt-BR"/>
        </w:rPr>
      </w:pPr>
      <w:r w:rsidRPr="000C33B9">
        <w:rPr>
          <w:rFonts w:ascii="Arial" w:hAnsi="Arial" w:cs="Arial"/>
          <w:sz w:val="22"/>
          <w:szCs w:val="22"/>
          <w:lang w:val="pt-BR"/>
        </w:rPr>
        <w:t>Passos LS, Teixeira JWM, Teixeira KJML, Xavier CAD, Zerbini FM, Araújo ASF, Beserra-Junior JEA (2017) Two new begomoviruses that infect non-cultivated malvaceae in Brazil. Arch Virol 162:1795-1797.</w:t>
      </w:r>
    </w:p>
    <w:p w14:paraId="4F6F3633" w14:textId="5D29EBD8" w:rsidR="00A44A70" w:rsidRDefault="00A44A70" w:rsidP="0066146E">
      <w:pPr>
        <w:ind w:left="284" w:hanging="284"/>
        <w:rPr>
          <w:rFonts w:ascii="Arial" w:hAnsi="Arial" w:cs="Arial"/>
          <w:sz w:val="22"/>
        </w:rPr>
      </w:pPr>
      <w:r w:rsidRPr="00A44A70">
        <w:rPr>
          <w:rFonts w:ascii="Arial" w:hAnsi="Arial" w:cs="Arial"/>
          <w:sz w:val="22"/>
          <w:lang w:val="pt-BR"/>
        </w:rPr>
        <w:t xml:space="preserve">Pinto VB, Silva JP, Fiallo-Olivé E, Navas-Castillo J, Zerbini FM (2016) Novel begomoviruses recovered from </w:t>
      </w:r>
      <w:r w:rsidRPr="00A44A70">
        <w:rPr>
          <w:rFonts w:ascii="Arial" w:hAnsi="Arial" w:cs="Arial"/>
          <w:i/>
          <w:sz w:val="22"/>
          <w:lang w:val="pt-BR"/>
        </w:rPr>
        <w:t>Pavonia</w:t>
      </w:r>
      <w:r w:rsidR="000B5F85">
        <w:rPr>
          <w:rFonts w:ascii="Arial" w:hAnsi="Arial" w:cs="Arial"/>
          <w:sz w:val="22"/>
          <w:lang w:val="pt-BR"/>
        </w:rPr>
        <w:t xml:space="preserve"> sp. in Brazil</w:t>
      </w:r>
      <w:r w:rsidRPr="00A44A70">
        <w:rPr>
          <w:rFonts w:ascii="Arial" w:hAnsi="Arial" w:cs="Arial"/>
          <w:sz w:val="22"/>
          <w:lang w:val="pt-BR"/>
        </w:rPr>
        <w:t xml:space="preserve">. </w:t>
      </w:r>
      <w:r w:rsidRPr="00772729">
        <w:rPr>
          <w:rFonts w:ascii="Arial" w:hAnsi="Arial" w:cs="Arial"/>
          <w:sz w:val="22"/>
        </w:rPr>
        <w:t>Arch Virol 161:735-739.</w:t>
      </w:r>
    </w:p>
    <w:p w14:paraId="787F2129" w14:textId="77777777" w:rsidR="00A44A70" w:rsidRDefault="00A44A70" w:rsidP="002B1B1A">
      <w:pPr>
        <w:ind w:left="284" w:hanging="284"/>
        <w:rPr>
          <w:rFonts w:ascii="Arial" w:hAnsi="Arial" w:cs="Arial"/>
          <w:sz w:val="22"/>
        </w:rPr>
      </w:pPr>
      <w:r w:rsidRPr="002B1B1A">
        <w:rPr>
          <w:rFonts w:ascii="Arial" w:hAnsi="Arial" w:cs="Arial"/>
          <w:sz w:val="22"/>
        </w:rPr>
        <w:t>Rosario K, Marr C, Varsani A, Kraberger S, Stainton D, Moriones E, Polston JE, Breitbart M (2016) Begomovirus-associated satellite DNA diversity captured through vector-enabled metagenomic (VEM) surveys using whiteflies (Aleyrodidae). Viruses 8:36</w:t>
      </w:r>
    </w:p>
    <w:p w14:paraId="40280B8B" w14:textId="77777777" w:rsidR="00A44A70" w:rsidRPr="00510128" w:rsidRDefault="00A44A70" w:rsidP="00B808CB">
      <w:pPr>
        <w:ind w:left="284" w:hanging="284"/>
        <w:rPr>
          <w:rFonts w:ascii="Arial" w:hAnsi="Arial" w:cs="Arial"/>
          <w:sz w:val="22"/>
          <w:szCs w:val="22"/>
        </w:rPr>
      </w:pPr>
      <w:r>
        <w:rPr>
          <w:rFonts w:ascii="Arial" w:hAnsi="Arial" w:cs="Arial"/>
          <w:sz w:val="22"/>
          <w:szCs w:val="22"/>
        </w:rPr>
        <w:t>Shahid</w:t>
      </w:r>
      <w:r w:rsidRPr="00B808CB">
        <w:rPr>
          <w:rFonts w:ascii="Arial" w:hAnsi="Arial" w:cs="Arial"/>
          <w:sz w:val="22"/>
          <w:szCs w:val="22"/>
        </w:rPr>
        <w:t xml:space="preserve"> MS</w:t>
      </w:r>
      <w:r>
        <w:rPr>
          <w:rFonts w:ascii="Arial" w:hAnsi="Arial" w:cs="Arial"/>
          <w:sz w:val="22"/>
          <w:szCs w:val="22"/>
        </w:rPr>
        <w:t>, Pudashini</w:t>
      </w:r>
      <w:r w:rsidRPr="00B808CB">
        <w:rPr>
          <w:rFonts w:ascii="Arial" w:hAnsi="Arial" w:cs="Arial"/>
          <w:sz w:val="22"/>
          <w:szCs w:val="22"/>
        </w:rPr>
        <w:t xml:space="preserve"> BJ</w:t>
      </w:r>
      <w:r>
        <w:rPr>
          <w:rFonts w:ascii="Arial" w:hAnsi="Arial" w:cs="Arial"/>
          <w:sz w:val="22"/>
          <w:szCs w:val="22"/>
        </w:rPr>
        <w:t>, Khatri-Chhetri</w:t>
      </w:r>
      <w:r w:rsidRPr="00B808CB">
        <w:rPr>
          <w:rFonts w:ascii="Arial" w:hAnsi="Arial" w:cs="Arial"/>
          <w:sz w:val="22"/>
          <w:szCs w:val="22"/>
        </w:rPr>
        <w:t xml:space="preserve"> GB</w:t>
      </w:r>
      <w:r>
        <w:rPr>
          <w:rFonts w:ascii="Arial" w:hAnsi="Arial" w:cs="Arial"/>
          <w:sz w:val="22"/>
          <w:szCs w:val="22"/>
        </w:rPr>
        <w:t>, Briddon</w:t>
      </w:r>
      <w:r w:rsidRPr="00B808CB">
        <w:rPr>
          <w:rFonts w:ascii="Arial" w:hAnsi="Arial" w:cs="Arial"/>
          <w:sz w:val="22"/>
          <w:szCs w:val="22"/>
        </w:rPr>
        <w:t xml:space="preserve"> RW</w:t>
      </w:r>
      <w:r>
        <w:rPr>
          <w:rFonts w:ascii="Arial" w:hAnsi="Arial" w:cs="Arial"/>
          <w:sz w:val="22"/>
          <w:szCs w:val="22"/>
        </w:rPr>
        <w:t>,</w:t>
      </w:r>
      <w:r w:rsidRPr="00B808CB">
        <w:rPr>
          <w:rFonts w:ascii="Arial" w:hAnsi="Arial" w:cs="Arial"/>
          <w:sz w:val="22"/>
          <w:szCs w:val="22"/>
        </w:rPr>
        <w:t xml:space="preserve"> Nat</w:t>
      </w:r>
      <w:r>
        <w:rPr>
          <w:rFonts w:ascii="Arial" w:hAnsi="Arial" w:cs="Arial"/>
          <w:sz w:val="22"/>
          <w:szCs w:val="22"/>
        </w:rPr>
        <w:t xml:space="preserve">suaki KT (2017) </w:t>
      </w:r>
      <w:r w:rsidRPr="00B808CB">
        <w:rPr>
          <w:rFonts w:ascii="Arial" w:hAnsi="Arial" w:cs="Arial"/>
          <w:sz w:val="22"/>
          <w:szCs w:val="22"/>
        </w:rPr>
        <w:t xml:space="preserve">Molecular characterization of a distinct monopartite begomovirus associated with betasatellites and alphasatellites infecting </w:t>
      </w:r>
      <w:r w:rsidRPr="00B808CB">
        <w:rPr>
          <w:rFonts w:ascii="Arial" w:hAnsi="Arial" w:cs="Arial"/>
          <w:i/>
          <w:sz w:val="22"/>
          <w:szCs w:val="22"/>
        </w:rPr>
        <w:t xml:space="preserve">Pisum sativum </w:t>
      </w:r>
      <w:r w:rsidRPr="00B808CB">
        <w:rPr>
          <w:rFonts w:ascii="Arial" w:hAnsi="Arial" w:cs="Arial"/>
          <w:sz w:val="22"/>
          <w:szCs w:val="22"/>
        </w:rPr>
        <w:t>in Nepal</w:t>
      </w:r>
      <w:r>
        <w:rPr>
          <w:rFonts w:ascii="Arial" w:hAnsi="Arial" w:cs="Arial"/>
          <w:sz w:val="22"/>
          <w:szCs w:val="22"/>
        </w:rPr>
        <w:t>. Virus Genes 53:</w:t>
      </w:r>
      <w:r w:rsidRPr="00B808CB">
        <w:rPr>
          <w:rFonts w:ascii="Arial" w:hAnsi="Arial" w:cs="Arial"/>
          <w:sz w:val="22"/>
          <w:szCs w:val="22"/>
        </w:rPr>
        <w:t>300-306</w:t>
      </w:r>
      <w:r>
        <w:rPr>
          <w:rFonts w:ascii="Arial" w:hAnsi="Arial" w:cs="Arial"/>
          <w:sz w:val="22"/>
          <w:szCs w:val="22"/>
        </w:rPr>
        <w:t>.</w:t>
      </w:r>
    </w:p>
    <w:p w14:paraId="5B4FB1D4" w14:textId="77777777" w:rsidR="00A44A70" w:rsidRDefault="00A44A70" w:rsidP="00431AAE">
      <w:pPr>
        <w:ind w:left="284" w:hanging="284"/>
        <w:rPr>
          <w:rFonts w:ascii="Arial" w:hAnsi="Arial" w:cs="Arial"/>
          <w:sz w:val="22"/>
          <w:szCs w:val="22"/>
        </w:rPr>
      </w:pPr>
      <w:r>
        <w:rPr>
          <w:rFonts w:ascii="Arial" w:hAnsi="Arial" w:cs="Arial"/>
          <w:sz w:val="22"/>
          <w:szCs w:val="22"/>
        </w:rPr>
        <w:t>Shepherd DN</w:t>
      </w:r>
      <w:r w:rsidRPr="00431AAE">
        <w:rPr>
          <w:rFonts w:ascii="Arial" w:hAnsi="Arial" w:cs="Arial"/>
          <w:sz w:val="22"/>
          <w:szCs w:val="22"/>
        </w:rPr>
        <w:t>, Martin DP, Lefeuvre P, Monjane AL, Owor BE, Rybicki EP, Varsani A</w:t>
      </w:r>
      <w:r>
        <w:rPr>
          <w:rFonts w:ascii="Arial" w:hAnsi="Arial" w:cs="Arial"/>
          <w:sz w:val="22"/>
          <w:szCs w:val="22"/>
        </w:rPr>
        <w:t xml:space="preserve"> (2008) </w:t>
      </w:r>
      <w:r w:rsidRPr="00431AAE">
        <w:rPr>
          <w:rFonts w:ascii="Arial" w:hAnsi="Arial" w:cs="Arial"/>
          <w:sz w:val="22"/>
          <w:szCs w:val="22"/>
        </w:rPr>
        <w:t>A protocol for the rapid isolation of full geminivirus genomes from dried plant tissue.</w:t>
      </w:r>
      <w:r>
        <w:rPr>
          <w:rFonts w:ascii="Arial" w:hAnsi="Arial" w:cs="Arial"/>
          <w:sz w:val="22"/>
          <w:szCs w:val="22"/>
        </w:rPr>
        <w:t xml:space="preserve"> J Virol Meth 149:97-102.</w:t>
      </w:r>
    </w:p>
    <w:p w14:paraId="1B660628" w14:textId="77777777" w:rsidR="00A44A70" w:rsidRDefault="00A44A70" w:rsidP="002B1B1A">
      <w:pPr>
        <w:ind w:left="284" w:hanging="284"/>
        <w:rPr>
          <w:rFonts w:ascii="Arial" w:hAnsi="Arial" w:cs="Arial"/>
          <w:sz w:val="22"/>
        </w:rPr>
      </w:pPr>
      <w:r>
        <w:rPr>
          <w:rFonts w:ascii="Arial" w:hAnsi="Arial" w:cs="Arial"/>
          <w:sz w:val="22"/>
        </w:rPr>
        <w:t xml:space="preserve">Simmonds P, Adams MJ, Benko M, Breitbart M, Brister JR, Carstens EB et al. (2017) </w:t>
      </w:r>
      <w:r w:rsidRPr="00236859">
        <w:rPr>
          <w:rFonts w:ascii="Arial" w:hAnsi="Arial" w:cs="Arial"/>
          <w:sz w:val="22"/>
        </w:rPr>
        <w:t>Consensus statement: Virus taxonomy in the age of metagenomics.</w:t>
      </w:r>
      <w:r>
        <w:rPr>
          <w:rFonts w:ascii="Arial" w:hAnsi="Arial" w:cs="Arial"/>
          <w:sz w:val="22"/>
        </w:rPr>
        <w:t xml:space="preserve"> </w:t>
      </w:r>
      <w:r w:rsidRPr="00236859">
        <w:rPr>
          <w:rFonts w:ascii="Arial" w:hAnsi="Arial" w:cs="Arial"/>
          <w:sz w:val="22"/>
        </w:rPr>
        <w:t>Nat Rev Microbiol</w:t>
      </w:r>
      <w:r>
        <w:rPr>
          <w:rFonts w:ascii="Arial" w:hAnsi="Arial" w:cs="Arial"/>
          <w:sz w:val="22"/>
        </w:rPr>
        <w:t xml:space="preserve"> </w:t>
      </w:r>
      <w:r w:rsidRPr="00236859">
        <w:rPr>
          <w:rFonts w:ascii="Arial" w:hAnsi="Arial" w:cs="Arial"/>
          <w:sz w:val="22"/>
        </w:rPr>
        <w:t>15:161-168.</w:t>
      </w:r>
    </w:p>
    <w:p w14:paraId="3406F4D7" w14:textId="77777777" w:rsidR="00A44A70" w:rsidRDefault="00A44A70" w:rsidP="00F478ED">
      <w:pPr>
        <w:ind w:left="284" w:hanging="284"/>
        <w:rPr>
          <w:rFonts w:ascii="Arial" w:hAnsi="Arial" w:cs="Arial"/>
          <w:sz w:val="22"/>
          <w:szCs w:val="22"/>
        </w:rPr>
      </w:pPr>
      <w:r w:rsidRPr="00F478ED">
        <w:rPr>
          <w:rFonts w:ascii="Arial" w:hAnsi="Arial" w:cs="Arial"/>
          <w:sz w:val="22"/>
          <w:szCs w:val="22"/>
        </w:rPr>
        <w:t xml:space="preserve">Srivastava A, Kumar S, Jaidi M, Raj SK (2015) Molecular characterization of a new begomovirus associated with leaf yellow mosaic disease of </w:t>
      </w:r>
      <w:r w:rsidRPr="00C51AA2">
        <w:rPr>
          <w:rFonts w:ascii="Arial" w:hAnsi="Arial" w:cs="Arial"/>
          <w:i/>
          <w:sz w:val="22"/>
          <w:szCs w:val="22"/>
        </w:rPr>
        <w:t>Jatropha curcas</w:t>
      </w:r>
      <w:r w:rsidRPr="00F478ED">
        <w:rPr>
          <w:rFonts w:ascii="Arial" w:hAnsi="Arial" w:cs="Arial"/>
          <w:sz w:val="22"/>
          <w:szCs w:val="22"/>
        </w:rPr>
        <w:t xml:space="preserve"> in India.</w:t>
      </w:r>
      <w:r>
        <w:rPr>
          <w:rFonts w:ascii="Arial" w:hAnsi="Arial" w:cs="Arial"/>
          <w:sz w:val="22"/>
          <w:szCs w:val="22"/>
        </w:rPr>
        <w:t xml:space="preserve"> Arch Virol 160:1359-1362.</w:t>
      </w:r>
    </w:p>
    <w:p w14:paraId="09EB9A73" w14:textId="77777777" w:rsidR="00A44A70" w:rsidRDefault="00A44A70" w:rsidP="002B1B1A">
      <w:pPr>
        <w:ind w:left="284" w:hanging="284"/>
        <w:rPr>
          <w:rFonts w:ascii="Arial" w:hAnsi="Arial" w:cs="Arial"/>
          <w:sz w:val="22"/>
        </w:rPr>
      </w:pPr>
      <w:r w:rsidRPr="00177DD2">
        <w:rPr>
          <w:rFonts w:ascii="Arial" w:hAnsi="Arial" w:cs="Arial"/>
          <w:sz w:val="22"/>
        </w:rPr>
        <w:t>Stamatakis A (2014) RAxML version 8: a tool for phylogenetic analysis and post-analysis of large phylogenies</w:t>
      </w:r>
      <w:r>
        <w:rPr>
          <w:rFonts w:ascii="Arial" w:hAnsi="Arial" w:cs="Arial"/>
          <w:sz w:val="22"/>
        </w:rPr>
        <w:t xml:space="preserve">. </w:t>
      </w:r>
      <w:r w:rsidRPr="00177DD2">
        <w:rPr>
          <w:rFonts w:ascii="Arial" w:hAnsi="Arial" w:cs="Arial"/>
          <w:sz w:val="22"/>
        </w:rPr>
        <w:t>Bioinformatics</w:t>
      </w:r>
      <w:r>
        <w:rPr>
          <w:rFonts w:ascii="Arial" w:hAnsi="Arial" w:cs="Arial"/>
          <w:sz w:val="22"/>
        </w:rPr>
        <w:t xml:space="preserve"> </w:t>
      </w:r>
      <w:r w:rsidRPr="00177DD2">
        <w:rPr>
          <w:rFonts w:ascii="Arial" w:hAnsi="Arial" w:cs="Arial"/>
          <w:sz w:val="22"/>
        </w:rPr>
        <w:t>30:1312</w:t>
      </w:r>
      <w:r>
        <w:rPr>
          <w:rFonts w:ascii="Arial" w:hAnsi="Arial" w:cs="Arial"/>
          <w:sz w:val="22"/>
        </w:rPr>
        <w:t>-</w:t>
      </w:r>
      <w:r w:rsidRPr="00177DD2">
        <w:rPr>
          <w:rFonts w:ascii="Arial" w:hAnsi="Arial" w:cs="Arial"/>
          <w:sz w:val="22"/>
        </w:rPr>
        <w:t>1313.</w:t>
      </w:r>
    </w:p>
    <w:p w14:paraId="2E90E60D" w14:textId="77777777" w:rsidR="00A44A70" w:rsidRDefault="00A44A70" w:rsidP="00C51AA2">
      <w:pPr>
        <w:ind w:left="284" w:hanging="284"/>
        <w:rPr>
          <w:rFonts w:ascii="Arial" w:hAnsi="Arial" w:cs="Arial"/>
          <w:sz w:val="22"/>
          <w:szCs w:val="22"/>
        </w:rPr>
      </w:pPr>
      <w:r w:rsidRPr="00C51AA2">
        <w:rPr>
          <w:rFonts w:ascii="Arial" w:hAnsi="Arial" w:cs="Arial"/>
          <w:sz w:val="22"/>
          <w:szCs w:val="22"/>
        </w:rPr>
        <w:t xml:space="preserve">Tang YF, </w:t>
      </w:r>
      <w:r>
        <w:rPr>
          <w:rFonts w:ascii="Arial" w:hAnsi="Arial" w:cs="Arial"/>
          <w:sz w:val="22"/>
          <w:szCs w:val="22"/>
        </w:rPr>
        <w:t xml:space="preserve">He ZF, Brown JK, She XM, Lan GB (2017) </w:t>
      </w:r>
      <w:r w:rsidRPr="00C51AA2">
        <w:rPr>
          <w:rFonts w:ascii="Arial" w:hAnsi="Arial" w:cs="Arial"/>
          <w:sz w:val="22"/>
          <w:szCs w:val="22"/>
        </w:rPr>
        <w:t xml:space="preserve">Molecular characterization of a novel bipartite begomovirus isolated from </w:t>
      </w:r>
      <w:r w:rsidRPr="00C51AA2">
        <w:rPr>
          <w:rFonts w:ascii="Arial" w:hAnsi="Arial" w:cs="Arial"/>
          <w:i/>
          <w:sz w:val="22"/>
          <w:szCs w:val="22"/>
        </w:rPr>
        <w:t>Lycianthes biflora</w:t>
      </w:r>
      <w:r w:rsidRPr="00C51AA2">
        <w:rPr>
          <w:rFonts w:ascii="Arial" w:hAnsi="Arial" w:cs="Arial"/>
          <w:sz w:val="22"/>
          <w:szCs w:val="22"/>
        </w:rPr>
        <w:t xml:space="preserve"> in China.</w:t>
      </w:r>
      <w:r>
        <w:rPr>
          <w:rFonts w:ascii="Arial" w:hAnsi="Arial" w:cs="Arial"/>
          <w:sz w:val="22"/>
          <w:szCs w:val="22"/>
        </w:rPr>
        <w:t xml:space="preserve"> </w:t>
      </w:r>
      <w:r w:rsidRPr="00C51AA2">
        <w:rPr>
          <w:rFonts w:ascii="Arial" w:hAnsi="Arial" w:cs="Arial"/>
          <w:sz w:val="22"/>
          <w:szCs w:val="22"/>
        </w:rPr>
        <w:t>Arch Virol doi: 10.1007/s00705-017-3333-1</w:t>
      </w:r>
    </w:p>
    <w:p w14:paraId="07D64403" w14:textId="77777777" w:rsidR="00A44A70" w:rsidRPr="009074B1" w:rsidRDefault="00A44A70" w:rsidP="009074B1">
      <w:pPr>
        <w:ind w:left="284" w:hanging="284"/>
        <w:rPr>
          <w:rFonts w:ascii="Arial" w:hAnsi="Arial" w:cs="Arial"/>
          <w:sz w:val="22"/>
        </w:rPr>
      </w:pPr>
      <w:r>
        <w:rPr>
          <w:rFonts w:ascii="Arial" w:hAnsi="Arial" w:cs="Arial"/>
          <w:sz w:val="22"/>
        </w:rPr>
        <w:t>Vaca-Vaca JC, Carrasco-Lozano EC</w:t>
      </w:r>
      <w:r w:rsidRPr="009074B1">
        <w:rPr>
          <w:rFonts w:ascii="Arial" w:hAnsi="Arial" w:cs="Arial"/>
          <w:sz w:val="22"/>
        </w:rPr>
        <w:t xml:space="preserve">, López-López K </w:t>
      </w:r>
      <w:r>
        <w:rPr>
          <w:rFonts w:ascii="Arial" w:hAnsi="Arial" w:cs="Arial"/>
          <w:sz w:val="22"/>
        </w:rPr>
        <w:t xml:space="preserve">(2017) </w:t>
      </w:r>
      <w:r w:rsidRPr="009074B1">
        <w:rPr>
          <w:rFonts w:ascii="Arial" w:hAnsi="Arial" w:cs="Arial"/>
          <w:sz w:val="22"/>
        </w:rPr>
        <w:t>Molecular identification of a new begomovirus infecting yellow passion fruit (</w:t>
      </w:r>
      <w:r w:rsidRPr="009074B1">
        <w:rPr>
          <w:rFonts w:ascii="Arial" w:hAnsi="Arial" w:cs="Arial"/>
          <w:i/>
          <w:sz w:val="22"/>
        </w:rPr>
        <w:t>Passiflora edulis</w:t>
      </w:r>
      <w:r w:rsidRPr="009074B1">
        <w:rPr>
          <w:rFonts w:ascii="Arial" w:hAnsi="Arial" w:cs="Arial"/>
          <w:sz w:val="22"/>
        </w:rPr>
        <w:t>) in Colombia.</w:t>
      </w:r>
      <w:r>
        <w:rPr>
          <w:rFonts w:ascii="Arial" w:hAnsi="Arial" w:cs="Arial"/>
          <w:sz w:val="22"/>
        </w:rPr>
        <w:t xml:space="preserve"> Arch Virol 162:573-576.</w:t>
      </w:r>
    </w:p>
    <w:p w14:paraId="41FBDEE9" w14:textId="77777777" w:rsidR="00A44A70" w:rsidRPr="000C33B9" w:rsidRDefault="00A44A70" w:rsidP="00A43701">
      <w:pPr>
        <w:ind w:left="284" w:hanging="284"/>
        <w:rPr>
          <w:rFonts w:ascii="Arial" w:hAnsi="Arial" w:cs="Arial"/>
          <w:sz w:val="22"/>
        </w:rPr>
      </w:pPr>
      <w:r>
        <w:rPr>
          <w:rFonts w:ascii="Arial" w:hAnsi="Arial" w:cs="Arial"/>
          <w:sz w:val="22"/>
        </w:rPr>
        <w:t>Vaghi-</w:t>
      </w:r>
      <w:r w:rsidRPr="00A43701">
        <w:rPr>
          <w:rFonts w:ascii="Arial" w:hAnsi="Arial" w:cs="Arial"/>
          <w:sz w:val="22"/>
        </w:rPr>
        <w:t>Medina CG,</w:t>
      </w:r>
      <w:r>
        <w:rPr>
          <w:rFonts w:ascii="Arial" w:hAnsi="Arial" w:cs="Arial"/>
          <w:sz w:val="22"/>
        </w:rPr>
        <w:t xml:space="preserve"> Martin DP, López-</w:t>
      </w:r>
      <w:r w:rsidRPr="00A43701">
        <w:rPr>
          <w:rFonts w:ascii="Arial" w:hAnsi="Arial" w:cs="Arial"/>
          <w:sz w:val="22"/>
        </w:rPr>
        <w:t>Lambertini PM (2015) Tomato mottle wrinkle virus, a recombinant begomovirus infecting tomato in Argentina.</w:t>
      </w:r>
      <w:r>
        <w:rPr>
          <w:rFonts w:ascii="Arial" w:hAnsi="Arial" w:cs="Arial"/>
          <w:sz w:val="22"/>
        </w:rPr>
        <w:t xml:space="preserve"> </w:t>
      </w:r>
      <w:r w:rsidRPr="000C33B9">
        <w:rPr>
          <w:rFonts w:ascii="Arial" w:hAnsi="Arial" w:cs="Arial"/>
          <w:sz w:val="22"/>
        </w:rPr>
        <w:t>Arch Virol 160:581-585.</w:t>
      </w:r>
    </w:p>
    <w:p w14:paraId="76A376D8" w14:textId="77777777" w:rsidR="00A44A70" w:rsidRDefault="00A44A70" w:rsidP="00114FEE">
      <w:pPr>
        <w:ind w:left="284" w:hanging="284"/>
        <w:rPr>
          <w:rFonts w:ascii="Arial" w:hAnsi="Arial" w:cs="Arial"/>
          <w:sz w:val="22"/>
        </w:rPr>
      </w:pPr>
      <w:r>
        <w:rPr>
          <w:rFonts w:ascii="Arial" w:hAnsi="Arial" w:cs="Arial"/>
          <w:sz w:val="22"/>
        </w:rPr>
        <w:lastRenderedPageBreak/>
        <w:t>Wyant PS</w:t>
      </w:r>
      <w:r w:rsidRPr="00114FEE">
        <w:rPr>
          <w:rFonts w:ascii="Arial" w:hAnsi="Arial" w:cs="Arial"/>
          <w:sz w:val="22"/>
        </w:rPr>
        <w:t>, Gotthardt</w:t>
      </w:r>
      <w:r>
        <w:rPr>
          <w:rFonts w:ascii="Arial" w:hAnsi="Arial" w:cs="Arial"/>
          <w:sz w:val="22"/>
        </w:rPr>
        <w:t xml:space="preserve"> D, Schäfer B, Krenz B, Jeske H (2011) </w:t>
      </w:r>
      <w:r w:rsidRPr="00114FEE">
        <w:rPr>
          <w:rFonts w:ascii="Arial" w:hAnsi="Arial" w:cs="Arial"/>
          <w:sz w:val="22"/>
        </w:rPr>
        <w:t xml:space="preserve">The genomes of four novel begomoviruses and a new </w:t>
      </w:r>
      <w:r w:rsidRPr="00114FEE">
        <w:rPr>
          <w:rFonts w:ascii="Arial" w:hAnsi="Arial" w:cs="Arial"/>
          <w:i/>
          <w:sz w:val="22"/>
        </w:rPr>
        <w:t>Sida micrantha mosaic virus</w:t>
      </w:r>
      <w:r w:rsidRPr="00114FEE">
        <w:rPr>
          <w:rFonts w:ascii="Arial" w:hAnsi="Arial" w:cs="Arial"/>
          <w:sz w:val="22"/>
        </w:rPr>
        <w:t xml:space="preserve"> strain from Bolivian weeds.</w:t>
      </w:r>
      <w:r>
        <w:rPr>
          <w:rFonts w:ascii="Arial" w:hAnsi="Arial" w:cs="Arial"/>
          <w:sz w:val="22"/>
        </w:rPr>
        <w:t xml:space="preserve"> Arch Virol 156:347-352.</w:t>
      </w:r>
    </w:p>
    <w:p w14:paraId="0BAD9D7E" w14:textId="77777777" w:rsidR="00114FEE" w:rsidRPr="00437441" w:rsidRDefault="00114FEE" w:rsidP="00114FEE">
      <w:pPr>
        <w:ind w:left="284" w:hanging="284"/>
        <w:rPr>
          <w:rFonts w:ascii="Arial" w:hAnsi="Arial" w:cs="Arial"/>
          <w:sz w:val="22"/>
        </w:rPr>
      </w:pPr>
    </w:p>
    <w:p w14:paraId="08C4420B" w14:textId="134042C0" w:rsidR="008D1501" w:rsidRPr="00437441" w:rsidRDefault="008D1501" w:rsidP="008D1501">
      <w:pPr>
        <w:ind w:left="284" w:hanging="284"/>
        <w:rPr>
          <w:rFonts w:ascii="Arial" w:hAnsi="Arial" w:cs="Arial"/>
          <w:sz w:val="22"/>
        </w:rPr>
      </w:pPr>
    </w:p>
    <w:p w14:paraId="2450247F" w14:textId="77777777" w:rsidR="00177DD2" w:rsidRPr="00437441" w:rsidRDefault="00177DD2" w:rsidP="00D2300C">
      <w:pPr>
        <w:spacing w:before="120"/>
        <w:rPr>
          <w:rFonts w:ascii="Arial" w:hAnsi="Arial" w:cs="Arial"/>
          <w:b/>
        </w:rPr>
      </w:pPr>
    </w:p>
    <w:p w14:paraId="1348BAD9" w14:textId="77777777" w:rsidR="00177DD2" w:rsidRDefault="00177DD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6834CA02" w14:textId="77777777" w:rsidR="00177DD2" w:rsidRDefault="00177DD2" w:rsidP="008418CD">
      <w:pPr>
        <w:ind w:left="284"/>
        <w:rPr>
          <w:rFonts w:ascii="Arial" w:hAnsi="Arial" w:cs="Arial"/>
          <w:color w:val="0000FF"/>
          <w:sz w:val="20"/>
        </w:rPr>
      </w:pPr>
      <w:r>
        <w:rPr>
          <w:rFonts w:ascii="Arial" w:hAnsi="Arial" w:cs="Arial"/>
          <w:color w:val="0000FF"/>
          <w:sz w:val="20"/>
        </w:rPr>
        <w:t>Please explain the reasons for the taxonomic changes you are proposing and provide evidence to support them. The following information should be provided, where relevant:</w:t>
      </w:r>
    </w:p>
    <w:p w14:paraId="4C368AE3" w14:textId="77777777" w:rsidR="00177DD2" w:rsidRPr="00A77BC1" w:rsidRDefault="00177DD2"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 xml:space="preserve">Species </w:t>
      </w:r>
      <w:r w:rsidRPr="00A77BC1">
        <w:rPr>
          <w:rFonts w:ascii="Arial" w:hAnsi="Arial" w:cs="Arial"/>
          <w:b/>
          <w:color w:val="0000FF"/>
          <w:sz w:val="20"/>
        </w:rPr>
        <w:t>demarcation criteria</w:t>
      </w:r>
      <w:r>
        <w:rPr>
          <w:rFonts w:ascii="Arial" w:hAnsi="Arial" w:cs="Arial"/>
          <w:color w:val="0000FF"/>
          <w:sz w:val="20"/>
        </w:rPr>
        <w:t xml:space="preserve">: </w:t>
      </w:r>
      <w:r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Pr>
          <w:rFonts w:ascii="Arial" w:hAnsi="Arial" w:cs="Arial"/>
          <w:color w:val="0000FF"/>
          <w:sz w:val="20"/>
        </w:rPr>
        <w:t>criteria</w:t>
      </w:r>
      <w:r w:rsidRPr="00A77BC1">
        <w:rPr>
          <w:rFonts w:ascii="Arial" w:hAnsi="Arial" w:cs="Arial"/>
          <w:b/>
          <w:color w:val="0000FF"/>
          <w:sz w:val="20"/>
        </w:rPr>
        <w:t xml:space="preserve"> </w:t>
      </w:r>
      <w:r w:rsidRPr="00A77BC1">
        <w:rPr>
          <w:rFonts w:ascii="Arial" w:hAnsi="Arial" w:cs="Arial"/>
          <w:color w:val="0000FF"/>
          <w:sz w:val="20"/>
        </w:rPr>
        <w:t xml:space="preserve">have previously been established, and if there will now be more than one species in the genus, please state the demarcation criteria you are proposing. </w:t>
      </w:r>
    </w:p>
    <w:p w14:paraId="637B1056" w14:textId="77777777" w:rsidR="00177DD2" w:rsidRDefault="00177DD2"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Pr="00F657DF">
        <w:rPr>
          <w:rFonts w:ascii="Arial" w:hAnsi="Arial" w:cs="Arial"/>
          <w:color w:val="0000FF"/>
          <w:sz w:val="20"/>
        </w:rPr>
        <w:t xml:space="preserve">: </w:t>
      </w:r>
    </w:p>
    <w:p w14:paraId="032EA656" w14:textId="77777777" w:rsidR="00177DD2" w:rsidRDefault="00177DD2"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There is no formal requirement to state demarcation criteria when proposing new genera or other higher taxa. However, a similar concept should apply in pursuit of a rational and consistent virus taxonomy. </w:t>
      </w:r>
    </w:p>
    <w:p w14:paraId="2FAFE4B8" w14:textId="77777777" w:rsidR="00177DD2" w:rsidRDefault="00177DD2"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indicate the </w:t>
      </w:r>
      <w:r w:rsidRPr="00B12D76">
        <w:rPr>
          <w:rFonts w:ascii="Arial" w:hAnsi="Arial" w:cs="Arial"/>
          <w:b/>
          <w:color w:val="0000FF"/>
          <w:sz w:val="20"/>
        </w:rPr>
        <w:t>origin of names</w:t>
      </w:r>
      <w:r>
        <w:rPr>
          <w:rFonts w:ascii="Arial" w:hAnsi="Arial" w:cs="Arial"/>
          <w:color w:val="0000FF"/>
          <w:sz w:val="20"/>
        </w:rPr>
        <w:t xml:space="preserve"> assigned to new taxa at genus level and above.</w:t>
      </w:r>
    </w:p>
    <w:p w14:paraId="09E63886" w14:textId="77777777" w:rsidR="00177DD2" w:rsidRDefault="00177DD2"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a </w:t>
      </w:r>
      <w:r w:rsidRPr="0012796D">
        <w:rPr>
          <w:rFonts w:ascii="Arial" w:hAnsi="Arial" w:cs="Arial"/>
          <w:b/>
          <w:color w:val="0000FF"/>
          <w:sz w:val="20"/>
        </w:rPr>
        <w:t>type species</w:t>
      </w:r>
      <w:r>
        <w:rPr>
          <w:rFonts w:ascii="Arial" w:hAnsi="Arial" w:cs="Arial"/>
          <w:color w:val="0000FF"/>
          <w:sz w:val="20"/>
        </w:rPr>
        <w:t xml:space="preserve"> must be designated to represent it. Please explain your choice. </w:t>
      </w:r>
    </w:p>
    <w:p w14:paraId="60131058" w14:textId="77777777" w:rsidR="00177DD2" w:rsidRPr="00F657DF" w:rsidRDefault="00177DD2"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5666EB7D" w14:textId="77777777" w:rsidR="00177DD2" w:rsidRPr="00B91D87" w:rsidRDefault="00177DD2" w:rsidP="00724490">
      <w:pPr>
        <w:rPr>
          <w:rFonts w:ascii="Arial" w:hAnsi="Arial" w:cs="Arial"/>
          <w:color w:val="0000FF"/>
          <w:sz w:val="20"/>
        </w:rPr>
      </w:pPr>
    </w:p>
    <w:p w14:paraId="7DACFC5E" w14:textId="77777777" w:rsidR="003044BB" w:rsidRDefault="003044BB" w:rsidP="00AC0E72">
      <w:pPr>
        <w:rPr>
          <w:lang w:val="en-GB"/>
        </w:rPr>
        <w:sectPr w:rsidR="003044BB" w:rsidSect="00991A82">
          <w:headerReference w:type="default" r:id="rId12"/>
          <w:footerReference w:type="default" r:id="rId13"/>
          <w:pgSz w:w="11909" w:h="16834" w:code="9"/>
          <w:pgMar w:top="1296" w:right="1008" w:bottom="1440" w:left="1440" w:header="706" w:footer="706" w:gutter="0"/>
          <w:cols w:space="708"/>
          <w:docGrid w:linePitch="360"/>
        </w:sectPr>
      </w:pPr>
    </w:p>
    <w:p w14:paraId="048A2CF7" w14:textId="5E05DBB1" w:rsidR="003044BB" w:rsidRPr="00991A82" w:rsidRDefault="004672D3"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4294967295" distB="4294967295" distL="114300" distR="114300" simplePos="0" relativeHeight="251657216" behindDoc="0" locked="0" layoutInCell="1" allowOverlap="1" wp14:anchorId="64ED8AC2" wp14:editId="07F12300">
                <wp:simplePos x="0" y="0"/>
                <wp:positionH relativeFrom="column">
                  <wp:posOffset>0</wp:posOffset>
                </wp:positionH>
                <wp:positionV relativeFrom="paragraph">
                  <wp:posOffset>196849</wp:posOffset>
                </wp:positionV>
                <wp:extent cx="56007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90E9A" id="Line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Bk8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rMQTjBTp&#10;QKKNUBxleRhNb1wBFZXa2tAcPalXs9H0u0NKVy1Rex4pvp0NnMvCieTuSNg4Axfs+s+aQQ05eB3n&#10;dGpsFyBhAugU5Tjf5OAnjyh8nM7S9DEF1eiQS0gxHDTW+U9cdygEJZZAOgKT48b5QIQUQ0m4R+m1&#10;kDKqLRXqod1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A0vBk8&#10;EwIAACoEAAAOAAAAAAAAAAAAAAAAAC4CAABkcnMvZTJvRG9jLnhtbFBLAQItABQABgAIAAAAIQCN&#10;QCbw2wAAAAYBAAAPAAAAAAAAAAAAAAAAAG0EAABkcnMvZG93bnJldi54bWxQSwUGAAAAAAQABADz&#10;AAAAdQUAAAAA&#10;" strokecolor="navy" strokeweight="2pt"/>
            </w:pict>
          </mc:Fallback>
        </mc:AlternateContent>
      </w:r>
    </w:p>
    <w:sectPr w:rsidR="003044BB"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E0E7D" w14:textId="77777777" w:rsidR="00691C93" w:rsidRDefault="00691C93">
      <w:pPr>
        <w:pStyle w:val="Header"/>
      </w:pPr>
      <w:r>
        <w:separator/>
      </w:r>
    </w:p>
  </w:endnote>
  <w:endnote w:type="continuationSeparator" w:id="0">
    <w:p w14:paraId="3DF13E5A" w14:textId="77777777" w:rsidR="00691C93" w:rsidRDefault="00691C9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DD641" w14:textId="63039EBA" w:rsidR="008C7271" w:rsidRPr="002E52B9" w:rsidRDefault="008C7271"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10BC1">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10BC1">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A3FC5" w14:textId="77777777" w:rsidR="00691C93" w:rsidRDefault="00691C93">
      <w:pPr>
        <w:pStyle w:val="Header"/>
      </w:pPr>
      <w:r>
        <w:separator/>
      </w:r>
    </w:p>
  </w:footnote>
  <w:footnote w:type="continuationSeparator" w:id="0">
    <w:p w14:paraId="2BBA89F9" w14:textId="77777777" w:rsidR="00691C93" w:rsidRDefault="00691C9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7E31A" w14:textId="474E57C1" w:rsidR="008C7271" w:rsidRPr="00425E05" w:rsidRDefault="00425E05" w:rsidP="00425E05">
    <w:pPr>
      <w:pStyle w:val="Header"/>
      <w:jc w:val="right"/>
    </w:pPr>
    <w:r>
      <w:rPr>
        <w:rFonts w:ascii="Calibri" w:hAnsi="Calibri"/>
        <w:sz w:val="22"/>
        <w:szCs w:val="22"/>
      </w:rPr>
      <w:t>June 15,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rPr>
        <w:rFonts w:cs="Times New Roman"/>
      </w:rPr>
    </w:lvl>
    <w:lvl w:ilvl="1" w:tplc="08090019" w:tentative="1">
      <w:start w:val="1"/>
      <w:numFmt w:val="lowerLetter"/>
      <w:lvlText w:val="%2."/>
      <w:lvlJc w:val="left"/>
      <w:pPr>
        <w:ind w:left="1500" w:hanging="360"/>
      </w:pPr>
      <w:rPr>
        <w:rFonts w:cs="Times New Roman"/>
      </w:rPr>
    </w:lvl>
    <w:lvl w:ilvl="2" w:tplc="0809001B" w:tentative="1">
      <w:start w:val="1"/>
      <w:numFmt w:val="lowerRoman"/>
      <w:lvlText w:val="%3."/>
      <w:lvlJc w:val="right"/>
      <w:pPr>
        <w:ind w:left="2220" w:hanging="180"/>
      </w:pPr>
      <w:rPr>
        <w:rFonts w:cs="Times New Roman"/>
      </w:rPr>
    </w:lvl>
    <w:lvl w:ilvl="3" w:tplc="0809000F" w:tentative="1">
      <w:start w:val="1"/>
      <w:numFmt w:val="decimal"/>
      <w:lvlText w:val="%4."/>
      <w:lvlJc w:val="left"/>
      <w:pPr>
        <w:ind w:left="2940" w:hanging="360"/>
      </w:pPr>
      <w:rPr>
        <w:rFonts w:cs="Times New Roman"/>
      </w:rPr>
    </w:lvl>
    <w:lvl w:ilvl="4" w:tplc="08090019" w:tentative="1">
      <w:start w:val="1"/>
      <w:numFmt w:val="lowerLetter"/>
      <w:lvlText w:val="%5."/>
      <w:lvlJc w:val="left"/>
      <w:pPr>
        <w:ind w:left="3660" w:hanging="360"/>
      </w:pPr>
      <w:rPr>
        <w:rFonts w:cs="Times New Roman"/>
      </w:rPr>
    </w:lvl>
    <w:lvl w:ilvl="5" w:tplc="0809001B" w:tentative="1">
      <w:start w:val="1"/>
      <w:numFmt w:val="lowerRoman"/>
      <w:lvlText w:val="%6."/>
      <w:lvlJc w:val="right"/>
      <w:pPr>
        <w:ind w:left="4380" w:hanging="180"/>
      </w:pPr>
      <w:rPr>
        <w:rFonts w:cs="Times New Roman"/>
      </w:rPr>
    </w:lvl>
    <w:lvl w:ilvl="6" w:tplc="0809000F" w:tentative="1">
      <w:start w:val="1"/>
      <w:numFmt w:val="decimal"/>
      <w:lvlText w:val="%7."/>
      <w:lvlJc w:val="left"/>
      <w:pPr>
        <w:ind w:left="5100" w:hanging="360"/>
      </w:pPr>
      <w:rPr>
        <w:rFonts w:cs="Times New Roman"/>
      </w:rPr>
    </w:lvl>
    <w:lvl w:ilvl="7" w:tplc="08090019" w:tentative="1">
      <w:start w:val="1"/>
      <w:numFmt w:val="lowerLetter"/>
      <w:lvlText w:val="%8."/>
      <w:lvlJc w:val="left"/>
      <w:pPr>
        <w:ind w:left="5820" w:hanging="360"/>
      </w:pPr>
      <w:rPr>
        <w:rFonts w:cs="Times New Roman"/>
      </w:rPr>
    </w:lvl>
    <w:lvl w:ilvl="8" w:tplc="0809001B" w:tentative="1">
      <w:start w:val="1"/>
      <w:numFmt w:val="lowerRoman"/>
      <w:lvlText w:val="%9."/>
      <w:lvlJc w:val="right"/>
      <w:pPr>
        <w:ind w:left="6540" w:hanging="180"/>
      </w:pPr>
      <w:rPr>
        <w:rFonts w:cs="Times New Roman"/>
      </w:r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cs="Times New Roman" w:hint="default"/>
        <w:b/>
        <w:i w:val="0"/>
        <w:color w:val="FF0000"/>
        <w:sz w:val="22"/>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cs="Times New Roman" w:hint="default"/>
      </w:rPr>
    </w:lvl>
    <w:lvl w:ilvl="1" w:tplc="08090019" w:tentative="1">
      <w:start w:val="1"/>
      <w:numFmt w:val="lowerLetter"/>
      <w:lvlText w:val="%2."/>
      <w:lvlJc w:val="left"/>
      <w:pPr>
        <w:ind w:left="1140" w:hanging="360"/>
      </w:pPr>
      <w:rPr>
        <w:rFonts w:cs="Times New Roman"/>
      </w:rPr>
    </w:lvl>
    <w:lvl w:ilvl="2" w:tplc="0809001B" w:tentative="1">
      <w:start w:val="1"/>
      <w:numFmt w:val="lowerRoman"/>
      <w:lvlText w:val="%3."/>
      <w:lvlJc w:val="right"/>
      <w:pPr>
        <w:ind w:left="1860" w:hanging="180"/>
      </w:pPr>
      <w:rPr>
        <w:rFonts w:cs="Times New Roman"/>
      </w:rPr>
    </w:lvl>
    <w:lvl w:ilvl="3" w:tplc="0809000F" w:tentative="1">
      <w:start w:val="1"/>
      <w:numFmt w:val="decimal"/>
      <w:lvlText w:val="%4."/>
      <w:lvlJc w:val="left"/>
      <w:pPr>
        <w:ind w:left="2580" w:hanging="360"/>
      </w:pPr>
      <w:rPr>
        <w:rFonts w:cs="Times New Roman"/>
      </w:rPr>
    </w:lvl>
    <w:lvl w:ilvl="4" w:tplc="08090019" w:tentative="1">
      <w:start w:val="1"/>
      <w:numFmt w:val="lowerLetter"/>
      <w:lvlText w:val="%5."/>
      <w:lvlJc w:val="left"/>
      <w:pPr>
        <w:ind w:left="3300" w:hanging="360"/>
      </w:pPr>
      <w:rPr>
        <w:rFonts w:cs="Times New Roman"/>
      </w:rPr>
    </w:lvl>
    <w:lvl w:ilvl="5" w:tplc="0809001B" w:tentative="1">
      <w:start w:val="1"/>
      <w:numFmt w:val="lowerRoman"/>
      <w:lvlText w:val="%6."/>
      <w:lvlJc w:val="right"/>
      <w:pPr>
        <w:ind w:left="4020" w:hanging="180"/>
      </w:pPr>
      <w:rPr>
        <w:rFonts w:cs="Times New Roman"/>
      </w:rPr>
    </w:lvl>
    <w:lvl w:ilvl="6" w:tplc="0809000F" w:tentative="1">
      <w:start w:val="1"/>
      <w:numFmt w:val="decimal"/>
      <w:lvlText w:val="%7."/>
      <w:lvlJc w:val="left"/>
      <w:pPr>
        <w:ind w:left="4740" w:hanging="360"/>
      </w:pPr>
      <w:rPr>
        <w:rFonts w:cs="Times New Roman"/>
      </w:rPr>
    </w:lvl>
    <w:lvl w:ilvl="7" w:tplc="08090019" w:tentative="1">
      <w:start w:val="1"/>
      <w:numFmt w:val="lowerLetter"/>
      <w:lvlText w:val="%8."/>
      <w:lvlJc w:val="left"/>
      <w:pPr>
        <w:ind w:left="5460" w:hanging="360"/>
      </w:pPr>
      <w:rPr>
        <w:rFonts w:cs="Times New Roman"/>
      </w:rPr>
    </w:lvl>
    <w:lvl w:ilvl="8" w:tplc="0809001B" w:tentative="1">
      <w:start w:val="1"/>
      <w:numFmt w:val="lowerRoman"/>
      <w:lvlText w:val="%9."/>
      <w:lvlJc w:val="right"/>
      <w:pPr>
        <w:ind w:left="6180" w:hanging="180"/>
      </w:pPr>
      <w:rPr>
        <w:rFonts w:cs="Times New Roman"/>
      </w:r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F00B48"/>
    <w:multiLevelType w:val="hybridMultilevel"/>
    <w:tmpl w:val="5FC8D8B8"/>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irus Res&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fdpzz5fo0fpf7e0s0r59vdrd2s29ppx92wv&quot;&gt;Mastrevirus_TP&lt;record-ids&gt;&lt;item&gt;1&lt;/item&gt;&lt;item&gt;2&lt;/item&gt;&lt;item&gt;3&lt;/item&gt;&lt;item&gt;4&lt;/item&gt;&lt;item&gt;5&lt;/item&gt;&lt;item&gt;6&lt;/item&gt;&lt;item&gt;7&lt;/item&gt;&lt;/record-ids&gt;&lt;/item&gt;&lt;/Libraries&gt;"/>
  </w:docVars>
  <w:rsids>
    <w:rsidRoot w:val="00830785"/>
    <w:rsid w:val="00004F39"/>
    <w:rsid w:val="00016519"/>
    <w:rsid w:val="000176EE"/>
    <w:rsid w:val="000238E5"/>
    <w:rsid w:val="00024051"/>
    <w:rsid w:val="000315E5"/>
    <w:rsid w:val="00034DE5"/>
    <w:rsid w:val="000360CB"/>
    <w:rsid w:val="00036EB9"/>
    <w:rsid w:val="000420CB"/>
    <w:rsid w:val="0004304B"/>
    <w:rsid w:val="00071A81"/>
    <w:rsid w:val="00072C6C"/>
    <w:rsid w:val="00072CC5"/>
    <w:rsid w:val="00083ECA"/>
    <w:rsid w:val="00093DD3"/>
    <w:rsid w:val="000A6DE3"/>
    <w:rsid w:val="000A7F1C"/>
    <w:rsid w:val="000B5F85"/>
    <w:rsid w:val="000B6818"/>
    <w:rsid w:val="000C0126"/>
    <w:rsid w:val="000C32A9"/>
    <w:rsid w:val="000C33B9"/>
    <w:rsid w:val="000C400C"/>
    <w:rsid w:val="000D2F03"/>
    <w:rsid w:val="000D6E4A"/>
    <w:rsid w:val="000F3F8F"/>
    <w:rsid w:val="000F5890"/>
    <w:rsid w:val="000F5A87"/>
    <w:rsid w:val="00100092"/>
    <w:rsid w:val="00104A4B"/>
    <w:rsid w:val="0010595F"/>
    <w:rsid w:val="0011082E"/>
    <w:rsid w:val="00114BD4"/>
    <w:rsid w:val="00114FEE"/>
    <w:rsid w:val="0012008F"/>
    <w:rsid w:val="00126474"/>
    <w:rsid w:val="0012796D"/>
    <w:rsid w:val="0014441D"/>
    <w:rsid w:val="001551A8"/>
    <w:rsid w:val="0015772B"/>
    <w:rsid w:val="001578A6"/>
    <w:rsid w:val="001664DF"/>
    <w:rsid w:val="0017329D"/>
    <w:rsid w:val="00173983"/>
    <w:rsid w:val="0017739A"/>
    <w:rsid w:val="00177DD2"/>
    <w:rsid w:val="001811B7"/>
    <w:rsid w:val="00185699"/>
    <w:rsid w:val="001946B2"/>
    <w:rsid w:val="001B29D6"/>
    <w:rsid w:val="001C5EE1"/>
    <w:rsid w:val="001D2571"/>
    <w:rsid w:val="001D303D"/>
    <w:rsid w:val="001E492D"/>
    <w:rsid w:val="001E59C1"/>
    <w:rsid w:val="001E7FD5"/>
    <w:rsid w:val="001F4031"/>
    <w:rsid w:val="001F46DF"/>
    <w:rsid w:val="00202BB3"/>
    <w:rsid w:val="00210B49"/>
    <w:rsid w:val="00212269"/>
    <w:rsid w:val="002129A8"/>
    <w:rsid w:val="00214A86"/>
    <w:rsid w:val="0022566F"/>
    <w:rsid w:val="002361B7"/>
    <w:rsid w:val="00236673"/>
    <w:rsid w:val="00236859"/>
    <w:rsid w:val="002539A7"/>
    <w:rsid w:val="00260377"/>
    <w:rsid w:val="00263D83"/>
    <w:rsid w:val="00265CD6"/>
    <w:rsid w:val="00265E5A"/>
    <w:rsid w:val="00267881"/>
    <w:rsid w:val="002732D1"/>
    <w:rsid w:val="00273AA2"/>
    <w:rsid w:val="00275425"/>
    <w:rsid w:val="002777A3"/>
    <w:rsid w:val="00281597"/>
    <w:rsid w:val="0028367A"/>
    <w:rsid w:val="00283FE0"/>
    <w:rsid w:val="0028627E"/>
    <w:rsid w:val="00291213"/>
    <w:rsid w:val="002930D6"/>
    <w:rsid w:val="00293CA4"/>
    <w:rsid w:val="00295698"/>
    <w:rsid w:val="002978A6"/>
    <w:rsid w:val="002A4018"/>
    <w:rsid w:val="002A7D6D"/>
    <w:rsid w:val="002B162D"/>
    <w:rsid w:val="002B1B1A"/>
    <w:rsid w:val="002B75AB"/>
    <w:rsid w:val="002C45C4"/>
    <w:rsid w:val="002E36D5"/>
    <w:rsid w:val="002E4E02"/>
    <w:rsid w:val="002E52B9"/>
    <w:rsid w:val="00300DFD"/>
    <w:rsid w:val="00304104"/>
    <w:rsid w:val="003044BB"/>
    <w:rsid w:val="00306A5E"/>
    <w:rsid w:val="00314350"/>
    <w:rsid w:val="00315AEE"/>
    <w:rsid w:val="00316DEA"/>
    <w:rsid w:val="00331B96"/>
    <w:rsid w:val="00342A81"/>
    <w:rsid w:val="00342D4D"/>
    <w:rsid w:val="003433D8"/>
    <w:rsid w:val="0034563C"/>
    <w:rsid w:val="0034773B"/>
    <w:rsid w:val="003538F3"/>
    <w:rsid w:val="003563FA"/>
    <w:rsid w:val="003623D9"/>
    <w:rsid w:val="00364F36"/>
    <w:rsid w:val="003674C3"/>
    <w:rsid w:val="003676E2"/>
    <w:rsid w:val="00377A06"/>
    <w:rsid w:val="00387AAE"/>
    <w:rsid w:val="003A0BE4"/>
    <w:rsid w:val="003A48CF"/>
    <w:rsid w:val="003A4E70"/>
    <w:rsid w:val="003A6C76"/>
    <w:rsid w:val="003B1736"/>
    <w:rsid w:val="003B1954"/>
    <w:rsid w:val="003B2C03"/>
    <w:rsid w:val="003B7125"/>
    <w:rsid w:val="003B78AA"/>
    <w:rsid w:val="003D08E5"/>
    <w:rsid w:val="003E02C3"/>
    <w:rsid w:val="003E2830"/>
    <w:rsid w:val="003E3AB2"/>
    <w:rsid w:val="003E59B0"/>
    <w:rsid w:val="003E7EEC"/>
    <w:rsid w:val="003F0180"/>
    <w:rsid w:val="003F47D8"/>
    <w:rsid w:val="00402B0B"/>
    <w:rsid w:val="00404ECA"/>
    <w:rsid w:val="00413670"/>
    <w:rsid w:val="004152C9"/>
    <w:rsid w:val="00422FF0"/>
    <w:rsid w:val="00425E05"/>
    <w:rsid w:val="00431AAE"/>
    <w:rsid w:val="00437441"/>
    <w:rsid w:val="004435EC"/>
    <w:rsid w:val="00444E1E"/>
    <w:rsid w:val="00447321"/>
    <w:rsid w:val="0044774D"/>
    <w:rsid w:val="004672D3"/>
    <w:rsid w:val="0047500D"/>
    <w:rsid w:val="004937AC"/>
    <w:rsid w:val="00494623"/>
    <w:rsid w:val="004A350D"/>
    <w:rsid w:val="004A3DAC"/>
    <w:rsid w:val="004A6F2D"/>
    <w:rsid w:val="004B0C50"/>
    <w:rsid w:val="004B5D02"/>
    <w:rsid w:val="004C30A2"/>
    <w:rsid w:val="004C7AE5"/>
    <w:rsid w:val="004C7BA9"/>
    <w:rsid w:val="004D1DAD"/>
    <w:rsid w:val="004D21E1"/>
    <w:rsid w:val="004D5AE7"/>
    <w:rsid w:val="004D748F"/>
    <w:rsid w:val="004F23EA"/>
    <w:rsid w:val="004F771E"/>
    <w:rsid w:val="00500BC8"/>
    <w:rsid w:val="0050228B"/>
    <w:rsid w:val="005034B8"/>
    <w:rsid w:val="00503E8B"/>
    <w:rsid w:val="00505D9F"/>
    <w:rsid w:val="0050662A"/>
    <w:rsid w:val="00510128"/>
    <w:rsid w:val="00513BF1"/>
    <w:rsid w:val="00516D9F"/>
    <w:rsid w:val="005201AD"/>
    <w:rsid w:val="00521073"/>
    <w:rsid w:val="00522E71"/>
    <w:rsid w:val="00530EFE"/>
    <w:rsid w:val="00534EED"/>
    <w:rsid w:val="005368BD"/>
    <w:rsid w:val="00555913"/>
    <w:rsid w:val="00557B3D"/>
    <w:rsid w:val="00581ED1"/>
    <w:rsid w:val="005929A4"/>
    <w:rsid w:val="005953F1"/>
    <w:rsid w:val="005B600C"/>
    <w:rsid w:val="005C00F5"/>
    <w:rsid w:val="005D0796"/>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454E2"/>
    <w:rsid w:val="00650171"/>
    <w:rsid w:val="006555B4"/>
    <w:rsid w:val="0066146E"/>
    <w:rsid w:val="0068309A"/>
    <w:rsid w:val="006909A2"/>
    <w:rsid w:val="00691C93"/>
    <w:rsid w:val="00692BE3"/>
    <w:rsid w:val="0069409C"/>
    <w:rsid w:val="006A1735"/>
    <w:rsid w:val="006B2EE7"/>
    <w:rsid w:val="006C4A0C"/>
    <w:rsid w:val="006D1B4E"/>
    <w:rsid w:val="006D59EF"/>
    <w:rsid w:val="006E0B7B"/>
    <w:rsid w:val="006E1F0D"/>
    <w:rsid w:val="006E29EA"/>
    <w:rsid w:val="006F1ADE"/>
    <w:rsid w:val="006F27EC"/>
    <w:rsid w:val="006F44A4"/>
    <w:rsid w:val="006F4DEC"/>
    <w:rsid w:val="007016DD"/>
    <w:rsid w:val="00702CCD"/>
    <w:rsid w:val="00704198"/>
    <w:rsid w:val="007135C0"/>
    <w:rsid w:val="007136CA"/>
    <w:rsid w:val="00715B64"/>
    <w:rsid w:val="00720D17"/>
    <w:rsid w:val="00724281"/>
    <w:rsid w:val="00724490"/>
    <w:rsid w:val="00736F49"/>
    <w:rsid w:val="00746025"/>
    <w:rsid w:val="00747E2C"/>
    <w:rsid w:val="007507F6"/>
    <w:rsid w:val="00751194"/>
    <w:rsid w:val="00752D7B"/>
    <w:rsid w:val="00753DF7"/>
    <w:rsid w:val="007602A2"/>
    <w:rsid w:val="0076759D"/>
    <w:rsid w:val="00772729"/>
    <w:rsid w:val="00774CB4"/>
    <w:rsid w:val="007772C2"/>
    <w:rsid w:val="00783F97"/>
    <w:rsid w:val="007878DB"/>
    <w:rsid w:val="00792B22"/>
    <w:rsid w:val="0079318D"/>
    <w:rsid w:val="007A5735"/>
    <w:rsid w:val="007C103C"/>
    <w:rsid w:val="007C1657"/>
    <w:rsid w:val="007C2365"/>
    <w:rsid w:val="007C793A"/>
    <w:rsid w:val="007C7E0E"/>
    <w:rsid w:val="007D246C"/>
    <w:rsid w:val="007D4C57"/>
    <w:rsid w:val="007D5A73"/>
    <w:rsid w:val="007D6DB6"/>
    <w:rsid w:val="007E6C07"/>
    <w:rsid w:val="007F01A8"/>
    <w:rsid w:val="007F5109"/>
    <w:rsid w:val="0080060B"/>
    <w:rsid w:val="00800BFD"/>
    <w:rsid w:val="00801148"/>
    <w:rsid w:val="00802D02"/>
    <w:rsid w:val="0080512C"/>
    <w:rsid w:val="008071B6"/>
    <w:rsid w:val="00810BC1"/>
    <w:rsid w:val="0081368A"/>
    <w:rsid w:val="00815659"/>
    <w:rsid w:val="008277F3"/>
    <w:rsid w:val="00830785"/>
    <w:rsid w:val="00831669"/>
    <w:rsid w:val="00831C7E"/>
    <w:rsid w:val="00835B67"/>
    <w:rsid w:val="008418CD"/>
    <w:rsid w:val="008442CB"/>
    <w:rsid w:val="00846F17"/>
    <w:rsid w:val="00856BC7"/>
    <w:rsid w:val="008655D6"/>
    <w:rsid w:val="008762E5"/>
    <w:rsid w:val="00890FAF"/>
    <w:rsid w:val="00891C67"/>
    <w:rsid w:val="008B6D5E"/>
    <w:rsid w:val="008C2CC4"/>
    <w:rsid w:val="008C7271"/>
    <w:rsid w:val="008C7B86"/>
    <w:rsid w:val="008D063C"/>
    <w:rsid w:val="008D1501"/>
    <w:rsid w:val="008D3EBE"/>
    <w:rsid w:val="008E10B7"/>
    <w:rsid w:val="008E2333"/>
    <w:rsid w:val="008E4E0F"/>
    <w:rsid w:val="008E736E"/>
    <w:rsid w:val="008F03D2"/>
    <w:rsid w:val="008F4245"/>
    <w:rsid w:val="008F4957"/>
    <w:rsid w:val="008F5FB1"/>
    <w:rsid w:val="008F6DE4"/>
    <w:rsid w:val="009062EF"/>
    <w:rsid w:val="00906897"/>
    <w:rsid w:val="009074B1"/>
    <w:rsid w:val="00924226"/>
    <w:rsid w:val="00926A4D"/>
    <w:rsid w:val="0093622B"/>
    <w:rsid w:val="00945FB8"/>
    <w:rsid w:val="009551D6"/>
    <w:rsid w:val="009564E3"/>
    <w:rsid w:val="0096368E"/>
    <w:rsid w:val="00963FA9"/>
    <w:rsid w:val="00965805"/>
    <w:rsid w:val="0097176C"/>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28AB"/>
    <w:rsid w:val="009F3396"/>
    <w:rsid w:val="009F602F"/>
    <w:rsid w:val="00A03AA4"/>
    <w:rsid w:val="00A11ACF"/>
    <w:rsid w:val="00A26EB0"/>
    <w:rsid w:val="00A27567"/>
    <w:rsid w:val="00A31F35"/>
    <w:rsid w:val="00A36B4E"/>
    <w:rsid w:val="00A43701"/>
    <w:rsid w:val="00A44A70"/>
    <w:rsid w:val="00A47C21"/>
    <w:rsid w:val="00A52629"/>
    <w:rsid w:val="00A56BC8"/>
    <w:rsid w:val="00A724DF"/>
    <w:rsid w:val="00A77BC1"/>
    <w:rsid w:val="00A80214"/>
    <w:rsid w:val="00A84D14"/>
    <w:rsid w:val="00A91DF9"/>
    <w:rsid w:val="00AA1E2F"/>
    <w:rsid w:val="00AA308A"/>
    <w:rsid w:val="00AA3952"/>
    <w:rsid w:val="00AC0E72"/>
    <w:rsid w:val="00AC185D"/>
    <w:rsid w:val="00AC4C19"/>
    <w:rsid w:val="00AC6533"/>
    <w:rsid w:val="00AD11F4"/>
    <w:rsid w:val="00AD3814"/>
    <w:rsid w:val="00AD39E3"/>
    <w:rsid w:val="00AD56B7"/>
    <w:rsid w:val="00AE2858"/>
    <w:rsid w:val="00AF63CD"/>
    <w:rsid w:val="00AF65C7"/>
    <w:rsid w:val="00B04CD6"/>
    <w:rsid w:val="00B057EC"/>
    <w:rsid w:val="00B12A01"/>
    <w:rsid w:val="00B12D76"/>
    <w:rsid w:val="00B216A1"/>
    <w:rsid w:val="00B2254A"/>
    <w:rsid w:val="00B23343"/>
    <w:rsid w:val="00B34F6A"/>
    <w:rsid w:val="00B45888"/>
    <w:rsid w:val="00B5488B"/>
    <w:rsid w:val="00B63708"/>
    <w:rsid w:val="00B808CB"/>
    <w:rsid w:val="00B845E3"/>
    <w:rsid w:val="00B84AA0"/>
    <w:rsid w:val="00B85D62"/>
    <w:rsid w:val="00B86BE8"/>
    <w:rsid w:val="00B91D87"/>
    <w:rsid w:val="00B94E8E"/>
    <w:rsid w:val="00BA3080"/>
    <w:rsid w:val="00BB2BCF"/>
    <w:rsid w:val="00BB7D24"/>
    <w:rsid w:val="00BD4541"/>
    <w:rsid w:val="00BD47D7"/>
    <w:rsid w:val="00BE06F9"/>
    <w:rsid w:val="00BE18E9"/>
    <w:rsid w:val="00BF0917"/>
    <w:rsid w:val="00BF7AA8"/>
    <w:rsid w:val="00C06EE4"/>
    <w:rsid w:val="00C12C1B"/>
    <w:rsid w:val="00C15EC4"/>
    <w:rsid w:val="00C165C2"/>
    <w:rsid w:val="00C245DB"/>
    <w:rsid w:val="00C3224F"/>
    <w:rsid w:val="00C4426D"/>
    <w:rsid w:val="00C44DF4"/>
    <w:rsid w:val="00C4539A"/>
    <w:rsid w:val="00C46C65"/>
    <w:rsid w:val="00C51AA2"/>
    <w:rsid w:val="00C55862"/>
    <w:rsid w:val="00C6171E"/>
    <w:rsid w:val="00C61931"/>
    <w:rsid w:val="00C64F92"/>
    <w:rsid w:val="00C67A98"/>
    <w:rsid w:val="00C75039"/>
    <w:rsid w:val="00C762C9"/>
    <w:rsid w:val="00C80265"/>
    <w:rsid w:val="00C84226"/>
    <w:rsid w:val="00C94A0B"/>
    <w:rsid w:val="00CA1B3C"/>
    <w:rsid w:val="00CA56E9"/>
    <w:rsid w:val="00CB3A13"/>
    <w:rsid w:val="00CB434C"/>
    <w:rsid w:val="00CB7C39"/>
    <w:rsid w:val="00CC3EFD"/>
    <w:rsid w:val="00CE0DE4"/>
    <w:rsid w:val="00CE2AB3"/>
    <w:rsid w:val="00CE408B"/>
    <w:rsid w:val="00CE5ECF"/>
    <w:rsid w:val="00CF3890"/>
    <w:rsid w:val="00CF5168"/>
    <w:rsid w:val="00D0602A"/>
    <w:rsid w:val="00D06B2A"/>
    <w:rsid w:val="00D109E6"/>
    <w:rsid w:val="00D13294"/>
    <w:rsid w:val="00D15256"/>
    <w:rsid w:val="00D157F5"/>
    <w:rsid w:val="00D15A4D"/>
    <w:rsid w:val="00D1634C"/>
    <w:rsid w:val="00D16A8B"/>
    <w:rsid w:val="00D2300C"/>
    <w:rsid w:val="00D23CE8"/>
    <w:rsid w:val="00D3063A"/>
    <w:rsid w:val="00D330C8"/>
    <w:rsid w:val="00D45CE9"/>
    <w:rsid w:val="00D4648E"/>
    <w:rsid w:val="00D6107E"/>
    <w:rsid w:val="00D62298"/>
    <w:rsid w:val="00D70DF3"/>
    <w:rsid w:val="00D70E61"/>
    <w:rsid w:val="00D74893"/>
    <w:rsid w:val="00D76BF7"/>
    <w:rsid w:val="00D87539"/>
    <w:rsid w:val="00DA5352"/>
    <w:rsid w:val="00DA5E5A"/>
    <w:rsid w:val="00DA71AC"/>
    <w:rsid w:val="00DA7AE7"/>
    <w:rsid w:val="00DB3CB3"/>
    <w:rsid w:val="00DB4BB2"/>
    <w:rsid w:val="00DC55A4"/>
    <w:rsid w:val="00DC6415"/>
    <w:rsid w:val="00DD00F3"/>
    <w:rsid w:val="00DD65CA"/>
    <w:rsid w:val="00DE105D"/>
    <w:rsid w:val="00DE1FCF"/>
    <w:rsid w:val="00DE21CE"/>
    <w:rsid w:val="00DE3E25"/>
    <w:rsid w:val="00DE73A3"/>
    <w:rsid w:val="00E03681"/>
    <w:rsid w:val="00E11C94"/>
    <w:rsid w:val="00E11F4F"/>
    <w:rsid w:val="00E27D86"/>
    <w:rsid w:val="00E347C2"/>
    <w:rsid w:val="00E34C3D"/>
    <w:rsid w:val="00E36F9D"/>
    <w:rsid w:val="00E4413A"/>
    <w:rsid w:val="00E54393"/>
    <w:rsid w:val="00E556B3"/>
    <w:rsid w:val="00E57A0B"/>
    <w:rsid w:val="00E60228"/>
    <w:rsid w:val="00E66C21"/>
    <w:rsid w:val="00E67455"/>
    <w:rsid w:val="00E70D4D"/>
    <w:rsid w:val="00E73A1F"/>
    <w:rsid w:val="00E73F9A"/>
    <w:rsid w:val="00E77293"/>
    <w:rsid w:val="00E84A28"/>
    <w:rsid w:val="00E946A5"/>
    <w:rsid w:val="00EA06D0"/>
    <w:rsid w:val="00EA1332"/>
    <w:rsid w:val="00EA56AE"/>
    <w:rsid w:val="00EA5C82"/>
    <w:rsid w:val="00EA6CA5"/>
    <w:rsid w:val="00EB0413"/>
    <w:rsid w:val="00EB5BAF"/>
    <w:rsid w:val="00EC0E32"/>
    <w:rsid w:val="00EC11F1"/>
    <w:rsid w:val="00EC4F18"/>
    <w:rsid w:val="00EF6615"/>
    <w:rsid w:val="00F00D95"/>
    <w:rsid w:val="00F038BC"/>
    <w:rsid w:val="00F050DB"/>
    <w:rsid w:val="00F071D8"/>
    <w:rsid w:val="00F31A99"/>
    <w:rsid w:val="00F343F2"/>
    <w:rsid w:val="00F369A4"/>
    <w:rsid w:val="00F36A93"/>
    <w:rsid w:val="00F41198"/>
    <w:rsid w:val="00F41F8B"/>
    <w:rsid w:val="00F42095"/>
    <w:rsid w:val="00F44D53"/>
    <w:rsid w:val="00F46E9B"/>
    <w:rsid w:val="00F4759E"/>
    <w:rsid w:val="00F478ED"/>
    <w:rsid w:val="00F51B71"/>
    <w:rsid w:val="00F60789"/>
    <w:rsid w:val="00F60BB5"/>
    <w:rsid w:val="00F657DF"/>
    <w:rsid w:val="00F66DA7"/>
    <w:rsid w:val="00F74991"/>
    <w:rsid w:val="00F74D87"/>
    <w:rsid w:val="00F80D0D"/>
    <w:rsid w:val="00F81990"/>
    <w:rsid w:val="00F85A70"/>
    <w:rsid w:val="00F912D1"/>
    <w:rsid w:val="00F93153"/>
    <w:rsid w:val="00F93BA7"/>
    <w:rsid w:val="00F95CC4"/>
    <w:rsid w:val="00FA1B73"/>
    <w:rsid w:val="00FA2D02"/>
    <w:rsid w:val="00FA43E3"/>
    <w:rsid w:val="00FB735D"/>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093B3"/>
  <w15:docId w15:val="{86BADFED-6E92-4C91-A72E-A32AEB1BA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6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character" w:customStyle="1" w:styleId="HeaderChar">
    <w:name w:val="Header Char"/>
    <w:basedOn w:val="DefaultParagraphFont"/>
    <w:link w:val="Header"/>
    <w:uiPriority w:val="99"/>
    <w:semiHidden/>
    <w:rsid w:val="00D50B72"/>
    <w:rPr>
      <w:sz w:val="24"/>
      <w:szCs w:val="24"/>
      <w:lang w:val="en-US" w:eastAsia="en-US"/>
    </w:rPr>
  </w:style>
  <w:style w:type="paragraph" w:styleId="Footer">
    <w:name w:val="footer"/>
    <w:basedOn w:val="Normal"/>
    <w:link w:val="FooterChar"/>
    <w:uiPriority w:val="99"/>
    <w:rsid w:val="00830785"/>
    <w:pPr>
      <w:tabs>
        <w:tab w:val="center" w:pos="4320"/>
        <w:tab w:val="right" w:pos="8640"/>
      </w:tabs>
    </w:pPr>
  </w:style>
  <w:style w:type="character" w:customStyle="1" w:styleId="FooterChar">
    <w:name w:val="Footer Char"/>
    <w:basedOn w:val="DefaultParagraphFont"/>
    <w:link w:val="Footer"/>
    <w:uiPriority w:val="99"/>
    <w:semiHidden/>
    <w:rsid w:val="00D50B72"/>
    <w:rPr>
      <w:sz w:val="24"/>
      <w:szCs w:val="24"/>
      <w:lang w:val="en-US" w:eastAsia="en-US"/>
    </w:rPr>
  </w:style>
  <w:style w:type="paragraph" w:styleId="BodyTextIndent">
    <w:name w:val="Body Text Indent"/>
    <w:basedOn w:val="Normal"/>
    <w:link w:val="BodyTextIndentChar"/>
    <w:uiPriority w:val="99"/>
    <w:semiHidden/>
    <w:rsid w:val="00830785"/>
    <w:pPr>
      <w:ind w:left="2880" w:hanging="2880"/>
    </w:pPr>
    <w:rPr>
      <w:rFonts w:ascii="Times" w:hAnsi="Times"/>
      <w:szCs w:val="20"/>
      <w:lang w:eastAsia="en-GB"/>
    </w:rPr>
  </w:style>
  <w:style w:type="character" w:customStyle="1" w:styleId="BodyTextIndentChar">
    <w:name w:val="Body Text Indent Char"/>
    <w:basedOn w:val="DefaultParagraphFont"/>
    <w:link w:val="BodyTextIndent"/>
    <w:uiPriority w:val="99"/>
    <w:semiHidden/>
    <w:locked/>
    <w:rsid w:val="00236673"/>
    <w:rPr>
      <w:rFonts w:ascii="Times" w:eastAsia="Times New Roman" w:hAnsi="Times"/>
      <w:sz w:val="24"/>
      <w:lang w:val="en-US"/>
    </w:rPr>
  </w:style>
  <w:style w:type="paragraph" w:styleId="BalloonText">
    <w:name w:val="Balloon Text"/>
    <w:basedOn w:val="Normal"/>
    <w:link w:val="BalloonTextChar"/>
    <w:uiPriority w:val="99"/>
    <w:semiHidden/>
    <w:rsid w:val="00210B49"/>
    <w:rPr>
      <w:rFonts w:ascii="Tahoma" w:hAnsi="Tahoma"/>
      <w:sz w:val="16"/>
      <w:szCs w:val="16"/>
    </w:rPr>
  </w:style>
  <w:style w:type="character" w:customStyle="1" w:styleId="BalloonTextChar">
    <w:name w:val="Balloon Text Char"/>
    <w:basedOn w:val="DefaultParagraphFont"/>
    <w:link w:val="BalloonText"/>
    <w:uiPriority w:val="99"/>
    <w:semiHidden/>
    <w:rsid w:val="00D50B72"/>
    <w:rPr>
      <w:sz w:val="0"/>
      <w:szCs w:val="0"/>
      <w:lang w:val="en-US" w:eastAsia="en-US"/>
    </w:rPr>
  </w:style>
  <w:style w:type="character" w:styleId="Hyperlink">
    <w:name w:val="Hyperlink"/>
    <w:basedOn w:val="DefaultParagraphFont"/>
    <w:uiPriority w:val="99"/>
    <w:rsid w:val="00C15EC4"/>
    <w:rPr>
      <w:rFonts w:cs="Times New Roman"/>
      <w:color w:val="0000FF"/>
      <w:u w:val="single"/>
    </w:rPr>
  </w:style>
  <w:style w:type="paragraph" w:customStyle="1" w:styleId="EndNoteBibliographyTitle">
    <w:name w:val="EndNote Bibliography Title"/>
    <w:basedOn w:val="Normal"/>
    <w:link w:val="EndNoteBibliographyTitleChar"/>
    <w:uiPriority w:val="99"/>
    <w:rsid w:val="008F4245"/>
    <w:pPr>
      <w:jc w:val="center"/>
    </w:pPr>
    <w:rPr>
      <w:rFonts w:ascii="Times" w:hAnsi="Times" w:cs="Times"/>
      <w:noProof/>
    </w:rPr>
  </w:style>
  <w:style w:type="character" w:customStyle="1" w:styleId="EndNoteBibliographyTitleChar">
    <w:name w:val="EndNote Bibliography Title Char"/>
    <w:basedOn w:val="BodyTextIndentChar"/>
    <w:link w:val="EndNoteBibliographyTitle"/>
    <w:uiPriority w:val="99"/>
    <w:locked/>
    <w:rsid w:val="008F4245"/>
    <w:rPr>
      <w:rFonts w:ascii="Times" w:eastAsia="Times New Roman" w:hAnsi="Times" w:cs="Times"/>
      <w:noProof/>
      <w:sz w:val="24"/>
      <w:szCs w:val="24"/>
      <w:lang w:val="en-US" w:eastAsia="en-US"/>
    </w:rPr>
  </w:style>
  <w:style w:type="paragraph" w:customStyle="1" w:styleId="EndNoteBibliography">
    <w:name w:val="EndNote Bibliography"/>
    <w:basedOn w:val="Normal"/>
    <w:link w:val="EndNoteBibliographyChar"/>
    <w:uiPriority w:val="99"/>
    <w:rsid w:val="008F4245"/>
    <w:rPr>
      <w:rFonts w:ascii="Times" w:hAnsi="Times" w:cs="Times"/>
      <w:noProof/>
    </w:rPr>
  </w:style>
  <w:style w:type="character" w:customStyle="1" w:styleId="EndNoteBibliographyChar">
    <w:name w:val="EndNote Bibliography Char"/>
    <w:basedOn w:val="BodyTextIndentChar"/>
    <w:link w:val="EndNoteBibliography"/>
    <w:uiPriority w:val="99"/>
    <w:locked/>
    <w:rsid w:val="008F4245"/>
    <w:rPr>
      <w:rFonts w:ascii="Times" w:eastAsia="Times New Roman" w:hAnsi="Times" w:cs="Times"/>
      <w:noProof/>
      <w:sz w:val="24"/>
      <w:szCs w:val="24"/>
      <w:lang w:val="en-US" w:eastAsia="en-US"/>
    </w:rPr>
  </w:style>
  <w:style w:type="character" w:styleId="CommentReference">
    <w:name w:val="annotation reference"/>
    <w:basedOn w:val="DefaultParagraphFont"/>
    <w:uiPriority w:val="99"/>
    <w:semiHidden/>
    <w:unhideWhenUsed/>
    <w:rsid w:val="00846F17"/>
    <w:rPr>
      <w:sz w:val="16"/>
      <w:szCs w:val="16"/>
    </w:rPr>
  </w:style>
  <w:style w:type="paragraph" w:styleId="CommentText">
    <w:name w:val="annotation text"/>
    <w:basedOn w:val="Normal"/>
    <w:link w:val="CommentTextChar"/>
    <w:uiPriority w:val="99"/>
    <w:semiHidden/>
    <w:unhideWhenUsed/>
    <w:rsid w:val="00846F17"/>
    <w:rPr>
      <w:sz w:val="20"/>
      <w:szCs w:val="20"/>
    </w:rPr>
  </w:style>
  <w:style w:type="character" w:customStyle="1" w:styleId="CommentTextChar">
    <w:name w:val="Comment Text Char"/>
    <w:basedOn w:val="DefaultParagraphFont"/>
    <w:link w:val="CommentText"/>
    <w:uiPriority w:val="99"/>
    <w:semiHidden/>
    <w:rsid w:val="00846F17"/>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846F17"/>
    <w:rPr>
      <w:b/>
      <w:bCs/>
    </w:rPr>
  </w:style>
  <w:style w:type="character" w:customStyle="1" w:styleId="CommentSubjectChar">
    <w:name w:val="Comment Subject Char"/>
    <w:basedOn w:val="CommentTextChar"/>
    <w:link w:val="CommentSubject"/>
    <w:uiPriority w:val="99"/>
    <w:semiHidden/>
    <w:rsid w:val="00846F17"/>
    <w:rPr>
      <w:b/>
      <w:bCs/>
      <w:sz w:val="20"/>
      <w:szCs w:val="20"/>
      <w:lang w:val="en-US" w:eastAsia="en-US"/>
    </w:rPr>
  </w:style>
  <w:style w:type="paragraph" w:styleId="HTMLPreformatted">
    <w:name w:val="HTML Preformatted"/>
    <w:basedOn w:val="Normal"/>
    <w:link w:val="HTMLPreformattedChar"/>
    <w:uiPriority w:val="99"/>
    <w:semiHidden/>
    <w:unhideWhenUsed/>
    <w:rsid w:val="00683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8309A"/>
    <w:rPr>
      <w:rFonts w:ascii="Courier New" w:hAnsi="Courier New" w:cs="Courier New"/>
      <w:sz w:val="20"/>
      <w:szCs w:val="20"/>
      <w:lang w:val="en-US" w:eastAsia="en-US"/>
    </w:rPr>
  </w:style>
  <w:style w:type="paragraph" w:customStyle="1" w:styleId="p1">
    <w:name w:val="p1"/>
    <w:basedOn w:val="Normal"/>
    <w:rsid w:val="00331B96"/>
    <w:pPr>
      <w:ind w:left="540" w:hanging="540"/>
    </w:pPr>
    <w:rPr>
      <w:rFonts w:ascii="Helvetica" w:hAnsi="Helvetica"/>
      <w:sz w:val="18"/>
      <w:szCs w:val="18"/>
    </w:rPr>
  </w:style>
  <w:style w:type="character" w:customStyle="1" w:styleId="apple-tab-span">
    <w:name w:val="apple-tab-span"/>
    <w:basedOn w:val="DefaultParagraphFont"/>
    <w:rsid w:val="00331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94045">
      <w:bodyDiv w:val="1"/>
      <w:marLeft w:val="0"/>
      <w:marRight w:val="0"/>
      <w:marTop w:val="0"/>
      <w:marBottom w:val="0"/>
      <w:divBdr>
        <w:top w:val="none" w:sz="0" w:space="0" w:color="auto"/>
        <w:left w:val="none" w:sz="0" w:space="0" w:color="auto"/>
        <w:bottom w:val="none" w:sz="0" w:space="0" w:color="auto"/>
        <w:right w:val="none" w:sz="0" w:space="0" w:color="auto"/>
      </w:divBdr>
    </w:div>
    <w:div w:id="854079975">
      <w:marLeft w:val="0"/>
      <w:marRight w:val="0"/>
      <w:marTop w:val="0"/>
      <w:marBottom w:val="0"/>
      <w:divBdr>
        <w:top w:val="none" w:sz="0" w:space="0" w:color="auto"/>
        <w:left w:val="none" w:sz="0" w:space="0" w:color="auto"/>
        <w:bottom w:val="none" w:sz="0" w:space="0" w:color="auto"/>
        <w:right w:val="none" w:sz="0" w:space="0" w:color="auto"/>
      </w:divBdr>
      <w:divsChild>
        <w:div w:id="854079973">
          <w:marLeft w:val="0"/>
          <w:marRight w:val="0"/>
          <w:marTop w:val="0"/>
          <w:marBottom w:val="0"/>
          <w:divBdr>
            <w:top w:val="none" w:sz="0" w:space="0" w:color="auto"/>
            <w:left w:val="none" w:sz="0" w:space="0" w:color="auto"/>
            <w:bottom w:val="none" w:sz="0" w:space="0" w:color="auto"/>
            <w:right w:val="none" w:sz="0" w:space="0" w:color="auto"/>
          </w:divBdr>
        </w:div>
        <w:div w:id="854079974">
          <w:marLeft w:val="0"/>
          <w:marRight w:val="0"/>
          <w:marTop w:val="0"/>
          <w:marBottom w:val="0"/>
          <w:divBdr>
            <w:top w:val="none" w:sz="0" w:space="0" w:color="auto"/>
            <w:left w:val="none" w:sz="0" w:space="0" w:color="auto"/>
            <w:bottom w:val="none" w:sz="0" w:space="0" w:color="auto"/>
            <w:right w:val="none" w:sz="0" w:space="0" w:color="auto"/>
          </w:divBdr>
        </w:div>
      </w:divsChild>
    </w:div>
    <w:div w:id="854079976">
      <w:marLeft w:val="0"/>
      <w:marRight w:val="0"/>
      <w:marTop w:val="0"/>
      <w:marBottom w:val="0"/>
      <w:divBdr>
        <w:top w:val="none" w:sz="0" w:space="0" w:color="auto"/>
        <w:left w:val="none" w:sz="0" w:space="0" w:color="auto"/>
        <w:bottom w:val="none" w:sz="0" w:space="0" w:color="auto"/>
        <w:right w:val="none" w:sz="0" w:space="0" w:color="auto"/>
      </w:divBdr>
    </w:div>
    <w:div w:id="913900352">
      <w:bodyDiv w:val="1"/>
      <w:marLeft w:val="0"/>
      <w:marRight w:val="0"/>
      <w:marTop w:val="0"/>
      <w:marBottom w:val="0"/>
      <w:divBdr>
        <w:top w:val="none" w:sz="0" w:space="0" w:color="auto"/>
        <w:left w:val="none" w:sz="0" w:space="0" w:color="auto"/>
        <w:bottom w:val="none" w:sz="0" w:space="0" w:color="auto"/>
        <w:right w:val="none" w:sz="0" w:space="0" w:color="auto"/>
      </w:divBdr>
    </w:div>
    <w:div w:id="1433088006">
      <w:bodyDiv w:val="1"/>
      <w:marLeft w:val="0"/>
      <w:marRight w:val="0"/>
      <w:marTop w:val="0"/>
      <w:marBottom w:val="0"/>
      <w:divBdr>
        <w:top w:val="none" w:sz="0" w:space="0" w:color="auto"/>
        <w:left w:val="none" w:sz="0" w:space="0" w:color="auto"/>
        <w:bottom w:val="none" w:sz="0" w:space="0" w:color="auto"/>
        <w:right w:val="none" w:sz="0" w:space="0" w:color="auto"/>
      </w:divBdr>
    </w:div>
    <w:div w:id="149881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4E688FE-904D-416A-BABE-A559202B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3048</Words>
  <Characters>17376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2017-06-08T21:21:00Z</cp:lastPrinted>
  <dcterms:created xsi:type="dcterms:W3CDTF">2017-06-17T04:25:00Z</dcterms:created>
  <dcterms:modified xsi:type="dcterms:W3CDTF">2017-06-17T04:25:00Z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