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71"/>
      </w:tblGrid>
      <w:tr w:rsidR="00E37077" w:rsidRPr="00C95FB7" w14:paraId="3BAAFFE7" w14:textId="77777777" w:rsidTr="00FF26E8">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71" w:type="dxa"/>
            <w:vAlign w:val="center"/>
          </w:tcPr>
          <w:p w14:paraId="693BF175" w14:textId="12544C02" w:rsidR="00E37077" w:rsidRPr="001D0007" w:rsidRDefault="00F736F7" w:rsidP="00DD58AA">
            <w:pPr>
              <w:rPr>
                <w:rFonts w:ascii="Aptos" w:hAnsi="Aptos" w:cs="Arial"/>
                <w:color w:val="000000" w:themeColor="text1"/>
                <w:sz w:val="20"/>
              </w:rPr>
            </w:pPr>
            <w:r>
              <w:rPr>
                <w:rFonts w:ascii="Aptos" w:eastAsia="Aptos" w:hAnsi="Aptos" w:cs="Aptos"/>
                <w:sz w:val="20"/>
                <w:szCs w:val="20"/>
              </w:rPr>
              <w:t xml:space="preserve">Creation of 3 new subgenera and </w:t>
            </w:r>
            <w:r>
              <w:rPr>
                <w:rFonts w:ascii="Aptos" w:eastAsia="Aptos" w:hAnsi="Aptos" w:cs="Aptos"/>
                <w:sz w:val="20"/>
                <w:szCs w:val="20"/>
                <w:highlight w:val="white"/>
              </w:rPr>
              <w:t xml:space="preserve">16 new species </w:t>
            </w:r>
            <w:r>
              <w:rPr>
                <w:rFonts w:ascii="Aptos" w:eastAsia="Aptos" w:hAnsi="Aptos" w:cs="Aptos"/>
                <w:sz w:val="20"/>
                <w:szCs w:val="20"/>
              </w:rPr>
              <w:t xml:space="preserve">within the genus </w:t>
            </w:r>
            <w:r>
              <w:rPr>
                <w:rFonts w:ascii="Aptos" w:eastAsia="Aptos" w:hAnsi="Aptos" w:cs="Aptos"/>
                <w:i/>
                <w:sz w:val="20"/>
                <w:szCs w:val="20"/>
              </w:rPr>
              <w:t xml:space="preserve">Chlorovirus </w:t>
            </w:r>
            <w:r>
              <w:rPr>
                <w:rFonts w:ascii="Aptos" w:eastAsia="Aptos" w:hAnsi="Aptos" w:cs="Aptos"/>
                <w:sz w:val="20"/>
                <w:szCs w:val="20"/>
              </w:rPr>
              <w:t>(</w:t>
            </w:r>
            <w:r>
              <w:rPr>
                <w:rFonts w:ascii="Aptos" w:eastAsia="Aptos" w:hAnsi="Aptos" w:cs="Aptos"/>
                <w:i/>
                <w:sz w:val="20"/>
                <w:szCs w:val="20"/>
              </w:rPr>
              <w:t>Phycodnaviridae</w:t>
            </w:r>
            <w:r>
              <w:rPr>
                <w:rFonts w:ascii="Aptos" w:eastAsia="Aptos" w:hAnsi="Aptos" w:cs="Aptos"/>
                <w:sz w:val="20"/>
                <w:szCs w:val="20"/>
              </w:rPr>
              <w:t>) to position and name chloroviruses isolates</w:t>
            </w:r>
          </w:p>
        </w:tc>
      </w:tr>
      <w:tr w:rsidR="00E37077" w:rsidRPr="00C95FB7" w14:paraId="6479468A" w14:textId="77777777" w:rsidTr="00FF26E8">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tcPr>
          <w:p w14:paraId="3A9C1428" w14:textId="26A3F985" w:rsidR="00E37077" w:rsidRPr="00F123D6" w:rsidRDefault="00F123D6" w:rsidP="00DD58AA">
            <w:pPr>
              <w:pStyle w:val="BodyTextIndent"/>
              <w:ind w:left="0" w:firstLine="0"/>
              <w:rPr>
                <w:rFonts w:ascii="Aptos" w:hAnsi="Aptos" w:cs="Arial"/>
                <w:bCs/>
                <w:iCs/>
                <w:sz w:val="20"/>
              </w:rPr>
            </w:pPr>
            <w:r w:rsidRPr="00F123D6">
              <w:rPr>
                <w:rFonts w:ascii="Aptos" w:hAnsi="Aptos" w:cs="Arial"/>
                <w:bCs/>
                <w:iCs/>
                <w:sz w:val="20"/>
              </w:rPr>
              <w:t>2025.</w:t>
            </w:r>
            <w:proofErr w:type="gramStart"/>
            <w:r w:rsidRPr="00F123D6">
              <w:rPr>
                <w:rFonts w:ascii="Aptos" w:hAnsi="Aptos" w:cs="Arial"/>
                <w:bCs/>
                <w:iCs/>
                <w:sz w:val="20"/>
              </w:rPr>
              <w:t>010F.</w:t>
            </w:r>
            <w:r w:rsidR="00E44EC9">
              <w:rPr>
                <w:rFonts w:ascii="Aptos" w:hAnsi="Aptos" w:cs="Arial"/>
                <w:bCs/>
                <w:iCs/>
                <w:sz w:val="20"/>
              </w:rPr>
              <w:t>Uc</w:t>
            </w:r>
            <w:r w:rsidRPr="00F123D6">
              <w:rPr>
                <w:rFonts w:ascii="Aptos" w:hAnsi="Aptos" w:cs="Arial"/>
                <w:bCs/>
                <w:iCs/>
                <w:sz w:val="20"/>
              </w:rPr>
              <w:t>.v</w:t>
            </w:r>
            <w:r w:rsidR="00E44EC9">
              <w:rPr>
                <w:rFonts w:ascii="Aptos" w:hAnsi="Aptos" w:cs="Arial"/>
                <w:bCs/>
                <w:iCs/>
                <w:sz w:val="20"/>
              </w:rPr>
              <w:t>3</w:t>
            </w:r>
            <w:r w:rsidRPr="00F123D6">
              <w:rPr>
                <w:rFonts w:ascii="Aptos" w:hAnsi="Aptos" w:cs="Arial"/>
                <w:bCs/>
                <w:iCs/>
                <w:sz w:val="20"/>
              </w:rPr>
              <w:t>.Chlorovirus</w:t>
            </w:r>
            <w:proofErr w:type="gramEnd"/>
            <w:r w:rsidRPr="00F123D6">
              <w:rPr>
                <w:rFonts w:ascii="Aptos" w:hAnsi="Aptos" w:cs="Arial"/>
                <w:bCs/>
                <w:iCs/>
                <w:sz w:val="20"/>
              </w:rPr>
              <w:t>_3ngen_16nsp_2mergesp</w:t>
            </w:r>
          </w:p>
        </w:tc>
      </w:tr>
    </w:tbl>
    <w:p w14:paraId="227C6F3B" w14:textId="1E7A1DCE" w:rsidR="00590DF3" w:rsidRDefault="00590DF3" w:rsidP="00DD58AA">
      <w:pPr>
        <w:rPr>
          <w:rFonts w:ascii="Aptos" w:hAnsi="Aptos" w:cs="Arial"/>
          <w:b/>
          <w:color w:val="C00000"/>
          <w:sz w:val="20"/>
          <w:szCs w:val="20"/>
        </w:rPr>
      </w:pPr>
    </w:p>
    <w:tbl>
      <w:tblPr>
        <w:tblStyle w:val="TableGrid"/>
        <w:tblW w:w="9265" w:type="dxa"/>
        <w:tblLayout w:type="fixed"/>
        <w:tblLook w:val="04A0" w:firstRow="1" w:lastRow="0" w:firstColumn="1" w:lastColumn="0" w:noHBand="0" w:noVBand="1"/>
      </w:tblPr>
      <w:tblGrid>
        <w:gridCol w:w="1838"/>
        <w:gridCol w:w="1217"/>
        <w:gridCol w:w="2880"/>
        <w:gridCol w:w="2250"/>
        <w:gridCol w:w="1080"/>
      </w:tblGrid>
      <w:tr w:rsidR="00114629" w14:paraId="29108C5E" w14:textId="77777777" w:rsidTr="00FF26E8">
        <w:trPr>
          <w:trHeight w:val="173"/>
        </w:trPr>
        <w:tc>
          <w:tcPr>
            <w:tcW w:w="9265" w:type="dxa"/>
            <w:gridSpan w:val="5"/>
            <w:shd w:val="clear" w:color="auto" w:fill="F2F2F2" w:themeFill="background1" w:themeFillShade="F2"/>
          </w:tcPr>
          <w:p w14:paraId="715A1CD2" w14:textId="5C83ABA8" w:rsidR="00114629" w:rsidRPr="009A3B4A" w:rsidRDefault="00114629" w:rsidP="007270E3">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114629" w14:paraId="596DCCA8" w14:textId="77777777" w:rsidTr="00FF26E8">
        <w:trPr>
          <w:trHeight w:val="411"/>
        </w:trPr>
        <w:tc>
          <w:tcPr>
            <w:tcW w:w="1838" w:type="dxa"/>
            <w:shd w:val="clear" w:color="auto" w:fill="F2F2F2" w:themeFill="background1" w:themeFillShade="F2"/>
            <w:vAlign w:val="center"/>
          </w:tcPr>
          <w:p w14:paraId="7AE5B129" w14:textId="77777777" w:rsidR="00114629" w:rsidRPr="009A3B4A" w:rsidRDefault="00114629" w:rsidP="007270E3">
            <w:pPr>
              <w:rPr>
                <w:rFonts w:ascii="Aptos" w:hAnsi="Aptos" w:cs="Arial"/>
                <w:sz w:val="18"/>
                <w:szCs w:val="18"/>
              </w:rPr>
            </w:pPr>
            <w:r>
              <w:rPr>
                <w:rFonts w:ascii="Aptos" w:hAnsi="Aptos" w:cs="Arial"/>
                <w:b/>
                <w:sz w:val="20"/>
                <w:szCs w:val="20"/>
              </w:rPr>
              <w:t>Given name (+middle initial(s))</w:t>
            </w:r>
          </w:p>
        </w:tc>
        <w:tc>
          <w:tcPr>
            <w:tcW w:w="1217" w:type="dxa"/>
            <w:shd w:val="clear" w:color="auto" w:fill="F2F2F2" w:themeFill="background1" w:themeFillShade="F2"/>
            <w:vAlign w:val="center"/>
          </w:tcPr>
          <w:p w14:paraId="58CA68E1" w14:textId="77777777" w:rsidR="00114629" w:rsidRPr="009A3B4A" w:rsidRDefault="00114629" w:rsidP="007270E3">
            <w:pPr>
              <w:rPr>
                <w:rFonts w:ascii="Aptos" w:hAnsi="Aptos" w:cs="Arial"/>
                <w:b/>
                <w:sz w:val="20"/>
                <w:szCs w:val="20"/>
              </w:rPr>
            </w:pPr>
            <w:r>
              <w:rPr>
                <w:rFonts w:ascii="Aptos" w:hAnsi="Aptos" w:cs="Arial"/>
                <w:b/>
                <w:sz w:val="20"/>
                <w:szCs w:val="20"/>
              </w:rPr>
              <w:t>Surname</w:t>
            </w:r>
          </w:p>
        </w:tc>
        <w:tc>
          <w:tcPr>
            <w:tcW w:w="2880" w:type="dxa"/>
            <w:shd w:val="clear" w:color="auto" w:fill="F2F2F2" w:themeFill="background1" w:themeFillShade="F2"/>
            <w:vAlign w:val="center"/>
          </w:tcPr>
          <w:p w14:paraId="68266AA9" w14:textId="4188FE4C" w:rsidR="00114629" w:rsidRPr="009A3B4A" w:rsidRDefault="00114629" w:rsidP="007270E3">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50" w:type="dxa"/>
            <w:shd w:val="clear" w:color="auto" w:fill="F2F2F2" w:themeFill="background1" w:themeFillShade="F2"/>
            <w:vAlign w:val="center"/>
          </w:tcPr>
          <w:p w14:paraId="24D6B6F4" w14:textId="3882AFC4" w:rsidR="00114629" w:rsidRPr="009A3B4A" w:rsidRDefault="00114629" w:rsidP="007270E3">
            <w:pPr>
              <w:rPr>
                <w:rFonts w:ascii="Aptos" w:hAnsi="Aptos" w:cs="Arial"/>
                <w:b/>
                <w:sz w:val="20"/>
                <w:szCs w:val="20"/>
              </w:rPr>
            </w:pPr>
            <w:r>
              <w:rPr>
                <w:rFonts w:ascii="Aptos" w:hAnsi="Aptos" w:cs="Arial"/>
                <w:b/>
                <w:sz w:val="20"/>
                <w:szCs w:val="20"/>
              </w:rPr>
              <w:t xml:space="preserve">Email address </w:t>
            </w:r>
          </w:p>
        </w:tc>
        <w:tc>
          <w:tcPr>
            <w:tcW w:w="1080" w:type="dxa"/>
            <w:shd w:val="clear" w:color="auto" w:fill="F2F2F2" w:themeFill="background1" w:themeFillShade="F2"/>
            <w:vAlign w:val="center"/>
          </w:tcPr>
          <w:p w14:paraId="5C357526" w14:textId="77777777" w:rsidR="00114629" w:rsidRDefault="00114629" w:rsidP="007270E3">
            <w:pPr>
              <w:rPr>
                <w:rFonts w:ascii="Aptos" w:hAnsi="Aptos" w:cs="Arial"/>
                <w:b/>
                <w:sz w:val="20"/>
                <w:szCs w:val="20"/>
              </w:rPr>
            </w:pPr>
            <w:r w:rsidRPr="00C95FB7">
              <w:rPr>
                <w:rFonts w:ascii="Aptos" w:hAnsi="Aptos" w:cs="Arial"/>
                <w:b/>
                <w:sz w:val="20"/>
                <w:szCs w:val="20"/>
              </w:rPr>
              <w:t>Corr</w:t>
            </w:r>
            <w:r>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09DC09BA" w14:textId="14646174" w:rsidR="00114629" w:rsidRPr="00AF4998" w:rsidRDefault="00114629" w:rsidP="007270E3">
            <w:pPr>
              <w:rPr>
                <w:rFonts w:ascii="Aptos" w:hAnsi="Aptos" w:cs="Arial"/>
                <w:color w:val="0070C0"/>
                <w:sz w:val="20"/>
                <w:szCs w:val="20"/>
              </w:rPr>
            </w:pPr>
          </w:p>
        </w:tc>
      </w:tr>
      <w:tr w:rsidR="00114629" w14:paraId="6100C9F0" w14:textId="77777777" w:rsidTr="00FF26E8">
        <w:tc>
          <w:tcPr>
            <w:tcW w:w="1838" w:type="dxa"/>
            <w:shd w:val="clear" w:color="auto" w:fill="FFFFFF" w:themeFill="background1"/>
            <w:vAlign w:val="center"/>
          </w:tcPr>
          <w:p w14:paraId="645129B0" w14:textId="272EE30E" w:rsidR="00114629" w:rsidRPr="00CD2C82" w:rsidRDefault="00114629" w:rsidP="00114629">
            <w:pPr>
              <w:rPr>
                <w:rFonts w:ascii="Aptos" w:hAnsi="Aptos" w:cs="Arial"/>
                <w:bCs/>
                <w:color w:val="000000" w:themeColor="text1"/>
                <w:sz w:val="20"/>
                <w:szCs w:val="20"/>
              </w:rPr>
            </w:pPr>
            <w:r>
              <w:rPr>
                <w:rFonts w:ascii="Aptos" w:hAnsi="Aptos" w:cs="Arial"/>
                <w:bCs/>
                <w:color w:val="000000" w:themeColor="text1"/>
                <w:sz w:val="20"/>
                <w:szCs w:val="20"/>
              </w:rPr>
              <w:t>Rodrigo A L</w:t>
            </w:r>
          </w:p>
        </w:tc>
        <w:tc>
          <w:tcPr>
            <w:tcW w:w="1217" w:type="dxa"/>
            <w:shd w:val="clear" w:color="auto" w:fill="FFFFFF" w:themeFill="background1"/>
            <w:vAlign w:val="center"/>
          </w:tcPr>
          <w:p w14:paraId="18B92AEB" w14:textId="63CF9B37" w:rsidR="00114629" w:rsidRPr="00CD2C82" w:rsidRDefault="00114629" w:rsidP="00114629">
            <w:pPr>
              <w:rPr>
                <w:rFonts w:ascii="Aptos" w:hAnsi="Aptos" w:cs="Arial"/>
                <w:bCs/>
                <w:color w:val="000000" w:themeColor="text1"/>
                <w:sz w:val="20"/>
                <w:szCs w:val="20"/>
              </w:rPr>
            </w:pPr>
            <w:r>
              <w:rPr>
                <w:rFonts w:ascii="Aptos" w:eastAsia="Aptos" w:hAnsi="Aptos" w:cs="Aptos"/>
                <w:sz w:val="20"/>
                <w:szCs w:val="20"/>
              </w:rPr>
              <w:t>Rodrigues</w:t>
            </w:r>
          </w:p>
        </w:tc>
        <w:tc>
          <w:tcPr>
            <w:tcW w:w="2880" w:type="dxa"/>
            <w:shd w:val="clear" w:color="auto" w:fill="FFFFFF" w:themeFill="background1"/>
            <w:vAlign w:val="center"/>
          </w:tcPr>
          <w:p w14:paraId="12B03504" w14:textId="0AEA8CFC" w:rsidR="00114629" w:rsidRPr="00CD2C82" w:rsidRDefault="00114629" w:rsidP="00114629">
            <w:pPr>
              <w:rPr>
                <w:rFonts w:ascii="Aptos" w:hAnsi="Aptos" w:cs="Arial"/>
                <w:bCs/>
                <w:color w:val="000000" w:themeColor="text1"/>
                <w:sz w:val="20"/>
                <w:szCs w:val="20"/>
              </w:rPr>
            </w:pPr>
            <w:r w:rsidRPr="00B35EFB">
              <w:rPr>
                <w:rFonts w:ascii="Aptos" w:eastAsia="Aptos" w:hAnsi="Aptos" w:cs="Aptos"/>
                <w:sz w:val="18"/>
                <w:szCs w:val="18"/>
                <w:lang w:val="pt-BR"/>
              </w:rPr>
              <w:t>Dept. Microbiologia, Universidade Federal de Minas Gerais, Belo Horizonte, Brazil</w:t>
            </w:r>
          </w:p>
        </w:tc>
        <w:tc>
          <w:tcPr>
            <w:tcW w:w="2250" w:type="dxa"/>
            <w:shd w:val="clear" w:color="auto" w:fill="FFFFFF" w:themeFill="background1"/>
            <w:vAlign w:val="center"/>
          </w:tcPr>
          <w:p w14:paraId="0CEEA469" w14:textId="4C7D0226" w:rsidR="00114629" w:rsidRPr="00CD2C82" w:rsidRDefault="00114629" w:rsidP="00114629">
            <w:pPr>
              <w:rPr>
                <w:rFonts w:ascii="Aptos" w:hAnsi="Aptos" w:cs="Arial"/>
                <w:bCs/>
                <w:color w:val="000000" w:themeColor="text1"/>
                <w:sz w:val="20"/>
                <w:szCs w:val="20"/>
              </w:rPr>
            </w:pPr>
            <w:hyperlink r:id="rId9" w:history="1">
              <w:r w:rsidRPr="0076117C">
                <w:rPr>
                  <w:rStyle w:val="Hyperlink"/>
                  <w:rFonts w:ascii="Aptos" w:eastAsia="Aptos" w:hAnsi="Aptos" w:cs="Aptos"/>
                  <w:sz w:val="18"/>
                  <w:szCs w:val="18"/>
                </w:rPr>
                <w:t>rodriguesral07@gmail.com</w:t>
              </w:r>
            </w:hyperlink>
            <w:r>
              <w:rPr>
                <w:rFonts w:ascii="Aptos" w:eastAsia="Aptos" w:hAnsi="Aptos" w:cs="Aptos"/>
                <w:sz w:val="18"/>
                <w:szCs w:val="18"/>
              </w:rPr>
              <w:t xml:space="preserve">   </w:t>
            </w:r>
          </w:p>
        </w:tc>
        <w:tc>
          <w:tcPr>
            <w:tcW w:w="1080" w:type="dxa"/>
            <w:shd w:val="clear" w:color="auto" w:fill="FFFFFF" w:themeFill="background1"/>
            <w:vAlign w:val="center"/>
          </w:tcPr>
          <w:p w14:paraId="3A260E56" w14:textId="28FB6594" w:rsidR="00114629" w:rsidRPr="00CD2C82" w:rsidRDefault="00114629" w:rsidP="00114629">
            <w:pPr>
              <w:jc w:val="center"/>
              <w:rPr>
                <w:rFonts w:ascii="Aptos" w:hAnsi="Aptos" w:cs="Arial"/>
                <w:bCs/>
                <w:color w:val="000000" w:themeColor="text1"/>
                <w:sz w:val="20"/>
                <w:szCs w:val="20"/>
              </w:rPr>
            </w:pPr>
            <w:r>
              <w:rPr>
                <w:rFonts w:ascii="Aptos" w:hAnsi="Aptos" w:cs="Arial"/>
                <w:bCs/>
                <w:color w:val="000000" w:themeColor="text1"/>
                <w:sz w:val="20"/>
                <w:szCs w:val="20"/>
                <w:lang w:val="pt-BR"/>
              </w:rPr>
              <w:t>X</w:t>
            </w:r>
          </w:p>
        </w:tc>
      </w:tr>
      <w:tr w:rsidR="00114629" w14:paraId="0000DC8D" w14:textId="77777777" w:rsidTr="00FF26E8">
        <w:tc>
          <w:tcPr>
            <w:tcW w:w="1838" w:type="dxa"/>
            <w:vAlign w:val="center"/>
          </w:tcPr>
          <w:p w14:paraId="764FEE13" w14:textId="17771457" w:rsidR="00114629" w:rsidRPr="00CD2C82" w:rsidRDefault="00114629" w:rsidP="00114629">
            <w:pPr>
              <w:rPr>
                <w:rFonts w:ascii="Aptos" w:hAnsi="Aptos" w:cs="Arial"/>
                <w:bCs/>
                <w:color w:val="000000" w:themeColor="text1"/>
                <w:sz w:val="20"/>
                <w:szCs w:val="20"/>
              </w:rPr>
            </w:pPr>
            <w:r>
              <w:rPr>
                <w:rFonts w:ascii="Aptos" w:hAnsi="Aptos" w:cs="Arial"/>
                <w:bCs/>
                <w:color w:val="000000" w:themeColor="text1"/>
                <w:sz w:val="20"/>
                <w:szCs w:val="20"/>
              </w:rPr>
              <w:t>João Victor RP</w:t>
            </w:r>
          </w:p>
        </w:tc>
        <w:tc>
          <w:tcPr>
            <w:tcW w:w="1217" w:type="dxa"/>
            <w:vAlign w:val="center"/>
          </w:tcPr>
          <w:p w14:paraId="736D52B3" w14:textId="4621DC0D" w:rsidR="00114629" w:rsidRPr="00CD2C82" w:rsidRDefault="00114629" w:rsidP="00114629">
            <w:pPr>
              <w:rPr>
                <w:rFonts w:ascii="Aptos" w:hAnsi="Aptos" w:cs="Arial"/>
                <w:bCs/>
                <w:color w:val="000000" w:themeColor="text1"/>
                <w:sz w:val="20"/>
                <w:szCs w:val="20"/>
              </w:rPr>
            </w:pPr>
            <w:r>
              <w:rPr>
                <w:rFonts w:ascii="Aptos" w:hAnsi="Aptos" w:cs="Arial"/>
                <w:bCs/>
                <w:color w:val="000000" w:themeColor="text1"/>
                <w:sz w:val="20"/>
                <w:szCs w:val="20"/>
              </w:rPr>
              <w:t>Carvalho</w:t>
            </w:r>
          </w:p>
        </w:tc>
        <w:tc>
          <w:tcPr>
            <w:tcW w:w="2880" w:type="dxa"/>
            <w:vAlign w:val="center"/>
          </w:tcPr>
          <w:p w14:paraId="440A8A59" w14:textId="7819EE85" w:rsidR="00114629" w:rsidRPr="00CD2C82" w:rsidRDefault="00114629" w:rsidP="00114629">
            <w:pPr>
              <w:rPr>
                <w:rFonts w:ascii="Aptos" w:hAnsi="Aptos" w:cs="Arial"/>
                <w:bCs/>
                <w:color w:val="000000" w:themeColor="text1"/>
                <w:sz w:val="20"/>
                <w:szCs w:val="20"/>
              </w:rPr>
            </w:pPr>
            <w:r w:rsidRPr="00B35EFB">
              <w:rPr>
                <w:rFonts w:ascii="Aptos" w:eastAsia="Aptos" w:hAnsi="Aptos" w:cs="Aptos"/>
                <w:sz w:val="18"/>
                <w:szCs w:val="18"/>
                <w:lang w:val="pt-BR"/>
              </w:rPr>
              <w:t>Dept. Microbiologia, Universidade Federal de Minas Gerais, Belo Horizonte, Brazil</w:t>
            </w:r>
          </w:p>
        </w:tc>
        <w:tc>
          <w:tcPr>
            <w:tcW w:w="2250" w:type="dxa"/>
            <w:vAlign w:val="center"/>
          </w:tcPr>
          <w:p w14:paraId="636A52C5" w14:textId="7765131A" w:rsidR="00114629" w:rsidRPr="00CD2C82" w:rsidRDefault="00114629" w:rsidP="00114629">
            <w:pPr>
              <w:rPr>
                <w:rFonts w:ascii="Aptos" w:hAnsi="Aptos" w:cs="Arial"/>
                <w:bCs/>
                <w:color w:val="000000" w:themeColor="text1"/>
                <w:sz w:val="20"/>
                <w:szCs w:val="20"/>
              </w:rPr>
            </w:pPr>
            <w:hyperlink r:id="rId10" w:history="1">
              <w:r w:rsidRPr="0076117C">
                <w:rPr>
                  <w:rStyle w:val="Hyperlink"/>
                  <w:rFonts w:ascii="Aptos" w:eastAsia="Aptos" w:hAnsi="Aptos" w:cs="Aptos"/>
                  <w:sz w:val="18"/>
                  <w:szCs w:val="18"/>
                </w:rPr>
                <w:t>jvrodrigues934@gmail.com</w:t>
              </w:r>
            </w:hyperlink>
            <w:r>
              <w:rPr>
                <w:rFonts w:ascii="Aptos" w:eastAsia="Aptos" w:hAnsi="Aptos" w:cs="Aptos"/>
                <w:sz w:val="18"/>
                <w:szCs w:val="18"/>
              </w:rPr>
              <w:t xml:space="preserve"> </w:t>
            </w:r>
          </w:p>
        </w:tc>
        <w:tc>
          <w:tcPr>
            <w:tcW w:w="1080" w:type="dxa"/>
            <w:vAlign w:val="center"/>
          </w:tcPr>
          <w:p w14:paraId="00F632A0" w14:textId="77777777" w:rsidR="00114629" w:rsidRPr="00CD2C82" w:rsidRDefault="00114629" w:rsidP="00114629">
            <w:pPr>
              <w:jc w:val="center"/>
              <w:rPr>
                <w:rFonts w:ascii="Aptos" w:hAnsi="Aptos" w:cs="Arial"/>
                <w:bCs/>
                <w:color w:val="000000" w:themeColor="text1"/>
                <w:sz w:val="20"/>
                <w:szCs w:val="20"/>
              </w:rPr>
            </w:pPr>
          </w:p>
        </w:tc>
      </w:tr>
      <w:tr w:rsidR="00114629" w14:paraId="7AF543A0" w14:textId="77777777" w:rsidTr="00FF26E8">
        <w:tc>
          <w:tcPr>
            <w:tcW w:w="1838" w:type="dxa"/>
            <w:vAlign w:val="center"/>
          </w:tcPr>
          <w:p w14:paraId="3C19B815" w14:textId="659DB48B" w:rsidR="00114629" w:rsidRPr="00CD2C82" w:rsidRDefault="00114629" w:rsidP="00114629">
            <w:pPr>
              <w:rPr>
                <w:rFonts w:ascii="Aptos" w:hAnsi="Aptos" w:cs="Arial"/>
                <w:bCs/>
                <w:color w:val="000000" w:themeColor="text1"/>
                <w:sz w:val="20"/>
                <w:szCs w:val="20"/>
              </w:rPr>
            </w:pPr>
            <w:r>
              <w:rPr>
                <w:rFonts w:ascii="Aptos" w:hAnsi="Aptos" w:cs="Arial"/>
                <w:bCs/>
                <w:color w:val="000000" w:themeColor="text1"/>
                <w:sz w:val="20"/>
                <w:szCs w:val="20"/>
              </w:rPr>
              <w:t>Letícia R</w:t>
            </w:r>
          </w:p>
        </w:tc>
        <w:tc>
          <w:tcPr>
            <w:tcW w:w="1217" w:type="dxa"/>
            <w:vAlign w:val="center"/>
          </w:tcPr>
          <w:p w14:paraId="41B7DF12" w14:textId="462CFE24" w:rsidR="00114629" w:rsidRPr="00CD2C82" w:rsidRDefault="00114629" w:rsidP="00114629">
            <w:pPr>
              <w:rPr>
                <w:rFonts w:ascii="Aptos" w:hAnsi="Aptos" w:cs="Arial"/>
                <w:bCs/>
                <w:color w:val="000000" w:themeColor="text1"/>
                <w:sz w:val="20"/>
                <w:szCs w:val="20"/>
              </w:rPr>
            </w:pPr>
            <w:r>
              <w:rPr>
                <w:rFonts w:ascii="Aptos" w:eastAsia="Aptos" w:hAnsi="Aptos" w:cs="Aptos"/>
                <w:sz w:val="18"/>
                <w:szCs w:val="18"/>
              </w:rPr>
              <w:t>Henriques</w:t>
            </w:r>
          </w:p>
        </w:tc>
        <w:tc>
          <w:tcPr>
            <w:tcW w:w="2880" w:type="dxa"/>
            <w:vAlign w:val="center"/>
          </w:tcPr>
          <w:p w14:paraId="45F5966C" w14:textId="7E90B846" w:rsidR="00114629" w:rsidRPr="00CD2C82" w:rsidRDefault="00114629" w:rsidP="00114629">
            <w:pPr>
              <w:rPr>
                <w:rFonts w:ascii="Aptos" w:hAnsi="Aptos" w:cs="Arial"/>
                <w:bCs/>
                <w:color w:val="000000" w:themeColor="text1"/>
                <w:sz w:val="20"/>
                <w:szCs w:val="20"/>
              </w:rPr>
            </w:pPr>
            <w:r w:rsidRPr="00B35EFB">
              <w:rPr>
                <w:rFonts w:ascii="Aptos" w:eastAsia="Aptos" w:hAnsi="Aptos" w:cs="Aptos"/>
                <w:sz w:val="18"/>
                <w:szCs w:val="18"/>
                <w:lang w:val="pt-BR"/>
              </w:rPr>
              <w:t>Dept. Microbiologia, Universidade Federal de Minas Gerais, Belo Horizonte, Brazil</w:t>
            </w:r>
          </w:p>
        </w:tc>
        <w:tc>
          <w:tcPr>
            <w:tcW w:w="2250" w:type="dxa"/>
            <w:vAlign w:val="center"/>
          </w:tcPr>
          <w:p w14:paraId="799881C0" w14:textId="4DF0CF1E" w:rsidR="00114629" w:rsidRPr="00CD2C82" w:rsidRDefault="00114629" w:rsidP="00114629">
            <w:pPr>
              <w:rPr>
                <w:rFonts w:ascii="Aptos" w:hAnsi="Aptos" w:cs="Arial"/>
                <w:bCs/>
                <w:color w:val="000000" w:themeColor="text1"/>
                <w:sz w:val="20"/>
                <w:szCs w:val="20"/>
              </w:rPr>
            </w:pPr>
            <w:hyperlink r:id="rId11" w:history="1">
              <w:r w:rsidRPr="0076117C">
                <w:rPr>
                  <w:rStyle w:val="Hyperlink"/>
                  <w:rFonts w:ascii="Aptos" w:eastAsia="Aptos" w:hAnsi="Aptos" w:cs="Aptos"/>
                  <w:sz w:val="18"/>
                  <w:szCs w:val="18"/>
                </w:rPr>
                <w:t>henriques.lethicia@gmail.com</w:t>
              </w:r>
            </w:hyperlink>
            <w:r>
              <w:rPr>
                <w:rFonts w:ascii="Aptos" w:eastAsia="Aptos" w:hAnsi="Aptos" w:cs="Aptos"/>
                <w:sz w:val="18"/>
                <w:szCs w:val="18"/>
              </w:rPr>
              <w:t xml:space="preserve"> </w:t>
            </w:r>
          </w:p>
        </w:tc>
        <w:tc>
          <w:tcPr>
            <w:tcW w:w="1080" w:type="dxa"/>
            <w:vAlign w:val="center"/>
          </w:tcPr>
          <w:p w14:paraId="6AB69EC1" w14:textId="77777777" w:rsidR="00114629" w:rsidRPr="00CD2C82" w:rsidRDefault="00114629" w:rsidP="00114629">
            <w:pPr>
              <w:jc w:val="center"/>
              <w:rPr>
                <w:rFonts w:ascii="Aptos" w:hAnsi="Aptos" w:cs="Arial"/>
                <w:bCs/>
                <w:color w:val="000000" w:themeColor="text1"/>
                <w:sz w:val="20"/>
                <w:szCs w:val="20"/>
              </w:rPr>
            </w:pPr>
          </w:p>
        </w:tc>
      </w:tr>
      <w:tr w:rsidR="00FF26E8" w14:paraId="221D729F" w14:textId="77777777" w:rsidTr="00FF26E8">
        <w:tc>
          <w:tcPr>
            <w:tcW w:w="1838" w:type="dxa"/>
            <w:vAlign w:val="center"/>
          </w:tcPr>
          <w:p w14:paraId="2E305872" w14:textId="15C2A020" w:rsidR="00FF26E8" w:rsidRPr="00CD2C82" w:rsidRDefault="00FF26E8" w:rsidP="00FF26E8">
            <w:pPr>
              <w:rPr>
                <w:rFonts w:ascii="Aptos" w:hAnsi="Aptos" w:cs="Arial"/>
                <w:bCs/>
                <w:color w:val="000000" w:themeColor="text1"/>
                <w:sz w:val="20"/>
                <w:szCs w:val="20"/>
              </w:rPr>
            </w:pPr>
            <w:r>
              <w:rPr>
                <w:rFonts w:ascii="Aptos" w:hAnsi="Aptos" w:cs="Arial"/>
                <w:bCs/>
                <w:color w:val="000000" w:themeColor="text1"/>
                <w:sz w:val="20"/>
                <w:szCs w:val="20"/>
              </w:rPr>
              <w:t>David D</w:t>
            </w:r>
          </w:p>
        </w:tc>
        <w:tc>
          <w:tcPr>
            <w:tcW w:w="1217" w:type="dxa"/>
            <w:vAlign w:val="center"/>
          </w:tcPr>
          <w:p w14:paraId="0FBDE90E" w14:textId="25BC3082" w:rsidR="00FF26E8" w:rsidRPr="00CD2C82" w:rsidRDefault="00FF26E8" w:rsidP="00FF26E8">
            <w:pPr>
              <w:rPr>
                <w:rFonts w:ascii="Aptos" w:hAnsi="Aptos" w:cs="Arial"/>
                <w:bCs/>
                <w:color w:val="000000" w:themeColor="text1"/>
                <w:sz w:val="20"/>
                <w:szCs w:val="20"/>
              </w:rPr>
            </w:pPr>
            <w:r>
              <w:rPr>
                <w:rFonts w:ascii="Aptos" w:hAnsi="Aptos" w:cs="Arial"/>
                <w:bCs/>
                <w:color w:val="000000" w:themeColor="text1"/>
                <w:sz w:val="20"/>
                <w:szCs w:val="20"/>
              </w:rPr>
              <w:t>Dunigan</w:t>
            </w:r>
          </w:p>
        </w:tc>
        <w:tc>
          <w:tcPr>
            <w:tcW w:w="2880" w:type="dxa"/>
            <w:vAlign w:val="center"/>
          </w:tcPr>
          <w:p w14:paraId="03A2772F" w14:textId="7898BE04" w:rsidR="00FF26E8" w:rsidRPr="00CD2C82" w:rsidRDefault="00FF26E8" w:rsidP="00FF26E8">
            <w:pPr>
              <w:rPr>
                <w:rFonts w:ascii="Aptos" w:hAnsi="Aptos" w:cs="Arial"/>
                <w:bCs/>
                <w:color w:val="000000" w:themeColor="text1"/>
                <w:sz w:val="20"/>
                <w:szCs w:val="20"/>
              </w:rPr>
            </w:pPr>
            <w:r>
              <w:rPr>
                <w:rFonts w:ascii="Aptos" w:eastAsia="Aptos" w:hAnsi="Aptos" w:cs="Aptos"/>
                <w:sz w:val="18"/>
                <w:szCs w:val="18"/>
              </w:rPr>
              <w:t>Dept. Plant Pathology, University of Nebraska-Lincoln, Lincoln, USA</w:t>
            </w:r>
          </w:p>
        </w:tc>
        <w:tc>
          <w:tcPr>
            <w:tcW w:w="2250" w:type="dxa"/>
            <w:vAlign w:val="center"/>
          </w:tcPr>
          <w:p w14:paraId="0AC3094A" w14:textId="5F405605" w:rsidR="00FF26E8" w:rsidRPr="00CD2C82" w:rsidRDefault="00FF26E8" w:rsidP="00FF26E8">
            <w:pPr>
              <w:rPr>
                <w:rFonts w:ascii="Aptos" w:hAnsi="Aptos" w:cs="Arial"/>
                <w:bCs/>
                <w:color w:val="000000" w:themeColor="text1"/>
                <w:sz w:val="20"/>
                <w:szCs w:val="20"/>
              </w:rPr>
            </w:pPr>
            <w:hyperlink r:id="rId12" w:history="1">
              <w:r w:rsidRPr="0076117C">
                <w:rPr>
                  <w:rStyle w:val="Hyperlink"/>
                  <w:rFonts w:ascii="Aptos" w:eastAsia="Aptos" w:hAnsi="Aptos" w:cs="Aptos"/>
                  <w:sz w:val="18"/>
                  <w:szCs w:val="18"/>
                </w:rPr>
                <w:t>ddunigan2@unl.edu</w:t>
              </w:r>
            </w:hyperlink>
            <w:r>
              <w:rPr>
                <w:rFonts w:ascii="Aptos" w:eastAsia="Aptos" w:hAnsi="Aptos" w:cs="Aptos"/>
                <w:sz w:val="18"/>
                <w:szCs w:val="18"/>
              </w:rPr>
              <w:t xml:space="preserve"> </w:t>
            </w:r>
          </w:p>
        </w:tc>
        <w:tc>
          <w:tcPr>
            <w:tcW w:w="1080" w:type="dxa"/>
            <w:vAlign w:val="center"/>
          </w:tcPr>
          <w:p w14:paraId="77480CBC" w14:textId="77777777" w:rsidR="00FF26E8" w:rsidRPr="00CD2C82" w:rsidRDefault="00FF26E8" w:rsidP="00FF26E8">
            <w:pPr>
              <w:jc w:val="center"/>
              <w:rPr>
                <w:rFonts w:ascii="Aptos" w:hAnsi="Aptos" w:cs="Arial"/>
                <w:bCs/>
                <w:color w:val="000000" w:themeColor="text1"/>
                <w:sz w:val="20"/>
                <w:szCs w:val="20"/>
              </w:rPr>
            </w:pPr>
          </w:p>
        </w:tc>
      </w:tr>
      <w:tr w:rsidR="00FF26E8" w14:paraId="3D1EDC71" w14:textId="77777777" w:rsidTr="00FF26E8">
        <w:tc>
          <w:tcPr>
            <w:tcW w:w="1838" w:type="dxa"/>
            <w:vAlign w:val="center"/>
          </w:tcPr>
          <w:p w14:paraId="5EC30E02" w14:textId="1D52E667" w:rsidR="00FF26E8" w:rsidRPr="00CD2C82" w:rsidRDefault="00FF26E8" w:rsidP="00FF26E8">
            <w:pPr>
              <w:rPr>
                <w:rFonts w:ascii="Aptos" w:hAnsi="Aptos" w:cs="Arial"/>
                <w:bCs/>
                <w:color w:val="000000" w:themeColor="text1"/>
                <w:sz w:val="20"/>
                <w:szCs w:val="20"/>
              </w:rPr>
            </w:pPr>
            <w:r>
              <w:rPr>
                <w:rFonts w:ascii="Aptos" w:hAnsi="Aptos" w:cs="Arial"/>
                <w:bCs/>
                <w:color w:val="000000" w:themeColor="text1"/>
                <w:sz w:val="20"/>
                <w:szCs w:val="20"/>
              </w:rPr>
              <w:t>James L</w:t>
            </w:r>
          </w:p>
        </w:tc>
        <w:tc>
          <w:tcPr>
            <w:tcW w:w="1217" w:type="dxa"/>
            <w:vAlign w:val="center"/>
          </w:tcPr>
          <w:p w14:paraId="7BFD512B" w14:textId="32FD4DDB" w:rsidR="00FF26E8" w:rsidRPr="00CD2C82" w:rsidRDefault="00FF26E8" w:rsidP="00FF26E8">
            <w:pPr>
              <w:rPr>
                <w:rFonts w:ascii="Aptos" w:hAnsi="Aptos" w:cs="Arial"/>
                <w:bCs/>
                <w:color w:val="000000" w:themeColor="text1"/>
                <w:sz w:val="20"/>
                <w:szCs w:val="20"/>
              </w:rPr>
            </w:pPr>
            <w:r>
              <w:rPr>
                <w:rFonts w:ascii="Aptos" w:eastAsia="Aptos" w:hAnsi="Aptos" w:cs="Aptos"/>
                <w:sz w:val="18"/>
                <w:szCs w:val="18"/>
              </w:rPr>
              <w:t>Van Etten</w:t>
            </w:r>
          </w:p>
        </w:tc>
        <w:tc>
          <w:tcPr>
            <w:tcW w:w="2880" w:type="dxa"/>
            <w:vAlign w:val="center"/>
          </w:tcPr>
          <w:p w14:paraId="401FD4C9" w14:textId="5DCEE377" w:rsidR="00FF26E8" w:rsidRPr="000474FD" w:rsidRDefault="00FF26E8" w:rsidP="00FF26E8">
            <w:pPr>
              <w:rPr>
                <w:rFonts w:asciiTheme="minorHAnsi" w:hAnsiTheme="minorHAnsi" w:cstheme="minorHAnsi"/>
                <w:bCs/>
                <w:color w:val="000000" w:themeColor="text1"/>
                <w:sz w:val="18"/>
                <w:szCs w:val="18"/>
              </w:rPr>
            </w:pPr>
            <w:r w:rsidRPr="000474FD">
              <w:rPr>
                <w:rFonts w:asciiTheme="minorHAnsi" w:eastAsia="Aptos" w:hAnsiTheme="minorHAnsi" w:cstheme="minorHAnsi"/>
                <w:sz w:val="18"/>
                <w:szCs w:val="18"/>
              </w:rPr>
              <w:t>Dept. Plant Pathology, University of Nebraska-Lincoln, Lincoln, USA</w:t>
            </w:r>
          </w:p>
        </w:tc>
        <w:tc>
          <w:tcPr>
            <w:tcW w:w="2250" w:type="dxa"/>
            <w:vAlign w:val="center"/>
          </w:tcPr>
          <w:p w14:paraId="2032E7BB" w14:textId="1C74D02E" w:rsidR="00FF26E8" w:rsidRPr="000474FD" w:rsidRDefault="000474FD" w:rsidP="00FF26E8">
            <w:pPr>
              <w:rPr>
                <w:rFonts w:asciiTheme="minorHAnsi" w:hAnsiTheme="minorHAnsi" w:cstheme="minorHAnsi"/>
                <w:bCs/>
                <w:color w:val="000000" w:themeColor="text1"/>
                <w:sz w:val="18"/>
                <w:szCs w:val="18"/>
              </w:rPr>
            </w:pPr>
            <w:hyperlink r:id="rId13" w:history="1">
              <w:r w:rsidRPr="00E44EC9">
                <w:rPr>
                  <w:rStyle w:val="Hyperlink"/>
                  <w:rFonts w:asciiTheme="minorHAnsi" w:hAnsiTheme="minorHAnsi" w:cstheme="minorHAnsi"/>
                  <w:sz w:val="18"/>
                  <w:szCs w:val="18"/>
                </w:rPr>
                <w:t xml:space="preserve">jvanetten1@unl.edu </w:t>
              </w:r>
            </w:hyperlink>
          </w:p>
        </w:tc>
        <w:tc>
          <w:tcPr>
            <w:tcW w:w="1080" w:type="dxa"/>
            <w:vAlign w:val="center"/>
          </w:tcPr>
          <w:p w14:paraId="5BF0BA10" w14:textId="77777777" w:rsidR="00FF26E8" w:rsidRPr="00CD2C82" w:rsidRDefault="00FF26E8" w:rsidP="00FF26E8">
            <w:pPr>
              <w:jc w:val="center"/>
              <w:rPr>
                <w:rFonts w:ascii="Aptos" w:hAnsi="Aptos" w:cs="Arial"/>
                <w:bCs/>
                <w:color w:val="000000" w:themeColor="text1"/>
                <w:sz w:val="20"/>
                <w:szCs w:val="20"/>
              </w:rPr>
            </w:pPr>
          </w:p>
        </w:tc>
      </w:tr>
    </w:tbl>
    <w:p w14:paraId="6033C823" w14:textId="77777777" w:rsidR="00114629" w:rsidRDefault="00114629" w:rsidP="00DD58AA">
      <w:pPr>
        <w:rPr>
          <w:rFonts w:ascii="Aptos" w:hAnsi="Aptos" w:cs="Arial"/>
          <w:b/>
          <w:color w:val="C00000"/>
          <w:sz w:val="20"/>
          <w:szCs w:val="20"/>
        </w:rPr>
      </w:pPr>
    </w:p>
    <w:p w14:paraId="1C5B3056" w14:textId="77777777" w:rsidR="00114629" w:rsidRPr="00AD5A3A" w:rsidRDefault="00114629" w:rsidP="00DD58AA">
      <w:pPr>
        <w:rPr>
          <w:rFonts w:ascii="Aptos" w:hAnsi="Aptos" w:cs="Arial"/>
          <w:b/>
          <w:color w:val="C00000"/>
          <w:sz w:val="20"/>
          <w:szCs w:val="20"/>
        </w:rPr>
      </w:pPr>
    </w:p>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7320490"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0456BB27"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3A0A4D07" w:rsidR="00D062BE" w:rsidRDefault="00F736F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0FAA817"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1B74A3E"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4" w:history="1"/>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7B08B056"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25C1346"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63030">
              <w:rPr>
                <w:rFonts w:ascii="Aptos" w:hAnsi="Aptos" w:cs="Arial"/>
                <w:bCs/>
                <w:sz w:val="20"/>
                <w:szCs w:val="20"/>
              </w:rPr>
              <w:t>20/06/2025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1498B77"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3E04945E" w:rsidR="000A7027" w:rsidRDefault="005D144F" w:rsidP="00DD58AA">
            <w:pPr>
              <w:rPr>
                <w:rFonts w:ascii="Aptos" w:hAnsi="Aptos" w:cs="Arial"/>
                <w:sz w:val="20"/>
                <w:szCs w:val="20"/>
              </w:rPr>
            </w:pPr>
            <w:r>
              <w:rPr>
                <w:rFonts w:ascii="Aptos" w:hAnsi="Aptos" w:cs="Arial"/>
                <w:sz w:val="20"/>
                <w:szCs w:val="20"/>
              </w:rPr>
              <w:t>Please address the following:</w:t>
            </w:r>
          </w:p>
          <w:p w14:paraId="73E43079" w14:textId="7C4513E1" w:rsidR="005D144F" w:rsidRDefault="005D144F" w:rsidP="005D144F">
            <w:pPr>
              <w:pStyle w:val="ListParagraph"/>
              <w:numPr>
                <w:ilvl w:val="0"/>
                <w:numId w:val="8"/>
              </w:numPr>
              <w:rPr>
                <w:rFonts w:ascii="Aptos" w:hAnsi="Aptos" w:cs="Arial"/>
                <w:sz w:val="20"/>
                <w:szCs w:val="20"/>
              </w:rPr>
            </w:pPr>
            <w:r>
              <w:rPr>
                <w:rFonts w:ascii="Aptos" w:hAnsi="Aptos" w:cs="Arial"/>
                <w:sz w:val="20"/>
                <w:szCs w:val="20"/>
              </w:rPr>
              <w:t xml:space="preserve">Email address for Dr Etten </w:t>
            </w:r>
          </w:p>
          <w:p w14:paraId="28291A37" w14:textId="2D9E386B" w:rsidR="005D144F" w:rsidRDefault="005D144F" w:rsidP="005D144F">
            <w:pPr>
              <w:pStyle w:val="ListParagraph"/>
              <w:numPr>
                <w:ilvl w:val="0"/>
                <w:numId w:val="8"/>
              </w:numPr>
              <w:rPr>
                <w:rFonts w:ascii="Aptos" w:hAnsi="Aptos" w:cs="Arial"/>
                <w:sz w:val="20"/>
                <w:szCs w:val="20"/>
              </w:rPr>
            </w:pPr>
            <w:r>
              <w:rPr>
                <w:rFonts w:ascii="Aptos" w:hAnsi="Aptos" w:cs="Arial"/>
                <w:sz w:val="20"/>
                <w:szCs w:val="20"/>
              </w:rPr>
              <w:t xml:space="preserve">Change </w:t>
            </w:r>
            <w:proofErr w:type="spellStart"/>
            <w:r>
              <w:rPr>
                <w:rFonts w:ascii="Aptos" w:hAnsi="Aptos" w:cs="Arial"/>
                <w:sz w:val="20"/>
                <w:szCs w:val="20"/>
              </w:rPr>
              <w:t>RefSeq</w:t>
            </w:r>
            <w:proofErr w:type="spellEnd"/>
            <w:r>
              <w:rPr>
                <w:rFonts w:ascii="Aptos" w:hAnsi="Aptos" w:cs="Arial"/>
                <w:sz w:val="20"/>
                <w:szCs w:val="20"/>
              </w:rPr>
              <w:t xml:space="preserve"> with GenBank accession number in Table 1</w:t>
            </w:r>
            <w:r w:rsidR="00533D90">
              <w:rPr>
                <w:rFonts w:ascii="Aptos" w:hAnsi="Aptos" w:cs="Arial"/>
                <w:sz w:val="20"/>
                <w:szCs w:val="20"/>
              </w:rPr>
              <w:t xml:space="preserve"> and Excel file</w:t>
            </w:r>
          </w:p>
          <w:p w14:paraId="5982EC31" w14:textId="7F97141E" w:rsidR="00533D90" w:rsidRDefault="00533D90" w:rsidP="005D144F">
            <w:pPr>
              <w:pStyle w:val="ListParagraph"/>
              <w:numPr>
                <w:ilvl w:val="0"/>
                <w:numId w:val="8"/>
              </w:numPr>
              <w:rPr>
                <w:rFonts w:ascii="Aptos" w:hAnsi="Aptos" w:cs="Arial"/>
                <w:sz w:val="20"/>
                <w:szCs w:val="20"/>
              </w:rPr>
            </w:pPr>
            <w:r>
              <w:rPr>
                <w:rFonts w:ascii="Aptos" w:hAnsi="Aptos" w:cs="Arial"/>
                <w:sz w:val="20"/>
                <w:szCs w:val="20"/>
              </w:rPr>
              <w:t xml:space="preserve">Check </w:t>
            </w:r>
            <w:r w:rsidR="00E44EC9">
              <w:rPr>
                <w:rFonts w:ascii="Aptos" w:hAnsi="Aptos" w:cs="Arial"/>
                <w:sz w:val="20"/>
                <w:szCs w:val="20"/>
              </w:rPr>
              <w:t>the completeness of</w:t>
            </w:r>
            <w:r>
              <w:rPr>
                <w:rFonts w:ascii="Aptos" w:hAnsi="Aptos" w:cs="Arial"/>
                <w:sz w:val="20"/>
                <w:szCs w:val="20"/>
              </w:rPr>
              <w:t xml:space="preserve"> genomes in the Excel file are </w:t>
            </w:r>
            <w:r w:rsidR="00E44EC9">
              <w:rPr>
                <w:rFonts w:ascii="Aptos" w:hAnsi="Aptos" w:cs="Arial"/>
                <w:sz w:val="20"/>
                <w:szCs w:val="20"/>
              </w:rPr>
              <w:t>reported correctly</w:t>
            </w:r>
          </w:p>
          <w:p w14:paraId="37FC3B29" w14:textId="21709979" w:rsidR="00533D90" w:rsidRDefault="00533D90" w:rsidP="005D144F">
            <w:pPr>
              <w:pStyle w:val="ListParagraph"/>
              <w:numPr>
                <w:ilvl w:val="0"/>
                <w:numId w:val="8"/>
              </w:numPr>
              <w:rPr>
                <w:rFonts w:ascii="Aptos" w:hAnsi="Aptos" w:cs="Arial"/>
                <w:sz w:val="20"/>
                <w:szCs w:val="20"/>
              </w:rPr>
            </w:pPr>
            <w:r>
              <w:rPr>
                <w:rFonts w:ascii="Aptos" w:hAnsi="Aptos" w:cs="Arial"/>
                <w:sz w:val="20"/>
                <w:szCs w:val="20"/>
              </w:rPr>
              <w:t>Proofread for possible typos</w:t>
            </w:r>
          </w:p>
          <w:p w14:paraId="2D74A516" w14:textId="509EE951" w:rsidR="00E44EC9" w:rsidRPr="005D144F" w:rsidRDefault="00E44EC9" w:rsidP="005D144F">
            <w:pPr>
              <w:pStyle w:val="ListParagraph"/>
              <w:numPr>
                <w:ilvl w:val="0"/>
                <w:numId w:val="8"/>
              </w:numPr>
              <w:rPr>
                <w:rFonts w:ascii="Aptos" w:hAnsi="Aptos" w:cs="Arial"/>
                <w:sz w:val="20"/>
                <w:szCs w:val="20"/>
              </w:rPr>
            </w:pPr>
            <w:r>
              <w:rPr>
                <w:rFonts w:ascii="Aptos" w:hAnsi="Aptos" w:cs="Arial"/>
                <w:sz w:val="20"/>
                <w:szCs w:val="20"/>
              </w:rPr>
              <w:t>Check the abstract quality</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418E036"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064D19C9"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41B7A6DB" w:rsidR="00296DA3" w:rsidRPr="00C95FB7" w:rsidRDefault="00FC47D2" w:rsidP="00DD58AA">
            <w:pPr>
              <w:rPr>
                <w:rFonts w:ascii="Aptos" w:hAnsi="Aptos" w:cs="Arial"/>
                <w:sz w:val="20"/>
                <w:szCs w:val="20"/>
              </w:rPr>
            </w:pPr>
            <w:r>
              <w:rPr>
                <w:rFonts w:ascii="Aptos" w:hAnsi="Aptos" w:cs="Arial"/>
                <w:sz w:val="20"/>
                <w:szCs w:val="20"/>
              </w:rPr>
              <w:t xml:space="preserve">All comments and recommendations from </w:t>
            </w:r>
            <w:r w:rsidR="00E44EC9">
              <w:rPr>
                <w:rFonts w:ascii="Aptos" w:hAnsi="Aptos" w:cs="Arial"/>
                <w:sz w:val="20"/>
                <w:szCs w:val="20"/>
              </w:rPr>
              <w:t xml:space="preserve">the </w:t>
            </w:r>
            <w:r>
              <w:rPr>
                <w:rFonts w:ascii="Aptos" w:hAnsi="Aptos" w:cs="Arial"/>
                <w:sz w:val="20"/>
                <w:szCs w:val="20"/>
              </w:rPr>
              <w:t xml:space="preserve">EC were properly addressed in this version. </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DABEDCE" w:rsidR="00BE4F5A" w:rsidRDefault="00FC47D2" w:rsidP="00DD58AA">
            <w:pPr>
              <w:rPr>
                <w:rFonts w:ascii="Aptos" w:hAnsi="Aptos" w:cs="Arial"/>
                <w:bCs/>
                <w:sz w:val="20"/>
                <w:szCs w:val="20"/>
              </w:rPr>
            </w:pPr>
            <w:r>
              <w:rPr>
                <w:rFonts w:ascii="Aptos" w:hAnsi="Aptos" w:cs="Arial"/>
                <w:bCs/>
                <w:sz w:val="20"/>
                <w:szCs w:val="20"/>
              </w:rPr>
              <w:t>11/01/2025</w:t>
            </w:r>
          </w:p>
        </w:tc>
      </w:tr>
    </w:tbl>
    <w:p w14:paraId="5F5E1C06" w14:textId="77777777" w:rsidR="00953FFE" w:rsidRDefault="00953FFE" w:rsidP="00DD58AA">
      <w:pPr>
        <w:ind w:firstLine="720"/>
        <w:rPr>
          <w:rFonts w:ascii="Aptos" w:hAnsi="Aptos" w:cs="Arial"/>
          <w:b/>
          <w:bCs/>
          <w:sz w:val="20"/>
          <w:szCs w:val="20"/>
        </w:rPr>
      </w:pPr>
    </w:p>
    <w:p w14:paraId="7C2D104C" w14:textId="330D748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11441C5E" w:rsidR="00DD58AA" w:rsidRDefault="001D0007" w:rsidP="00DD58AA">
      <w:pPr>
        <w:pStyle w:val="BodyTextIndent"/>
        <w:ind w:left="0" w:hanging="15"/>
        <w:rPr>
          <w:rFonts w:ascii="Aptos" w:hAnsi="Aptos" w:cs="Arial"/>
          <w:b/>
          <w:color w:val="000000"/>
          <w:sz w:val="20"/>
        </w:rPr>
      </w:pPr>
      <w:hyperlink r:id="rId15"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DAB0B59"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3839D471" w:rsidR="00953FFE" w:rsidRDefault="00F736F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1D97D728" w:rsidR="00953FFE" w:rsidRDefault="00F736F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39289672"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65206BD4" w:rsidR="00953FFE" w:rsidRDefault="004A0B21" w:rsidP="00DD58AA">
            <w:pPr>
              <w:rPr>
                <w:rFonts w:ascii="Aptos" w:hAnsi="Aptos" w:cs="Arial"/>
                <w:b/>
                <w:sz w:val="20"/>
                <w:szCs w:val="20"/>
              </w:rPr>
            </w:pPr>
            <w:r>
              <w:rPr>
                <w:rFonts w:ascii="Aptos" w:hAnsi="Aptos" w:cs="Arial"/>
                <w:b/>
                <w:sz w:val="20"/>
                <w:szCs w:val="20"/>
              </w:rPr>
              <w:t>X</w:t>
            </w: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6047B35"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5928D2AC" w:rsidR="00333392" w:rsidRPr="00BA5E43" w:rsidRDefault="002E0F9F"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C75EB7" w:rsidRPr="00BA5E43">
              <w:rPr>
                <w:rFonts w:ascii="Aptos" w:hAnsi="Aptos" w:cs="Arial"/>
                <w:bCs/>
                <w:i/>
                <w:iCs/>
                <w:color w:val="000000" w:themeColor="text1"/>
                <w:sz w:val="20"/>
                <w:szCs w:val="20"/>
              </w:rPr>
              <w:t>Alphachlorovirus</w:t>
            </w:r>
            <w:r>
              <w:rPr>
                <w:rFonts w:ascii="Aptos" w:hAnsi="Aptos" w:cs="Arial"/>
                <w:bCs/>
                <w:i/>
                <w:iCs/>
                <w:color w:val="000000" w:themeColor="text1"/>
                <w:sz w:val="20"/>
                <w:szCs w:val="20"/>
              </w:rPr>
              <w:t>”</w:t>
            </w:r>
          </w:p>
        </w:tc>
        <w:tc>
          <w:tcPr>
            <w:tcW w:w="6379" w:type="dxa"/>
            <w:vAlign w:val="center"/>
          </w:tcPr>
          <w:p w14:paraId="17202B3B" w14:textId="027F2D61" w:rsidR="00333392" w:rsidRPr="00C75EB7" w:rsidRDefault="00C75EB7" w:rsidP="00040CB0">
            <w:pPr>
              <w:jc w:val="both"/>
              <w:rPr>
                <w:rFonts w:ascii="Aptos" w:hAnsi="Aptos" w:cs="Arial"/>
                <w:bCs/>
                <w:color w:val="000000" w:themeColor="text1"/>
                <w:sz w:val="20"/>
                <w:szCs w:val="20"/>
              </w:rPr>
            </w:pPr>
            <w:r>
              <w:rPr>
                <w:rFonts w:ascii="Aptos" w:hAnsi="Aptos" w:cs="Arial"/>
                <w:bCs/>
                <w:color w:val="000000" w:themeColor="text1"/>
                <w:sz w:val="20"/>
                <w:szCs w:val="20"/>
              </w:rPr>
              <w:t>F</w:t>
            </w:r>
            <w:r w:rsidRPr="00C75EB7">
              <w:rPr>
                <w:rFonts w:ascii="Aptos" w:hAnsi="Aptos" w:cs="Arial"/>
                <w:bCs/>
                <w:color w:val="000000" w:themeColor="text1"/>
                <w:sz w:val="20"/>
                <w:szCs w:val="20"/>
              </w:rPr>
              <w:t>rom the Ancient Greek </w:t>
            </w:r>
            <w:proofErr w:type="spellStart"/>
            <w:r w:rsidRPr="00C75EB7">
              <w:rPr>
                <w:rFonts w:ascii="Arial" w:hAnsi="Arial" w:cs="Arial"/>
                <w:bCs/>
                <w:i/>
                <w:iCs/>
                <w:color w:val="000000" w:themeColor="text1"/>
                <w:sz w:val="20"/>
                <w:szCs w:val="20"/>
              </w:rPr>
              <w:t>ἄ</w:t>
            </w:r>
            <w:r w:rsidRPr="00C75EB7">
              <w:rPr>
                <w:rFonts w:ascii="Aptos" w:hAnsi="Aptos" w:cs="Arial"/>
                <w:bCs/>
                <w:i/>
                <w:iCs/>
                <w:color w:val="000000" w:themeColor="text1"/>
                <w:sz w:val="20"/>
                <w:szCs w:val="20"/>
              </w:rPr>
              <w:t>λφ</w:t>
            </w:r>
            <w:proofErr w:type="spellEnd"/>
            <w:r w:rsidRPr="00C75EB7">
              <w:rPr>
                <w:rFonts w:ascii="Aptos" w:hAnsi="Aptos" w:cs="Arial"/>
                <w:bCs/>
                <w:i/>
                <w:iCs/>
                <w:color w:val="000000" w:themeColor="text1"/>
                <w:sz w:val="20"/>
                <w:szCs w:val="20"/>
              </w:rPr>
              <w:t>α</w:t>
            </w:r>
            <w:r w:rsidRPr="00C75EB7">
              <w:rPr>
                <w:rFonts w:ascii="Aptos" w:hAnsi="Aptos" w:cs="Arial"/>
                <w:bCs/>
                <w:color w:val="000000" w:themeColor="text1"/>
                <w:sz w:val="20"/>
                <w:szCs w:val="20"/>
              </w:rPr>
              <w:t> (</w:t>
            </w:r>
            <w:proofErr w:type="spellStart"/>
            <w:r w:rsidRPr="00C75EB7">
              <w:rPr>
                <w:rFonts w:ascii="Aptos" w:hAnsi="Aptos" w:cs="Arial"/>
                <w:bCs/>
                <w:i/>
                <w:iCs/>
                <w:color w:val="000000" w:themeColor="text1"/>
                <w:sz w:val="20"/>
                <w:szCs w:val="20"/>
                <w:u w:val="single"/>
              </w:rPr>
              <w:t>álpha</w:t>
            </w:r>
            <w:proofErr w:type="spellEnd"/>
            <w:r w:rsidRPr="00C75EB7">
              <w:rPr>
                <w:rFonts w:ascii="Aptos" w:hAnsi="Aptos" w:cs="Arial"/>
                <w:bCs/>
                <w:color w:val="000000" w:themeColor="text1"/>
                <w:sz w:val="20"/>
                <w:szCs w:val="20"/>
              </w:rPr>
              <w:t>), the first letter of the Greek alphabet</w:t>
            </w:r>
            <w:r>
              <w:rPr>
                <w:rFonts w:ascii="Aptos" w:hAnsi="Aptos" w:cs="Arial"/>
                <w:bCs/>
                <w:color w:val="000000" w:themeColor="text1"/>
                <w:sz w:val="20"/>
                <w:szCs w:val="20"/>
              </w:rPr>
              <w:t xml:space="preserve"> and the current genera </w:t>
            </w:r>
            <w:r w:rsidRPr="00C75EB7">
              <w:rPr>
                <w:rFonts w:ascii="Aptos" w:hAnsi="Aptos" w:cs="Arial"/>
                <w:bCs/>
                <w:i/>
                <w:iCs/>
                <w:color w:val="000000" w:themeColor="text1"/>
                <w:sz w:val="20"/>
                <w:szCs w:val="20"/>
              </w:rPr>
              <w:t>Chlorovirus</w:t>
            </w:r>
          </w:p>
        </w:tc>
      </w:tr>
      <w:tr w:rsidR="00333392" w:rsidRPr="009F7856" w14:paraId="7AAF5EF0" w14:textId="77777777" w:rsidTr="00040CB0">
        <w:trPr>
          <w:trHeight w:val="71"/>
        </w:trPr>
        <w:tc>
          <w:tcPr>
            <w:tcW w:w="2547" w:type="dxa"/>
            <w:vAlign w:val="center"/>
          </w:tcPr>
          <w:p w14:paraId="24B2DC76" w14:textId="0AB2B41D" w:rsidR="00333392" w:rsidRPr="00BA5E43" w:rsidRDefault="002E0F9F"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C75EB7" w:rsidRPr="00BA5E43">
              <w:rPr>
                <w:rFonts w:ascii="Aptos" w:hAnsi="Aptos" w:cs="Arial"/>
                <w:bCs/>
                <w:i/>
                <w:iCs/>
                <w:color w:val="000000" w:themeColor="text1"/>
                <w:sz w:val="20"/>
                <w:szCs w:val="20"/>
              </w:rPr>
              <w:t>Betachlorovirus</w:t>
            </w:r>
            <w:r>
              <w:rPr>
                <w:rFonts w:ascii="Aptos" w:hAnsi="Aptos" w:cs="Arial"/>
                <w:bCs/>
                <w:i/>
                <w:iCs/>
                <w:color w:val="000000" w:themeColor="text1"/>
                <w:sz w:val="20"/>
                <w:szCs w:val="20"/>
              </w:rPr>
              <w:t>”</w:t>
            </w:r>
          </w:p>
        </w:tc>
        <w:tc>
          <w:tcPr>
            <w:tcW w:w="6379" w:type="dxa"/>
            <w:vAlign w:val="center"/>
          </w:tcPr>
          <w:p w14:paraId="7CC05CA7" w14:textId="3E901595" w:rsidR="00333392" w:rsidRPr="00C75EB7" w:rsidRDefault="00C75EB7" w:rsidP="00040CB0">
            <w:pPr>
              <w:jc w:val="both"/>
              <w:rPr>
                <w:rFonts w:ascii="Aptos" w:hAnsi="Aptos" w:cs="Arial"/>
                <w:bCs/>
                <w:color w:val="000000" w:themeColor="text1"/>
                <w:sz w:val="20"/>
                <w:szCs w:val="20"/>
              </w:rPr>
            </w:pPr>
            <w:r>
              <w:rPr>
                <w:rFonts w:ascii="Aptos" w:hAnsi="Aptos" w:cs="Arial"/>
                <w:bCs/>
                <w:color w:val="000000" w:themeColor="text1"/>
                <w:sz w:val="20"/>
                <w:szCs w:val="20"/>
              </w:rPr>
              <w:t>F</w:t>
            </w:r>
            <w:r w:rsidRPr="00C75EB7">
              <w:rPr>
                <w:rFonts w:ascii="Aptos" w:hAnsi="Aptos" w:cs="Arial"/>
                <w:bCs/>
                <w:color w:val="000000" w:themeColor="text1"/>
                <w:sz w:val="20"/>
                <w:szCs w:val="20"/>
              </w:rPr>
              <w:t>rom the Ancient Greek β</w:t>
            </w:r>
            <w:proofErr w:type="spellStart"/>
            <w:r w:rsidRPr="00C75EB7">
              <w:rPr>
                <w:rFonts w:ascii="Arial" w:hAnsi="Arial" w:cs="Arial"/>
                <w:bCs/>
                <w:color w:val="000000" w:themeColor="text1"/>
                <w:sz w:val="20"/>
                <w:szCs w:val="20"/>
              </w:rPr>
              <w:t>ῆ</w:t>
            </w:r>
            <w:r w:rsidRPr="00C75EB7">
              <w:rPr>
                <w:rFonts w:ascii="Aptos" w:hAnsi="Aptos" w:cs="Arial"/>
                <w:bCs/>
                <w:color w:val="000000" w:themeColor="text1"/>
                <w:sz w:val="20"/>
                <w:szCs w:val="20"/>
              </w:rPr>
              <w:t>τ</w:t>
            </w:r>
            <w:proofErr w:type="spellEnd"/>
            <w:r w:rsidRPr="00C75EB7">
              <w:rPr>
                <w:rFonts w:ascii="Aptos" w:hAnsi="Aptos" w:cs="Arial"/>
                <w:bCs/>
                <w:color w:val="000000" w:themeColor="text1"/>
                <w:sz w:val="20"/>
                <w:szCs w:val="20"/>
              </w:rPr>
              <w:t>α (</w:t>
            </w:r>
            <w:proofErr w:type="spellStart"/>
            <w:r w:rsidRPr="00C75EB7">
              <w:rPr>
                <w:rFonts w:ascii="Aptos" w:hAnsi="Aptos" w:cs="Arial"/>
                <w:bCs/>
                <w:i/>
                <w:iCs/>
                <w:color w:val="000000" w:themeColor="text1"/>
                <w:sz w:val="20"/>
                <w:szCs w:val="20"/>
                <w:u w:val="single"/>
              </w:rPr>
              <w:t>bêta</w:t>
            </w:r>
            <w:proofErr w:type="spellEnd"/>
            <w:r w:rsidRPr="00C75EB7">
              <w:rPr>
                <w:rFonts w:ascii="Aptos" w:hAnsi="Aptos" w:cs="Arial"/>
                <w:bCs/>
                <w:color w:val="000000" w:themeColor="text1"/>
                <w:sz w:val="20"/>
                <w:szCs w:val="20"/>
              </w:rPr>
              <w:t>), the second letter of the Greek alphabet</w:t>
            </w:r>
            <w:r>
              <w:rPr>
                <w:rFonts w:ascii="Aptos" w:hAnsi="Aptos" w:cs="Arial"/>
                <w:bCs/>
                <w:color w:val="000000" w:themeColor="text1"/>
                <w:sz w:val="20"/>
                <w:szCs w:val="20"/>
              </w:rPr>
              <w:t xml:space="preserve"> and the current genera </w:t>
            </w:r>
            <w:r w:rsidRPr="00C75EB7">
              <w:rPr>
                <w:rFonts w:ascii="Aptos" w:hAnsi="Aptos" w:cs="Arial"/>
                <w:bCs/>
                <w:i/>
                <w:iCs/>
                <w:color w:val="000000" w:themeColor="text1"/>
                <w:sz w:val="20"/>
                <w:szCs w:val="20"/>
              </w:rPr>
              <w:t>Chlorovirus</w:t>
            </w:r>
          </w:p>
        </w:tc>
      </w:tr>
      <w:tr w:rsidR="00FC2269" w:rsidRPr="009F7856" w14:paraId="1165141A" w14:textId="77777777" w:rsidTr="00040CB0">
        <w:trPr>
          <w:trHeight w:val="71"/>
        </w:trPr>
        <w:tc>
          <w:tcPr>
            <w:tcW w:w="2547" w:type="dxa"/>
            <w:vAlign w:val="center"/>
          </w:tcPr>
          <w:p w14:paraId="2D7AAFF0" w14:textId="50E96A5F" w:rsidR="00FC2269" w:rsidRPr="00BA5E43" w:rsidRDefault="002E0F9F"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C75EB7" w:rsidRPr="00BA5E43">
              <w:rPr>
                <w:rFonts w:ascii="Aptos" w:hAnsi="Aptos" w:cs="Arial"/>
                <w:bCs/>
                <w:i/>
                <w:iCs/>
                <w:color w:val="000000" w:themeColor="text1"/>
                <w:sz w:val="20"/>
                <w:szCs w:val="20"/>
              </w:rPr>
              <w:t>Gammachlorovirus</w:t>
            </w:r>
            <w:r>
              <w:rPr>
                <w:rFonts w:ascii="Aptos" w:hAnsi="Aptos" w:cs="Arial"/>
                <w:bCs/>
                <w:i/>
                <w:iCs/>
                <w:color w:val="000000" w:themeColor="text1"/>
                <w:sz w:val="20"/>
                <w:szCs w:val="20"/>
              </w:rPr>
              <w:t>”</w:t>
            </w:r>
          </w:p>
        </w:tc>
        <w:tc>
          <w:tcPr>
            <w:tcW w:w="6379" w:type="dxa"/>
            <w:vAlign w:val="center"/>
          </w:tcPr>
          <w:p w14:paraId="56BC5065" w14:textId="56361DE4" w:rsidR="00FC2269" w:rsidRPr="00C75EB7" w:rsidRDefault="00C75EB7" w:rsidP="00040CB0">
            <w:pPr>
              <w:jc w:val="both"/>
              <w:rPr>
                <w:rFonts w:ascii="Aptos" w:hAnsi="Aptos" w:cs="Arial"/>
                <w:bCs/>
                <w:color w:val="000000" w:themeColor="text1"/>
                <w:sz w:val="20"/>
                <w:szCs w:val="20"/>
              </w:rPr>
            </w:pPr>
            <w:r>
              <w:rPr>
                <w:rFonts w:ascii="Aptos" w:hAnsi="Aptos" w:cs="Arial"/>
                <w:bCs/>
                <w:color w:val="000000" w:themeColor="text1"/>
                <w:sz w:val="20"/>
                <w:szCs w:val="20"/>
              </w:rPr>
              <w:t>F</w:t>
            </w:r>
            <w:r w:rsidRPr="00C75EB7">
              <w:rPr>
                <w:rFonts w:ascii="Aptos" w:hAnsi="Aptos" w:cs="Arial"/>
                <w:bCs/>
                <w:color w:val="000000" w:themeColor="text1"/>
                <w:sz w:val="20"/>
                <w:szCs w:val="20"/>
              </w:rPr>
              <w:t>rom the Ancient Greek </w:t>
            </w:r>
            <w:proofErr w:type="spellStart"/>
            <w:r w:rsidRPr="00C75EB7">
              <w:rPr>
                <w:rFonts w:ascii="Aptos" w:hAnsi="Aptos" w:cs="Arial"/>
                <w:bCs/>
                <w:i/>
                <w:iCs/>
                <w:color w:val="000000" w:themeColor="text1"/>
                <w:sz w:val="20"/>
                <w:szCs w:val="20"/>
              </w:rPr>
              <w:t>γάμμ</w:t>
            </w:r>
            <w:proofErr w:type="spellEnd"/>
            <w:r w:rsidRPr="00C75EB7">
              <w:rPr>
                <w:rFonts w:ascii="Aptos" w:hAnsi="Aptos" w:cs="Arial"/>
                <w:bCs/>
                <w:i/>
                <w:iCs/>
                <w:color w:val="000000" w:themeColor="text1"/>
                <w:sz w:val="20"/>
                <w:szCs w:val="20"/>
              </w:rPr>
              <w:t>α</w:t>
            </w:r>
            <w:r w:rsidRPr="00C75EB7">
              <w:rPr>
                <w:rFonts w:ascii="Aptos" w:hAnsi="Aptos" w:cs="Arial"/>
                <w:bCs/>
                <w:color w:val="000000" w:themeColor="text1"/>
                <w:sz w:val="20"/>
                <w:szCs w:val="20"/>
              </w:rPr>
              <w:t> (</w:t>
            </w:r>
            <w:proofErr w:type="spellStart"/>
            <w:r w:rsidRPr="00C75EB7">
              <w:rPr>
                <w:rFonts w:ascii="Aptos" w:hAnsi="Aptos" w:cs="Arial"/>
                <w:bCs/>
                <w:i/>
                <w:iCs/>
                <w:color w:val="000000" w:themeColor="text1"/>
                <w:sz w:val="20"/>
                <w:szCs w:val="20"/>
              </w:rPr>
              <w:t>gámma</w:t>
            </w:r>
            <w:proofErr w:type="spellEnd"/>
            <w:r w:rsidRPr="00C75EB7">
              <w:rPr>
                <w:rFonts w:ascii="Aptos" w:hAnsi="Aptos" w:cs="Arial"/>
                <w:bCs/>
                <w:color w:val="000000" w:themeColor="text1"/>
                <w:sz w:val="20"/>
                <w:szCs w:val="20"/>
              </w:rPr>
              <w:t>), the third letter of the Greek alphabet</w:t>
            </w:r>
            <w:r>
              <w:rPr>
                <w:rFonts w:ascii="Aptos" w:hAnsi="Aptos" w:cs="Arial"/>
                <w:bCs/>
                <w:color w:val="000000" w:themeColor="text1"/>
                <w:sz w:val="20"/>
                <w:szCs w:val="20"/>
              </w:rPr>
              <w:t xml:space="preserve"> and the current genera </w:t>
            </w:r>
            <w:r w:rsidRPr="00C75EB7">
              <w:rPr>
                <w:rFonts w:ascii="Aptos" w:hAnsi="Aptos" w:cs="Arial"/>
                <w:bCs/>
                <w:i/>
                <w:iCs/>
                <w:color w:val="000000" w:themeColor="text1"/>
                <w:sz w:val="20"/>
                <w:szCs w:val="20"/>
              </w:rPr>
              <w:t>Chlorovirus</w:t>
            </w:r>
          </w:p>
        </w:tc>
      </w:tr>
      <w:tr w:rsidR="00FC2269" w:rsidRPr="009F7856" w14:paraId="20245EE3" w14:textId="77777777" w:rsidTr="00040CB0">
        <w:trPr>
          <w:trHeight w:val="71"/>
        </w:trPr>
        <w:tc>
          <w:tcPr>
            <w:tcW w:w="2547" w:type="dxa"/>
            <w:vAlign w:val="center"/>
          </w:tcPr>
          <w:p w14:paraId="6DC0E204" w14:textId="10CB3A2D" w:rsidR="00FC2269" w:rsidRPr="00BA5E43" w:rsidRDefault="002E0F9F" w:rsidP="00040CB0">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primosyngense</w:t>
            </w:r>
            <w:proofErr w:type="spellEnd"/>
            <w:r>
              <w:rPr>
                <w:rFonts w:ascii="Aptos" w:eastAsia="Aptos" w:hAnsi="Aptos" w:cs="Aptos"/>
                <w:i/>
                <w:iCs/>
                <w:sz w:val="20"/>
                <w:szCs w:val="20"/>
              </w:rPr>
              <w:t>”</w:t>
            </w:r>
          </w:p>
        </w:tc>
        <w:tc>
          <w:tcPr>
            <w:tcW w:w="6379" w:type="dxa"/>
            <w:vAlign w:val="center"/>
          </w:tcPr>
          <w:p w14:paraId="1BAB929D" w14:textId="027C4EF9" w:rsidR="00FC2269" w:rsidRPr="00C75EB7" w:rsidRDefault="00C75EB7" w:rsidP="00040CB0">
            <w:pPr>
              <w:jc w:val="both"/>
              <w:rPr>
                <w:rFonts w:ascii="Aptos" w:hAnsi="Aptos" w:cs="Arial"/>
                <w:bCs/>
                <w:color w:val="000000" w:themeColor="text1"/>
                <w:sz w:val="20"/>
                <w:szCs w:val="20"/>
              </w:rPr>
            </w:pPr>
            <w:r>
              <w:rPr>
                <w:rFonts w:ascii="Aptos" w:eastAsia="Aptos" w:hAnsi="Aptos" w:cs="Aptos"/>
                <w:sz w:val="20"/>
                <w:szCs w:val="20"/>
              </w:rPr>
              <w:t>From the first (</w:t>
            </w:r>
            <w:r>
              <w:rPr>
                <w:rFonts w:ascii="Aptos" w:eastAsia="Aptos" w:hAnsi="Aptos" w:cs="Aptos"/>
                <w:i/>
                <w:sz w:val="20"/>
                <w:szCs w:val="20"/>
              </w:rPr>
              <w:t>primo-</w:t>
            </w:r>
            <w:r>
              <w:rPr>
                <w:rFonts w:ascii="Aptos" w:eastAsia="Aptos" w:hAnsi="Aptos" w:cs="Aptos"/>
                <w:sz w:val="20"/>
                <w:szCs w:val="20"/>
              </w:rPr>
              <w:t xml:space="preserve">) isolate to replicate only in the </w:t>
            </w:r>
            <w:proofErr w:type="spellStart"/>
            <w:r>
              <w:rPr>
                <w:rFonts w:ascii="Aptos" w:eastAsia="Aptos" w:hAnsi="Aptos" w:cs="Aptos"/>
                <w:sz w:val="20"/>
                <w:szCs w:val="20"/>
              </w:rPr>
              <w:t>Syngen</w:t>
            </w:r>
            <w:proofErr w:type="spellEnd"/>
            <w:r>
              <w:rPr>
                <w:rFonts w:ascii="Aptos" w:eastAsia="Aptos" w:hAnsi="Aptos" w:cs="Aptos"/>
                <w:sz w:val="20"/>
                <w:szCs w:val="20"/>
              </w:rPr>
              <w:t xml:space="preserve"> 2-3 strain (</w:t>
            </w:r>
            <w:proofErr w:type="spellStart"/>
            <w:r>
              <w:rPr>
                <w:rFonts w:ascii="Aptos" w:eastAsia="Aptos" w:hAnsi="Aptos" w:cs="Aptos"/>
                <w:i/>
                <w:sz w:val="20"/>
                <w:szCs w:val="20"/>
              </w:rPr>
              <w:t>syngense</w:t>
            </w:r>
            <w:proofErr w:type="spellEnd"/>
            <w:r>
              <w:rPr>
                <w:rFonts w:ascii="Aptos" w:eastAsia="Aptos" w:hAnsi="Aptos" w:cs="Aptos"/>
                <w:sz w:val="20"/>
                <w:szCs w:val="20"/>
              </w:rPr>
              <w:t xml:space="preserve">) of </w:t>
            </w:r>
            <w:r>
              <w:rPr>
                <w:rFonts w:ascii="Aptos" w:eastAsia="Aptos" w:hAnsi="Aptos" w:cs="Aptos"/>
                <w:i/>
                <w:sz w:val="20"/>
                <w:szCs w:val="20"/>
              </w:rPr>
              <w:t>Chlorella variabilis</w:t>
            </w:r>
          </w:p>
        </w:tc>
      </w:tr>
      <w:tr w:rsidR="00C75EB7" w:rsidRPr="009F7856" w14:paraId="3736FBB8" w14:textId="77777777" w:rsidTr="00EF7AF1">
        <w:trPr>
          <w:trHeight w:val="71"/>
        </w:trPr>
        <w:tc>
          <w:tcPr>
            <w:tcW w:w="2547" w:type="dxa"/>
            <w:vAlign w:val="center"/>
          </w:tcPr>
          <w:p w14:paraId="274FE134" w14:textId="7BBC503F"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alphanebraskense</w:t>
            </w:r>
            <w:proofErr w:type="spellEnd"/>
            <w:r>
              <w:rPr>
                <w:rFonts w:ascii="Aptos" w:eastAsia="Aptos" w:hAnsi="Aptos" w:cs="Aptos"/>
                <w:i/>
                <w:iCs/>
                <w:sz w:val="20"/>
                <w:szCs w:val="20"/>
              </w:rPr>
              <w:t>”</w:t>
            </w:r>
          </w:p>
        </w:tc>
        <w:tc>
          <w:tcPr>
            <w:tcW w:w="6379" w:type="dxa"/>
            <w:vAlign w:val="center"/>
          </w:tcPr>
          <w:p w14:paraId="3E7F5D9C" w14:textId="685B1DFF"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rPr>
              <w:t xml:space="preserve">A species containing multiple isolates belonging to the subgenus </w:t>
            </w:r>
            <w:r>
              <w:rPr>
                <w:rFonts w:ascii="Aptos" w:eastAsia="Aptos" w:hAnsi="Aptos" w:cs="Aptos"/>
                <w:i/>
                <w:sz w:val="20"/>
                <w:szCs w:val="20"/>
              </w:rPr>
              <w:t xml:space="preserve">Alphachlorovirus </w:t>
            </w:r>
            <w:r>
              <w:rPr>
                <w:rFonts w:ascii="Aptos" w:eastAsia="Aptos" w:hAnsi="Aptos" w:cs="Aptos"/>
                <w:sz w:val="20"/>
                <w:szCs w:val="20"/>
              </w:rPr>
              <w:t>(</w:t>
            </w:r>
            <w:r>
              <w:rPr>
                <w:rFonts w:ascii="Aptos" w:eastAsia="Aptos" w:hAnsi="Aptos" w:cs="Aptos"/>
                <w:i/>
                <w:sz w:val="20"/>
                <w:szCs w:val="20"/>
              </w:rPr>
              <w:t>alpha-</w:t>
            </w:r>
            <w:r>
              <w:rPr>
                <w:rFonts w:ascii="Aptos" w:eastAsia="Aptos" w:hAnsi="Aptos" w:cs="Aptos"/>
                <w:sz w:val="20"/>
                <w:szCs w:val="20"/>
              </w:rPr>
              <w:t>), all isolated from lakes located in Nebraska</w:t>
            </w:r>
          </w:p>
        </w:tc>
      </w:tr>
      <w:tr w:rsidR="00C75EB7" w:rsidRPr="009F7856" w14:paraId="16F71013" w14:textId="77777777" w:rsidTr="00EF7AF1">
        <w:trPr>
          <w:trHeight w:val="71"/>
        </w:trPr>
        <w:tc>
          <w:tcPr>
            <w:tcW w:w="2547" w:type="dxa"/>
            <w:vAlign w:val="center"/>
          </w:tcPr>
          <w:p w14:paraId="536397B6" w14:textId="410CC63C"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syngense</w:t>
            </w:r>
            <w:proofErr w:type="spellEnd"/>
            <w:r>
              <w:rPr>
                <w:rFonts w:ascii="Aptos" w:eastAsia="Aptos" w:hAnsi="Aptos" w:cs="Aptos"/>
                <w:i/>
                <w:iCs/>
                <w:sz w:val="20"/>
                <w:szCs w:val="20"/>
              </w:rPr>
              <w:t>”</w:t>
            </w:r>
          </w:p>
        </w:tc>
        <w:tc>
          <w:tcPr>
            <w:tcW w:w="6379" w:type="dxa"/>
            <w:vAlign w:val="center"/>
          </w:tcPr>
          <w:p w14:paraId="2EC0011A" w14:textId="592AB24B"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rPr>
              <w:t xml:space="preserve">A species containing multiple isolates capable of replicating only in the </w:t>
            </w:r>
            <w:proofErr w:type="spellStart"/>
            <w:r>
              <w:rPr>
                <w:rFonts w:ascii="Aptos" w:eastAsia="Aptos" w:hAnsi="Aptos" w:cs="Aptos"/>
                <w:sz w:val="20"/>
                <w:szCs w:val="20"/>
              </w:rPr>
              <w:t>Syngen</w:t>
            </w:r>
            <w:proofErr w:type="spellEnd"/>
            <w:r>
              <w:rPr>
                <w:rFonts w:ascii="Aptos" w:eastAsia="Aptos" w:hAnsi="Aptos" w:cs="Aptos"/>
                <w:sz w:val="20"/>
                <w:szCs w:val="20"/>
              </w:rPr>
              <w:t xml:space="preserve"> 2-3 strain (</w:t>
            </w:r>
            <w:proofErr w:type="spellStart"/>
            <w:r>
              <w:rPr>
                <w:rFonts w:ascii="Aptos" w:eastAsia="Aptos" w:hAnsi="Aptos" w:cs="Aptos"/>
                <w:i/>
                <w:sz w:val="20"/>
                <w:szCs w:val="20"/>
              </w:rPr>
              <w:t>syngense</w:t>
            </w:r>
            <w:proofErr w:type="spellEnd"/>
            <w:r>
              <w:rPr>
                <w:rFonts w:ascii="Aptos" w:eastAsia="Aptos" w:hAnsi="Aptos" w:cs="Aptos"/>
                <w:sz w:val="20"/>
                <w:szCs w:val="20"/>
              </w:rPr>
              <w:t xml:space="preserve">) of </w:t>
            </w:r>
            <w:r>
              <w:rPr>
                <w:rFonts w:ascii="Aptos" w:eastAsia="Aptos" w:hAnsi="Aptos" w:cs="Aptos"/>
                <w:i/>
                <w:sz w:val="20"/>
                <w:szCs w:val="20"/>
              </w:rPr>
              <w:t>Chlorella variabilis</w:t>
            </w:r>
          </w:p>
        </w:tc>
      </w:tr>
      <w:tr w:rsidR="00C75EB7" w:rsidRPr="009F7856" w14:paraId="79ADBFF9" w14:textId="77777777" w:rsidTr="00EF7AF1">
        <w:trPr>
          <w:trHeight w:val="71"/>
        </w:trPr>
        <w:tc>
          <w:tcPr>
            <w:tcW w:w="2547" w:type="dxa"/>
            <w:vAlign w:val="center"/>
          </w:tcPr>
          <w:p w14:paraId="1F306346" w14:textId="0BAC9C02"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highlight w:val="white"/>
              </w:rPr>
              <w:t>“</w:t>
            </w:r>
            <w:r w:rsidR="00C75EB7" w:rsidRPr="00BA5E43">
              <w:rPr>
                <w:rFonts w:ascii="Aptos" w:eastAsia="Aptos" w:hAnsi="Aptos" w:cs="Aptos"/>
                <w:i/>
                <w:iCs/>
                <w:sz w:val="20"/>
                <w:szCs w:val="20"/>
                <w:highlight w:val="white"/>
              </w:rPr>
              <w:t xml:space="preserve">Chlorovirus </w:t>
            </w:r>
            <w:proofErr w:type="spellStart"/>
            <w:r w:rsidR="00C75EB7" w:rsidRPr="00BA5E43">
              <w:rPr>
                <w:rFonts w:ascii="Aptos" w:eastAsia="Aptos" w:hAnsi="Aptos" w:cs="Aptos"/>
                <w:i/>
                <w:iCs/>
                <w:sz w:val="20"/>
                <w:szCs w:val="20"/>
                <w:highlight w:val="white"/>
              </w:rPr>
              <w:t>alphaalkalinus</w:t>
            </w:r>
            <w:proofErr w:type="spellEnd"/>
            <w:r>
              <w:rPr>
                <w:rFonts w:ascii="Aptos" w:eastAsia="Aptos" w:hAnsi="Aptos" w:cs="Aptos"/>
                <w:i/>
                <w:iCs/>
                <w:sz w:val="20"/>
                <w:szCs w:val="20"/>
              </w:rPr>
              <w:t>”</w:t>
            </w:r>
          </w:p>
        </w:tc>
        <w:tc>
          <w:tcPr>
            <w:tcW w:w="6379" w:type="dxa"/>
            <w:vAlign w:val="center"/>
          </w:tcPr>
          <w:p w14:paraId="1E5D3B04" w14:textId="64CDBDB7"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highlight w:val="white"/>
              </w:rPr>
              <w:t xml:space="preserve">A species containing isolates belonging to the subgenus </w:t>
            </w:r>
            <w:r>
              <w:rPr>
                <w:rFonts w:ascii="Aptos" w:eastAsia="Aptos" w:hAnsi="Aptos" w:cs="Aptos"/>
                <w:i/>
                <w:sz w:val="20"/>
                <w:szCs w:val="20"/>
                <w:highlight w:val="white"/>
              </w:rPr>
              <w:t xml:space="preserve">Alphachlorovirus </w:t>
            </w:r>
            <w:r>
              <w:rPr>
                <w:rFonts w:ascii="Aptos" w:eastAsia="Aptos" w:hAnsi="Aptos" w:cs="Aptos"/>
                <w:sz w:val="20"/>
                <w:szCs w:val="20"/>
                <w:highlight w:val="white"/>
              </w:rPr>
              <w:t>(</w:t>
            </w:r>
            <w:r>
              <w:rPr>
                <w:rFonts w:ascii="Aptos" w:eastAsia="Aptos" w:hAnsi="Aptos" w:cs="Aptos"/>
                <w:i/>
                <w:sz w:val="20"/>
                <w:szCs w:val="20"/>
                <w:highlight w:val="white"/>
              </w:rPr>
              <w:t>alpha-</w:t>
            </w:r>
            <w:r>
              <w:rPr>
                <w:rFonts w:ascii="Aptos" w:eastAsia="Aptos" w:hAnsi="Aptos" w:cs="Aptos"/>
                <w:sz w:val="20"/>
                <w:szCs w:val="20"/>
                <w:highlight w:val="white"/>
              </w:rPr>
              <w:t>), isolated from Nebraska alkaline lakes (-</w:t>
            </w:r>
            <w:proofErr w:type="spellStart"/>
            <w:r>
              <w:rPr>
                <w:rFonts w:ascii="Aptos" w:eastAsia="Aptos" w:hAnsi="Aptos" w:cs="Aptos"/>
                <w:i/>
                <w:sz w:val="20"/>
                <w:szCs w:val="20"/>
                <w:highlight w:val="white"/>
              </w:rPr>
              <w:t>alkalinus</w:t>
            </w:r>
            <w:proofErr w:type="spellEnd"/>
            <w:r>
              <w:rPr>
                <w:rFonts w:ascii="Aptos" w:eastAsia="Aptos" w:hAnsi="Aptos" w:cs="Aptos"/>
                <w:sz w:val="20"/>
                <w:szCs w:val="20"/>
                <w:highlight w:val="white"/>
              </w:rPr>
              <w:t>)</w:t>
            </w:r>
          </w:p>
        </w:tc>
      </w:tr>
      <w:tr w:rsidR="00C75EB7" w:rsidRPr="009F7856" w14:paraId="30A6C233" w14:textId="77777777" w:rsidTr="00EF7AF1">
        <w:trPr>
          <w:trHeight w:val="71"/>
        </w:trPr>
        <w:tc>
          <w:tcPr>
            <w:tcW w:w="2547" w:type="dxa"/>
            <w:vAlign w:val="center"/>
          </w:tcPr>
          <w:p w14:paraId="19AAA427" w14:textId="2F682AF5"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highlight w:val="white"/>
              </w:rPr>
              <w:t>“</w:t>
            </w:r>
            <w:r w:rsidR="00C75EB7" w:rsidRPr="00BA5E43">
              <w:rPr>
                <w:rFonts w:ascii="Aptos" w:eastAsia="Aptos" w:hAnsi="Aptos" w:cs="Aptos"/>
                <w:i/>
                <w:iCs/>
                <w:sz w:val="20"/>
                <w:szCs w:val="20"/>
                <w:highlight w:val="white"/>
              </w:rPr>
              <w:t xml:space="preserve">Chlorovirus </w:t>
            </w:r>
            <w:proofErr w:type="spellStart"/>
            <w:r w:rsidR="00C75EB7" w:rsidRPr="00BA5E43">
              <w:rPr>
                <w:rFonts w:ascii="Aptos" w:eastAsia="Aptos" w:hAnsi="Aptos" w:cs="Aptos"/>
                <w:i/>
                <w:iCs/>
                <w:sz w:val="20"/>
                <w:szCs w:val="20"/>
                <w:highlight w:val="white"/>
              </w:rPr>
              <w:t>alphagardense</w:t>
            </w:r>
            <w:proofErr w:type="spellEnd"/>
            <w:r>
              <w:rPr>
                <w:rFonts w:ascii="Aptos" w:eastAsia="Aptos" w:hAnsi="Aptos" w:cs="Aptos"/>
                <w:i/>
                <w:iCs/>
                <w:sz w:val="20"/>
                <w:szCs w:val="20"/>
              </w:rPr>
              <w:t>”</w:t>
            </w:r>
          </w:p>
        </w:tc>
        <w:tc>
          <w:tcPr>
            <w:tcW w:w="6379" w:type="dxa"/>
            <w:vAlign w:val="center"/>
          </w:tcPr>
          <w:p w14:paraId="426826D6" w14:textId="05E9F9DB" w:rsidR="00C75EB7" w:rsidRPr="00C75EB7" w:rsidRDefault="00C75EB7" w:rsidP="00C75EB7">
            <w:pPr>
              <w:rPr>
                <w:rFonts w:ascii="Aptos" w:hAnsi="Aptos" w:cs="Arial"/>
                <w:bCs/>
                <w:color w:val="000000" w:themeColor="text1"/>
                <w:sz w:val="20"/>
                <w:szCs w:val="20"/>
              </w:rPr>
            </w:pPr>
            <w:r>
              <w:rPr>
                <w:rFonts w:ascii="Aptos" w:eastAsia="Aptos" w:hAnsi="Aptos" w:cs="Aptos"/>
                <w:sz w:val="20"/>
                <w:szCs w:val="20"/>
              </w:rPr>
              <w:t xml:space="preserve">A species containing isolates belonging to the proposed </w:t>
            </w:r>
            <w:r>
              <w:rPr>
                <w:rFonts w:ascii="Aptos" w:eastAsia="Aptos" w:hAnsi="Aptos" w:cs="Aptos"/>
                <w:i/>
                <w:sz w:val="20"/>
                <w:szCs w:val="20"/>
              </w:rPr>
              <w:t xml:space="preserve">Alphachlorovirus </w:t>
            </w:r>
            <w:r>
              <w:rPr>
                <w:rFonts w:ascii="Aptos" w:eastAsia="Aptos" w:hAnsi="Aptos" w:cs="Aptos"/>
                <w:sz w:val="20"/>
                <w:szCs w:val="20"/>
              </w:rPr>
              <w:t>(</w:t>
            </w:r>
            <w:r>
              <w:rPr>
                <w:rFonts w:ascii="Aptos" w:eastAsia="Aptos" w:hAnsi="Aptos" w:cs="Aptos"/>
                <w:i/>
                <w:sz w:val="20"/>
                <w:szCs w:val="20"/>
              </w:rPr>
              <w:t>alpha-</w:t>
            </w:r>
            <w:r>
              <w:rPr>
                <w:rFonts w:ascii="Aptos" w:eastAsia="Aptos" w:hAnsi="Aptos" w:cs="Aptos"/>
                <w:sz w:val="20"/>
                <w:szCs w:val="20"/>
              </w:rPr>
              <w:t>), isolated from alkaline lakes located at the Garden (-</w:t>
            </w:r>
            <w:proofErr w:type="spellStart"/>
            <w:r>
              <w:rPr>
                <w:rFonts w:ascii="Aptos" w:eastAsia="Aptos" w:hAnsi="Aptos" w:cs="Aptos"/>
                <w:i/>
                <w:sz w:val="20"/>
                <w:szCs w:val="20"/>
              </w:rPr>
              <w:t>gardense</w:t>
            </w:r>
            <w:proofErr w:type="spellEnd"/>
            <w:r>
              <w:rPr>
                <w:rFonts w:ascii="Aptos" w:eastAsia="Aptos" w:hAnsi="Aptos" w:cs="Aptos"/>
                <w:sz w:val="20"/>
                <w:szCs w:val="20"/>
              </w:rPr>
              <w:t>) County of Nebraska, USA</w:t>
            </w:r>
          </w:p>
        </w:tc>
      </w:tr>
      <w:tr w:rsidR="00C75EB7" w:rsidRPr="009F7856" w14:paraId="77824AD3" w14:textId="77777777" w:rsidTr="00EF7AF1">
        <w:trPr>
          <w:trHeight w:val="71"/>
        </w:trPr>
        <w:tc>
          <w:tcPr>
            <w:tcW w:w="2547" w:type="dxa"/>
            <w:vAlign w:val="center"/>
          </w:tcPr>
          <w:p w14:paraId="0874EBEF" w14:textId="0DB40DAA"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betanebraskense</w:t>
            </w:r>
            <w:proofErr w:type="spellEnd"/>
            <w:r>
              <w:rPr>
                <w:rFonts w:ascii="Aptos" w:eastAsia="Aptos" w:hAnsi="Aptos" w:cs="Aptos"/>
                <w:i/>
                <w:iCs/>
                <w:sz w:val="20"/>
                <w:szCs w:val="20"/>
              </w:rPr>
              <w:t>”</w:t>
            </w:r>
          </w:p>
        </w:tc>
        <w:tc>
          <w:tcPr>
            <w:tcW w:w="6379" w:type="dxa"/>
            <w:vAlign w:val="center"/>
          </w:tcPr>
          <w:p w14:paraId="088BD54B" w14:textId="03D44490"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rPr>
              <w:t xml:space="preserve">A species containing multiple isolates belonging to the subgenus </w:t>
            </w:r>
            <w:r>
              <w:rPr>
                <w:rFonts w:ascii="Aptos" w:eastAsia="Aptos" w:hAnsi="Aptos" w:cs="Aptos"/>
                <w:i/>
                <w:sz w:val="20"/>
                <w:szCs w:val="20"/>
              </w:rPr>
              <w:t xml:space="preserve">Betachlorovirus </w:t>
            </w:r>
            <w:r>
              <w:rPr>
                <w:rFonts w:ascii="Aptos" w:eastAsia="Aptos" w:hAnsi="Aptos" w:cs="Aptos"/>
                <w:sz w:val="20"/>
                <w:szCs w:val="20"/>
              </w:rPr>
              <w:t>(</w:t>
            </w:r>
            <w:r>
              <w:rPr>
                <w:rFonts w:ascii="Aptos" w:eastAsia="Aptos" w:hAnsi="Aptos" w:cs="Aptos"/>
                <w:i/>
                <w:sz w:val="20"/>
                <w:szCs w:val="20"/>
              </w:rPr>
              <w:t>beta-</w:t>
            </w:r>
            <w:r>
              <w:rPr>
                <w:rFonts w:ascii="Aptos" w:eastAsia="Aptos" w:hAnsi="Aptos" w:cs="Aptos"/>
                <w:sz w:val="20"/>
                <w:szCs w:val="20"/>
              </w:rPr>
              <w:t>), all isolated in Nebraska (</w:t>
            </w:r>
            <w:proofErr w:type="spellStart"/>
            <w:r>
              <w:rPr>
                <w:rFonts w:ascii="Aptos" w:eastAsia="Aptos" w:hAnsi="Aptos" w:cs="Aptos"/>
                <w:i/>
                <w:sz w:val="20"/>
                <w:szCs w:val="20"/>
              </w:rPr>
              <w:t>nebraskense</w:t>
            </w:r>
            <w:proofErr w:type="spellEnd"/>
            <w:r>
              <w:rPr>
                <w:rFonts w:ascii="Aptos" w:eastAsia="Aptos" w:hAnsi="Aptos" w:cs="Aptos"/>
                <w:sz w:val="20"/>
                <w:szCs w:val="20"/>
              </w:rPr>
              <w:t>)</w:t>
            </w:r>
          </w:p>
        </w:tc>
      </w:tr>
      <w:tr w:rsidR="00C75EB7" w:rsidRPr="009F7856" w14:paraId="53A5494D" w14:textId="77777777" w:rsidTr="00EF7AF1">
        <w:trPr>
          <w:trHeight w:val="71"/>
        </w:trPr>
        <w:tc>
          <w:tcPr>
            <w:tcW w:w="2547" w:type="dxa"/>
            <w:vAlign w:val="center"/>
          </w:tcPr>
          <w:p w14:paraId="5C7D83C7" w14:textId="49002A51"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longinquus</w:t>
            </w:r>
            <w:proofErr w:type="spellEnd"/>
            <w:r>
              <w:rPr>
                <w:rFonts w:ascii="Aptos" w:eastAsia="Aptos" w:hAnsi="Aptos" w:cs="Aptos"/>
                <w:i/>
                <w:iCs/>
                <w:sz w:val="20"/>
                <w:szCs w:val="20"/>
              </w:rPr>
              <w:t>”</w:t>
            </w:r>
          </w:p>
        </w:tc>
        <w:tc>
          <w:tcPr>
            <w:tcW w:w="6379" w:type="dxa"/>
            <w:vAlign w:val="center"/>
          </w:tcPr>
          <w:p w14:paraId="56353E56" w14:textId="58DEB72B" w:rsidR="00C75EB7" w:rsidRPr="00C75EB7" w:rsidRDefault="00C75EB7" w:rsidP="00C75EB7">
            <w:pPr>
              <w:rPr>
                <w:rFonts w:ascii="Aptos" w:hAnsi="Aptos" w:cs="Arial"/>
                <w:bCs/>
                <w:color w:val="000000" w:themeColor="text1"/>
                <w:sz w:val="20"/>
                <w:szCs w:val="20"/>
              </w:rPr>
            </w:pPr>
            <w:r>
              <w:rPr>
                <w:rFonts w:ascii="Aptos" w:eastAsia="Aptos" w:hAnsi="Aptos" w:cs="Aptos"/>
                <w:sz w:val="20"/>
                <w:szCs w:val="20"/>
              </w:rPr>
              <w:t>A species containing isolates that are phylogenetically distant (</w:t>
            </w:r>
            <w:proofErr w:type="spellStart"/>
            <w:r>
              <w:rPr>
                <w:rFonts w:ascii="Aptos" w:eastAsia="Aptos" w:hAnsi="Aptos" w:cs="Aptos"/>
                <w:i/>
                <w:sz w:val="20"/>
                <w:szCs w:val="20"/>
              </w:rPr>
              <w:t>longinquus</w:t>
            </w:r>
            <w:proofErr w:type="spellEnd"/>
            <w:r>
              <w:rPr>
                <w:rFonts w:ascii="Aptos" w:eastAsia="Aptos" w:hAnsi="Aptos" w:cs="Aptos"/>
                <w:sz w:val="20"/>
                <w:szCs w:val="20"/>
              </w:rPr>
              <w:t xml:space="preserve">, Latin word for “distant”) from the other </w:t>
            </w:r>
            <w:proofErr w:type="spellStart"/>
            <w:r>
              <w:rPr>
                <w:rFonts w:ascii="Aptos" w:eastAsia="Aptos" w:hAnsi="Aptos" w:cs="Aptos"/>
                <w:sz w:val="20"/>
                <w:szCs w:val="20"/>
              </w:rPr>
              <w:t>betachloroviruses</w:t>
            </w:r>
            <w:proofErr w:type="spellEnd"/>
            <w:r>
              <w:rPr>
                <w:rFonts w:ascii="Aptos" w:eastAsia="Aptos" w:hAnsi="Aptos" w:cs="Aptos"/>
                <w:sz w:val="20"/>
                <w:szCs w:val="20"/>
              </w:rPr>
              <w:t>, but still included in the subgenus</w:t>
            </w:r>
          </w:p>
        </w:tc>
      </w:tr>
      <w:tr w:rsidR="00C75EB7" w:rsidRPr="009F7856" w14:paraId="6CDCF3D6" w14:textId="77777777" w:rsidTr="00EF7AF1">
        <w:trPr>
          <w:trHeight w:val="71"/>
        </w:trPr>
        <w:tc>
          <w:tcPr>
            <w:tcW w:w="2547" w:type="dxa"/>
            <w:vAlign w:val="center"/>
          </w:tcPr>
          <w:p w14:paraId="06F9E392" w14:textId="4B660BB4"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novaeterrae</w:t>
            </w:r>
            <w:proofErr w:type="spellEnd"/>
            <w:r>
              <w:rPr>
                <w:rFonts w:ascii="Aptos" w:eastAsia="Aptos" w:hAnsi="Aptos" w:cs="Aptos"/>
                <w:i/>
                <w:iCs/>
                <w:sz w:val="20"/>
                <w:szCs w:val="20"/>
              </w:rPr>
              <w:t>”</w:t>
            </w:r>
          </w:p>
        </w:tc>
        <w:tc>
          <w:tcPr>
            <w:tcW w:w="6379" w:type="dxa"/>
            <w:vAlign w:val="center"/>
          </w:tcPr>
          <w:p w14:paraId="3B9C0E4A" w14:textId="0E187F67"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rPr>
              <w:t>A species containing multiple isolates obtained from different regions of America (</w:t>
            </w:r>
            <w:proofErr w:type="spellStart"/>
            <w:r>
              <w:rPr>
                <w:rFonts w:ascii="Aptos" w:eastAsia="Aptos" w:hAnsi="Aptos" w:cs="Aptos"/>
                <w:i/>
                <w:sz w:val="20"/>
                <w:szCs w:val="20"/>
              </w:rPr>
              <w:t>novaeterrae</w:t>
            </w:r>
            <w:proofErr w:type="spellEnd"/>
            <w:r>
              <w:rPr>
                <w:rFonts w:ascii="Aptos" w:eastAsia="Aptos" w:hAnsi="Aptos" w:cs="Aptos"/>
                <w:i/>
                <w:sz w:val="20"/>
                <w:szCs w:val="20"/>
              </w:rPr>
              <w:t xml:space="preserve">, </w:t>
            </w:r>
            <w:r>
              <w:rPr>
                <w:rFonts w:ascii="Aptos" w:eastAsia="Aptos" w:hAnsi="Aptos" w:cs="Aptos"/>
                <w:sz w:val="20"/>
                <w:szCs w:val="20"/>
              </w:rPr>
              <w:t>Latin expression for “new world”, referring to the American continent)</w:t>
            </w:r>
          </w:p>
        </w:tc>
      </w:tr>
      <w:tr w:rsidR="00C75EB7" w:rsidRPr="009F7856" w14:paraId="1B20B1EF" w14:textId="77777777" w:rsidTr="00EF7AF1">
        <w:trPr>
          <w:trHeight w:val="71"/>
        </w:trPr>
        <w:tc>
          <w:tcPr>
            <w:tcW w:w="2547" w:type="dxa"/>
            <w:vAlign w:val="center"/>
          </w:tcPr>
          <w:p w14:paraId="73835977" w14:textId="6E53FB05"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guatemalense</w:t>
            </w:r>
            <w:proofErr w:type="spellEnd"/>
            <w:r>
              <w:rPr>
                <w:rFonts w:ascii="Aptos" w:eastAsia="Aptos" w:hAnsi="Aptos" w:cs="Aptos"/>
                <w:i/>
                <w:iCs/>
                <w:sz w:val="20"/>
                <w:szCs w:val="20"/>
              </w:rPr>
              <w:t>”</w:t>
            </w:r>
          </w:p>
        </w:tc>
        <w:tc>
          <w:tcPr>
            <w:tcW w:w="6379" w:type="dxa"/>
            <w:vAlign w:val="center"/>
          </w:tcPr>
          <w:p w14:paraId="110C2CD5" w14:textId="49DC13AD"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rPr>
              <w:t>A species containing a single isolate obtained from Guatemala</w:t>
            </w:r>
          </w:p>
        </w:tc>
      </w:tr>
      <w:tr w:rsidR="00C75EB7" w:rsidRPr="009F7856" w14:paraId="351CD855" w14:textId="77777777" w:rsidTr="00EF7AF1">
        <w:trPr>
          <w:trHeight w:val="71"/>
        </w:trPr>
        <w:tc>
          <w:tcPr>
            <w:tcW w:w="2547" w:type="dxa"/>
            <w:vAlign w:val="center"/>
          </w:tcPr>
          <w:p w14:paraId="5056ED66" w14:textId="37C2BDD7" w:rsidR="00C75EB7" w:rsidRPr="00BA5E43" w:rsidRDefault="00C75EB7" w:rsidP="00EF7AF1">
            <w:pPr>
              <w:jc w:val="both"/>
              <w:rPr>
                <w:rFonts w:ascii="Aptos" w:hAnsi="Aptos" w:cs="Arial"/>
                <w:bCs/>
                <w:i/>
                <w:iCs/>
                <w:color w:val="000000" w:themeColor="text1"/>
                <w:sz w:val="20"/>
                <w:szCs w:val="20"/>
              </w:rPr>
            </w:pPr>
            <w:r w:rsidRPr="00BA5E43">
              <w:rPr>
                <w:rFonts w:ascii="Aptos" w:eastAsia="Aptos" w:hAnsi="Aptos" w:cs="Aptos"/>
                <w:i/>
                <w:iCs/>
                <w:sz w:val="20"/>
                <w:szCs w:val="20"/>
              </w:rPr>
              <w:t xml:space="preserve">Chlorovirus </w:t>
            </w:r>
            <w:proofErr w:type="spellStart"/>
            <w:r w:rsidRPr="00BA5E43">
              <w:rPr>
                <w:rFonts w:ascii="Aptos" w:eastAsia="Aptos" w:hAnsi="Aptos" w:cs="Aptos"/>
                <w:i/>
                <w:iCs/>
                <w:sz w:val="20"/>
                <w:szCs w:val="20"/>
              </w:rPr>
              <w:t>gammanebraskense</w:t>
            </w:r>
            <w:proofErr w:type="spellEnd"/>
          </w:p>
        </w:tc>
        <w:tc>
          <w:tcPr>
            <w:tcW w:w="6379" w:type="dxa"/>
            <w:vAlign w:val="center"/>
          </w:tcPr>
          <w:p w14:paraId="31DE3826" w14:textId="1AD104AF" w:rsidR="00C75EB7" w:rsidRPr="00C75EB7" w:rsidRDefault="00C75EB7" w:rsidP="00EF7AF1">
            <w:pPr>
              <w:jc w:val="both"/>
              <w:rPr>
                <w:rFonts w:ascii="Aptos" w:hAnsi="Aptos" w:cs="Arial"/>
                <w:bCs/>
                <w:iCs/>
                <w:color w:val="000000" w:themeColor="text1"/>
                <w:sz w:val="20"/>
                <w:szCs w:val="20"/>
              </w:rPr>
            </w:pPr>
            <w:r>
              <w:rPr>
                <w:rFonts w:ascii="Aptos" w:eastAsia="Aptos" w:hAnsi="Aptos" w:cs="Aptos"/>
                <w:sz w:val="20"/>
                <w:szCs w:val="20"/>
              </w:rPr>
              <w:t xml:space="preserve">A species containing multiple isolates belonging to the subgenus </w:t>
            </w:r>
            <w:r>
              <w:rPr>
                <w:rFonts w:ascii="Aptos" w:eastAsia="Aptos" w:hAnsi="Aptos" w:cs="Aptos"/>
                <w:i/>
                <w:sz w:val="20"/>
                <w:szCs w:val="20"/>
              </w:rPr>
              <w:t xml:space="preserve">Gammachlorovirus </w:t>
            </w:r>
            <w:r>
              <w:rPr>
                <w:rFonts w:ascii="Aptos" w:eastAsia="Aptos" w:hAnsi="Aptos" w:cs="Aptos"/>
                <w:sz w:val="20"/>
                <w:szCs w:val="20"/>
              </w:rPr>
              <w:t>(</w:t>
            </w:r>
            <w:r>
              <w:rPr>
                <w:rFonts w:ascii="Aptos" w:eastAsia="Aptos" w:hAnsi="Aptos" w:cs="Aptos"/>
                <w:i/>
                <w:sz w:val="20"/>
                <w:szCs w:val="20"/>
              </w:rPr>
              <w:t>gamma-</w:t>
            </w:r>
            <w:r>
              <w:rPr>
                <w:rFonts w:ascii="Aptos" w:eastAsia="Aptos" w:hAnsi="Aptos" w:cs="Aptos"/>
                <w:sz w:val="20"/>
                <w:szCs w:val="20"/>
              </w:rPr>
              <w:t>), all isolated in Nebraska (</w:t>
            </w:r>
            <w:proofErr w:type="spellStart"/>
            <w:r>
              <w:rPr>
                <w:rFonts w:ascii="Aptos" w:eastAsia="Aptos" w:hAnsi="Aptos" w:cs="Aptos"/>
                <w:i/>
                <w:sz w:val="20"/>
                <w:szCs w:val="20"/>
              </w:rPr>
              <w:t>nebraskense</w:t>
            </w:r>
            <w:proofErr w:type="spellEnd"/>
            <w:r>
              <w:rPr>
                <w:rFonts w:ascii="Aptos" w:eastAsia="Aptos" w:hAnsi="Aptos" w:cs="Aptos"/>
                <w:iCs/>
                <w:sz w:val="20"/>
                <w:szCs w:val="20"/>
              </w:rPr>
              <w:t>)</w:t>
            </w:r>
          </w:p>
        </w:tc>
      </w:tr>
      <w:tr w:rsidR="00C75EB7" w:rsidRPr="009F7856" w14:paraId="5C924734" w14:textId="77777777" w:rsidTr="00EF7AF1">
        <w:trPr>
          <w:trHeight w:val="71"/>
        </w:trPr>
        <w:tc>
          <w:tcPr>
            <w:tcW w:w="2547" w:type="dxa"/>
            <w:vAlign w:val="center"/>
          </w:tcPr>
          <w:p w14:paraId="2EA3F625" w14:textId="57DFB81F"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highlight w:val="white"/>
              </w:rPr>
              <w:t>“</w:t>
            </w:r>
            <w:r w:rsidR="00C75EB7" w:rsidRPr="00BA5E43">
              <w:rPr>
                <w:rFonts w:ascii="Aptos" w:eastAsia="Aptos" w:hAnsi="Aptos" w:cs="Aptos"/>
                <w:i/>
                <w:iCs/>
                <w:sz w:val="20"/>
                <w:szCs w:val="20"/>
                <w:highlight w:val="white"/>
              </w:rPr>
              <w:t xml:space="preserve">Chlorovirus </w:t>
            </w:r>
            <w:proofErr w:type="spellStart"/>
            <w:r w:rsidR="00C75EB7" w:rsidRPr="00BA5E43">
              <w:rPr>
                <w:rFonts w:ascii="Aptos" w:eastAsia="Aptos" w:hAnsi="Aptos" w:cs="Aptos"/>
                <w:i/>
                <w:iCs/>
                <w:sz w:val="20"/>
                <w:szCs w:val="20"/>
                <w:highlight w:val="white"/>
              </w:rPr>
              <w:t>solusgardense</w:t>
            </w:r>
            <w:proofErr w:type="spellEnd"/>
            <w:r>
              <w:rPr>
                <w:rFonts w:ascii="Aptos" w:eastAsia="Aptos" w:hAnsi="Aptos" w:cs="Aptos"/>
                <w:i/>
                <w:iCs/>
                <w:sz w:val="20"/>
                <w:szCs w:val="20"/>
              </w:rPr>
              <w:t>”</w:t>
            </w:r>
          </w:p>
        </w:tc>
        <w:tc>
          <w:tcPr>
            <w:tcW w:w="6379" w:type="dxa"/>
            <w:vAlign w:val="center"/>
          </w:tcPr>
          <w:p w14:paraId="6326A4EF" w14:textId="1CB29BE4"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highlight w:val="white"/>
              </w:rPr>
              <w:t>A species containing only one isolate (“</w:t>
            </w:r>
            <w:r>
              <w:rPr>
                <w:rFonts w:ascii="Aptos" w:eastAsia="Aptos" w:hAnsi="Aptos" w:cs="Aptos"/>
                <w:i/>
                <w:sz w:val="20"/>
                <w:szCs w:val="20"/>
                <w:highlight w:val="white"/>
              </w:rPr>
              <w:t>solus-</w:t>
            </w:r>
            <w:r>
              <w:rPr>
                <w:rFonts w:ascii="Aptos" w:eastAsia="Aptos" w:hAnsi="Aptos" w:cs="Aptos"/>
                <w:sz w:val="20"/>
                <w:szCs w:val="20"/>
                <w:highlight w:val="white"/>
              </w:rPr>
              <w:t>”, Latin word for “only”), obtained from alkaline lakes located at the Garden (-</w:t>
            </w:r>
            <w:proofErr w:type="spellStart"/>
            <w:r>
              <w:rPr>
                <w:rFonts w:ascii="Aptos" w:eastAsia="Aptos" w:hAnsi="Aptos" w:cs="Aptos"/>
                <w:i/>
                <w:sz w:val="20"/>
                <w:szCs w:val="20"/>
                <w:highlight w:val="white"/>
              </w:rPr>
              <w:t>gardense</w:t>
            </w:r>
            <w:proofErr w:type="spellEnd"/>
            <w:r>
              <w:rPr>
                <w:rFonts w:ascii="Aptos" w:eastAsia="Aptos" w:hAnsi="Aptos" w:cs="Aptos"/>
                <w:sz w:val="20"/>
                <w:szCs w:val="20"/>
                <w:highlight w:val="white"/>
              </w:rPr>
              <w:t>) County of Nebraska, USA</w:t>
            </w:r>
          </w:p>
        </w:tc>
      </w:tr>
      <w:tr w:rsidR="00C75EB7" w:rsidRPr="009F7856" w14:paraId="7C16FC1B" w14:textId="77777777" w:rsidTr="00EF7AF1">
        <w:trPr>
          <w:trHeight w:val="71"/>
        </w:trPr>
        <w:tc>
          <w:tcPr>
            <w:tcW w:w="2547" w:type="dxa"/>
            <w:vAlign w:val="center"/>
          </w:tcPr>
          <w:p w14:paraId="72C282AF" w14:textId="16DA7F7F"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highlight w:val="white"/>
              </w:rPr>
              <w:t>“</w:t>
            </w:r>
            <w:r w:rsidR="00C75EB7" w:rsidRPr="00BA5E43">
              <w:rPr>
                <w:rFonts w:ascii="Aptos" w:eastAsia="Aptos" w:hAnsi="Aptos" w:cs="Aptos"/>
                <w:i/>
                <w:iCs/>
                <w:sz w:val="20"/>
                <w:szCs w:val="20"/>
                <w:highlight w:val="white"/>
              </w:rPr>
              <w:t xml:space="preserve">Chlorovirus </w:t>
            </w:r>
            <w:proofErr w:type="spellStart"/>
            <w:r w:rsidR="00C75EB7" w:rsidRPr="00BA5E43">
              <w:rPr>
                <w:rFonts w:ascii="Aptos" w:eastAsia="Aptos" w:hAnsi="Aptos" w:cs="Aptos"/>
                <w:i/>
                <w:iCs/>
                <w:sz w:val="20"/>
                <w:szCs w:val="20"/>
                <w:highlight w:val="white"/>
              </w:rPr>
              <w:t>gammagardense</w:t>
            </w:r>
            <w:proofErr w:type="spellEnd"/>
            <w:r>
              <w:rPr>
                <w:rFonts w:ascii="Aptos" w:eastAsia="Aptos" w:hAnsi="Aptos" w:cs="Aptos"/>
                <w:i/>
                <w:iCs/>
                <w:sz w:val="20"/>
                <w:szCs w:val="20"/>
              </w:rPr>
              <w:t>”</w:t>
            </w:r>
          </w:p>
        </w:tc>
        <w:tc>
          <w:tcPr>
            <w:tcW w:w="6379" w:type="dxa"/>
            <w:vAlign w:val="center"/>
          </w:tcPr>
          <w:p w14:paraId="2B1C69E3" w14:textId="7E8C23A7"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highlight w:val="white"/>
              </w:rPr>
              <w:t xml:space="preserve">A species containing isolates belonging to the subgenus </w:t>
            </w:r>
            <w:r>
              <w:rPr>
                <w:rFonts w:ascii="Aptos" w:eastAsia="Aptos" w:hAnsi="Aptos" w:cs="Aptos"/>
                <w:i/>
                <w:sz w:val="20"/>
                <w:szCs w:val="20"/>
                <w:highlight w:val="white"/>
              </w:rPr>
              <w:t xml:space="preserve">Gammachlorovirus </w:t>
            </w:r>
            <w:r>
              <w:rPr>
                <w:rFonts w:ascii="Aptos" w:eastAsia="Aptos" w:hAnsi="Aptos" w:cs="Aptos"/>
                <w:sz w:val="20"/>
                <w:szCs w:val="20"/>
                <w:highlight w:val="white"/>
              </w:rPr>
              <w:t>(</w:t>
            </w:r>
            <w:r>
              <w:rPr>
                <w:rFonts w:ascii="Aptos" w:eastAsia="Aptos" w:hAnsi="Aptos" w:cs="Aptos"/>
                <w:i/>
                <w:sz w:val="20"/>
                <w:szCs w:val="20"/>
                <w:highlight w:val="white"/>
              </w:rPr>
              <w:t>gamma-</w:t>
            </w:r>
            <w:r>
              <w:rPr>
                <w:rFonts w:ascii="Aptos" w:eastAsia="Aptos" w:hAnsi="Aptos" w:cs="Aptos"/>
                <w:sz w:val="20"/>
                <w:szCs w:val="20"/>
                <w:highlight w:val="white"/>
              </w:rPr>
              <w:t>), isolated from alkaline lakes located at the Garden (-</w:t>
            </w:r>
            <w:proofErr w:type="spellStart"/>
            <w:r>
              <w:rPr>
                <w:rFonts w:ascii="Aptos" w:eastAsia="Aptos" w:hAnsi="Aptos" w:cs="Aptos"/>
                <w:i/>
                <w:sz w:val="20"/>
                <w:szCs w:val="20"/>
                <w:highlight w:val="white"/>
              </w:rPr>
              <w:t>gardense</w:t>
            </w:r>
            <w:proofErr w:type="spellEnd"/>
            <w:r>
              <w:rPr>
                <w:rFonts w:ascii="Aptos" w:eastAsia="Aptos" w:hAnsi="Aptos" w:cs="Aptos"/>
                <w:sz w:val="20"/>
                <w:szCs w:val="20"/>
                <w:highlight w:val="white"/>
              </w:rPr>
              <w:t>) County of Nebraska, USA</w:t>
            </w:r>
          </w:p>
        </w:tc>
      </w:tr>
      <w:tr w:rsidR="00C75EB7" w:rsidRPr="009F7856" w14:paraId="61E6E866" w14:textId="77777777" w:rsidTr="00EF7AF1">
        <w:trPr>
          <w:trHeight w:val="71"/>
        </w:trPr>
        <w:tc>
          <w:tcPr>
            <w:tcW w:w="2547" w:type="dxa"/>
            <w:vAlign w:val="center"/>
          </w:tcPr>
          <w:p w14:paraId="18D2A56D" w14:textId="74DA9B16"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highlight w:val="white"/>
              </w:rPr>
              <w:t>“</w:t>
            </w:r>
            <w:r w:rsidR="00C75EB7" w:rsidRPr="00BA5E43">
              <w:rPr>
                <w:rFonts w:ascii="Aptos" w:eastAsia="Aptos" w:hAnsi="Aptos" w:cs="Aptos"/>
                <w:i/>
                <w:iCs/>
                <w:sz w:val="20"/>
                <w:szCs w:val="20"/>
                <w:highlight w:val="white"/>
              </w:rPr>
              <w:t xml:space="preserve">Chlorovirus </w:t>
            </w:r>
            <w:proofErr w:type="spellStart"/>
            <w:r w:rsidR="00C75EB7" w:rsidRPr="00BA5E43">
              <w:rPr>
                <w:rFonts w:ascii="Aptos" w:eastAsia="Aptos" w:hAnsi="Aptos" w:cs="Aptos"/>
                <w:i/>
                <w:iCs/>
                <w:sz w:val="20"/>
                <w:szCs w:val="20"/>
                <w:highlight w:val="white"/>
              </w:rPr>
              <w:t>multilacus</w:t>
            </w:r>
            <w:proofErr w:type="spellEnd"/>
            <w:r>
              <w:rPr>
                <w:rFonts w:ascii="Aptos" w:eastAsia="Aptos" w:hAnsi="Aptos" w:cs="Aptos"/>
                <w:i/>
                <w:iCs/>
                <w:sz w:val="20"/>
                <w:szCs w:val="20"/>
              </w:rPr>
              <w:t>”</w:t>
            </w:r>
          </w:p>
        </w:tc>
        <w:tc>
          <w:tcPr>
            <w:tcW w:w="6379" w:type="dxa"/>
            <w:vAlign w:val="center"/>
          </w:tcPr>
          <w:p w14:paraId="642105C3" w14:textId="7C6FE0E0"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highlight w:val="white"/>
              </w:rPr>
              <w:t>A species containing isolates obtained from multiple (</w:t>
            </w:r>
            <w:r>
              <w:rPr>
                <w:rFonts w:ascii="Aptos" w:eastAsia="Aptos" w:hAnsi="Aptos" w:cs="Aptos"/>
                <w:i/>
                <w:sz w:val="20"/>
                <w:szCs w:val="20"/>
                <w:highlight w:val="white"/>
              </w:rPr>
              <w:t>multi-</w:t>
            </w:r>
            <w:r>
              <w:rPr>
                <w:rFonts w:ascii="Aptos" w:eastAsia="Aptos" w:hAnsi="Aptos" w:cs="Aptos"/>
                <w:sz w:val="20"/>
                <w:szCs w:val="20"/>
                <w:highlight w:val="white"/>
              </w:rPr>
              <w:t>) lakes (</w:t>
            </w:r>
            <w:proofErr w:type="spellStart"/>
            <w:r>
              <w:rPr>
                <w:rFonts w:ascii="Aptos" w:eastAsia="Aptos" w:hAnsi="Aptos" w:cs="Aptos"/>
                <w:i/>
                <w:sz w:val="20"/>
                <w:szCs w:val="20"/>
                <w:highlight w:val="white"/>
              </w:rPr>
              <w:t>lacus</w:t>
            </w:r>
            <w:proofErr w:type="spellEnd"/>
            <w:r>
              <w:rPr>
                <w:rFonts w:ascii="Aptos" w:eastAsia="Aptos" w:hAnsi="Aptos" w:cs="Aptos"/>
                <w:sz w:val="20"/>
                <w:szCs w:val="20"/>
                <w:highlight w:val="white"/>
              </w:rPr>
              <w:t>) in the USA</w:t>
            </w:r>
          </w:p>
        </w:tc>
      </w:tr>
      <w:tr w:rsidR="00C75EB7" w:rsidRPr="009F7856" w14:paraId="41C15AC6" w14:textId="77777777" w:rsidTr="00EF7AF1">
        <w:trPr>
          <w:trHeight w:val="71"/>
        </w:trPr>
        <w:tc>
          <w:tcPr>
            <w:tcW w:w="2547" w:type="dxa"/>
            <w:vAlign w:val="center"/>
          </w:tcPr>
          <w:p w14:paraId="726E73BC" w14:textId="48F5474C"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highlight w:val="white"/>
              </w:rPr>
              <w:t>“</w:t>
            </w:r>
            <w:r w:rsidR="00C75EB7" w:rsidRPr="00BA5E43">
              <w:rPr>
                <w:rFonts w:ascii="Aptos" w:eastAsia="Aptos" w:hAnsi="Aptos" w:cs="Aptos"/>
                <w:i/>
                <w:iCs/>
                <w:sz w:val="20"/>
                <w:szCs w:val="20"/>
                <w:highlight w:val="white"/>
              </w:rPr>
              <w:t xml:space="preserve">Chlorovirus </w:t>
            </w:r>
            <w:proofErr w:type="spellStart"/>
            <w:r w:rsidR="00C75EB7" w:rsidRPr="00BA5E43">
              <w:rPr>
                <w:rFonts w:ascii="Aptos" w:eastAsia="Aptos" w:hAnsi="Aptos" w:cs="Aptos"/>
                <w:i/>
                <w:iCs/>
                <w:sz w:val="20"/>
                <w:szCs w:val="20"/>
                <w:highlight w:val="white"/>
              </w:rPr>
              <w:t>insulalacus</w:t>
            </w:r>
            <w:proofErr w:type="spellEnd"/>
            <w:r>
              <w:rPr>
                <w:rFonts w:ascii="Aptos" w:eastAsia="Aptos" w:hAnsi="Aptos" w:cs="Aptos"/>
                <w:i/>
                <w:iCs/>
                <w:sz w:val="20"/>
                <w:szCs w:val="20"/>
              </w:rPr>
              <w:t>”</w:t>
            </w:r>
          </w:p>
        </w:tc>
        <w:tc>
          <w:tcPr>
            <w:tcW w:w="6379" w:type="dxa"/>
            <w:vAlign w:val="center"/>
          </w:tcPr>
          <w:p w14:paraId="125AD59B" w14:textId="3A92A4E9"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highlight w:val="white"/>
              </w:rPr>
              <w:t>A species containing a single isolate obtained from the Island Lake (</w:t>
            </w:r>
            <w:r>
              <w:rPr>
                <w:rFonts w:ascii="Aptos" w:eastAsia="Aptos" w:hAnsi="Aptos" w:cs="Aptos"/>
                <w:i/>
                <w:sz w:val="20"/>
                <w:szCs w:val="20"/>
                <w:highlight w:val="white"/>
              </w:rPr>
              <w:t xml:space="preserve">insula </w:t>
            </w:r>
            <w:proofErr w:type="spellStart"/>
            <w:r>
              <w:rPr>
                <w:rFonts w:ascii="Aptos" w:eastAsia="Aptos" w:hAnsi="Aptos" w:cs="Aptos"/>
                <w:i/>
                <w:sz w:val="20"/>
                <w:szCs w:val="20"/>
                <w:highlight w:val="white"/>
              </w:rPr>
              <w:t>lacus</w:t>
            </w:r>
            <w:proofErr w:type="spellEnd"/>
            <w:r>
              <w:rPr>
                <w:rFonts w:ascii="Aptos" w:eastAsia="Aptos" w:hAnsi="Aptos" w:cs="Aptos"/>
                <w:sz w:val="20"/>
                <w:szCs w:val="20"/>
                <w:highlight w:val="white"/>
              </w:rPr>
              <w:t>, Latin words for Island Lake) located in Nebraska, USA</w:t>
            </w:r>
          </w:p>
        </w:tc>
      </w:tr>
      <w:tr w:rsidR="00C75EB7" w:rsidRPr="009F7856" w14:paraId="0FDDEDF9" w14:textId="77777777" w:rsidTr="00EF7AF1">
        <w:trPr>
          <w:trHeight w:val="71"/>
        </w:trPr>
        <w:tc>
          <w:tcPr>
            <w:tcW w:w="2547" w:type="dxa"/>
            <w:vAlign w:val="center"/>
          </w:tcPr>
          <w:p w14:paraId="31C43200" w14:textId="576A3BAA"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highlight w:val="white"/>
              </w:rPr>
              <w:t>“</w:t>
            </w:r>
            <w:r w:rsidR="00C75EB7" w:rsidRPr="00BA5E43">
              <w:rPr>
                <w:rFonts w:ascii="Aptos" w:eastAsia="Aptos" w:hAnsi="Aptos" w:cs="Aptos"/>
                <w:i/>
                <w:iCs/>
                <w:sz w:val="20"/>
                <w:szCs w:val="20"/>
                <w:highlight w:val="white"/>
              </w:rPr>
              <w:t xml:space="preserve">Chlorovirus </w:t>
            </w:r>
            <w:proofErr w:type="spellStart"/>
            <w:r w:rsidR="00C75EB7" w:rsidRPr="00BA5E43">
              <w:rPr>
                <w:rFonts w:ascii="Aptos" w:eastAsia="Aptos" w:hAnsi="Aptos" w:cs="Aptos"/>
                <w:i/>
                <w:iCs/>
                <w:sz w:val="20"/>
                <w:szCs w:val="20"/>
                <w:highlight w:val="white"/>
              </w:rPr>
              <w:t>minnesotense</w:t>
            </w:r>
            <w:proofErr w:type="spellEnd"/>
            <w:r>
              <w:rPr>
                <w:rFonts w:ascii="Aptos" w:eastAsia="Aptos" w:hAnsi="Aptos" w:cs="Aptos"/>
                <w:i/>
                <w:iCs/>
                <w:sz w:val="20"/>
                <w:szCs w:val="20"/>
              </w:rPr>
              <w:t>”</w:t>
            </w:r>
          </w:p>
        </w:tc>
        <w:tc>
          <w:tcPr>
            <w:tcW w:w="6379" w:type="dxa"/>
            <w:vAlign w:val="center"/>
          </w:tcPr>
          <w:p w14:paraId="4EBEFC32" w14:textId="682E0559" w:rsidR="00C75EB7" w:rsidRPr="00C75EB7" w:rsidRDefault="00C75EB7" w:rsidP="00EF7AF1">
            <w:pPr>
              <w:jc w:val="both"/>
              <w:rPr>
                <w:rFonts w:ascii="Aptos" w:hAnsi="Aptos" w:cs="Arial"/>
                <w:bCs/>
                <w:color w:val="000000" w:themeColor="text1"/>
                <w:sz w:val="20"/>
                <w:szCs w:val="20"/>
              </w:rPr>
            </w:pPr>
            <w:r>
              <w:rPr>
                <w:rFonts w:ascii="Aptos" w:eastAsia="Aptos" w:hAnsi="Aptos" w:cs="Aptos"/>
                <w:sz w:val="20"/>
                <w:szCs w:val="20"/>
                <w:highlight w:val="white"/>
              </w:rPr>
              <w:t>A species containing a single isolate obtained fr</w:t>
            </w:r>
            <w:r>
              <w:rPr>
                <w:rFonts w:ascii="Aptos" w:eastAsia="Aptos" w:hAnsi="Aptos" w:cs="Aptos"/>
                <w:sz w:val="20"/>
                <w:szCs w:val="20"/>
              </w:rPr>
              <w:t>om Minnesota, USA</w:t>
            </w:r>
          </w:p>
        </w:tc>
      </w:tr>
      <w:tr w:rsidR="00C75EB7" w:rsidRPr="009F7856" w14:paraId="2F1C2297" w14:textId="77777777" w:rsidTr="00EF7AF1">
        <w:trPr>
          <w:trHeight w:val="71"/>
        </w:trPr>
        <w:tc>
          <w:tcPr>
            <w:tcW w:w="2547" w:type="dxa"/>
            <w:vAlign w:val="center"/>
          </w:tcPr>
          <w:p w14:paraId="4FFF1AD6" w14:textId="341808E6" w:rsidR="00C75EB7" w:rsidRPr="00BA5E43" w:rsidRDefault="002E0F9F" w:rsidP="00EF7AF1">
            <w:pPr>
              <w:jc w:val="both"/>
              <w:rPr>
                <w:rFonts w:ascii="Aptos" w:hAnsi="Aptos" w:cs="Arial"/>
                <w:bCs/>
                <w:i/>
                <w:iCs/>
                <w:color w:val="000000" w:themeColor="text1"/>
                <w:sz w:val="20"/>
                <w:szCs w:val="20"/>
              </w:rPr>
            </w:pPr>
            <w:r>
              <w:rPr>
                <w:rFonts w:ascii="Aptos" w:eastAsia="Aptos" w:hAnsi="Aptos" w:cs="Aptos"/>
                <w:i/>
                <w:iCs/>
                <w:sz w:val="20"/>
                <w:szCs w:val="20"/>
              </w:rPr>
              <w:t>“</w:t>
            </w:r>
            <w:r w:rsidR="00C75EB7" w:rsidRPr="00BA5E43">
              <w:rPr>
                <w:rFonts w:ascii="Aptos" w:eastAsia="Aptos" w:hAnsi="Aptos" w:cs="Aptos"/>
                <w:i/>
                <w:iCs/>
                <w:sz w:val="20"/>
                <w:szCs w:val="20"/>
              </w:rPr>
              <w:t xml:space="preserve">Chlorovirus </w:t>
            </w:r>
            <w:proofErr w:type="spellStart"/>
            <w:r w:rsidR="00C75EB7" w:rsidRPr="00BA5E43">
              <w:rPr>
                <w:rFonts w:ascii="Aptos" w:eastAsia="Aptos" w:hAnsi="Aptos" w:cs="Aptos"/>
                <w:i/>
                <w:iCs/>
                <w:sz w:val="20"/>
                <w:szCs w:val="20"/>
              </w:rPr>
              <w:t>arcticum</w:t>
            </w:r>
            <w:proofErr w:type="spellEnd"/>
            <w:r>
              <w:rPr>
                <w:rFonts w:ascii="Aptos" w:eastAsia="Aptos" w:hAnsi="Aptos" w:cs="Aptos"/>
                <w:i/>
                <w:iCs/>
                <w:sz w:val="20"/>
                <w:szCs w:val="20"/>
              </w:rPr>
              <w:t>”</w:t>
            </w:r>
          </w:p>
        </w:tc>
        <w:tc>
          <w:tcPr>
            <w:tcW w:w="6379" w:type="dxa"/>
            <w:vAlign w:val="center"/>
          </w:tcPr>
          <w:p w14:paraId="08B5521F" w14:textId="7735FC6F" w:rsidR="00C75EB7" w:rsidRPr="00C75EB7" w:rsidRDefault="00C75EB7" w:rsidP="00EF7AF1">
            <w:pPr>
              <w:jc w:val="both"/>
              <w:rPr>
                <w:rFonts w:ascii="Aptos" w:hAnsi="Aptos" w:cs="Arial"/>
                <w:bCs/>
                <w:color w:val="000000" w:themeColor="text1"/>
                <w:sz w:val="20"/>
                <w:szCs w:val="20"/>
              </w:rPr>
            </w:pPr>
            <w:r>
              <w:rPr>
                <w:rFonts w:ascii="Aptos" w:eastAsia="Aptos" w:hAnsi="Aptos" w:cs="Aptos"/>
                <w:iCs/>
                <w:sz w:val="20"/>
                <w:szCs w:val="20"/>
              </w:rPr>
              <w:t>A species containing a single isolate obtained from the Arctic region, specifically from Greenland</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05D2E3E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lastRenderedPageBreak/>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067D880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41B5260F" w:rsidR="00DD58AA" w:rsidRPr="00040CB0" w:rsidRDefault="002E0F9F"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5103" w:type="dxa"/>
            <w:vAlign w:val="center"/>
          </w:tcPr>
          <w:p w14:paraId="50B466DA" w14:textId="7DD04F11" w:rsidR="00DD58AA" w:rsidRPr="00040CB0" w:rsidRDefault="002E0F9F"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61E92C58"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40DB69DA"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F736F7">
              <w:rPr>
                <w:rFonts w:ascii="Aptos" w:eastAsia="Aptos" w:hAnsi="Aptos" w:cs="Aptos"/>
                <w:sz w:val="20"/>
                <w:szCs w:val="20"/>
                <w:highlight w:val="white"/>
              </w:rPr>
              <w:t xml:space="preserve">The genus </w:t>
            </w:r>
            <w:r w:rsidR="00F736F7">
              <w:rPr>
                <w:rFonts w:ascii="Aptos" w:eastAsia="Aptos" w:hAnsi="Aptos" w:cs="Aptos"/>
                <w:i/>
                <w:sz w:val="20"/>
                <w:szCs w:val="20"/>
                <w:highlight w:val="white"/>
              </w:rPr>
              <w:t xml:space="preserve">Chlorovirus </w:t>
            </w:r>
            <w:r w:rsidR="00F736F7">
              <w:rPr>
                <w:rFonts w:ascii="Aptos" w:eastAsia="Aptos" w:hAnsi="Aptos" w:cs="Aptos"/>
                <w:sz w:val="20"/>
                <w:szCs w:val="20"/>
                <w:highlight w:val="white"/>
              </w:rPr>
              <w:t>includes large DNA viruses capable of replicating in chlorella-like green algae. The chloroviruses have been isolated since the 1980s, found in inland waters worldwide. Genomic and biological data indicate the existence of three groups of chloroviruses.</w:t>
            </w:r>
            <w:r w:rsidRPr="00BE4F5A">
              <w:rPr>
                <w:rFonts w:ascii="Aptos" w:hAnsi="Aptos" w:cs="Arial"/>
                <w:sz w:val="20"/>
                <w:szCs w:val="20"/>
              </w:rPr>
              <w:t xml:space="preserve">  </w:t>
            </w:r>
          </w:p>
          <w:p w14:paraId="36975B16" w14:textId="77777777" w:rsidR="00FC2269" w:rsidRPr="00BE4F5A" w:rsidRDefault="00FC2269" w:rsidP="00DD58AA">
            <w:pPr>
              <w:rPr>
                <w:rFonts w:ascii="Aptos" w:hAnsi="Aptos" w:cs="Arial"/>
                <w:sz w:val="20"/>
                <w:szCs w:val="20"/>
              </w:rPr>
            </w:pPr>
          </w:p>
          <w:p w14:paraId="32B5F2E1" w14:textId="427EBB15"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736F7">
              <w:rPr>
                <w:rFonts w:ascii="Aptos" w:eastAsia="Aptos" w:hAnsi="Aptos" w:cs="Aptos"/>
                <w:sz w:val="20"/>
                <w:szCs w:val="20"/>
                <w:highlight w:val="white"/>
              </w:rPr>
              <w:t xml:space="preserve">Included in the family </w:t>
            </w:r>
            <w:r w:rsidR="00F736F7">
              <w:rPr>
                <w:rFonts w:ascii="Aptos" w:eastAsia="Aptos" w:hAnsi="Aptos" w:cs="Aptos"/>
                <w:i/>
                <w:sz w:val="20"/>
                <w:szCs w:val="20"/>
                <w:highlight w:val="white"/>
              </w:rPr>
              <w:t>Phycodnaviridae</w:t>
            </w:r>
            <w:r w:rsidR="00F736F7">
              <w:rPr>
                <w:rFonts w:ascii="Aptos" w:eastAsia="Aptos" w:hAnsi="Aptos" w:cs="Aptos"/>
                <w:sz w:val="20"/>
                <w:szCs w:val="20"/>
                <w:highlight w:val="white"/>
              </w:rPr>
              <w:t xml:space="preserve">, there are currently six species of chloroviruses. Dozens of isolates have been described over the last years, but </w:t>
            </w:r>
            <w:r w:rsidR="00F736F7">
              <w:rPr>
                <w:rFonts w:ascii="Aptos" w:eastAsia="Aptos" w:hAnsi="Aptos" w:cs="Aptos"/>
                <w:sz w:val="20"/>
                <w:szCs w:val="20"/>
              </w:rPr>
              <w:t>a formal proposal to adequately classify these viruses has not yet been made.</w:t>
            </w:r>
            <w:r w:rsidRPr="00BE4F5A">
              <w:rPr>
                <w:rFonts w:ascii="Aptos" w:hAnsi="Aptos" w:cs="Arial"/>
                <w:sz w:val="20"/>
                <w:szCs w:val="20"/>
              </w:rPr>
              <w:t xml:space="preserve">      </w:t>
            </w:r>
          </w:p>
          <w:p w14:paraId="09336122" w14:textId="678E2E16" w:rsidR="00A77B8E" w:rsidRDefault="00A77B8E" w:rsidP="00DD58AA">
            <w:pPr>
              <w:rPr>
                <w:rFonts w:ascii="Aptos" w:hAnsi="Aptos" w:cs="Arial"/>
                <w:sz w:val="20"/>
                <w:szCs w:val="20"/>
              </w:rPr>
            </w:pPr>
          </w:p>
          <w:p w14:paraId="19D0D4AD" w14:textId="4F420B6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F736F7">
              <w:rPr>
                <w:rFonts w:ascii="Aptos" w:eastAsia="Aptos" w:hAnsi="Aptos" w:cs="Aptos"/>
                <w:sz w:val="20"/>
                <w:szCs w:val="20"/>
                <w:highlight w:val="white"/>
              </w:rPr>
              <w:t>Here, we propose the creation of three subgenera</w:t>
            </w:r>
            <w:r w:rsidR="00D63030">
              <w:rPr>
                <w:rFonts w:ascii="Aptos" w:eastAsia="Aptos" w:hAnsi="Aptos" w:cs="Aptos"/>
                <w:sz w:val="20"/>
                <w:szCs w:val="20"/>
                <w:highlight w:val="white"/>
              </w:rPr>
              <w:t>,</w:t>
            </w:r>
            <w:r w:rsidR="00F736F7">
              <w:rPr>
                <w:rFonts w:ascii="Aptos" w:eastAsia="Aptos" w:hAnsi="Aptos" w:cs="Aptos"/>
                <w:sz w:val="20"/>
                <w:szCs w:val="20"/>
                <w:highlight w:val="white"/>
              </w:rPr>
              <w:t xml:space="preserve"> </w:t>
            </w:r>
            <w:r w:rsidR="00D63030">
              <w:rPr>
                <w:rFonts w:ascii="Aptos" w:eastAsia="Aptos" w:hAnsi="Aptos" w:cs="Aptos"/>
                <w:sz w:val="20"/>
                <w:szCs w:val="20"/>
                <w:highlight w:val="white"/>
              </w:rPr>
              <w:t xml:space="preserve">named </w:t>
            </w:r>
            <w:r w:rsidR="006369A9">
              <w:rPr>
                <w:rFonts w:ascii="Aptos" w:eastAsia="Aptos" w:hAnsi="Aptos" w:cs="Aptos"/>
                <w:sz w:val="20"/>
                <w:szCs w:val="20"/>
                <w:highlight w:val="white"/>
              </w:rPr>
              <w:t>“</w:t>
            </w:r>
            <w:r w:rsidR="00D63030">
              <w:rPr>
                <w:rFonts w:ascii="Aptos" w:eastAsia="Aptos" w:hAnsi="Aptos" w:cs="Aptos"/>
                <w:i/>
                <w:sz w:val="20"/>
                <w:szCs w:val="20"/>
                <w:highlight w:val="white"/>
              </w:rPr>
              <w:t>Alphachlorovirus</w:t>
            </w:r>
            <w:r w:rsidR="006369A9">
              <w:rPr>
                <w:rFonts w:ascii="Aptos" w:eastAsia="Aptos" w:hAnsi="Aptos" w:cs="Aptos"/>
                <w:i/>
                <w:sz w:val="20"/>
                <w:szCs w:val="20"/>
                <w:highlight w:val="white"/>
              </w:rPr>
              <w:t>”</w:t>
            </w:r>
            <w:r w:rsidR="00D63030">
              <w:rPr>
                <w:rFonts w:ascii="Aptos" w:eastAsia="Aptos" w:hAnsi="Aptos" w:cs="Aptos"/>
                <w:sz w:val="20"/>
                <w:szCs w:val="20"/>
                <w:highlight w:val="white"/>
              </w:rPr>
              <w:t xml:space="preserve">, </w:t>
            </w:r>
            <w:r w:rsidR="006369A9">
              <w:rPr>
                <w:rFonts w:ascii="Aptos" w:eastAsia="Aptos" w:hAnsi="Aptos" w:cs="Aptos"/>
                <w:sz w:val="20"/>
                <w:szCs w:val="20"/>
                <w:highlight w:val="white"/>
              </w:rPr>
              <w:t>“</w:t>
            </w:r>
            <w:r w:rsidR="00D63030">
              <w:rPr>
                <w:rFonts w:ascii="Aptos" w:eastAsia="Aptos" w:hAnsi="Aptos" w:cs="Aptos"/>
                <w:i/>
                <w:sz w:val="20"/>
                <w:szCs w:val="20"/>
                <w:highlight w:val="white"/>
              </w:rPr>
              <w:t>Betachlorovirus</w:t>
            </w:r>
            <w:r w:rsidR="006369A9">
              <w:rPr>
                <w:rFonts w:ascii="Aptos" w:eastAsia="Aptos" w:hAnsi="Aptos" w:cs="Aptos"/>
                <w:i/>
                <w:sz w:val="20"/>
                <w:szCs w:val="20"/>
                <w:highlight w:val="white"/>
              </w:rPr>
              <w:t>”</w:t>
            </w:r>
            <w:r w:rsidR="00D63030">
              <w:rPr>
                <w:rFonts w:ascii="Aptos" w:eastAsia="Aptos" w:hAnsi="Aptos" w:cs="Aptos"/>
                <w:sz w:val="20"/>
                <w:szCs w:val="20"/>
                <w:highlight w:val="white"/>
              </w:rPr>
              <w:t>,</w:t>
            </w:r>
            <w:r w:rsidR="00D63030">
              <w:rPr>
                <w:rFonts w:ascii="Aptos" w:eastAsia="Aptos" w:hAnsi="Aptos" w:cs="Aptos"/>
                <w:i/>
                <w:sz w:val="20"/>
                <w:szCs w:val="20"/>
                <w:highlight w:val="white"/>
              </w:rPr>
              <w:t xml:space="preserve"> </w:t>
            </w:r>
            <w:r w:rsidR="00D63030">
              <w:rPr>
                <w:rFonts w:ascii="Aptos" w:eastAsia="Aptos" w:hAnsi="Aptos" w:cs="Aptos"/>
                <w:sz w:val="20"/>
                <w:szCs w:val="20"/>
                <w:highlight w:val="white"/>
              </w:rPr>
              <w:t xml:space="preserve">and </w:t>
            </w:r>
            <w:r w:rsidR="006369A9">
              <w:rPr>
                <w:rFonts w:ascii="Aptos" w:eastAsia="Aptos" w:hAnsi="Aptos" w:cs="Aptos"/>
                <w:sz w:val="20"/>
                <w:szCs w:val="20"/>
                <w:highlight w:val="white"/>
              </w:rPr>
              <w:t>“</w:t>
            </w:r>
            <w:r w:rsidR="00D63030">
              <w:rPr>
                <w:rFonts w:ascii="Aptos" w:eastAsia="Aptos" w:hAnsi="Aptos" w:cs="Aptos"/>
                <w:i/>
                <w:sz w:val="20"/>
                <w:szCs w:val="20"/>
                <w:highlight w:val="white"/>
              </w:rPr>
              <w:t>Gammachlorovirus</w:t>
            </w:r>
            <w:r w:rsidR="006369A9">
              <w:rPr>
                <w:rFonts w:ascii="Aptos" w:eastAsia="Aptos" w:hAnsi="Aptos" w:cs="Aptos"/>
                <w:i/>
                <w:sz w:val="20"/>
                <w:szCs w:val="20"/>
                <w:highlight w:val="white"/>
              </w:rPr>
              <w:t>”</w:t>
            </w:r>
            <w:r w:rsidR="00D63030">
              <w:rPr>
                <w:rFonts w:ascii="Aptos" w:eastAsia="Aptos" w:hAnsi="Aptos" w:cs="Aptos"/>
                <w:i/>
                <w:sz w:val="20"/>
                <w:szCs w:val="20"/>
                <w:highlight w:val="white"/>
              </w:rPr>
              <w:t>,</w:t>
            </w:r>
            <w:r w:rsidR="00D63030">
              <w:rPr>
                <w:rFonts w:ascii="Aptos" w:eastAsia="Aptos" w:hAnsi="Aptos" w:cs="Aptos"/>
                <w:sz w:val="20"/>
                <w:szCs w:val="20"/>
                <w:highlight w:val="white"/>
              </w:rPr>
              <w:t xml:space="preserve"> </w:t>
            </w:r>
            <w:r w:rsidR="00F736F7">
              <w:rPr>
                <w:rFonts w:ascii="Aptos" w:eastAsia="Aptos" w:hAnsi="Aptos" w:cs="Aptos"/>
                <w:sz w:val="20"/>
                <w:szCs w:val="20"/>
                <w:highlight w:val="white"/>
              </w:rPr>
              <w:t>to classify the different groups of chloroviruses. This classification is demarcated by phylogenetic analysis based on the several genes, usually used for phylogenetic reconstructions of giant viruses. Furthermore, based on the nucleotide identity of the whole viral genome (≥94%), we propose the creation of 16 new chlorovirus species and the abolition of two others, which should be merged with other existing species.</w:t>
            </w:r>
            <w:r w:rsidRPr="00BE4F5A">
              <w:rPr>
                <w:rFonts w:ascii="Aptos" w:hAnsi="Aptos" w:cs="Arial"/>
                <w:sz w:val="20"/>
                <w:szCs w:val="20"/>
              </w:rPr>
              <w:t xml:space="preserve">    </w:t>
            </w:r>
          </w:p>
          <w:p w14:paraId="53F57983" w14:textId="77777777" w:rsidR="00FC2269" w:rsidRPr="00BE4F5A" w:rsidRDefault="00FC2269" w:rsidP="00DD58AA">
            <w:pPr>
              <w:rPr>
                <w:rFonts w:ascii="Aptos" w:hAnsi="Aptos" w:cs="Arial"/>
                <w:sz w:val="20"/>
                <w:szCs w:val="20"/>
              </w:rPr>
            </w:pPr>
          </w:p>
          <w:p w14:paraId="3D8B99BE" w14:textId="5D9A3D55" w:rsidR="00FC2269" w:rsidRDefault="00A77B8E" w:rsidP="00F736F7">
            <w:pPr>
              <w:pStyle w:val="BodyTextIndent"/>
              <w:ind w:left="0" w:firstLine="0"/>
              <w:rPr>
                <w:rFonts w:ascii="Aptos" w:hAnsi="Aptos" w:cs="Arial"/>
                <w:color w:val="0000FF"/>
                <w:sz w:val="20"/>
              </w:rPr>
            </w:pPr>
            <w:r w:rsidRPr="00BE4F5A">
              <w:rPr>
                <w:rFonts w:ascii="Aptos" w:hAnsi="Aptos" w:cs="Arial"/>
                <w:i/>
                <w:sz w:val="20"/>
              </w:rPr>
              <w:t>Justification</w:t>
            </w:r>
            <w:r w:rsidRPr="00BE4F5A">
              <w:rPr>
                <w:rFonts w:ascii="Aptos" w:hAnsi="Aptos" w:cs="Arial"/>
                <w:sz w:val="20"/>
              </w:rPr>
              <w:t>:</w:t>
            </w:r>
            <w:r w:rsidR="00F736F7">
              <w:rPr>
                <w:rFonts w:ascii="Aptos" w:hAnsi="Aptos" w:cs="Arial"/>
                <w:sz w:val="20"/>
              </w:rPr>
              <w:t xml:space="preserve"> </w:t>
            </w:r>
            <w:r w:rsidR="00F736F7">
              <w:rPr>
                <w:rFonts w:ascii="Aptos" w:eastAsia="Aptos" w:hAnsi="Aptos" w:cs="Aptos"/>
                <w:sz w:val="20"/>
              </w:rPr>
              <w:t xml:space="preserve">The genus </w:t>
            </w:r>
            <w:r w:rsidR="00F736F7">
              <w:rPr>
                <w:rFonts w:ascii="Aptos" w:eastAsia="Aptos" w:hAnsi="Aptos" w:cs="Aptos"/>
                <w:i/>
                <w:sz w:val="20"/>
              </w:rPr>
              <w:t xml:space="preserve">Chlorovirus </w:t>
            </w:r>
            <w:r w:rsidR="00F736F7">
              <w:rPr>
                <w:rFonts w:ascii="Aptos" w:eastAsia="Aptos" w:hAnsi="Aptos" w:cs="Aptos"/>
                <w:sz w:val="20"/>
              </w:rPr>
              <w:t>was formally created in 1998. Since then, many chloroviruses have been obtained and characterized. However, limited progress has been made regarding the taxonomy. With dozens of isolates with available genomes, it is clear that there are three large groups of chloroviruses that must be properly classified. Furthermore, with many isolates, we can now advance the taxonomy of these viruses and establish new species. This will guide the group's taxonomy, hoping that new viruses can emerge and be properly classified.</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6A437DE8"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F736F7" w:rsidRDefault="00A77B8E" w:rsidP="00DD58AA">
            <w:pPr>
              <w:rPr>
                <w:rFonts w:ascii="Aptos" w:hAnsi="Aptos" w:cs="Arial"/>
                <w:b/>
                <w:bCs/>
                <w:sz w:val="20"/>
                <w:szCs w:val="20"/>
              </w:rPr>
            </w:pPr>
            <w:r w:rsidRPr="00F736F7">
              <w:rPr>
                <w:rFonts w:ascii="Aptos" w:hAnsi="Aptos" w:cs="Arial"/>
                <w:b/>
                <w:bCs/>
                <w:i/>
                <w:sz w:val="20"/>
                <w:szCs w:val="20"/>
              </w:rPr>
              <w:t xml:space="preserve">Taxonomic </w:t>
            </w:r>
            <w:r w:rsidR="00363A30" w:rsidRPr="00F736F7">
              <w:rPr>
                <w:rFonts w:ascii="Aptos" w:hAnsi="Aptos" w:cs="Arial"/>
                <w:b/>
                <w:bCs/>
                <w:i/>
                <w:sz w:val="20"/>
                <w:szCs w:val="20"/>
              </w:rPr>
              <w:t>rank</w:t>
            </w:r>
            <w:r w:rsidRPr="00F736F7">
              <w:rPr>
                <w:rFonts w:ascii="Aptos" w:hAnsi="Aptos" w:cs="Arial"/>
                <w:b/>
                <w:bCs/>
                <w:i/>
                <w:sz w:val="20"/>
                <w:szCs w:val="20"/>
              </w:rPr>
              <w:t>(s) affected</w:t>
            </w:r>
            <w:r w:rsidRPr="00F736F7">
              <w:rPr>
                <w:rFonts w:ascii="Aptos" w:hAnsi="Aptos" w:cs="Arial"/>
                <w:b/>
                <w:bCs/>
                <w:sz w:val="20"/>
                <w:szCs w:val="20"/>
              </w:rPr>
              <w:t xml:space="preserve">:       </w:t>
            </w:r>
          </w:p>
          <w:p w14:paraId="26ADBA51" w14:textId="77777777" w:rsidR="00B0159D" w:rsidRDefault="00B0159D" w:rsidP="00B0159D">
            <w:pPr>
              <w:rPr>
                <w:rFonts w:ascii="Aptos" w:eastAsia="Aptos" w:hAnsi="Aptos" w:cs="Aptos"/>
                <w:sz w:val="20"/>
                <w:szCs w:val="20"/>
              </w:rPr>
            </w:pPr>
            <w:r>
              <w:rPr>
                <w:rFonts w:ascii="Aptos" w:eastAsia="Aptos" w:hAnsi="Aptos" w:cs="Aptos"/>
                <w:sz w:val="20"/>
                <w:szCs w:val="20"/>
              </w:rPr>
              <w:t xml:space="preserve">This proposal relates to taxonomic updates in the family </w:t>
            </w:r>
            <w:r>
              <w:rPr>
                <w:rFonts w:ascii="Aptos" w:eastAsia="Aptos" w:hAnsi="Aptos" w:cs="Aptos"/>
                <w:i/>
                <w:sz w:val="20"/>
                <w:szCs w:val="20"/>
              </w:rPr>
              <w:t>Phycodnaviridae</w:t>
            </w:r>
            <w:r>
              <w:rPr>
                <w:rFonts w:ascii="Aptos" w:eastAsia="Aptos" w:hAnsi="Aptos" w:cs="Aptos"/>
                <w:sz w:val="20"/>
                <w:szCs w:val="20"/>
              </w:rPr>
              <w:t xml:space="preserve">, genus </w:t>
            </w:r>
            <w:r>
              <w:rPr>
                <w:rFonts w:ascii="Aptos" w:eastAsia="Aptos" w:hAnsi="Aptos" w:cs="Aptos"/>
                <w:i/>
                <w:sz w:val="20"/>
                <w:szCs w:val="20"/>
              </w:rPr>
              <w:t>Chlorovirus</w:t>
            </w:r>
            <w:r>
              <w:rPr>
                <w:rFonts w:ascii="Aptos" w:eastAsia="Aptos" w:hAnsi="Aptos" w:cs="Aptos"/>
                <w:sz w:val="20"/>
                <w:szCs w:val="20"/>
              </w:rPr>
              <w:t xml:space="preserve">, with the creation of subgenera and new species.      </w:t>
            </w:r>
          </w:p>
          <w:p w14:paraId="4CBE5628" w14:textId="215B1919" w:rsidR="00A77B8E" w:rsidRPr="00F736F7" w:rsidRDefault="00A77B8E" w:rsidP="00DD58AA">
            <w:pPr>
              <w:rPr>
                <w:rFonts w:ascii="Aptos" w:hAnsi="Aptos" w:cs="Arial"/>
                <w:b/>
                <w:bCs/>
                <w:sz w:val="20"/>
                <w:szCs w:val="20"/>
              </w:rPr>
            </w:pPr>
          </w:p>
          <w:p w14:paraId="3CFC08CF" w14:textId="77777777" w:rsidR="00A77B8E" w:rsidRPr="00F736F7" w:rsidRDefault="00A77B8E" w:rsidP="00DD58AA">
            <w:pPr>
              <w:rPr>
                <w:rFonts w:ascii="Aptos" w:hAnsi="Aptos" w:cs="Arial"/>
                <w:b/>
                <w:bCs/>
                <w:sz w:val="20"/>
                <w:szCs w:val="20"/>
              </w:rPr>
            </w:pPr>
            <w:r w:rsidRPr="00F736F7">
              <w:rPr>
                <w:rFonts w:ascii="Aptos" w:hAnsi="Aptos" w:cs="Arial"/>
                <w:b/>
                <w:bCs/>
                <w:i/>
                <w:sz w:val="20"/>
                <w:szCs w:val="20"/>
              </w:rPr>
              <w:t>Description of current taxonomy</w:t>
            </w:r>
            <w:r w:rsidRPr="00F736F7">
              <w:rPr>
                <w:rFonts w:ascii="Aptos" w:hAnsi="Aptos" w:cs="Arial"/>
                <w:b/>
                <w:bCs/>
                <w:sz w:val="20"/>
                <w:szCs w:val="20"/>
              </w:rPr>
              <w:t xml:space="preserve">:       </w:t>
            </w:r>
          </w:p>
          <w:p w14:paraId="2703A74B" w14:textId="77777777" w:rsidR="00B0159D" w:rsidRDefault="00B0159D" w:rsidP="00B0159D">
            <w:pPr>
              <w:rPr>
                <w:rFonts w:ascii="Aptos" w:eastAsia="Aptos" w:hAnsi="Aptos" w:cs="Aptos"/>
                <w:i/>
                <w:sz w:val="20"/>
                <w:szCs w:val="20"/>
              </w:rPr>
            </w:pPr>
            <w:r>
              <w:rPr>
                <w:rFonts w:ascii="Aptos" w:eastAsia="Aptos" w:hAnsi="Aptos" w:cs="Aptos"/>
                <w:sz w:val="20"/>
                <w:szCs w:val="20"/>
              </w:rPr>
              <w:t xml:space="preserve">The family </w:t>
            </w:r>
            <w:r>
              <w:rPr>
                <w:rFonts w:ascii="Aptos" w:eastAsia="Aptos" w:hAnsi="Aptos" w:cs="Aptos"/>
                <w:i/>
                <w:sz w:val="20"/>
                <w:szCs w:val="20"/>
              </w:rPr>
              <w:t xml:space="preserve">Phycodnaviridae </w:t>
            </w:r>
            <w:r>
              <w:rPr>
                <w:rFonts w:ascii="Aptos" w:eastAsia="Aptos" w:hAnsi="Aptos" w:cs="Aptos"/>
                <w:sz w:val="20"/>
                <w:szCs w:val="20"/>
              </w:rPr>
              <w:t xml:space="preserve">is currently the only taxon included in the order </w:t>
            </w:r>
            <w:r>
              <w:rPr>
                <w:rFonts w:ascii="Aptos" w:eastAsia="Aptos" w:hAnsi="Aptos" w:cs="Aptos"/>
                <w:i/>
                <w:sz w:val="20"/>
                <w:szCs w:val="20"/>
              </w:rPr>
              <w:t>Algavirales</w:t>
            </w:r>
            <w:r>
              <w:rPr>
                <w:rFonts w:ascii="Aptos" w:eastAsia="Aptos" w:hAnsi="Aptos" w:cs="Aptos"/>
                <w:sz w:val="20"/>
                <w:szCs w:val="20"/>
              </w:rPr>
              <w:t xml:space="preserve">. This family contains six genera including large double-stranded DNA viruses that infect a diverse group of algae. The oldest and most studied is the genus </w:t>
            </w:r>
            <w:r>
              <w:rPr>
                <w:rFonts w:ascii="Aptos" w:eastAsia="Aptos" w:hAnsi="Aptos" w:cs="Aptos"/>
                <w:i/>
                <w:sz w:val="20"/>
                <w:szCs w:val="20"/>
              </w:rPr>
              <w:t>Chlorovirus</w:t>
            </w:r>
            <w:r>
              <w:rPr>
                <w:rFonts w:ascii="Aptos" w:eastAsia="Aptos" w:hAnsi="Aptos" w:cs="Aptos"/>
                <w:sz w:val="20"/>
                <w:szCs w:val="20"/>
              </w:rPr>
              <w:t xml:space="preserve">, which currently has six viral species (ICTV proposal </w:t>
            </w:r>
            <w:hyperlink r:id="rId16">
              <w:r>
                <w:rPr>
                  <w:rFonts w:ascii="Aptos" w:eastAsia="Aptos" w:hAnsi="Aptos" w:cs="Aptos"/>
                  <w:sz w:val="20"/>
                  <w:szCs w:val="20"/>
                </w:rPr>
                <w:t>2023.010F.Phycodnaviridae_abolish19sp_spren</w:t>
              </w:r>
            </w:hyperlink>
            <w:r>
              <w:rPr>
                <w:rFonts w:ascii="Aptos" w:eastAsia="Aptos" w:hAnsi="Aptos" w:cs="Aptos"/>
                <w:sz w:val="20"/>
                <w:szCs w:val="20"/>
              </w:rPr>
              <w:t>)</w:t>
            </w:r>
            <w:r>
              <w:rPr>
                <w:rFonts w:ascii="Aptos" w:eastAsia="Aptos" w:hAnsi="Aptos" w:cs="Aptos"/>
                <w:i/>
                <w:sz w:val="20"/>
                <w:szCs w:val="20"/>
              </w:rPr>
              <w:t xml:space="preserve">. </w:t>
            </w:r>
            <w:r>
              <w:rPr>
                <w:rFonts w:ascii="Aptos" w:eastAsia="Aptos" w:hAnsi="Aptos" w:cs="Aptos"/>
                <w:sz w:val="20"/>
                <w:szCs w:val="20"/>
              </w:rPr>
              <w:t>Chloroviruses have been isolated worldwide since the early 1980s in inland waters (1). These viruses form large plaques in chlorella-</w:t>
            </w:r>
            <w:r>
              <w:rPr>
                <w:rFonts w:ascii="Aptos" w:eastAsia="Aptos" w:hAnsi="Aptos" w:cs="Aptos"/>
                <w:i/>
                <w:sz w:val="20"/>
                <w:szCs w:val="20"/>
              </w:rPr>
              <w:t>like</w:t>
            </w:r>
            <w:r>
              <w:rPr>
                <w:rFonts w:ascii="Aptos" w:eastAsia="Aptos" w:hAnsi="Aptos" w:cs="Aptos"/>
                <w:sz w:val="20"/>
                <w:szCs w:val="20"/>
              </w:rPr>
              <w:t xml:space="preserve"> green algae cells in laboratory conditions, being very specific to their hosts. The virus study model, the Paramecium bursaria Chlorella virus 1 (PBCV-1), previously considered the type species of genus </w:t>
            </w:r>
            <w:r>
              <w:rPr>
                <w:rFonts w:ascii="Aptos" w:eastAsia="Aptos" w:hAnsi="Aptos" w:cs="Aptos"/>
                <w:i/>
                <w:sz w:val="20"/>
                <w:szCs w:val="20"/>
              </w:rPr>
              <w:t xml:space="preserve">Chlorovirus </w:t>
            </w:r>
            <w:r>
              <w:rPr>
                <w:rFonts w:ascii="Aptos" w:eastAsia="Aptos" w:hAnsi="Aptos" w:cs="Aptos"/>
                <w:sz w:val="20"/>
                <w:szCs w:val="20"/>
              </w:rPr>
              <w:t xml:space="preserve">(ICTV proposal </w:t>
            </w:r>
            <w:hyperlink r:id="rId17">
              <w:r>
                <w:rPr>
                  <w:rFonts w:ascii="Aptos" w:eastAsia="Aptos" w:hAnsi="Aptos" w:cs="Aptos"/>
                  <w:sz w:val="20"/>
                  <w:szCs w:val="20"/>
                </w:rPr>
                <w:t>2020.001G.R.Abolish_type_species</w:t>
              </w:r>
            </w:hyperlink>
            <w:r>
              <w:rPr>
                <w:rFonts w:ascii="Aptos" w:eastAsia="Aptos" w:hAnsi="Aptos" w:cs="Aptos"/>
                <w:sz w:val="20"/>
                <w:szCs w:val="20"/>
              </w:rPr>
              <w:t xml:space="preserve">), is now named </w:t>
            </w:r>
            <w:r>
              <w:rPr>
                <w:rFonts w:ascii="Aptos" w:eastAsia="Aptos" w:hAnsi="Aptos" w:cs="Aptos"/>
                <w:i/>
                <w:sz w:val="20"/>
                <w:szCs w:val="20"/>
              </w:rPr>
              <w:t>Chlorovirus vanettense</w:t>
            </w:r>
            <w:r>
              <w:rPr>
                <w:rFonts w:ascii="Aptos" w:eastAsia="Aptos" w:hAnsi="Aptos" w:cs="Aptos"/>
                <w:sz w:val="20"/>
                <w:szCs w:val="20"/>
              </w:rPr>
              <w:t xml:space="preserve">. After the isolation of PBCV-1, many other chloroviruses were isolated and characterized (2,3), but only a few were included in the taxonomic classification, resulting in the current six-species taxonomy. However, there was no proper rationale for classifying those isolates into virus species, which requires an urgent update to the current taxonomy of the genus </w:t>
            </w:r>
            <w:r>
              <w:rPr>
                <w:rFonts w:ascii="Aptos" w:eastAsia="Aptos" w:hAnsi="Aptos" w:cs="Aptos"/>
                <w:i/>
                <w:sz w:val="20"/>
                <w:szCs w:val="20"/>
              </w:rPr>
              <w:t>Chlorovirus.</w:t>
            </w:r>
          </w:p>
          <w:p w14:paraId="5235A23D" w14:textId="77777777" w:rsidR="00B0159D" w:rsidRDefault="00B0159D" w:rsidP="00B0159D">
            <w:pPr>
              <w:rPr>
                <w:rFonts w:ascii="Aptos" w:eastAsia="Aptos" w:hAnsi="Aptos" w:cs="Aptos"/>
                <w:sz w:val="20"/>
                <w:szCs w:val="20"/>
              </w:rPr>
            </w:pPr>
          </w:p>
          <w:p w14:paraId="6E9DEEA0" w14:textId="77777777" w:rsidR="00B0159D" w:rsidRDefault="00B0159D" w:rsidP="00B0159D">
            <w:pPr>
              <w:rPr>
                <w:rFonts w:ascii="Aptos" w:eastAsia="Aptos" w:hAnsi="Aptos" w:cs="Aptos"/>
                <w:sz w:val="20"/>
                <w:szCs w:val="20"/>
              </w:rPr>
            </w:pPr>
            <w:r>
              <w:rPr>
                <w:rFonts w:ascii="Aptos" w:eastAsia="Aptos" w:hAnsi="Aptos" w:cs="Aptos"/>
                <w:sz w:val="20"/>
                <w:szCs w:val="20"/>
              </w:rPr>
              <w:t xml:space="preserve">There are three groups of chloroviruses defined </w:t>
            </w:r>
            <w:r>
              <w:rPr>
                <w:rFonts w:ascii="Aptos" w:eastAsia="Aptos" w:hAnsi="Aptos" w:cs="Aptos"/>
                <w:i/>
                <w:sz w:val="20"/>
                <w:szCs w:val="20"/>
              </w:rPr>
              <w:t>a priori</w:t>
            </w:r>
            <w:r>
              <w:rPr>
                <w:rFonts w:ascii="Aptos" w:eastAsia="Aptos" w:hAnsi="Aptos" w:cs="Aptos"/>
                <w:sz w:val="20"/>
                <w:szCs w:val="20"/>
              </w:rPr>
              <w:t xml:space="preserve"> by the host cells, commonly named NC64A viruses (i.e., viruses that replicate in </w:t>
            </w:r>
            <w:r>
              <w:rPr>
                <w:rFonts w:ascii="Aptos" w:eastAsia="Aptos" w:hAnsi="Aptos" w:cs="Aptos"/>
                <w:i/>
                <w:sz w:val="20"/>
                <w:szCs w:val="20"/>
              </w:rPr>
              <w:t>Chlorella variabilis</w:t>
            </w:r>
            <w:r>
              <w:rPr>
                <w:rFonts w:ascii="Aptos" w:eastAsia="Aptos" w:hAnsi="Aptos" w:cs="Aptos"/>
                <w:sz w:val="20"/>
                <w:szCs w:val="20"/>
              </w:rPr>
              <w:t xml:space="preserve"> NC64A), </w:t>
            </w:r>
            <w:proofErr w:type="spellStart"/>
            <w:r>
              <w:rPr>
                <w:rFonts w:ascii="Aptos" w:eastAsia="Aptos" w:hAnsi="Aptos" w:cs="Aptos"/>
                <w:sz w:val="20"/>
                <w:szCs w:val="20"/>
              </w:rPr>
              <w:t>Pbi</w:t>
            </w:r>
            <w:proofErr w:type="spellEnd"/>
            <w:r>
              <w:rPr>
                <w:rFonts w:ascii="Aptos" w:eastAsia="Aptos" w:hAnsi="Aptos" w:cs="Aptos"/>
                <w:sz w:val="20"/>
                <w:szCs w:val="20"/>
              </w:rPr>
              <w:t xml:space="preserve"> viruses (i.e., viruses that replicate in </w:t>
            </w:r>
            <w:r>
              <w:rPr>
                <w:rFonts w:ascii="Aptos" w:eastAsia="Aptos" w:hAnsi="Aptos" w:cs="Aptos"/>
                <w:i/>
                <w:sz w:val="20"/>
                <w:szCs w:val="20"/>
              </w:rPr>
              <w:t xml:space="preserve">Micractinium conductrix </w:t>
            </w:r>
            <w:proofErr w:type="spellStart"/>
            <w:r>
              <w:rPr>
                <w:rFonts w:ascii="Aptos" w:eastAsia="Aptos" w:hAnsi="Aptos" w:cs="Aptos"/>
                <w:sz w:val="20"/>
                <w:szCs w:val="20"/>
              </w:rPr>
              <w:t>Pbi</w:t>
            </w:r>
            <w:proofErr w:type="spellEnd"/>
            <w:r>
              <w:rPr>
                <w:rFonts w:ascii="Aptos" w:eastAsia="Aptos" w:hAnsi="Aptos" w:cs="Aptos"/>
                <w:sz w:val="20"/>
                <w:szCs w:val="20"/>
              </w:rPr>
              <w:t xml:space="preserve">), and SAG viruses (i.e., viruses that replicate in </w:t>
            </w:r>
            <w:r>
              <w:rPr>
                <w:rFonts w:ascii="Aptos" w:eastAsia="Aptos" w:hAnsi="Aptos" w:cs="Aptos"/>
                <w:i/>
                <w:sz w:val="20"/>
                <w:szCs w:val="20"/>
              </w:rPr>
              <w:t xml:space="preserve">Chlorella </w:t>
            </w:r>
            <w:proofErr w:type="spellStart"/>
            <w:r>
              <w:rPr>
                <w:rFonts w:ascii="Aptos" w:eastAsia="Aptos" w:hAnsi="Aptos" w:cs="Aptos"/>
                <w:i/>
                <w:sz w:val="20"/>
                <w:szCs w:val="20"/>
              </w:rPr>
              <w:t>heliozoae</w:t>
            </w:r>
            <w:proofErr w:type="spellEnd"/>
            <w:r>
              <w:rPr>
                <w:rFonts w:ascii="Aptos" w:eastAsia="Aptos" w:hAnsi="Aptos" w:cs="Aptos"/>
                <w:sz w:val="20"/>
                <w:szCs w:val="20"/>
              </w:rPr>
              <w:t xml:space="preserve"> SAG 3.83) (1). A few years ago, a new group of chloroviruses was discovered, capable of replicating only in </w:t>
            </w:r>
            <w:r>
              <w:rPr>
                <w:rFonts w:ascii="Aptos" w:eastAsia="Aptos" w:hAnsi="Aptos" w:cs="Aptos"/>
                <w:i/>
                <w:sz w:val="20"/>
                <w:szCs w:val="20"/>
              </w:rPr>
              <w:t>Chlorella variabilis</w:t>
            </w:r>
            <w:r>
              <w:rPr>
                <w:rFonts w:ascii="Aptos" w:eastAsia="Aptos" w:hAnsi="Aptos" w:cs="Aptos"/>
                <w:sz w:val="20"/>
                <w:szCs w:val="20"/>
              </w:rPr>
              <w:t xml:space="preserve"> </w:t>
            </w:r>
            <w:proofErr w:type="spellStart"/>
            <w:r>
              <w:rPr>
                <w:rFonts w:ascii="Aptos" w:eastAsia="Aptos" w:hAnsi="Aptos" w:cs="Aptos"/>
                <w:sz w:val="20"/>
                <w:szCs w:val="20"/>
              </w:rPr>
              <w:t>Syngen</w:t>
            </w:r>
            <w:proofErr w:type="spellEnd"/>
            <w:r>
              <w:rPr>
                <w:rFonts w:ascii="Aptos" w:eastAsia="Aptos" w:hAnsi="Aptos" w:cs="Aptos"/>
                <w:sz w:val="20"/>
                <w:szCs w:val="20"/>
              </w:rPr>
              <w:t xml:space="preserve"> 2-3 cells, hereinafter referred to as OSy viruses (i.e., Only-</w:t>
            </w:r>
            <w:proofErr w:type="spellStart"/>
            <w:r>
              <w:rPr>
                <w:rFonts w:ascii="Aptos" w:eastAsia="Aptos" w:hAnsi="Aptos" w:cs="Aptos"/>
                <w:sz w:val="20"/>
                <w:szCs w:val="20"/>
              </w:rPr>
              <w:t>Syngen</w:t>
            </w:r>
            <w:proofErr w:type="spellEnd"/>
            <w:r>
              <w:rPr>
                <w:rFonts w:ascii="Aptos" w:eastAsia="Aptos" w:hAnsi="Aptos" w:cs="Aptos"/>
                <w:sz w:val="20"/>
                <w:szCs w:val="20"/>
              </w:rPr>
              <w:t xml:space="preserve"> viruses) (4). Genomics and phylogenetic analyses corroborate the existence of the three </w:t>
            </w:r>
            <w:r>
              <w:rPr>
                <w:rFonts w:ascii="Aptos" w:eastAsia="Aptos" w:hAnsi="Aptos" w:cs="Aptos"/>
                <w:sz w:val="20"/>
                <w:szCs w:val="20"/>
              </w:rPr>
              <w:lastRenderedPageBreak/>
              <w:t xml:space="preserve">groups, while the OSy viruses are included within the NC64A viruses’ group (3,4). Notably, a formal proposal to properly classify these viruses has not yet been made. In recent years, many new chloroviruses have been isolated, especially from alkaline lakes located in Nebraska (USA), which has improved our understanding of the diversity and evolution of these </w:t>
            </w:r>
            <w:r w:rsidRPr="00426EB2">
              <w:rPr>
                <w:rFonts w:ascii="Aptos" w:eastAsia="Aptos" w:hAnsi="Aptos" w:cs="Aptos"/>
                <w:sz w:val="20"/>
                <w:szCs w:val="20"/>
              </w:rPr>
              <w:t>viruses (5</w:t>
            </w:r>
            <w:r>
              <w:rPr>
                <w:rFonts w:ascii="Aptos" w:eastAsia="Aptos" w:hAnsi="Aptos" w:cs="Aptos"/>
                <w:sz w:val="20"/>
                <w:szCs w:val="20"/>
              </w:rPr>
              <w:t xml:space="preserve">). </w:t>
            </w:r>
          </w:p>
          <w:p w14:paraId="104F481E" w14:textId="77777777" w:rsidR="00FC2269" w:rsidRPr="00F736F7" w:rsidRDefault="00FC2269" w:rsidP="00DD58AA">
            <w:pPr>
              <w:rPr>
                <w:rFonts w:ascii="Aptos" w:hAnsi="Aptos" w:cs="Arial"/>
                <w:b/>
                <w:bCs/>
                <w:sz w:val="20"/>
                <w:szCs w:val="20"/>
              </w:rPr>
            </w:pPr>
          </w:p>
          <w:p w14:paraId="07EC2EC2" w14:textId="77777777" w:rsidR="00A77B8E" w:rsidRPr="00F736F7" w:rsidRDefault="00A77B8E" w:rsidP="00DD58AA">
            <w:pPr>
              <w:rPr>
                <w:rFonts w:ascii="Aptos" w:hAnsi="Aptos" w:cs="Arial"/>
                <w:b/>
                <w:bCs/>
                <w:sz w:val="20"/>
                <w:szCs w:val="20"/>
              </w:rPr>
            </w:pPr>
            <w:r w:rsidRPr="00F736F7">
              <w:rPr>
                <w:rFonts w:ascii="Aptos" w:hAnsi="Aptos" w:cs="Arial"/>
                <w:b/>
                <w:bCs/>
                <w:i/>
                <w:sz w:val="20"/>
                <w:szCs w:val="20"/>
              </w:rPr>
              <w:t>Proposed</w:t>
            </w:r>
            <w:r w:rsidRPr="00F736F7">
              <w:rPr>
                <w:rFonts w:ascii="Aptos" w:hAnsi="Aptos" w:cs="Arial"/>
                <w:b/>
                <w:bCs/>
                <w:sz w:val="20"/>
                <w:szCs w:val="20"/>
              </w:rPr>
              <w:t xml:space="preserve"> </w:t>
            </w:r>
            <w:r w:rsidRPr="00F736F7">
              <w:rPr>
                <w:rFonts w:ascii="Aptos" w:hAnsi="Aptos" w:cs="Arial"/>
                <w:b/>
                <w:bCs/>
                <w:i/>
                <w:sz w:val="20"/>
                <w:szCs w:val="20"/>
              </w:rPr>
              <w:t>taxonomic change(s)</w:t>
            </w:r>
            <w:r w:rsidRPr="00F736F7">
              <w:rPr>
                <w:rFonts w:ascii="Aptos" w:hAnsi="Aptos" w:cs="Arial"/>
                <w:b/>
                <w:bCs/>
                <w:sz w:val="20"/>
                <w:szCs w:val="20"/>
              </w:rPr>
              <w:t xml:space="preserve">:     </w:t>
            </w:r>
          </w:p>
          <w:p w14:paraId="0AAF3C9B" w14:textId="77777777" w:rsidR="00B0159D" w:rsidRDefault="00B0159D" w:rsidP="00B0159D">
            <w:pPr>
              <w:rPr>
                <w:rFonts w:ascii="Aptos" w:eastAsia="Aptos" w:hAnsi="Aptos" w:cs="Aptos"/>
                <w:sz w:val="20"/>
                <w:szCs w:val="20"/>
              </w:rPr>
            </w:pPr>
            <w:r>
              <w:rPr>
                <w:rFonts w:ascii="Aptos" w:eastAsia="Aptos" w:hAnsi="Aptos" w:cs="Aptos"/>
                <w:sz w:val="20"/>
                <w:szCs w:val="20"/>
              </w:rPr>
              <w:t xml:space="preserve">Here we propose the creation of three subgenera within the genus </w:t>
            </w:r>
            <w:r>
              <w:rPr>
                <w:rFonts w:ascii="Aptos" w:eastAsia="Aptos" w:hAnsi="Aptos" w:cs="Aptos"/>
                <w:i/>
                <w:sz w:val="20"/>
                <w:szCs w:val="20"/>
              </w:rPr>
              <w:t>Chlorovirus</w:t>
            </w:r>
            <w:r>
              <w:rPr>
                <w:rFonts w:ascii="Aptos" w:eastAsia="Aptos" w:hAnsi="Aptos" w:cs="Aptos"/>
                <w:sz w:val="20"/>
                <w:szCs w:val="20"/>
              </w:rPr>
              <w:t>, the creation of 16 new species, and the abolition of two species included in the current taxonomy.</w:t>
            </w:r>
          </w:p>
          <w:p w14:paraId="7FB4C385" w14:textId="77777777" w:rsidR="00B0159D" w:rsidRDefault="00B0159D" w:rsidP="00B0159D">
            <w:pPr>
              <w:rPr>
                <w:rFonts w:ascii="Aptos" w:eastAsia="Aptos" w:hAnsi="Aptos" w:cs="Aptos"/>
                <w:sz w:val="20"/>
                <w:szCs w:val="20"/>
              </w:rPr>
            </w:pPr>
          </w:p>
          <w:p w14:paraId="54BDD4E1" w14:textId="77777777" w:rsidR="00B0159D" w:rsidRDefault="00B0159D" w:rsidP="00B0159D">
            <w:pPr>
              <w:rPr>
                <w:rFonts w:ascii="Aptos" w:eastAsia="Aptos" w:hAnsi="Aptos" w:cs="Aptos"/>
                <w:sz w:val="20"/>
                <w:szCs w:val="20"/>
                <w:highlight w:val="white"/>
              </w:rPr>
            </w:pPr>
            <w:r>
              <w:rPr>
                <w:rFonts w:ascii="Aptos" w:eastAsia="Aptos" w:hAnsi="Aptos" w:cs="Aptos"/>
                <w:sz w:val="20"/>
                <w:szCs w:val="20"/>
              </w:rPr>
              <w:t xml:space="preserve">To this end we </w:t>
            </w:r>
            <w:r w:rsidRPr="00EF4619">
              <w:rPr>
                <w:rFonts w:ascii="Aptos" w:eastAsia="Aptos" w:hAnsi="Aptos" w:cs="Aptos"/>
                <w:sz w:val="20"/>
                <w:szCs w:val="20"/>
              </w:rPr>
              <w:t xml:space="preserve">analyzed </w:t>
            </w:r>
            <w:r w:rsidRPr="00376689">
              <w:rPr>
                <w:rFonts w:ascii="Aptos" w:eastAsia="Aptos" w:hAnsi="Aptos" w:cs="Aptos"/>
                <w:sz w:val="20"/>
                <w:szCs w:val="20"/>
              </w:rPr>
              <w:t>131</w:t>
            </w:r>
            <w:r w:rsidRPr="00EF4619">
              <w:rPr>
                <w:rFonts w:ascii="Aptos" w:eastAsia="Aptos" w:hAnsi="Aptos" w:cs="Aptos"/>
                <w:sz w:val="20"/>
                <w:szCs w:val="20"/>
              </w:rPr>
              <w:t xml:space="preserve"> chlorovirus genomes using</w:t>
            </w:r>
            <w:r w:rsidRPr="00426EB2">
              <w:rPr>
                <w:rFonts w:ascii="Aptos" w:eastAsia="Aptos" w:hAnsi="Aptos" w:cs="Aptos"/>
                <w:sz w:val="20"/>
                <w:szCs w:val="20"/>
              </w:rPr>
              <w:t xml:space="preserve"> </w:t>
            </w:r>
            <w:r>
              <w:rPr>
                <w:rFonts w:ascii="Aptos" w:eastAsia="Aptos" w:hAnsi="Aptos" w:cs="Aptos"/>
                <w:sz w:val="20"/>
                <w:szCs w:val="20"/>
                <w:highlight w:val="white"/>
              </w:rPr>
              <w:t>both a concatenated phylogenetic approach (Figure 1) and by examining pairwise average nucleotide identity (ANI</w:t>
            </w:r>
            <w:r w:rsidRPr="00426EB2">
              <w:rPr>
                <w:rFonts w:ascii="Aptos" w:eastAsia="Aptos" w:hAnsi="Aptos" w:cs="Aptos"/>
                <w:sz w:val="20"/>
                <w:szCs w:val="20"/>
              </w:rPr>
              <w:t xml:space="preserve">; Figures 2 to 5). </w:t>
            </w:r>
            <w:r w:rsidRPr="0061761F">
              <w:rPr>
                <w:rFonts w:ascii="Aptos" w:eastAsia="Aptos" w:hAnsi="Aptos" w:cs="Aptos"/>
                <w:sz w:val="20"/>
                <w:szCs w:val="20"/>
              </w:rPr>
              <w:t xml:space="preserve">The tree relies on the concatenated alignment of 33 genes shared among chloroviruses and </w:t>
            </w:r>
            <w:proofErr w:type="spellStart"/>
            <w:r w:rsidRPr="0061761F">
              <w:rPr>
                <w:rFonts w:ascii="Aptos" w:eastAsia="Aptos" w:hAnsi="Aptos" w:cs="Aptos"/>
                <w:sz w:val="20"/>
                <w:szCs w:val="20"/>
              </w:rPr>
              <w:t>ostreococcus</w:t>
            </w:r>
            <w:proofErr w:type="spellEnd"/>
            <w:r w:rsidRPr="0061761F">
              <w:rPr>
                <w:rFonts w:ascii="Aptos" w:eastAsia="Aptos" w:hAnsi="Aptos" w:cs="Aptos"/>
                <w:sz w:val="20"/>
                <w:szCs w:val="20"/>
              </w:rPr>
              <w:t xml:space="preserve"> viruses (</w:t>
            </w:r>
            <w:r>
              <w:rPr>
                <w:rFonts w:ascii="Aptos" w:eastAsia="Aptos" w:hAnsi="Aptos" w:cs="Aptos"/>
                <w:sz w:val="20"/>
                <w:szCs w:val="20"/>
              </w:rPr>
              <w:t xml:space="preserve">genus </w:t>
            </w:r>
            <w:r w:rsidRPr="0061761F">
              <w:rPr>
                <w:rFonts w:ascii="Aptos" w:eastAsia="Aptos" w:hAnsi="Aptos" w:cs="Aptos"/>
                <w:i/>
                <w:iCs/>
                <w:sz w:val="20"/>
                <w:szCs w:val="20"/>
              </w:rPr>
              <w:t>Prasinovirus</w:t>
            </w:r>
            <w:r w:rsidRPr="0061761F">
              <w:rPr>
                <w:rFonts w:ascii="Aptos" w:eastAsia="Aptos" w:hAnsi="Aptos" w:cs="Aptos"/>
                <w:sz w:val="20"/>
                <w:szCs w:val="20"/>
              </w:rPr>
              <w:t xml:space="preserve">), resulting in robust phylogenetic placement of new isolates. To define the core genes, we used </w:t>
            </w:r>
            <w:proofErr w:type="spellStart"/>
            <w:r w:rsidRPr="0061761F">
              <w:rPr>
                <w:rFonts w:ascii="Aptos" w:eastAsia="Aptos" w:hAnsi="Aptos" w:cs="Aptos"/>
                <w:sz w:val="20"/>
                <w:szCs w:val="20"/>
              </w:rPr>
              <w:t>OrthoFinder</w:t>
            </w:r>
            <w:proofErr w:type="spellEnd"/>
            <w:r w:rsidRPr="0061761F">
              <w:rPr>
                <w:rFonts w:ascii="Aptos" w:eastAsia="Aptos" w:hAnsi="Aptos" w:cs="Aptos"/>
                <w:sz w:val="20"/>
                <w:szCs w:val="20"/>
              </w:rPr>
              <w:t xml:space="preserve"> (</w:t>
            </w:r>
            <w:r>
              <w:rPr>
                <w:rFonts w:ascii="Aptos" w:eastAsia="Aptos" w:hAnsi="Aptos" w:cs="Aptos"/>
                <w:sz w:val="20"/>
                <w:szCs w:val="20"/>
              </w:rPr>
              <w:t>6</w:t>
            </w:r>
            <w:r w:rsidRPr="0061761F">
              <w:rPr>
                <w:rFonts w:ascii="Aptos" w:eastAsia="Aptos" w:hAnsi="Aptos" w:cs="Aptos"/>
                <w:sz w:val="20"/>
                <w:szCs w:val="20"/>
              </w:rPr>
              <w:t>) to build orthologous groups of genes considering the amino acid sequences of all predicted genes of the viruses</w:t>
            </w:r>
            <w:r>
              <w:rPr>
                <w:rFonts w:ascii="Aptos" w:eastAsia="Aptos" w:hAnsi="Aptos" w:cs="Aptos"/>
                <w:sz w:val="20"/>
                <w:szCs w:val="20"/>
              </w:rPr>
              <w:t xml:space="preserve">. </w:t>
            </w:r>
            <w:r w:rsidRPr="0061761F">
              <w:rPr>
                <w:rFonts w:ascii="Aptos" w:eastAsia="Aptos" w:hAnsi="Aptos" w:cs="Aptos"/>
                <w:sz w:val="20"/>
                <w:szCs w:val="20"/>
              </w:rPr>
              <w:t xml:space="preserve">This strategy improves the resolution of trees, especially considering the existence of divergent viruses, as observed for some viruses infecting </w:t>
            </w:r>
            <w:r w:rsidRPr="0061761F">
              <w:rPr>
                <w:rFonts w:ascii="Aptos" w:eastAsia="Aptos" w:hAnsi="Aptos" w:cs="Aptos"/>
                <w:i/>
                <w:iCs/>
                <w:sz w:val="20"/>
                <w:szCs w:val="20"/>
              </w:rPr>
              <w:t>Micractinium conductrix</w:t>
            </w:r>
            <w:r w:rsidRPr="0061761F">
              <w:rPr>
                <w:rFonts w:ascii="Aptos" w:eastAsia="Aptos" w:hAnsi="Aptos" w:cs="Aptos"/>
                <w:sz w:val="20"/>
                <w:szCs w:val="20"/>
              </w:rPr>
              <w:t xml:space="preserve"> </w:t>
            </w:r>
            <w:r>
              <w:rPr>
                <w:rFonts w:ascii="Aptos" w:eastAsia="Aptos" w:hAnsi="Aptos" w:cs="Aptos"/>
                <w:sz w:val="20"/>
                <w:szCs w:val="20"/>
              </w:rPr>
              <w:t xml:space="preserve">(3). </w:t>
            </w:r>
            <w:r>
              <w:rPr>
                <w:rFonts w:ascii="Aptos" w:eastAsia="Aptos" w:hAnsi="Aptos" w:cs="Aptos"/>
                <w:sz w:val="20"/>
                <w:szCs w:val="20"/>
                <w:highlight w:val="white"/>
              </w:rPr>
              <w:t xml:space="preserve">We included prasinoviruses (genus </w:t>
            </w:r>
            <w:r>
              <w:rPr>
                <w:rFonts w:ascii="Aptos" w:eastAsia="Aptos" w:hAnsi="Aptos" w:cs="Aptos"/>
                <w:i/>
                <w:sz w:val="20"/>
                <w:szCs w:val="20"/>
                <w:highlight w:val="white"/>
              </w:rPr>
              <w:t>Prasinovirus</w:t>
            </w:r>
            <w:r>
              <w:rPr>
                <w:rFonts w:ascii="Aptos" w:eastAsia="Aptos" w:hAnsi="Aptos" w:cs="Aptos"/>
                <w:sz w:val="20"/>
                <w:szCs w:val="20"/>
                <w:highlight w:val="white"/>
              </w:rPr>
              <w:t xml:space="preserve">, family </w:t>
            </w:r>
            <w:r>
              <w:rPr>
                <w:rFonts w:ascii="Aptos" w:eastAsia="Aptos" w:hAnsi="Aptos" w:cs="Aptos"/>
                <w:i/>
                <w:sz w:val="20"/>
                <w:szCs w:val="20"/>
                <w:highlight w:val="white"/>
              </w:rPr>
              <w:t>Phycodnaviridae</w:t>
            </w:r>
            <w:r>
              <w:rPr>
                <w:rFonts w:ascii="Aptos" w:eastAsia="Aptos" w:hAnsi="Aptos" w:cs="Aptos"/>
                <w:sz w:val="20"/>
                <w:szCs w:val="20"/>
                <w:highlight w:val="white"/>
              </w:rPr>
              <w:t>) as an outgroup in phylogenetic analyses. Subgenera are demarcated as they have approximately equivalent phylogenetic breadths (i.e., distance from the root). Species are demarcated based on genome identity analysis.</w:t>
            </w:r>
          </w:p>
          <w:p w14:paraId="0ACA8579" w14:textId="77777777" w:rsidR="00A77B8E" w:rsidRPr="00F736F7" w:rsidRDefault="00A77B8E" w:rsidP="00DD58AA">
            <w:pPr>
              <w:rPr>
                <w:rFonts w:ascii="Aptos" w:hAnsi="Aptos" w:cs="Arial"/>
                <w:b/>
                <w:bCs/>
                <w:sz w:val="20"/>
                <w:szCs w:val="20"/>
              </w:rPr>
            </w:pPr>
          </w:p>
          <w:p w14:paraId="37A9EFD1" w14:textId="77777777" w:rsidR="00B0159D" w:rsidRDefault="00B0159D" w:rsidP="00B0159D">
            <w:pPr>
              <w:rPr>
                <w:rFonts w:ascii="Aptos" w:eastAsia="Aptos" w:hAnsi="Aptos" w:cs="Aptos"/>
                <w:sz w:val="20"/>
                <w:szCs w:val="20"/>
                <w:highlight w:val="white"/>
                <w:u w:val="single"/>
              </w:rPr>
            </w:pPr>
            <w:r>
              <w:rPr>
                <w:rFonts w:ascii="Aptos" w:eastAsia="Aptos" w:hAnsi="Aptos" w:cs="Aptos"/>
                <w:sz w:val="20"/>
                <w:szCs w:val="20"/>
                <w:highlight w:val="white"/>
                <w:u w:val="single"/>
              </w:rPr>
              <w:t>Guidelines used for new names:</w:t>
            </w:r>
          </w:p>
          <w:p w14:paraId="0D61EDD6" w14:textId="77777777" w:rsidR="00B0159D" w:rsidRDefault="00B0159D" w:rsidP="00B0159D">
            <w:pPr>
              <w:rPr>
                <w:rFonts w:ascii="Aptos" w:eastAsia="Aptos" w:hAnsi="Aptos" w:cs="Aptos"/>
                <w:sz w:val="20"/>
                <w:szCs w:val="20"/>
              </w:rPr>
            </w:pPr>
          </w:p>
          <w:p w14:paraId="00EDD41B" w14:textId="1E00579F" w:rsidR="00B0159D" w:rsidRDefault="00B0159D" w:rsidP="00B0159D">
            <w:pPr>
              <w:rPr>
                <w:rFonts w:ascii="Aptos" w:eastAsia="Aptos" w:hAnsi="Aptos" w:cs="Aptos"/>
                <w:sz w:val="20"/>
                <w:szCs w:val="20"/>
              </w:rPr>
            </w:pPr>
            <w:r>
              <w:rPr>
                <w:rFonts w:ascii="Aptos" w:eastAsia="Aptos" w:hAnsi="Aptos" w:cs="Aptos"/>
                <w:sz w:val="20"/>
                <w:szCs w:val="20"/>
              </w:rPr>
              <w:t>Proposed subgenera have Greek letters as prefixes, being “Alpha-”, “Beta-”, and “Gamma-”, followed by the genus name “chlorovirus”. This will facilitate the possible creation of other subgenera, in case new divergent chloroviruses are discovered in the future. For species, we adopted binomial names, as requested by the ICTV. The genus is the one already established (</w:t>
            </w:r>
            <w:r>
              <w:rPr>
                <w:rFonts w:ascii="Aptos" w:eastAsia="Aptos" w:hAnsi="Aptos" w:cs="Aptos"/>
                <w:i/>
                <w:sz w:val="20"/>
                <w:szCs w:val="20"/>
              </w:rPr>
              <w:t>Chlorovirus</w:t>
            </w:r>
            <w:r>
              <w:rPr>
                <w:rFonts w:ascii="Aptos" w:eastAsia="Aptos" w:hAnsi="Aptos" w:cs="Aptos"/>
                <w:sz w:val="20"/>
                <w:szCs w:val="20"/>
              </w:rPr>
              <w:t xml:space="preserve">), while the specific epithet refers to subgenera and/or geography where the viruses were sampled or isolated (ex: </w:t>
            </w:r>
            <w:proofErr w:type="spellStart"/>
            <w:r>
              <w:rPr>
                <w:rFonts w:ascii="Aptos" w:eastAsia="Aptos" w:hAnsi="Aptos" w:cs="Aptos"/>
                <w:i/>
                <w:sz w:val="20"/>
                <w:szCs w:val="20"/>
              </w:rPr>
              <w:t>alphanebraskense</w:t>
            </w:r>
            <w:proofErr w:type="spellEnd"/>
            <w:r>
              <w:rPr>
                <w:rFonts w:ascii="Aptos" w:eastAsia="Aptos" w:hAnsi="Aptos" w:cs="Aptos"/>
                <w:i/>
                <w:sz w:val="20"/>
                <w:szCs w:val="20"/>
              </w:rPr>
              <w:t xml:space="preserve"> </w:t>
            </w:r>
            <w:r>
              <w:rPr>
                <w:rFonts w:ascii="Aptos" w:eastAsia="Aptos" w:hAnsi="Aptos" w:cs="Aptos"/>
                <w:sz w:val="20"/>
                <w:szCs w:val="20"/>
              </w:rPr>
              <w:t xml:space="preserve">denoting a species belonging to the proposed </w:t>
            </w:r>
            <w:r>
              <w:rPr>
                <w:rFonts w:ascii="Aptos" w:eastAsia="Aptos" w:hAnsi="Aptos" w:cs="Aptos"/>
                <w:i/>
                <w:sz w:val="20"/>
                <w:szCs w:val="20"/>
              </w:rPr>
              <w:t xml:space="preserve">Alphachlorovirus </w:t>
            </w:r>
            <w:r>
              <w:rPr>
                <w:rFonts w:ascii="Aptos" w:eastAsia="Aptos" w:hAnsi="Aptos" w:cs="Aptos"/>
                <w:sz w:val="20"/>
                <w:szCs w:val="20"/>
              </w:rPr>
              <w:t xml:space="preserve">subgenera that contains viruses isolated in Nebraska, USA). A full list of all proposed binomial names is included </w:t>
            </w:r>
            <w:r w:rsidR="00BA5E43">
              <w:rPr>
                <w:rFonts w:ascii="Aptos" w:eastAsia="Aptos" w:hAnsi="Aptos" w:cs="Aptos"/>
                <w:sz w:val="20"/>
                <w:szCs w:val="20"/>
              </w:rPr>
              <w:t>in the above section</w:t>
            </w:r>
            <w:r>
              <w:rPr>
                <w:rFonts w:ascii="Aptos" w:eastAsia="Aptos" w:hAnsi="Aptos" w:cs="Aptos"/>
                <w:sz w:val="20"/>
                <w:szCs w:val="20"/>
              </w:rPr>
              <w:t>. Table 1 contains all the proposed species and isolates related to each taxon.</w:t>
            </w:r>
          </w:p>
          <w:p w14:paraId="0BD1EAB0" w14:textId="77777777" w:rsidR="00FC2269" w:rsidRPr="00F736F7" w:rsidRDefault="00FC2269" w:rsidP="00DD58AA">
            <w:pPr>
              <w:rPr>
                <w:rFonts w:ascii="Aptos" w:hAnsi="Aptos" w:cs="Arial"/>
                <w:b/>
                <w:bCs/>
                <w:sz w:val="20"/>
                <w:szCs w:val="20"/>
              </w:rPr>
            </w:pPr>
          </w:p>
          <w:p w14:paraId="266FF254" w14:textId="56C79F4A" w:rsidR="00273642" w:rsidRPr="00F736F7" w:rsidRDefault="00273642" w:rsidP="00DD58AA">
            <w:pPr>
              <w:rPr>
                <w:rFonts w:ascii="Aptos" w:hAnsi="Aptos" w:cs="Arial"/>
                <w:b/>
                <w:bCs/>
                <w:i/>
                <w:sz w:val="20"/>
                <w:szCs w:val="20"/>
              </w:rPr>
            </w:pPr>
            <w:r w:rsidRPr="00F736F7">
              <w:rPr>
                <w:rFonts w:ascii="Aptos" w:hAnsi="Aptos" w:cs="Arial"/>
                <w:b/>
                <w:bCs/>
                <w:i/>
                <w:sz w:val="20"/>
                <w:szCs w:val="20"/>
              </w:rPr>
              <w:t>Demarcation criteria:</w:t>
            </w:r>
          </w:p>
          <w:p w14:paraId="1EE66766" w14:textId="57810499" w:rsidR="00B0159D" w:rsidRDefault="00B0159D" w:rsidP="00B0159D">
            <w:pPr>
              <w:rPr>
                <w:rFonts w:ascii="Aptos" w:eastAsia="Aptos" w:hAnsi="Aptos" w:cs="Aptos"/>
                <w:sz w:val="20"/>
                <w:szCs w:val="20"/>
                <w:highlight w:val="white"/>
              </w:rPr>
            </w:pPr>
            <w:r>
              <w:rPr>
                <w:rFonts w:ascii="Aptos" w:eastAsia="Aptos" w:hAnsi="Aptos" w:cs="Aptos"/>
                <w:sz w:val="20"/>
                <w:szCs w:val="20"/>
              </w:rPr>
              <w:t>Members of the same species have pairwise ANI ≥ 94% considering the whole viral genome. Most species contain multiple viral isolates meeting these criteria (Ta</w:t>
            </w:r>
            <w:r>
              <w:rPr>
                <w:rFonts w:ascii="Aptos" w:eastAsia="Aptos" w:hAnsi="Aptos" w:cs="Aptos"/>
                <w:sz w:val="20"/>
                <w:szCs w:val="20"/>
                <w:highlight w:val="white"/>
              </w:rPr>
              <w:t xml:space="preserve">ble 1, Figure 2). Based on this, the species </w:t>
            </w:r>
            <w:r>
              <w:rPr>
                <w:rFonts w:ascii="Aptos" w:eastAsia="Aptos" w:hAnsi="Aptos" w:cs="Aptos"/>
                <w:i/>
                <w:sz w:val="20"/>
                <w:szCs w:val="20"/>
                <w:highlight w:val="white"/>
              </w:rPr>
              <w:t xml:space="preserve">Chlorovirus </w:t>
            </w:r>
            <w:proofErr w:type="spellStart"/>
            <w:r w:rsidR="00D63030">
              <w:rPr>
                <w:rFonts w:ascii="Aptos" w:eastAsia="Aptos" w:hAnsi="Aptos" w:cs="Aptos"/>
                <w:i/>
                <w:sz w:val="20"/>
                <w:szCs w:val="20"/>
                <w:highlight w:val="white"/>
              </w:rPr>
              <w:t>i</w:t>
            </w:r>
            <w:r>
              <w:rPr>
                <w:rFonts w:ascii="Aptos" w:eastAsia="Aptos" w:hAnsi="Aptos" w:cs="Aptos"/>
                <w:i/>
                <w:sz w:val="20"/>
                <w:szCs w:val="20"/>
                <w:highlight w:val="white"/>
              </w:rPr>
              <w:t>llinois</w:t>
            </w:r>
            <w:proofErr w:type="spellEnd"/>
            <w:r>
              <w:rPr>
                <w:rFonts w:ascii="Aptos" w:eastAsia="Aptos" w:hAnsi="Aptos" w:cs="Aptos"/>
                <w:i/>
                <w:sz w:val="20"/>
                <w:szCs w:val="20"/>
                <w:highlight w:val="white"/>
              </w:rPr>
              <w:t xml:space="preserve"> </w:t>
            </w:r>
            <w:r>
              <w:rPr>
                <w:rFonts w:ascii="Aptos" w:eastAsia="Aptos" w:hAnsi="Aptos" w:cs="Aptos"/>
                <w:sz w:val="20"/>
                <w:szCs w:val="20"/>
                <w:highlight w:val="white"/>
              </w:rPr>
              <w:t xml:space="preserve">and </w:t>
            </w:r>
            <w:r>
              <w:rPr>
                <w:rFonts w:ascii="Aptos" w:eastAsia="Aptos" w:hAnsi="Aptos" w:cs="Aptos"/>
                <w:i/>
                <w:sz w:val="20"/>
                <w:szCs w:val="20"/>
                <w:highlight w:val="white"/>
              </w:rPr>
              <w:t xml:space="preserve">Chlorovirus </w:t>
            </w:r>
            <w:proofErr w:type="spellStart"/>
            <w:r>
              <w:rPr>
                <w:rFonts w:ascii="Aptos" w:eastAsia="Aptos" w:hAnsi="Aptos" w:cs="Aptos"/>
                <w:i/>
                <w:sz w:val="20"/>
                <w:szCs w:val="20"/>
                <w:highlight w:val="white"/>
              </w:rPr>
              <w:t>newyorkense</w:t>
            </w:r>
            <w:proofErr w:type="spellEnd"/>
            <w:r>
              <w:rPr>
                <w:rFonts w:ascii="Aptos" w:eastAsia="Aptos" w:hAnsi="Aptos" w:cs="Aptos"/>
                <w:i/>
                <w:sz w:val="20"/>
                <w:szCs w:val="20"/>
                <w:highlight w:val="white"/>
              </w:rPr>
              <w:t xml:space="preserve"> </w:t>
            </w:r>
            <w:r>
              <w:rPr>
                <w:rFonts w:ascii="Aptos" w:eastAsia="Aptos" w:hAnsi="Aptos" w:cs="Aptos"/>
                <w:sz w:val="20"/>
                <w:szCs w:val="20"/>
                <w:highlight w:val="white"/>
              </w:rPr>
              <w:t xml:space="preserve">included in the current taxonomy should be considered the same species as </w:t>
            </w:r>
            <w:r>
              <w:rPr>
                <w:rFonts w:ascii="Aptos" w:eastAsia="Aptos" w:hAnsi="Aptos" w:cs="Aptos"/>
                <w:i/>
                <w:sz w:val="20"/>
                <w:szCs w:val="20"/>
                <w:highlight w:val="white"/>
              </w:rPr>
              <w:t xml:space="preserve">Chlorovirus vanettense </w:t>
            </w:r>
            <w:r>
              <w:rPr>
                <w:rFonts w:ascii="Aptos" w:eastAsia="Aptos" w:hAnsi="Aptos" w:cs="Aptos"/>
                <w:sz w:val="20"/>
                <w:szCs w:val="20"/>
                <w:highlight w:val="white"/>
              </w:rPr>
              <w:t xml:space="preserve">and </w:t>
            </w:r>
            <w:r>
              <w:rPr>
                <w:rFonts w:ascii="Aptos" w:eastAsia="Aptos" w:hAnsi="Aptos" w:cs="Aptos"/>
                <w:i/>
                <w:sz w:val="20"/>
                <w:szCs w:val="20"/>
                <w:highlight w:val="white"/>
              </w:rPr>
              <w:t>Chlorovirus americanus</w:t>
            </w:r>
            <w:r>
              <w:rPr>
                <w:rFonts w:ascii="Aptos" w:eastAsia="Aptos" w:hAnsi="Aptos" w:cs="Aptos"/>
                <w:sz w:val="20"/>
                <w:szCs w:val="20"/>
                <w:highlight w:val="white"/>
              </w:rPr>
              <w:t xml:space="preserve">, respectively. Therefore, we propose to abolish these two species and retain </w:t>
            </w:r>
            <w:r>
              <w:rPr>
                <w:rFonts w:ascii="Aptos" w:eastAsia="Aptos" w:hAnsi="Aptos" w:cs="Aptos"/>
                <w:i/>
                <w:sz w:val="20"/>
                <w:szCs w:val="20"/>
                <w:highlight w:val="white"/>
              </w:rPr>
              <w:t>Chlorovirus vanettense</w:t>
            </w:r>
            <w:r>
              <w:rPr>
                <w:rFonts w:ascii="Aptos" w:eastAsia="Aptos" w:hAnsi="Aptos" w:cs="Aptos"/>
                <w:sz w:val="20"/>
                <w:szCs w:val="20"/>
                <w:highlight w:val="white"/>
              </w:rPr>
              <w:t xml:space="preserve">, which contains the isolate PBCV-1, and </w:t>
            </w:r>
            <w:r>
              <w:rPr>
                <w:rFonts w:ascii="Aptos" w:eastAsia="Aptos" w:hAnsi="Aptos" w:cs="Aptos"/>
                <w:i/>
                <w:sz w:val="20"/>
                <w:szCs w:val="20"/>
                <w:highlight w:val="white"/>
              </w:rPr>
              <w:t>Chlorovirus americanus</w:t>
            </w:r>
            <w:r>
              <w:rPr>
                <w:rFonts w:ascii="Aptos" w:eastAsia="Aptos" w:hAnsi="Aptos" w:cs="Aptos"/>
                <w:sz w:val="20"/>
                <w:szCs w:val="20"/>
                <w:highlight w:val="white"/>
              </w:rPr>
              <w:t xml:space="preserve">, which contains isolates from different regions of North America, with the specific epithet being more appropriate.  </w:t>
            </w:r>
          </w:p>
          <w:p w14:paraId="081968BC" w14:textId="77777777" w:rsidR="00B0159D" w:rsidRDefault="00B0159D" w:rsidP="00B0159D">
            <w:pPr>
              <w:rPr>
                <w:rFonts w:ascii="Aptos" w:eastAsia="Aptos" w:hAnsi="Aptos" w:cs="Aptos"/>
                <w:sz w:val="20"/>
                <w:szCs w:val="20"/>
              </w:rPr>
            </w:pPr>
          </w:p>
          <w:p w14:paraId="51D39C02" w14:textId="6D52C5D5" w:rsidR="00B0159D" w:rsidRDefault="00B0159D" w:rsidP="00B0159D">
            <w:pPr>
              <w:rPr>
                <w:rFonts w:ascii="Aptos" w:eastAsia="Aptos" w:hAnsi="Aptos" w:cs="Aptos"/>
                <w:sz w:val="20"/>
                <w:szCs w:val="20"/>
              </w:rPr>
            </w:pPr>
            <w:r>
              <w:rPr>
                <w:rFonts w:ascii="Aptos" w:eastAsia="Aptos" w:hAnsi="Aptos" w:cs="Aptos"/>
                <w:sz w:val="20"/>
                <w:szCs w:val="20"/>
              </w:rPr>
              <w:t xml:space="preserve">Subgenera are defined as monophyletic clades within the genus </w:t>
            </w:r>
            <w:r>
              <w:rPr>
                <w:rFonts w:ascii="Aptos" w:eastAsia="Aptos" w:hAnsi="Aptos" w:cs="Aptos"/>
                <w:i/>
                <w:sz w:val="20"/>
                <w:szCs w:val="20"/>
              </w:rPr>
              <w:t xml:space="preserve">Chlorovirus </w:t>
            </w:r>
            <w:r>
              <w:rPr>
                <w:rFonts w:ascii="Aptos" w:eastAsia="Aptos" w:hAnsi="Aptos" w:cs="Aptos"/>
                <w:sz w:val="20"/>
                <w:szCs w:val="20"/>
              </w:rPr>
              <w:t xml:space="preserve">where the concatenated tree has high </w:t>
            </w:r>
            <w:r w:rsidRPr="0061761F">
              <w:rPr>
                <w:rFonts w:ascii="Aptos" w:eastAsia="Aptos" w:hAnsi="Aptos" w:cs="Aptos"/>
                <w:sz w:val="20"/>
                <w:szCs w:val="20"/>
              </w:rPr>
              <w:t xml:space="preserve">bootstrap support (100%) and approximately equivalent phylogenetic breadth (Figure 1A). </w:t>
            </w:r>
            <w:r w:rsidRPr="004F5679">
              <w:rPr>
                <w:rFonts w:ascii="Aptos" w:eastAsia="Aptos" w:hAnsi="Aptos" w:cs="Aptos"/>
                <w:sz w:val="20"/>
                <w:szCs w:val="20"/>
              </w:rPr>
              <w:t>The tree relies on the concatenated alignment of 33 genes</w:t>
            </w:r>
            <w:r>
              <w:rPr>
                <w:rFonts w:ascii="Aptos" w:eastAsia="Aptos" w:hAnsi="Aptos" w:cs="Aptos"/>
                <w:sz w:val="20"/>
                <w:szCs w:val="20"/>
              </w:rPr>
              <w:t xml:space="preserve"> (Table 2)</w:t>
            </w:r>
            <w:r w:rsidRPr="004F5679">
              <w:rPr>
                <w:rFonts w:ascii="Aptos" w:eastAsia="Aptos" w:hAnsi="Aptos" w:cs="Aptos"/>
                <w:sz w:val="20"/>
                <w:szCs w:val="20"/>
              </w:rPr>
              <w:t xml:space="preserve"> shared among chloroviruses and </w:t>
            </w:r>
            <w:r w:rsidR="009771C1">
              <w:rPr>
                <w:rFonts w:ascii="Aptos" w:eastAsia="Aptos" w:hAnsi="Aptos" w:cs="Aptos"/>
                <w:sz w:val="20"/>
                <w:szCs w:val="20"/>
              </w:rPr>
              <w:t>prasinoviruses</w:t>
            </w:r>
            <w:r w:rsidRPr="004F5679">
              <w:rPr>
                <w:rFonts w:ascii="Aptos" w:eastAsia="Aptos" w:hAnsi="Aptos" w:cs="Aptos"/>
                <w:sz w:val="20"/>
                <w:szCs w:val="20"/>
              </w:rPr>
              <w:t xml:space="preserve"> (genus </w:t>
            </w:r>
            <w:r w:rsidRPr="004F5679">
              <w:rPr>
                <w:rFonts w:ascii="Aptos" w:eastAsia="Aptos" w:hAnsi="Aptos" w:cs="Aptos"/>
                <w:i/>
                <w:iCs/>
                <w:sz w:val="20"/>
                <w:szCs w:val="20"/>
              </w:rPr>
              <w:t>Prasinovirus</w:t>
            </w:r>
            <w:r w:rsidRPr="004F5679">
              <w:rPr>
                <w:rFonts w:ascii="Aptos" w:eastAsia="Aptos" w:hAnsi="Aptos" w:cs="Aptos"/>
                <w:sz w:val="20"/>
                <w:szCs w:val="20"/>
              </w:rPr>
              <w:t xml:space="preserve">), resulting in robust phylogenetic placement of new isolates. We randomly chose a representative isolate </w:t>
            </w:r>
            <w:r>
              <w:rPr>
                <w:rFonts w:ascii="Aptos" w:eastAsia="Aptos" w:hAnsi="Aptos" w:cs="Aptos"/>
                <w:sz w:val="20"/>
                <w:szCs w:val="20"/>
              </w:rPr>
              <w:t xml:space="preserve">(in cases where species are composed of more than one viral isolate) </w:t>
            </w:r>
            <w:r w:rsidRPr="004F5679">
              <w:rPr>
                <w:rFonts w:ascii="Aptos" w:eastAsia="Aptos" w:hAnsi="Aptos" w:cs="Aptos"/>
                <w:sz w:val="20"/>
                <w:szCs w:val="20"/>
              </w:rPr>
              <w:t xml:space="preserve">to </w:t>
            </w:r>
            <w:r>
              <w:rPr>
                <w:rFonts w:ascii="Aptos" w:eastAsia="Aptos" w:hAnsi="Aptos" w:cs="Aptos"/>
                <w:sz w:val="20"/>
                <w:szCs w:val="20"/>
              </w:rPr>
              <w:t>build</w:t>
            </w:r>
            <w:r w:rsidRPr="004F5679">
              <w:rPr>
                <w:rFonts w:ascii="Aptos" w:eastAsia="Aptos" w:hAnsi="Aptos" w:cs="Aptos"/>
                <w:sz w:val="20"/>
                <w:szCs w:val="20"/>
              </w:rPr>
              <w:t xml:space="preserve"> a species tree considering the 33 core genes, and the topology is clearly related to the ANI pattern (Figure 1B), reinforcing the criteria used to demarcate the proposed taxa.</w:t>
            </w:r>
            <w:r>
              <w:rPr>
                <w:rFonts w:ascii="Aptos" w:eastAsia="Aptos" w:hAnsi="Aptos" w:cs="Aptos"/>
                <w:sz w:val="20"/>
                <w:szCs w:val="20"/>
              </w:rPr>
              <w:t xml:space="preserve"> In addition, the viral species included in each subgenus contain isolates with a very stringent host range, whereby viruses included in a subgenus do not infect hosts that are usually exploited by viruses from another subgenus (e.g.: viruses from the subgenus </w:t>
            </w:r>
            <w:r w:rsidR="009771C1">
              <w:rPr>
                <w:rFonts w:ascii="Aptos" w:eastAsia="Aptos" w:hAnsi="Aptos" w:cs="Aptos"/>
                <w:sz w:val="20"/>
                <w:szCs w:val="20"/>
              </w:rPr>
              <w:t>“</w:t>
            </w:r>
            <w:r>
              <w:rPr>
                <w:rFonts w:ascii="Aptos" w:eastAsia="Aptos" w:hAnsi="Aptos" w:cs="Aptos"/>
                <w:i/>
                <w:sz w:val="20"/>
                <w:szCs w:val="20"/>
              </w:rPr>
              <w:t>Alphachlorovirus</w:t>
            </w:r>
            <w:r w:rsidR="009771C1">
              <w:rPr>
                <w:rFonts w:ascii="Aptos" w:eastAsia="Aptos" w:hAnsi="Aptos" w:cs="Aptos"/>
                <w:i/>
                <w:sz w:val="20"/>
                <w:szCs w:val="20"/>
              </w:rPr>
              <w:t>”</w:t>
            </w:r>
            <w:r>
              <w:rPr>
                <w:rFonts w:ascii="Aptos" w:eastAsia="Aptos" w:hAnsi="Aptos" w:cs="Aptos"/>
                <w:i/>
                <w:sz w:val="20"/>
                <w:szCs w:val="20"/>
              </w:rPr>
              <w:t xml:space="preserve"> </w:t>
            </w:r>
            <w:r>
              <w:rPr>
                <w:rFonts w:ascii="Aptos" w:eastAsia="Aptos" w:hAnsi="Aptos" w:cs="Aptos"/>
                <w:sz w:val="20"/>
                <w:szCs w:val="20"/>
              </w:rPr>
              <w:t xml:space="preserve">infect only </w:t>
            </w:r>
            <w:r>
              <w:rPr>
                <w:rFonts w:ascii="Aptos" w:eastAsia="Aptos" w:hAnsi="Aptos" w:cs="Aptos"/>
                <w:i/>
                <w:sz w:val="20"/>
                <w:szCs w:val="20"/>
              </w:rPr>
              <w:t>Chlorella variabilis</w:t>
            </w:r>
            <w:r>
              <w:rPr>
                <w:rFonts w:ascii="Aptos" w:eastAsia="Aptos" w:hAnsi="Aptos" w:cs="Aptos"/>
                <w:sz w:val="20"/>
                <w:szCs w:val="20"/>
              </w:rPr>
              <w:t xml:space="preserve">, while viruses from the subgenus </w:t>
            </w:r>
            <w:r w:rsidR="009771C1">
              <w:rPr>
                <w:rFonts w:ascii="Aptos" w:eastAsia="Aptos" w:hAnsi="Aptos" w:cs="Aptos"/>
                <w:sz w:val="20"/>
                <w:szCs w:val="20"/>
              </w:rPr>
              <w:t>“</w:t>
            </w:r>
            <w:r>
              <w:rPr>
                <w:rFonts w:ascii="Aptos" w:eastAsia="Aptos" w:hAnsi="Aptos" w:cs="Aptos"/>
                <w:i/>
                <w:sz w:val="20"/>
                <w:szCs w:val="20"/>
              </w:rPr>
              <w:t>Betachlorovirus</w:t>
            </w:r>
            <w:r w:rsidR="009771C1">
              <w:rPr>
                <w:rFonts w:ascii="Aptos" w:eastAsia="Aptos" w:hAnsi="Aptos" w:cs="Aptos"/>
                <w:i/>
                <w:sz w:val="20"/>
                <w:szCs w:val="20"/>
              </w:rPr>
              <w:t>”</w:t>
            </w:r>
            <w:r>
              <w:rPr>
                <w:rFonts w:ascii="Aptos" w:eastAsia="Aptos" w:hAnsi="Aptos" w:cs="Aptos"/>
                <w:i/>
                <w:sz w:val="20"/>
                <w:szCs w:val="20"/>
              </w:rPr>
              <w:t xml:space="preserve"> </w:t>
            </w:r>
            <w:r>
              <w:rPr>
                <w:rFonts w:ascii="Aptos" w:eastAsia="Aptos" w:hAnsi="Aptos" w:cs="Aptos"/>
                <w:sz w:val="20"/>
                <w:szCs w:val="20"/>
              </w:rPr>
              <w:t xml:space="preserve">infect only </w:t>
            </w:r>
            <w:r>
              <w:rPr>
                <w:rFonts w:ascii="Aptos" w:eastAsia="Aptos" w:hAnsi="Aptos" w:cs="Aptos"/>
                <w:i/>
                <w:sz w:val="20"/>
                <w:szCs w:val="20"/>
              </w:rPr>
              <w:t>Micractinium conductrix</w:t>
            </w:r>
            <w:r>
              <w:rPr>
                <w:rFonts w:ascii="Aptos" w:eastAsia="Aptos" w:hAnsi="Aptos" w:cs="Aptos"/>
                <w:sz w:val="20"/>
                <w:szCs w:val="20"/>
              </w:rPr>
              <w:t xml:space="preserve">). Therefore, we propose using the viral hosts as an additional line of evidence for the creation of three distinct subgenera in the genus </w:t>
            </w:r>
            <w:r>
              <w:rPr>
                <w:rFonts w:ascii="Aptos" w:eastAsia="Aptos" w:hAnsi="Aptos" w:cs="Aptos"/>
                <w:i/>
                <w:sz w:val="20"/>
                <w:szCs w:val="20"/>
              </w:rPr>
              <w:t>Chlorovirus</w:t>
            </w:r>
            <w:r>
              <w:rPr>
                <w:rFonts w:ascii="Aptos" w:eastAsia="Aptos" w:hAnsi="Aptos" w:cs="Aptos"/>
                <w:sz w:val="20"/>
                <w:szCs w:val="20"/>
              </w:rPr>
              <w:t>.</w:t>
            </w:r>
          </w:p>
          <w:p w14:paraId="1F25F8FD" w14:textId="77777777" w:rsidR="00FC2269" w:rsidRPr="00F736F7" w:rsidRDefault="00FC2269" w:rsidP="00DD58AA">
            <w:pPr>
              <w:rPr>
                <w:rFonts w:ascii="Aptos" w:hAnsi="Aptos" w:cs="Arial"/>
                <w:b/>
                <w:bCs/>
                <w:i/>
                <w:sz w:val="20"/>
                <w:szCs w:val="20"/>
              </w:rPr>
            </w:pPr>
          </w:p>
          <w:p w14:paraId="404D8B91" w14:textId="2FB03C03" w:rsidR="00A77B8E" w:rsidRPr="00F736F7" w:rsidRDefault="00A77B8E" w:rsidP="00DD58AA">
            <w:pPr>
              <w:rPr>
                <w:rFonts w:ascii="Aptos" w:hAnsi="Aptos" w:cs="Arial"/>
                <w:b/>
                <w:bCs/>
                <w:sz w:val="20"/>
                <w:szCs w:val="20"/>
              </w:rPr>
            </w:pPr>
            <w:r w:rsidRPr="00F736F7">
              <w:rPr>
                <w:rFonts w:ascii="Aptos" w:hAnsi="Aptos" w:cs="Arial"/>
                <w:b/>
                <w:bCs/>
                <w:i/>
                <w:sz w:val="20"/>
                <w:szCs w:val="20"/>
              </w:rPr>
              <w:t>Justification</w:t>
            </w:r>
            <w:r w:rsidRPr="00F736F7">
              <w:rPr>
                <w:rFonts w:ascii="Aptos" w:hAnsi="Aptos" w:cs="Arial"/>
                <w:b/>
                <w:bCs/>
                <w:sz w:val="20"/>
                <w:szCs w:val="20"/>
              </w:rPr>
              <w:t xml:space="preserve">:      </w:t>
            </w:r>
          </w:p>
          <w:p w14:paraId="6A2356D1" w14:textId="77777777" w:rsidR="00B0159D" w:rsidRDefault="00B0159D" w:rsidP="00B0159D">
            <w:pPr>
              <w:rPr>
                <w:rFonts w:ascii="Aptos" w:eastAsia="Aptos" w:hAnsi="Aptos" w:cs="Aptos"/>
                <w:sz w:val="20"/>
                <w:szCs w:val="20"/>
              </w:rPr>
            </w:pPr>
            <w:r>
              <w:rPr>
                <w:rFonts w:ascii="Aptos" w:eastAsia="Aptos" w:hAnsi="Aptos" w:cs="Aptos"/>
                <w:sz w:val="20"/>
                <w:szCs w:val="20"/>
              </w:rPr>
              <w:lastRenderedPageBreak/>
              <w:t xml:space="preserve">The genus </w:t>
            </w:r>
            <w:r>
              <w:rPr>
                <w:rFonts w:ascii="Aptos" w:eastAsia="Aptos" w:hAnsi="Aptos" w:cs="Aptos"/>
                <w:i/>
                <w:sz w:val="20"/>
                <w:szCs w:val="20"/>
              </w:rPr>
              <w:t xml:space="preserve">Chlorovirus </w:t>
            </w:r>
            <w:r>
              <w:rPr>
                <w:rFonts w:ascii="Aptos" w:eastAsia="Aptos" w:hAnsi="Aptos" w:cs="Aptos"/>
                <w:sz w:val="20"/>
                <w:szCs w:val="20"/>
              </w:rPr>
              <w:t xml:space="preserve">was formally created in 1998, replacing the original genus </w:t>
            </w:r>
            <w:r>
              <w:rPr>
                <w:rFonts w:ascii="Aptos" w:eastAsia="Aptos" w:hAnsi="Aptos" w:cs="Aptos"/>
                <w:i/>
                <w:sz w:val="20"/>
                <w:szCs w:val="20"/>
              </w:rPr>
              <w:t>Phycodnavirus</w:t>
            </w:r>
            <w:r>
              <w:rPr>
                <w:rFonts w:ascii="Aptos" w:eastAsia="Aptos" w:hAnsi="Aptos" w:cs="Aptos"/>
                <w:sz w:val="20"/>
                <w:szCs w:val="20"/>
              </w:rPr>
              <w:t xml:space="preserve">, which included the previously known species </w:t>
            </w:r>
            <w:r>
              <w:rPr>
                <w:rFonts w:ascii="Aptos" w:eastAsia="Aptos" w:hAnsi="Aptos" w:cs="Aptos"/>
                <w:i/>
                <w:sz w:val="20"/>
                <w:szCs w:val="20"/>
              </w:rPr>
              <w:t>Paramecium bursaria Chlorella virus 1</w:t>
            </w:r>
            <w:r>
              <w:rPr>
                <w:rFonts w:ascii="Aptos" w:eastAsia="Aptos" w:hAnsi="Aptos" w:cs="Aptos"/>
                <w:sz w:val="20"/>
                <w:szCs w:val="20"/>
              </w:rPr>
              <w:t xml:space="preserve">, now renamed </w:t>
            </w:r>
            <w:r>
              <w:rPr>
                <w:rFonts w:ascii="Aptos" w:eastAsia="Aptos" w:hAnsi="Aptos" w:cs="Aptos"/>
                <w:i/>
                <w:sz w:val="20"/>
                <w:szCs w:val="20"/>
              </w:rPr>
              <w:t>Chlorovirus vanettense</w:t>
            </w:r>
            <w:r>
              <w:rPr>
                <w:rFonts w:ascii="Aptos" w:eastAsia="Aptos" w:hAnsi="Aptos" w:cs="Aptos"/>
                <w:sz w:val="20"/>
                <w:szCs w:val="20"/>
              </w:rPr>
              <w:t>. Since then, many isolates have been obtained and characterized, improving our understanding of chlorovirus genomics and evolution. However, limited progress has been made regarding the group's taxonomy, which includes only 6 species in the current taxonomy. With over a hundred isolates with available genomes, it is clear that there exist three large groups of chloroviruses that must be properly classified at their own taxa rank. Furthermore, with so many isolates, we can now advance the taxonomy of these viruses and establish new species. This will guide the group's taxonomy, hoping that new viruses can emerge and be properly classified using the standards proposed here.</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C765E45" w14:textId="77777777" w:rsidR="00B0159D" w:rsidRDefault="00B0159D" w:rsidP="00B0159D">
            <w:pPr>
              <w:numPr>
                <w:ilvl w:val="0"/>
                <w:numId w:val="5"/>
              </w:numPr>
              <w:rPr>
                <w:rFonts w:ascii="Aptos" w:eastAsia="Aptos" w:hAnsi="Aptos" w:cs="Aptos"/>
                <w:sz w:val="20"/>
                <w:szCs w:val="20"/>
              </w:rPr>
            </w:pPr>
            <w:r>
              <w:rPr>
                <w:rFonts w:ascii="Aptos" w:eastAsia="Aptos" w:hAnsi="Aptos" w:cs="Aptos"/>
                <w:sz w:val="20"/>
                <w:szCs w:val="20"/>
              </w:rPr>
              <w:t xml:space="preserve">Van Etten JL, </w:t>
            </w:r>
            <w:proofErr w:type="spellStart"/>
            <w:r>
              <w:rPr>
                <w:rFonts w:ascii="Aptos" w:eastAsia="Aptos" w:hAnsi="Aptos" w:cs="Aptos"/>
                <w:sz w:val="20"/>
                <w:szCs w:val="20"/>
              </w:rPr>
              <w:t>Agarkova</w:t>
            </w:r>
            <w:proofErr w:type="spellEnd"/>
            <w:r>
              <w:rPr>
                <w:rFonts w:ascii="Aptos" w:eastAsia="Aptos" w:hAnsi="Aptos" w:cs="Aptos"/>
                <w:sz w:val="20"/>
                <w:szCs w:val="20"/>
              </w:rPr>
              <w:t xml:space="preserve"> IV, Dunigan DD. Chloroviruses. Viruses. 2019 Dec 23;12(1):20. </w:t>
            </w:r>
            <w:proofErr w:type="spellStart"/>
            <w:r>
              <w:rPr>
                <w:rFonts w:ascii="Aptos" w:eastAsia="Aptos" w:hAnsi="Aptos" w:cs="Aptos"/>
                <w:sz w:val="20"/>
                <w:szCs w:val="20"/>
              </w:rPr>
              <w:t>doi</w:t>
            </w:r>
            <w:proofErr w:type="spellEnd"/>
            <w:r>
              <w:rPr>
                <w:rFonts w:ascii="Aptos" w:eastAsia="Aptos" w:hAnsi="Aptos" w:cs="Aptos"/>
                <w:sz w:val="20"/>
                <w:szCs w:val="20"/>
              </w:rPr>
              <w:t>: 10.3390/v12010020. PMID: 31878033; PMCID: PMC7019647.</w:t>
            </w:r>
          </w:p>
          <w:p w14:paraId="740B6C2F" w14:textId="77777777" w:rsidR="00B0159D" w:rsidRDefault="00B0159D" w:rsidP="00B0159D">
            <w:pPr>
              <w:numPr>
                <w:ilvl w:val="0"/>
                <w:numId w:val="5"/>
              </w:numPr>
              <w:rPr>
                <w:rFonts w:ascii="Roboto" w:eastAsia="Roboto" w:hAnsi="Roboto" w:cs="Roboto"/>
                <w:color w:val="212121"/>
                <w:highlight w:val="white"/>
              </w:rPr>
            </w:pPr>
            <w:r>
              <w:rPr>
                <w:rFonts w:ascii="Aptos" w:eastAsia="Aptos" w:hAnsi="Aptos" w:cs="Aptos"/>
                <w:sz w:val="20"/>
                <w:szCs w:val="20"/>
              </w:rPr>
              <w:t xml:space="preserve">Bubeck JA, Pfitzner AJP. Isolation and characterization of a new type of chlorovirus that infects an endosymbiotic Chlorella strain of the </w:t>
            </w:r>
            <w:proofErr w:type="spellStart"/>
            <w:r>
              <w:rPr>
                <w:rFonts w:ascii="Aptos" w:eastAsia="Aptos" w:hAnsi="Aptos" w:cs="Aptos"/>
                <w:sz w:val="20"/>
                <w:szCs w:val="20"/>
              </w:rPr>
              <w:t>heliozoon</w:t>
            </w:r>
            <w:proofErr w:type="spellEnd"/>
            <w:r>
              <w:rPr>
                <w:rFonts w:ascii="Aptos" w:eastAsia="Aptos" w:hAnsi="Aptos" w:cs="Aptos"/>
                <w:sz w:val="20"/>
                <w:szCs w:val="20"/>
              </w:rPr>
              <w:t xml:space="preserve"> </w:t>
            </w:r>
            <w:proofErr w:type="spellStart"/>
            <w:r>
              <w:rPr>
                <w:rFonts w:ascii="Aptos" w:eastAsia="Aptos" w:hAnsi="Aptos" w:cs="Aptos"/>
                <w:sz w:val="20"/>
                <w:szCs w:val="20"/>
              </w:rPr>
              <w:t>Acanthocystis</w:t>
            </w:r>
            <w:proofErr w:type="spellEnd"/>
            <w:r>
              <w:rPr>
                <w:rFonts w:ascii="Aptos" w:eastAsia="Aptos" w:hAnsi="Aptos" w:cs="Aptos"/>
                <w:sz w:val="20"/>
                <w:szCs w:val="20"/>
              </w:rPr>
              <w:t xml:space="preserve"> </w:t>
            </w:r>
            <w:proofErr w:type="spellStart"/>
            <w:r>
              <w:rPr>
                <w:rFonts w:ascii="Aptos" w:eastAsia="Aptos" w:hAnsi="Aptos" w:cs="Aptos"/>
                <w:sz w:val="20"/>
                <w:szCs w:val="20"/>
              </w:rPr>
              <w:t>turfacea</w:t>
            </w:r>
            <w:proofErr w:type="spellEnd"/>
            <w:r>
              <w:rPr>
                <w:rFonts w:ascii="Aptos" w:eastAsia="Aptos" w:hAnsi="Aptos" w:cs="Aptos"/>
                <w:sz w:val="20"/>
                <w:szCs w:val="20"/>
              </w:rPr>
              <w:t xml:space="preserve">. J Gen </w:t>
            </w:r>
            <w:proofErr w:type="spellStart"/>
            <w:r>
              <w:rPr>
                <w:rFonts w:ascii="Aptos" w:eastAsia="Aptos" w:hAnsi="Aptos" w:cs="Aptos"/>
                <w:sz w:val="20"/>
                <w:szCs w:val="20"/>
              </w:rPr>
              <w:t>Virol</w:t>
            </w:r>
            <w:proofErr w:type="spellEnd"/>
            <w:r>
              <w:rPr>
                <w:rFonts w:ascii="Aptos" w:eastAsia="Aptos" w:hAnsi="Aptos" w:cs="Aptos"/>
                <w:sz w:val="20"/>
                <w:szCs w:val="20"/>
              </w:rPr>
              <w:t xml:space="preserve">. 2005 Oct;86(Pt 10):2871-2877. </w:t>
            </w:r>
            <w:proofErr w:type="spellStart"/>
            <w:r>
              <w:rPr>
                <w:rFonts w:ascii="Aptos" w:eastAsia="Aptos" w:hAnsi="Aptos" w:cs="Aptos"/>
                <w:sz w:val="20"/>
                <w:szCs w:val="20"/>
              </w:rPr>
              <w:t>doi</w:t>
            </w:r>
            <w:proofErr w:type="spellEnd"/>
            <w:r>
              <w:rPr>
                <w:rFonts w:ascii="Aptos" w:eastAsia="Aptos" w:hAnsi="Aptos" w:cs="Aptos"/>
                <w:sz w:val="20"/>
                <w:szCs w:val="20"/>
              </w:rPr>
              <w:t>: 10.1099/vir.0.81068-0. PMID: 16186243.</w:t>
            </w:r>
          </w:p>
          <w:p w14:paraId="75422F39" w14:textId="77777777" w:rsidR="00B0159D" w:rsidRDefault="00B0159D" w:rsidP="00B0159D">
            <w:pPr>
              <w:numPr>
                <w:ilvl w:val="0"/>
                <w:numId w:val="5"/>
              </w:numPr>
              <w:rPr>
                <w:rFonts w:ascii="Roboto" w:eastAsia="Roboto" w:hAnsi="Roboto" w:cs="Roboto"/>
                <w:color w:val="212121"/>
                <w:highlight w:val="white"/>
              </w:rPr>
            </w:pPr>
            <w:proofErr w:type="spellStart"/>
            <w:r>
              <w:rPr>
                <w:rFonts w:ascii="Aptos" w:eastAsia="Aptos" w:hAnsi="Aptos" w:cs="Aptos"/>
                <w:sz w:val="20"/>
                <w:szCs w:val="20"/>
              </w:rPr>
              <w:t>Jeanniard</w:t>
            </w:r>
            <w:proofErr w:type="spellEnd"/>
            <w:r>
              <w:rPr>
                <w:rFonts w:ascii="Aptos" w:eastAsia="Aptos" w:hAnsi="Aptos" w:cs="Aptos"/>
                <w:sz w:val="20"/>
                <w:szCs w:val="20"/>
              </w:rPr>
              <w:t xml:space="preserve"> A, Dunigan DD, Gurnon JR, </w:t>
            </w:r>
            <w:proofErr w:type="spellStart"/>
            <w:r>
              <w:rPr>
                <w:rFonts w:ascii="Aptos" w:eastAsia="Aptos" w:hAnsi="Aptos" w:cs="Aptos"/>
                <w:sz w:val="20"/>
                <w:szCs w:val="20"/>
              </w:rPr>
              <w:t>Agarkova</w:t>
            </w:r>
            <w:proofErr w:type="spellEnd"/>
            <w:r>
              <w:rPr>
                <w:rFonts w:ascii="Aptos" w:eastAsia="Aptos" w:hAnsi="Aptos" w:cs="Aptos"/>
                <w:sz w:val="20"/>
                <w:szCs w:val="20"/>
              </w:rPr>
              <w:t xml:space="preserve"> IV, Kang M, Vitek J, Duncan G, McClung OW, Larsen M, Claverie JM, Van Etten JL, Blanc G. Towards defining the chloroviruses: a genomic journey through a genus of large DNA viruses. BMC Genomics. 2013 Mar </w:t>
            </w:r>
            <w:proofErr w:type="gramStart"/>
            <w:r>
              <w:rPr>
                <w:rFonts w:ascii="Aptos" w:eastAsia="Aptos" w:hAnsi="Aptos" w:cs="Aptos"/>
                <w:sz w:val="20"/>
                <w:szCs w:val="20"/>
              </w:rPr>
              <w:t>8;14:158</w:t>
            </w:r>
            <w:proofErr w:type="gramEnd"/>
            <w:r>
              <w:rPr>
                <w:rFonts w:ascii="Aptos" w:eastAsia="Aptos" w:hAnsi="Aptos" w:cs="Aptos"/>
                <w:sz w:val="20"/>
                <w:szCs w:val="20"/>
              </w:rPr>
              <w:t xml:space="preserve">. </w:t>
            </w:r>
            <w:proofErr w:type="spellStart"/>
            <w:r>
              <w:rPr>
                <w:rFonts w:ascii="Aptos" w:eastAsia="Aptos" w:hAnsi="Aptos" w:cs="Aptos"/>
                <w:sz w:val="20"/>
                <w:szCs w:val="20"/>
              </w:rPr>
              <w:t>doi</w:t>
            </w:r>
            <w:proofErr w:type="spellEnd"/>
            <w:r>
              <w:rPr>
                <w:rFonts w:ascii="Aptos" w:eastAsia="Aptos" w:hAnsi="Aptos" w:cs="Aptos"/>
                <w:sz w:val="20"/>
                <w:szCs w:val="20"/>
              </w:rPr>
              <w:t>: 10.1186/1471-2164-14-158. PMID: 23497343; PMCID: PMC3602175.</w:t>
            </w:r>
          </w:p>
          <w:p w14:paraId="071A8A22" w14:textId="77777777" w:rsidR="00B0159D" w:rsidRDefault="00B0159D" w:rsidP="00B0159D">
            <w:pPr>
              <w:numPr>
                <w:ilvl w:val="0"/>
                <w:numId w:val="5"/>
              </w:numPr>
              <w:rPr>
                <w:rFonts w:ascii="Roboto" w:eastAsia="Roboto" w:hAnsi="Roboto" w:cs="Roboto"/>
                <w:color w:val="212121"/>
                <w:highlight w:val="white"/>
              </w:rPr>
            </w:pPr>
            <w:r>
              <w:rPr>
                <w:rFonts w:ascii="Aptos" w:eastAsia="Aptos" w:hAnsi="Aptos" w:cs="Aptos"/>
                <w:sz w:val="20"/>
                <w:szCs w:val="20"/>
              </w:rPr>
              <w:t xml:space="preserve">Quispe CF, Esmael A, Sonderman O, McQuinn M, </w:t>
            </w:r>
            <w:proofErr w:type="spellStart"/>
            <w:r>
              <w:rPr>
                <w:rFonts w:ascii="Aptos" w:eastAsia="Aptos" w:hAnsi="Aptos" w:cs="Aptos"/>
                <w:sz w:val="20"/>
                <w:szCs w:val="20"/>
              </w:rPr>
              <w:t>Agarkova</w:t>
            </w:r>
            <w:proofErr w:type="spellEnd"/>
            <w:r>
              <w:rPr>
                <w:rFonts w:ascii="Aptos" w:eastAsia="Aptos" w:hAnsi="Aptos" w:cs="Aptos"/>
                <w:sz w:val="20"/>
                <w:szCs w:val="20"/>
              </w:rPr>
              <w:t xml:space="preserve"> I, Battah M, Duncan GA, Dunigan DD, Smith TPL, De Castro C, Speciale I, Ma F, Van Etten JL. Characterization of a new chlorovirus type with permissive and non-permissive features on phylogenetically related algal strains. Virology. 2017 </w:t>
            </w:r>
            <w:proofErr w:type="gramStart"/>
            <w:r>
              <w:rPr>
                <w:rFonts w:ascii="Aptos" w:eastAsia="Aptos" w:hAnsi="Aptos" w:cs="Aptos"/>
                <w:sz w:val="20"/>
                <w:szCs w:val="20"/>
              </w:rPr>
              <w:t>Jan;500:103</w:t>
            </w:r>
            <w:proofErr w:type="gramEnd"/>
            <w:r>
              <w:rPr>
                <w:rFonts w:ascii="Aptos" w:eastAsia="Aptos" w:hAnsi="Aptos" w:cs="Aptos"/>
                <w:sz w:val="20"/>
                <w:szCs w:val="20"/>
              </w:rPr>
              <w:t xml:space="preserve">-113. </w:t>
            </w:r>
            <w:proofErr w:type="spellStart"/>
            <w:r>
              <w:rPr>
                <w:rFonts w:ascii="Aptos" w:eastAsia="Aptos" w:hAnsi="Aptos" w:cs="Aptos"/>
                <w:sz w:val="20"/>
                <w:szCs w:val="20"/>
              </w:rPr>
              <w:t>doi</w:t>
            </w:r>
            <w:proofErr w:type="spellEnd"/>
            <w:r>
              <w:rPr>
                <w:rFonts w:ascii="Aptos" w:eastAsia="Aptos" w:hAnsi="Aptos" w:cs="Aptos"/>
                <w:sz w:val="20"/>
                <w:szCs w:val="20"/>
              </w:rPr>
              <w:t xml:space="preserve">: 10.1016/j.virol.2016.10.013. </w:t>
            </w:r>
            <w:proofErr w:type="spellStart"/>
            <w:r>
              <w:rPr>
                <w:rFonts w:ascii="Aptos" w:eastAsia="Aptos" w:hAnsi="Aptos" w:cs="Aptos"/>
                <w:sz w:val="20"/>
                <w:szCs w:val="20"/>
              </w:rPr>
              <w:t>Epub</w:t>
            </w:r>
            <w:proofErr w:type="spellEnd"/>
            <w:r>
              <w:rPr>
                <w:rFonts w:ascii="Aptos" w:eastAsia="Aptos" w:hAnsi="Aptos" w:cs="Aptos"/>
                <w:sz w:val="20"/>
                <w:szCs w:val="20"/>
              </w:rPr>
              <w:t xml:space="preserve"> 2016 Oct 27. PMID: 27816636; PMCID: PMC5127778.</w:t>
            </w:r>
          </w:p>
          <w:p w14:paraId="43397ABF" w14:textId="77777777" w:rsidR="00B0159D" w:rsidRPr="00B0159D" w:rsidRDefault="00B0159D" w:rsidP="001460B1">
            <w:pPr>
              <w:numPr>
                <w:ilvl w:val="0"/>
                <w:numId w:val="5"/>
              </w:numPr>
              <w:rPr>
                <w:rFonts w:ascii="Aptos" w:hAnsi="Aptos" w:cs="Arial"/>
                <w:sz w:val="20"/>
                <w:szCs w:val="20"/>
              </w:rPr>
            </w:pPr>
            <w:r w:rsidRPr="00B0159D">
              <w:rPr>
                <w:rFonts w:ascii="Aptos" w:eastAsia="Aptos" w:hAnsi="Aptos" w:cs="Aptos"/>
                <w:sz w:val="20"/>
                <w:szCs w:val="20"/>
              </w:rPr>
              <w:t xml:space="preserve">Carvalho JVRP, Carlson RM, Ghosh J, Queiroz VF, de Oliveira EG, Botelho BB, Filho CAC, </w:t>
            </w:r>
            <w:proofErr w:type="spellStart"/>
            <w:r w:rsidRPr="00B0159D">
              <w:rPr>
                <w:rFonts w:ascii="Aptos" w:eastAsia="Aptos" w:hAnsi="Aptos" w:cs="Aptos"/>
                <w:sz w:val="20"/>
                <w:szCs w:val="20"/>
              </w:rPr>
              <w:t>Agarkova</w:t>
            </w:r>
            <w:proofErr w:type="spellEnd"/>
            <w:r w:rsidRPr="00B0159D">
              <w:rPr>
                <w:rFonts w:ascii="Aptos" w:eastAsia="Aptos" w:hAnsi="Aptos" w:cs="Aptos"/>
                <w:sz w:val="20"/>
                <w:szCs w:val="20"/>
              </w:rPr>
              <w:t xml:space="preserve"> IV, McClung OW, Van Etten JL, Dunigan DD, Rodrigues RAL. Genomics and evolutionary analysis of </w:t>
            </w:r>
            <w:r w:rsidRPr="00B0159D">
              <w:rPr>
                <w:rFonts w:ascii="Aptos" w:eastAsia="Aptos" w:hAnsi="Aptos" w:cs="Aptos"/>
                <w:i/>
                <w:iCs/>
                <w:sz w:val="20"/>
                <w:szCs w:val="20"/>
              </w:rPr>
              <w:t>Chlorella variabilis-</w:t>
            </w:r>
            <w:r w:rsidRPr="00B0159D">
              <w:rPr>
                <w:rFonts w:ascii="Aptos" w:eastAsia="Aptos" w:hAnsi="Aptos" w:cs="Aptos"/>
                <w:sz w:val="20"/>
                <w:szCs w:val="20"/>
              </w:rPr>
              <w:t xml:space="preserve">infecting viruses demarcate criteria for defining species of giant viruses. J Virol. 2024 Oct </w:t>
            </w:r>
            <w:proofErr w:type="gramStart"/>
            <w:r w:rsidRPr="00B0159D">
              <w:rPr>
                <w:rFonts w:ascii="Aptos" w:eastAsia="Aptos" w:hAnsi="Aptos" w:cs="Aptos"/>
                <w:sz w:val="20"/>
                <w:szCs w:val="20"/>
              </w:rPr>
              <w:t>15:e</w:t>
            </w:r>
            <w:proofErr w:type="gramEnd"/>
            <w:r w:rsidRPr="00B0159D">
              <w:rPr>
                <w:rFonts w:ascii="Aptos" w:eastAsia="Aptos" w:hAnsi="Aptos" w:cs="Aptos"/>
                <w:sz w:val="20"/>
                <w:szCs w:val="20"/>
              </w:rPr>
              <w:t xml:space="preserve">0036124. </w:t>
            </w:r>
            <w:proofErr w:type="spellStart"/>
            <w:r w:rsidRPr="00B0159D">
              <w:rPr>
                <w:rFonts w:ascii="Aptos" w:eastAsia="Aptos" w:hAnsi="Aptos" w:cs="Aptos"/>
                <w:sz w:val="20"/>
                <w:szCs w:val="20"/>
              </w:rPr>
              <w:t>doi</w:t>
            </w:r>
            <w:proofErr w:type="spellEnd"/>
            <w:r w:rsidRPr="00B0159D">
              <w:rPr>
                <w:rFonts w:ascii="Aptos" w:eastAsia="Aptos" w:hAnsi="Aptos" w:cs="Aptos"/>
                <w:sz w:val="20"/>
                <w:szCs w:val="20"/>
              </w:rPr>
              <w:t xml:space="preserve">: 10.1128/jvi.00361-24. </w:t>
            </w:r>
            <w:proofErr w:type="spellStart"/>
            <w:r w:rsidRPr="00B0159D">
              <w:rPr>
                <w:rFonts w:ascii="Aptos" w:eastAsia="Aptos" w:hAnsi="Aptos" w:cs="Aptos"/>
                <w:sz w:val="20"/>
                <w:szCs w:val="20"/>
              </w:rPr>
              <w:t>Epub</w:t>
            </w:r>
            <w:proofErr w:type="spellEnd"/>
            <w:r w:rsidRPr="00B0159D">
              <w:rPr>
                <w:rFonts w:ascii="Aptos" w:eastAsia="Aptos" w:hAnsi="Aptos" w:cs="Aptos"/>
                <w:sz w:val="20"/>
                <w:szCs w:val="20"/>
              </w:rPr>
              <w:t xml:space="preserve"> ahead of print. PMID: 39404263. </w:t>
            </w:r>
          </w:p>
          <w:p w14:paraId="11D22677" w14:textId="1AA190B7" w:rsidR="00953FFE" w:rsidRPr="00B0159D" w:rsidRDefault="00B0159D" w:rsidP="001460B1">
            <w:pPr>
              <w:numPr>
                <w:ilvl w:val="0"/>
                <w:numId w:val="5"/>
              </w:numPr>
              <w:rPr>
                <w:rFonts w:ascii="Aptos" w:hAnsi="Aptos" w:cs="Arial"/>
                <w:sz w:val="20"/>
                <w:szCs w:val="20"/>
              </w:rPr>
            </w:pPr>
            <w:r w:rsidRPr="00B0159D">
              <w:rPr>
                <w:rFonts w:ascii="Aptos" w:eastAsia="Aptos" w:hAnsi="Aptos" w:cs="Aptos"/>
                <w:sz w:val="20"/>
                <w:szCs w:val="20"/>
              </w:rPr>
              <w:t xml:space="preserve">Emms DM, Kelly S. </w:t>
            </w:r>
            <w:proofErr w:type="spellStart"/>
            <w:r w:rsidRPr="00B0159D">
              <w:rPr>
                <w:rFonts w:ascii="Aptos" w:eastAsia="Aptos" w:hAnsi="Aptos" w:cs="Aptos"/>
                <w:sz w:val="20"/>
                <w:szCs w:val="20"/>
              </w:rPr>
              <w:t>OrthoFinder</w:t>
            </w:r>
            <w:proofErr w:type="spellEnd"/>
            <w:r w:rsidRPr="00B0159D">
              <w:rPr>
                <w:rFonts w:ascii="Aptos" w:eastAsia="Aptos" w:hAnsi="Aptos" w:cs="Aptos"/>
                <w:sz w:val="20"/>
                <w:szCs w:val="20"/>
              </w:rPr>
              <w:t xml:space="preserve">: phylogenetic </w:t>
            </w:r>
            <w:proofErr w:type="spellStart"/>
            <w:r w:rsidRPr="00B0159D">
              <w:rPr>
                <w:rFonts w:ascii="Aptos" w:eastAsia="Aptos" w:hAnsi="Aptos" w:cs="Aptos"/>
                <w:sz w:val="20"/>
                <w:szCs w:val="20"/>
              </w:rPr>
              <w:t>orthology</w:t>
            </w:r>
            <w:proofErr w:type="spellEnd"/>
            <w:r w:rsidRPr="00B0159D">
              <w:rPr>
                <w:rFonts w:ascii="Aptos" w:eastAsia="Aptos" w:hAnsi="Aptos" w:cs="Aptos"/>
                <w:sz w:val="20"/>
                <w:szCs w:val="20"/>
              </w:rPr>
              <w:t xml:space="preserve"> inference for comparative genomics. Genome Biol. 2019 Nov 14;20(1):238. </w:t>
            </w:r>
            <w:proofErr w:type="spellStart"/>
            <w:r w:rsidRPr="00B0159D">
              <w:rPr>
                <w:rFonts w:ascii="Aptos" w:eastAsia="Aptos" w:hAnsi="Aptos" w:cs="Aptos"/>
                <w:sz w:val="20"/>
                <w:szCs w:val="20"/>
              </w:rPr>
              <w:t>doi</w:t>
            </w:r>
            <w:proofErr w:type="spellEnd"/>
            <w:r w:rsidRPr="00B0159D">
              <w:rPr>
                <w:rFonts w:ascii="Aptos" w:eastAsia="Aptos" w:hAnsi="Aptos" w:cs="Aptos"/>
                <w:sz w:val="20"/>
                <w:szCs w:val="20"/>
              </w:rPr>
              <w:t xml:space="preserve">: 10.1186/s13059-019-1832-y. PMID: 31727128; PMCID: PMC6857279.  </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6025"/>
        <w:gridCol w:w="2901"/>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1A4D61E"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931F98">
        <w:trPr>
          <w:trHeight w:val="73"/>
        </w:trPr>
        <w:tc>
          <w:tcPr>
            <w:tcW w:w="6025"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2901"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931F98">
        <w:trPr>
          <w:trHeight w:val="71"/>
        </w:trPr>
        <w:tc>
          <w:tcPr>
            <w:tcW w:w="6025" w:type="dxa"/>
          </w:tcPr>
          <w:p w14:paraId="1EBF10D0" w14:textId="4A5A8AA4" w:rsidR="00FC2269" w:rsidRPr="00CF59EA" w:rsidRDefault="00931F98" w:rsidP="005F790F">
            <w:pPr>
              <w:rPr>
                <w:rFonts w:ascii="Aptos" w:hAnsi="Aptos" w:cs="Arial"/>
                <w:b/>
                <w:sz w:val="20"/>
                <w:szCs w:val="20"/>
              </w:rPr>
            </w:pPr>
            <w:r w:rsidRPr="00F123D6">
              <w:rPr>
                <w:rFonts w:ascii="Aptos" w:hAnsi="Aptos" w:cs="Arial"/>
                <w:bCs/>
                <w:iCs/>
                <w:sz w:val="20"/>
              </w:rPr>
              <w:t>2025.010F.</w:t>
            </w:r>
            <w:r>
              <w:rPr>
                <w:rFonts w:ascii="Aptos" w:hAnsi="Aptos" w:cs="Arial"/>
                <w:bCs/>
                <w:iCs/>
                <w:sz w:val="20"/>
              </w:rPr>
              <w:t>Uc</w:t>
            </w:r>
            <w:r w:rsidRPr="00F123D6">
              <w:rPr>
                <w:rFonts w:ascii="Aptos" w:hAnsi="Aptos" w:cs="Arial"/>
                <w:bCs/>
                <w:iCs/>
                <w:sz w:val="20"/>
              </w:rPr>
              <w:t>.v</w:t>
            </w:r>
            <w:r>
              <w:rPr>
                <w:rFonts w:ascii="Aptos" w:hAnsi="Aptos" w:cs="Arial"/>
                <w:bCs/>
                <w:iCs/>
                <w:sz w:val="20"/>
              </w:rPr>
              <w:t>3</w:t>
            </w:r>
            <w:r w:rsidRPr="00F123D6">
              <w:rPr>
                <w:rFonts w:ascii="Aptos" w:hAnsi="Aptos" w:cs="Arial"/>
                <w:bCs/>
                <w:iCs/>
                <w:sz w:val="20"/>
              </w:rPr>
              <w:t>.Chlorovirus_3ngen_16nsp_2mergesp</w:t>
            </w:r>
            <w:r>
              <w:rPr>
                <w:rFonts w:ascii="Aptos" w:hAnsi="Aptos" w:cs="Arial"/>
                <w:bCs/>
                <w:iCs/>
                <w:sz w:val="20"/>
              </w:rPr>
              <w:t>.xlsx</w:t>
            </w:r>
          </w:p>
        </w:tc>
        <w:tc>
          <w:tcPr>
            <w:tcW w:w="2901" w:type="dxa"/>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931F98">
        <w:trPr>
          <w:trHeight w:val="71"/>
        </w:trPr>
        <w:tc>
          <w:tcPr>
            <w:tcW w:w="6025" w:type="dxa"/>
          </w:tcPr>
          <w:p w14:paraId="2BBC90EB" w14:textId="77777777" w:rsidR="00FC2269" w:rsidRPr="00CF59EA" w:rsidRDefault="00FC2269" w:rsidP="005F790F">
            <w:pPr>
              <w:rPr>
                <w:rFonts w:ascii="Aptos" w:hAnsi="Aptos" w:cs="Arial"/>
                <w:b/>
                <w:sz w:val="20"/>
                <w:szCs w:val="20"/>
              </w:rPr>
            </w:pPr>
          </w:p>
        </w:tc>
        <w:tc>
          <w:tcPr>
            <w:tcW w:w="2901"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5B7CC6E"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DFEC1BC" w14:textId="77777777" w:rsidR="00FC2269" w:rsidRDefault="00FC2269" w:rsidP="00FC2269">
      <w:pPr>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4F26FDDE" w14:textId="77777777" w:rsidR="00CA2A04" w:rsidRDefault="00CA2A04" w:rsidP="00FC2269">
      <w:pPr>
        <w:rPr>
          <w:rFonts w:ascii="Aptos" w:hAnsi="Aptos" w:cs="Arial"/>
          <w:color w:val="808080" w:themeColor="background1" w:themeShade="80"/>
          <w:sz w:val="20"/>
        </w:rPr>
      </w:pPr>
    </w:p>
    <w:p w14:paraId="7D58D7F9" w14:textId="77777777" w:rsidR="00CA2A04" w:rsidRDefault="00CA2A04" w:rsidP="00FC2269">
      <w:pPr>
        <w:rPr>
          <w:rFonts w:ascii="Aptos" w:hAnsi="Aptos" w:cs="Arial"/>
          <w:color w:val="808080" w:themeColor="background1" w:themeShade="80"/>
          <w:sz w:val="20"/>
        </w:rPr>
      </w:pPr>
    </w:p>
    <w:p w14:paraId="10185428" w14:textId="77777777" w:rsidR="00CA2A04" w:rsidRPr="004A0B21" w:rsidRDefault="00CA2A04" w:rsidP="00CA2A04">
      <w:pPr>
        <w:spacing w:before="120" w:after="120"/>
        <w:rPr>
          <w:rFonts w:ascii="Aptos" w:eastAsia="Aptos" w:hAnsi="Aptos" w:cs="Arial"/>
        </w:rPr>
      </w:pPr>
      <w:r w:rsidRPr="004A0B21">
        <w:rPr>
          <w:rFonts w:ascii="Aptos" w:eastAsia="Aptos" w:hAnsi="Aptos" w:cs="Arial"/>
          <w:b/>
          <w:bCs/>
        </w:rPr>
        <w:t>Table 1:</w:t>
      </w:r>
      <w:r w:rsidRPr="004A0B21">
        <w:rPr>
          <w:rFonts w:ascii="Aptos" w:eastAsia="Aptos" w:hAnsi="Aptos" w:cs="Arial"/>
        </w:rPr>
        <w:t xml:space="preserve"> Proposed taxonomy</w:t>
      </w:r>
    </w:p>
    <w:tbl>
      <w:tblPr>
        <w:tblW w:w="10065"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7"/>
        <w:gridCol w:w="2298"/>
        <w:gridCol w:w="4252"/>
        <w:gridCol w:w="1418"/>
      </w:tblGrid>
      <w:tr w:rsidR="004A0B21" w:rsidRPr="004A0B21" w14:paraId="5A71161B" w14:textId="77777777" w:rsidTr="009771C1">
        <w:tc>
          <w:tcPr>
            <w:tcW w:w="2097" w:type="dxa"/>
          </w:tcPr>
          <w:p w14:paraId="10613590" w14:textId="77777777" w:rsidR="00CA2A04" w:rsidRPr="004A0B21" w:rsidRDefault="00CA2A04" w:rsidP="00342037">
            <w:pPr>
              <w:widowControl w:val="0"/>
              <w:pBdr>
                <w:top w:val="nil"/>
                <w:left w:val="nil"/>
                <w:bottom w:val="nil"/>
                <w:right w:val="nil"/>
                <w:between w:val="nil"/>
              </w:pBdr>
              <w:rPr>
                <w:rFonts w:ascii="Aptos" w:eastAsia="Aptos" w:hAnsi="Aptos" w:cs="Arial"/>
                <w:b/>
                <w:sz w:val="20"/>
                <w:szCs w:val="20"/>
              </w:rPr>
            </w:pPr>
            <w:r w:rsidRPr="004A0B21">
              <w:rPr>
                <w:rFonts w:ascii="Aptos" w:eastAsia="Aptos" w:hAnsi="Aptos" w:cs="Arial"/>
                <w:b/>
                <w:sz w:val="20"/>
                <w:szCs w:val="20"/>
              </w:rPr>
              <w:t>Subgenus</w:t>
            </w:r>
          </w:p>
        </w:tc>
        <w:tc>
          <w:tcPr>
            <w:tcW w:w="2298" w:type="dxa"/>
          </w:tcPr>
          <w:p w14:paraId="7C50942D" w14:textId="77777777" w:rsidR="00CA2A04" w:rsidRPr="004A0B21" w:rsidRDefault="00CA2A04" w:rsidP="00342037">
            <w:pPr>
              <w:widowControl w:val="0"/>
              <w:pBdr>
                <w:top w:val="nil"/>
                <w:left w:val="nil"/>
                <w:bottom w:val="nil"/>
                <w:right w:val="nil"/>
                <w:between w:val="nil"/>
              </w:pBdr>
              <w:rPr>
                <w:rFonts w:ascii="Aptos" w:eastAsia="Aptos" w:hAnsi="Aptos" w:cs="Arial"/>
                <w:b/>
                <w:sz w:val="20"/>
                <w:szCs w:val="20"/>
              </w:rPr>
            </w:pPr>
            <w:r w:rsidRPr="004A0B21">
              <w:rPr>
                <w:rFonts w:ascii="Aptos" w:eastAsia="Aptos" w:hAnsi="Aptos" w:cs="Arial"/>
                <w:b/>
                <w:sz w:val="20"/>
                <w:szCs w:val="20"/>
              </w:rPr>
              <w:t>Species</w:t>
            </w:r>
          </w:p>
        </w:tc>
        <w:tc>
          <w:tcPr>
            <w:tcW w:w="4252" w:type="dxa"/>
          </w:tcPr>
          <w:p w14:paraId="3A516B66" w14:textId="77777777" w:rsidR="00CA2A04" w:rsidRPr="004A0B21" w:rsidRDefault="00CA2A04" w:rsidP="00342037">
            <w:pPr>
              <w:widowControl w:val="0"/>
              <w:pBdr>
                <w:top w:val="nil"/>
                <w:left w:val="nil"/>
                <w:bottom w:val="nil"/>
                <w:right w:val="nil"/>
                <w:between w:val="nil"/>
              </w:pBdr>
              <w:rPr>
                <w:rFonts w:ascii="Aptos" w:eastAsia="Aptos" w:hAnsi="Aptos" w:cs="Arial"/>
                <w:b/>
                <w:sz w:val="20"/>
                <w:szCs w:val="20"/>
              </w:rPr>
            </w:pPr>
            <w:r w:rsidRPr="004A0B21">
              <w:rPr>
                <w:rFonts w:ascii="Aptos" w:eastAsia="Aptos" w:hAnsi="Aptos" w:cs="Arial"/>
                <w:b/>
                <w:sz w:val="20"/>
                <w:szCs w:val="20"/>
              </w:rPr>
              <w:t>Virus isolate</w:t>
            </w:r>
          </w:p>
        </w:tc>
        <w:tc>
          <w:tcPr>
            <w:tcW w:w="1418" w:type="dxa"/>
            <w:vAlign w:val="center"/>
          </w:tcPr>
          <w:p w14:paraId="6091F501" w14:textId="77777777" w:rsidR="00CA2A04" w:rsidRPr="004A0B21" w:rsidRDefault="00CA2A04" w:rsidP="00342037">
            <w:pPr>
              <w:widowControl w:val="0"/>
              <w:pBdr>
                <w:top w:val="nil"/>
                <w:left w:val="nil"/>
                <w:bottom w:val="nil"/>
                <w:right w:val="nil"/>
                <w:between w:val="nil"/>
              </w:pBdr>
              <w:jc w:val="center"/>
              <w:rPr>
                <w:rFonts w:ascii="Aptos" w:eastAsia="Aptos" w:hAnsi="Aptos" w:cs="Arial"/>
                <w:b/>
                <w:sz w:val="20"/>
                <w:szCs w:val="20"/>
              </w:rPr>
            </w:pPr>
            <w:r w:rsidRPr="004A0B21">
              <w:rPr>
                <w:rFonts w:ascii="Aptos" w:eastAsia="Aptos" w:hAnsi="Aptos" w:cs="Arial"/>
                <w:b/>
                <w:sz w:val="20"/>
                <w:szCs w:val="20"/>
              </w:rPr>
              <w:t>NCBI access.</w:t>
            </w:r>
          </w:p>
        </w:tc>
      </w:tr>
      <w:tr w:rsidR="004A0B21" w:rsidRPr="004A0B21" w14:paraId="01A72D0C" w14:textId="77777777" w:rsidTr="009771C1">
        <w:tc>
          <w:tcPr>
            <w:tcW w:w="2097" w:type="dxa"/>
          </w:tcPr>
          <w:p w14:paraId="3F69F57B" w14:textId="44E3D568" w:rsidR="00CA2A04" w:rsidRPr="004A0B21" w:rsidRDefault="009771C1" w:rsidP="00342037">
            <w:pPr>
              <w:widowControl w:val="0"/>
              <w:pBdr>
                <w:top w:val="nil"/>
                <w:left w:val="nil"/>
                <w:bottom w:val="nil"/>
                <w:right w:val="nil"/>
                <w:between w:val="nil"/>
              </w:pBdr>
              <w:rPr>
                <w:rFonts w:ascii="Aptos" w:eastAsia="Aptos" w:hAnsi="Aptos" w:cs="Arial"/>
                <w:i/>
                <w:sz w:val="20"/>
                <w:szCs w:val="20"/>
              </w:rPr>
            </w:pPr>
            <w:r>
              <w:rPr>
                <w:rFonts w:ascii="Aptos" w:eastAsia="Aptos" w:hAnsi="Aptos" w:cs="Arial"/>
                <w:i/>
                <w:sz w:val="20"/>
                <w:szCs w:val="20"/>
              </w:rPr>
              <w:t>“</w:t>
            </w:r>
            <w:r w:rsidR="00CA2A04" w:rsidRPr="004A0B21">
              <w:rPr>
                <w:rFonts w:ascii="Aptos" w:eastAsia="Aptos" w:hAnsi="Aptos" w:cs="Arial"/>
                <w:i/>
                <w:sz w:val="20"/>
                <w:szCs w:val="20"/>
              </w:rPr>
              <w:t>Alphachlorovirus</w:t>
            </w:r>
            <w:r>
              <w:rPr>
                <w:rFonts w:ascii="Aptos" w:eastAsia="Aptos" w:hAnsi="Aptos" w:cs="Arial"/>
                <w:i/>
                <w:sz w:val="20"/>
                <w:szCs w:val="20"/>
              </w:rPr>
              <w:t>”</w:t>
            </w:r>
          </w:p>
        </w:tc>
        <w:tc>
          <w:tcPr>
            <w:tcW w:w="2298" w:type="dxa"/>
          </w:tcPr>
          <w:p w14:paraId="5EFB4A32" w14:textId="77777777" w:rsidR="00CA2A04" w:rsidRPr="004A0B21" w:rsidRDefault="00CA2A04" w:rsidP="00342037">
            <w:pPr>
              <w:widowControl w:val="0"/>
              <w:pBdr>
                <w:top w:val="nil"/>
                <w:left w:val="nil"/>
                <w:bottom w:val="nil"/>
                <w:right w:val="nil"/>
                <w:between w:val="nil"/>
              </w:pBdr>
              <w:rPr>
                <w:rFonts w:ascii="Aptos" w:eastAsia="Calibri" w:hAnsi="Aptos" w:cs="Arial"/>
                <w:i/>
                <w:iCs/>
                <w:sz w:val="20"/>
                <w:szCs w:val="20"/>
              </w:rPr>
            </w:pPr>
            <w:r w:rsidRPr="004A0B21">
              <w:rPr>
                <w:rFonts w:ascii="Aptos" w:eastAsia="Calibri" w:hAnsi="Aptos" w:cs="Arial"/>
                <w:i/>
                <w:iCs/>
                <w:sz w:val="20"/>
                <w:szCs w:val="20"/>
              </w:rPr>
              <w:t>Chlorovirus vanettense</w:t>
            </w:r>
          </w:p>
        </w:tc>
        <w:tc>
          <w:tcPr>
            <w:tcW w:w="4252" w:type="dxa"/>
          </w:tcPr>
          <w:p w14:paraId="695A4A2F"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Paramecium bursaria Chlorella 1 (PBCV-1)</w:t>
            </w:r>
          </w:p>
        </w:tc>
        <w:tc>
          <w:tcPr>
            <w:tcW w:w="1418" w:type="dxa"/>
            <w:vAlign w:val="center"/>
          </w:tcPr>
          <w:p w14:paraId="47DCEE1A" w14:textId="6E61211B" w:rsidR="00CA2A04" w:rsidRPr="00E44EC9" w:rsidRDefault="00DC33F7"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JF411744</w:t>
            </w:r>
          </w:p>
        </w:tc>
      </w:tr>
      <w:tr w:rsidR="004A0B21" w:rsidRPr="004A0B21" w14:paraId="6D4C2382" w14:textId="77777777" w:rsidTr="009771C1">
        <w:tc>
          <w:tcPr>
            <w:tcW w:w="2097" w:type="dxa"/>
          </w:tcPr>
          <w:p w14:paraId="0577D16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60A9C837"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6C72E337" w14:textId="6A291B4D"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w:t>
            </w:r>
            <w:r w:rsidR="00CA2A04" w:rsidRPr="00E44EC9">
              <w:rPr>
                <w:rFonts w:ascii="Aptos" w:eastAsia="Calibri" w:hAnsi="Aptos" w:cs="Arial"/>
                <w:sz w:val="20"/>
                <w:szCs w:val="20"/>
              </w:rPr>
              <w:t>hlorovirus XZ-3A</w:t>
            </w:r>
          </w:p>
        </w:tc>
        <w:tc>
          <w:tcPr>
            <w:tcW w:w="1418" w:type="dxa"/>
            <w:vAlign w:val="center"/>
          </w:tcPr>
          <w:p w14:paraId="0E83B1E4"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PP681882</w:t>
            </w:r>
          </w:p>
        </w:tc>
      </w:tr>
      <w:tr w:rsidR="004A0B21" w:rsidRPr="004A0B21" w14:paraId="56C4862B" w14:textId="77777777" w:rsidTr="009771C1">
        <w:tc>
          <w:tcPr>
            <w:tcW w:w="2097" w:type="dxa"/>
          </w:tcPr>
          <w:p w14:paraId="1CFB2E7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6B321EA2"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7CCE2EC6" w14:textId="0346A09E"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40-NE-3</w:t>
            </w:r>
          </w:p>
        </w:tc>
        <w:tc>
          <w:tcPr>
            <w:tcW w:w="1418" w:type="dxa"/>
            <w:vAlign w:val="center"/>
          </w:tcPr>
          <w:p w14:paraId="0CE560F0"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PP681862</w:t>
            </w:r>
          </w:p>
        </w:tc>
      </w:tr>
      <w:tr w:rsidR="004A0B21" w:rsidRPr="004A0B21" w14:paraId="78B97DFF" w14:textId="77777777" w:rsidTr="009771C1">
        <w:tc>
          <w:tcPr>
            <w:tcW w:w="2097" w:type="dxa"/>
          </w:tcPr>
          <w:p w14:paraId="4C5BF53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EDA1CE8"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1093F4C2" w14:textId="6D097F6B"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s 40-NE-4</w:t>
            </w:r>
          </w:p>
        </w:tc>
        <w:tc>
          <w:tcPr>
            <w:tcW w:w="1418" w:type="dxa"/>
            <w:vAlign w:val="center"/>
          </w:tcPr>
          <w:p w14:paraId="17216F5A"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PP681863</w:t>
            </w:r>
          </w:p>
        </w:tc>
      </w:tr>
      <w:tr w:rsidR="004A0B21" w:rsidRPr="004A0B21" w14:paraId="1F59664A" w14:textId="77777777" w:rsidTr="009771C1">
        <w:tc>
          <w:tcPr>
            <w:tcW w:w="2097" w:type="dxa"/>
          </w:tcPr>
          <w:p w14:paraId="7F23A99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62D7C0B"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69FC6D69" w14:textId="1FCE58D4"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41-NE-5</w:t>
            </w:r>
          </w:p>
        </w:tc>
        <w:tc>
          <w:tcPr>
            <w:tcW w:w="1418" w:type="dxa"/>
            <w:vAlign w:val="center"/>
          </w:tcPr>
          <w:p w14:paraId="13FE56EC"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PP681866</w:t>
            </w:r>
          </w:p>
        </w:tc>
      </w:tr>
      <w:tr w:rsidR="004A0B21" w:rsidRPr="004A0B21" w14:paraId="20F2712F" w14:textId="77777777" w:rsidTr="009771C1">
        <w:tc>
          <w:tcPr>
            <w:tcW w:w="2097" w:type="dxa"/>
          </w:tcPr>
          <w:p w14:paraId="43B5F47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6700299"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220761C"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lang w:val="pt-BR"/>
              </w:rPr>
              <w:t>Paramecium bursaria Chlorella NE-JV-4</w:t>
            </w:r>
          </w:p>
        </w:tc>
        <w:tc>
          <w:tcPr>
            <w:tcW w:w="1418" w:type="dxa"/>
            <w:vAlign w:val="center"/>
          </w:tcPr>
          <w:p w14:paraId="325FD170"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JX997179</w:t>
            </w:r>
          </w:p>
        </w:tc>
      </w:tr>
      <w:tr w:rsidR="004A0B21" w:rsidRPr="004A0B21" w14:paraId="3D2E6629" w14:textId="77777777" w:rsidTr="009771C1">
        <w:tc>
          <w:tcPr>
            <w:tcW w:w="2097" w:type="dxa"/>
          </w:tcPr>
          <w:p w14:paraId="0FECEB1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F03DB7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22069B8D" w14:textId="10F4CB31" w:rsidR="00CA2A04" w:rsidRPr="00E44EC9" w:rsidRDefault="00D63030"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WNE-11A-L2</w:t>
            </w:r>
          </w:p>
        </w:tc>
        <w:tc>
          <w:tcPr>
            <w:tcW w:w="1418" w:type="dxa"/>
            <w:vAlign w:val="center"/>
          </w:tcPr>
          <w:p w14:paraId="728A42B7"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PP681876</w:t>
            </w:r>
          </w:p>
        </w:tc>
      </w:tr>
      <w:tr w:rsidR="004A0B21" w:rsidRPr="004A0B21" w14:paraId="53DFB4AC" w14:textId="77777777" w:rsidTr="009771C1">
        <w:tc>
          <w:tcPr>
            <w:tcW w:w="2097" w:type="dxa"/>
          </w:tcPr>
          <w:p w14:paraId="3811FA2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24B67A0B"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774C39A"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lang w:val="pt-BR"/>
              </w:rPr>
              <w:t>Paramecium bursaria Chlorella IL-3A</w:t>
            </w:r>
          </w:p>
        </w:tc>
        <w:tc>
          <w:tcPr>
            <w:tcW w:w="1418" w:type="dxa"/>
            <w:vAlign w:val="center"/>
          </w:tcPr>
          <w:p w14:paraId="2580A8FD"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JX997169</w:t>
            </w:r>
          </w:p>
        </w:tc>
      </w:tr>
      <w:tr w:rsidR="004A0B21" w:rsidRPr="004A0B21" w14:paraId="7EA42208" w14:textId="77777777" w:rsidTr="009771C1">
        <w:tc>
          <w:tcPr>
            <w:tcW w:w="2097" w:type="dxa"/>
          </w:tcPr>
          <w:p w14:paraId="4822FE4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0180E04E"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4829B7E6"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Paramecium bursaria Chlorella AN69C</w:t>
            </w:r>
          </w:p>
        </w:tc>
        <w:tc>
          <w:tcPr>
            <w:tcW w:w="1418" w:type="dxa"/>
            <w:vAlign w:val="center"/>
          </w:tcPr>
          <w:p w14:paraId="0380C8CD"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JX997153</w:t>
            </w:r>
          </w:p>
        </w:tc>
      </w:tr>
      <w:tr w:rsidR="004A0B21" w:rsidRPr="004A0B21" w14:paraId="7C0B0DAC" w14:textId="77777777" w:rsidTr="009771C1">
        <w:tc>
          <w:tcPr>
            <w:tcW w:w="2097" w:type="dxa"/>
          </w:tcPr>
          <w:p w14:paraId="79BA8AA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465614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40511D48" w14:textId="6B922643"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CA-4B</w:t>
            </w:r>
          </w:p>
        </w:tc>
        <w:tc>
          <w:tcPr>
            <w:tcW w:w="1418" w:type="dxa"/>
            <w:vAlign w:val="center"/>
          </w:tcPr>
          <w:p w14:paraId="02DD3A1D"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PP681878</w:t>
            </w:r>
          </w:p>
        </w:tc>
      </w:tr>
      <w:tr w:rsidR="004A0B21" w:rsidRPr="004A0B21" w14:paraId="577C365F" w14:textId="77777777" w:rsidTr="009771C1">
        <w:tc>
          <w:tcPr>
            <w:tcW w:w="2097" w:type="dxa"/>
          </w:tcPr>
          <w:p w14:paraId="4F1886F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AFE3F2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6C935A1" w14:textId="1212521C"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NC-1A</w:t>
            </w:r>
          </w:p>
        </w:tc>
        <w:tc>
          <w:tcPr>
            <w:tcW w:w="1418" w:type="dxa"/>
            <w:vAlign w:val="center"/>
          </w:tcPr>
          <w:p w14:paraId="701B042D"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PP681879</w:t>
            </w:r>
          </w:p>
        </w:tc>
      </w:tr>
      <w:tr w:rsidR="004A0B21" w:rsidRPr="004A0B21" w14:paraId="32ED5082" w14:textId="77777777" w:rsidTr="009771C1">
        <w:tc>
          <w:tcPr>
            <w:tcW w:w="2097" w:type="dxa"/>
          </w:tcPr>
          <w:p w14:paraId="533EB67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7EA2EBF"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5E102E7A" w14:textId="55F9F312"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XZ-5C</w:t>
            </w:r>
          </w:p>
        </w:tc>
        <w:tc>
          <w:tcPr>
            <w:tcW w:w="1418" w:type="dxa"/>
            <w:vAlign w:val="center"/>
          </w:tcPr>
          <w:p w14:paraId="2DD3D709"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PP681884</w:t>
            </w:r>
          </w:p>
        </w:tc>
      </w:tr>
      <w:tr w:rsidR="004A0B21" w:rsidRPr="004A0B21" w14:paraId="083A31F0" w14:textId="77777777" w:rsidTr="009771C1">
        <w:tc>
          <w:tcPr>
            <w:tcW w:w="2097" w:type="dxa"/>
          </w:tcPr>
          <w:p w14:paraId="553655B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2082C95D"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5473A8A2" w14:textId="193233BE" w:rsidR="00CA2A04" w:rsidRPr="00E44EC9" w:rsidRDefault="00D63030"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SH-6A</w:t>
            </w:r>
          </w:p>
        </w:tc>
        <w:tc>
          <w:tcPr>
            <w:tcW w:w="1418" w:type="dxa"/>
            <w:vAlign w:val="center"/>
          </w:tcPr>
          <w:p w14:paraId="7419435D"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PP681881</w:t>
            </w:r>
          </w:p>
        </w:tc>
      </w:tr>
      <w:tr w:rsidR="004A0B21" w:rsidRPr="004A0B21" w14:paraId="5969B741" w14:textId="77777777" w:rsidTr="009771C1">
        <w:tc>
          <w:tcPr>
            <w:tcW w:w="2097" w:type="dxa"/>
          </w:tcPr>
          <w:p w14:paraId="3B9A6E1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2E7D96FC"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23161159" w14:textId="6DCB45B5" w:rsidR="00CA2A04" w:rsidRPr="00E44EC9" w:rsidRDefault="00D63030"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XZ-6E</w:t>
            </w:r>
          </w:p>
        </w:tc>
        <w:tc>
          <w:tcPr>
            <w:tcW w:w="1418" w:type="dxa"/>
            <w:vAlign w:val="center"/>
          </w:tcPr>
          <w:p w14:paraId="20A447F8"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PP681885</w:t>
            </w:r>
          </w:p>
        </w:tc>
      </w:tr>
      <w:tr w:rsidR="004A0B21" w:rsidRPr="004A0B21" w14:paraId="4F7F75E8" w14:textId="77777777" w:rsidTr="009771C1">
        <w:tc>
          <w:tcPr>
            <w:tcW w:w="2097" w:type="dxa"/>
          </w:tcPr>
          <w:p w14:paraId="47A8215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814C41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6FB2FE31"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Paramecium bursaria Chlorella KS1B</w:t>
            </w:r>
          </w:p>
        </w:tc>
        <w:tc>
          <w:tcPr>
            <w:tcW w:w="1418" w:type="dxa"/>
            <w:vAlign w:val="center"/>
          </w:tcPr>
          <w:p w14:paraId="40CE9037"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JX997171</w:t>
            </w:r>
          </w:p>
        </w:tc>
      </w:tr>
      <w:tr w:rsidR="004A0B21" w:rsidRPr="004A0B21" w14:paraId="14626CD5" w14:textId="77777777" w:rsidTr="009771C1">
        <w:tc>
          <w:tcPr>
            <w:tcW w:w="2097" w:type="dxa"/>
          </w:tcPr>
          <w:p w14:paraId="67DB1CA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BE6DE33"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42E738D2" w14:textId="23E30974"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NY-2C</w:t>
            </w:r>
          </w:p>
        </w:tc>
        <w:tc>
          <w:tcPr>
            <w:tcW w:w="1418" w:type="dxa"/>
            <w:vAlign w:val="center"/>
          </w:tcPr>
          <w:p w14:paraId="3B7BB884"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PP681880</w:t>
            </w:r>
          </w:p>
        </w:tc>
      </w:tr>
      <w:tr w:rsidR="004A0B21" w:rsidRPr="004A0B21" w14:paraId="73D6931F" w14:textId="77777777" w:rsidTr="009771C1">
        <w:tc>
          <w:tcPr>
            <w:tcW w:w="2097" w:type="dxa"/>
          </w:tcPr>
          <w:p w14:paraId="1EF5E8C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AF07D2D"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56FF017C" w14:textId="7002BAF4"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CA-4A</w:t>
            </w:r>
          </w:p>
        </w:tc>
        <w:tc>
          <w:tcPr>
            <w:tcW w:w="1418" w:type="dxa"/>
            <w:vAlign w:val="center"/>
          </w:tcPr>
          <w:p w14:paraId="0FE8DF98"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PP681877</w:t>
            </w:r>
          </w:p>
        </w:tc>
      </w:tr>
      <w:tr w:rsidR="004A0B21" w:rsidRPr="004A0B21" w14:paraId="2277CA0A" w14:textId="77777777" w:rsidTr="009771C1">
        <w:tc>
          <w:tcPr>
            <w:tcW w:w="2097" w:type="dxa"/>
          </w:tcPr>
          <w:p w14:paraId="09D7025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881F45D"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4C885A11"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lang w:val="pt-BR"/>
              </w:rPr>
              <w:t>Paramecium bursaria Chlorella MA-1E</w:t>
            </w:r>
          </w:p>
        </w:tc>
        <w:tc>
          <w:tcPr>
            <w:tcW w:w="1418" w:type="dxa"/>
            <w:vAlign w:val="center"/>
          </w:tcPr>
          <w:p w14:paraId="25F4268E"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JX997173</w:t>
            </w:r>
          </w:p>
        </w:tc>
      </w:tr>
      <w:tr w:rsidR="004A0B21" w:rsidRPr="004A0B21" w14:paraId="23FA3E9A" w14:textId="77777777" w:rsidTr="009771C1">
        <w:tc>
          <w:tcPr>
            <w:tcW w:w="2097" w:type="dxa"/>
          </w:tcPr>
          <w:p w14:paraId="688E9AC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1D59B0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3AA8BB8D"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 xml:space="preserve">Paramecium bursaria Chlorella </w:t>
            </w:r>
            <w:proofErr w:type="spellStart"/>
            <w:r w:rsidRPr="00E44EC9">
              <w:rPr>
                <w:rFonts w:ascii="Aptos" w:eastAsia="Calibri" w:hAnsi="Aptos" w:cs="Arial"/>
                <w:sz w:val="20"/>
                <w:szCs w:val="20"/>
              </w:rPr>
              <w:t>CviKI</w:t>
            </w:r>
            <w:proofErr w:type="spellEnd"/>
          </w:p>
        </w:tc>
        <w:tc>
          <w:tcPr>
            <w:tcW w:w="1418" w:type="dxa"/>
            <w:vAlign w:val="center"/>
          </w:tcPr>
          <w:p w14:paraId="762FD48E"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JX997162</w:t>
            </w:r>
          </w:p>
        </w:tc>
      </w:tr>
      <w:tr w:rsidR="004A0B21" w:rsidRPr="004A0B21" w14:paraId="095B4EDA" w14:textId="77777777" w:rsidTr="009771C1">
        <w:tc>
          <w:tcPr>
            <w:tcW w:w="2097" w:type="dxa"/>
          </w:tcPr>
          <w:p w14:paraId="52406CE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C9E4398"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2E93CCC0"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Paramecium bursaria Chlorella CvsA1</w:t>
            </w:r>
          </w:p>
        </w:tc>
        <w:tc>
          <w:tcPr>
            <w:tcW w:w="1418" w:type="dxa"/>
            <w:vAlign w:val="center"/>
          </w:tcPr>
          <w:p w14:paraId="7722B3DE"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JX997165</w:t>
            </w:r>
          </w:p>
        </w:tc>
      </w:tr>
      <w:tr w:rsidR="004A0B21" w:rsidRPr="004A0B21" w14:paraId="515C9173" w14:textId="77777777" w:rsidTr="009771C1">
        <w:tc>
          <w:tcPr>
            <w:tcW w:w="2097" w:type="dxa"/>
          </w:tcPr>
          <w:p w14:paraId="0EECB6C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A2C7889"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718F8DD" w14:textId="10D4035D"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XZ-4C</w:t>
            </w:r>
          </w:p>
        </w:tc>
        <w:tc>
          <w:tcPr>
            <w:tcW w:w="1418" w:type="dxa"/>
            <w:vAlign w:val="center"/>
          </w:tcPr>
          <w:p w14:paraId="640FE8A3"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PP681883</w:t>
            </w:r>
          </w:p>
        </w:tc>
      </w:tr>
      <w:tr w:rsidR="004A0B21" w:rsidRPr="004A0B21" w14:paraId="736BB1FA" w14:textId="77777777" w:rsidTr="009771C1">
        <w:tc>
          <w:tcPr>
            <w:tcW w:w="2097" w:type="dxa"/>
          </w:tcPr>
          <w:p w14:paraId="2EF6658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DA2D92B" w14:textId="18AD274B" w:rsidR="00CA2A04" w:rsidRPr="004A0B21" w:rsidRDefault="00CA2A04" w:rsidP="00342037">
            <w:pPr>
              <w:widowControl w:val="0"/>
              <w:pBdr>
                <w:top w:val="nil"/>
                <w:left w:val="nil"/>
                <w:bottom w:val="nil"/>
                <w:right w:val="nil"/>
                <w:between w:val="nil"/>
              </w:pBdr>
              <w:rPr>
                <w:rFonts w:ascii="Aptos" w:eastAsia="Calibri" w:hAnsi="Aptos" w:cs="Arial"/>
                <w:i/>
                <w:iCs/>
                <w:sz w:val="20"/>
                <w:szCs w:val="20"/>
              </w:rPr>
            </w:pPr>
            <w:r w:rsidRPr="004A0B21">
              <w:rPr>
                <w:rFonts w:ascii="Aptos" w:eastAsia="Calibri" w:hAnsi="Aptos" w:cs="Arial"/>
                <w:i/>
                <w:iCs/>
                <w:sz w:val="20"/>
                <w:szCs w:val="20"/>
              </w:rPr>
              <w:t>Chlorovirus americanus</w:t>
            </w:r>
          </w:p>
        </w:tc>
        <w:tc>
          <w:tcPr>
            <w:tcW w:w="4252" w:type="dxa"/>
          </w:tcPr>
          <w:p w14:paraId="2B7225A2" w14:textId="61449247"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WNE-10B-S1</w:t>
            </w:r>
          </w:p>
        </w:tc>
        <w:tc>
          <w:tcPr>
            <w:tcW w:w="1418" w:type="dxa"/>
            <w:vAlign w:val="center"/>
          </w:tcPr>
          <w:p w14:paraId="551A779D"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PP681875</w:t>
            </w:r>
          </w:p>
        </w:tc>
      </w:tr>
      <w:tr w:rsidR="004A0B21" w:rsidRPr="004A0B21" w14:paraId="01D72D10" w14:textId="77777777" w:rsidTr="009771C1">
        <w:tc>
          <w:tcPr>
            <w:tcW w:w="2097" w:type="dxa"/>
          </w:tcPr>
          <w:p w14:paraId="0597ABE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6AA5592"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6FA192A9"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lang w:val="pt-BR"/>
              </w:rPr>
              <w:t>Paramecium bursaria Chlorella MA-1D</w:t>
            </w:r>
          </w:p>
        </w:tc>
        <w:tc>
          <w:tcPr>
            <w:tcW w:w="1418" w:type="dxa"/>
            <w:vAlign w:val="center"/>
          </w:tcPr>
          <w:p w14:paraId="24844852"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JX997172</w:t>
            </w:r>
          </w:p>
        </w:tc>
      </w:tr>
      <w:tr w:rsidR="004A0B21" w:rsidRPr="004A0B21" w14:paraId="511B8FA9" w14:textId="77777777" w:rsidTr="009771C1">
        <w:tc>
          <w:tcPr>
            <w:tcW w:w="2097" w:type="dxa"/>
          </w:tcPr>
          <w:p w14:paraId="36E865E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C9B07E6"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328AC205"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Paramecium bursaria Chlorella NYs1</w:t>
            </w:r>
          </w:p>
        </w:tc>
        <w:tc>
          <w:tcPr>
            <w:tcW w:w="1418" w:type="dxa"/>
            <w:vAlign w:val="center"/>
          </w:tcPr>
          <w:p w14:paraId="10420DE4" w14:textId="34200403" w:rsidR="00CA2A04" w:rsidRPr="00E44EC9" w:rsidRDefault="00DC33F7" w:rsidP="00342037">
            <w:pPr>
              <w:pStyle w:val="Default"/>
              <w:jc w:val="center"/>
              <w:rPr>
                <w:rFonts w:ascii="Aptos" w:eastAsia="Calibri" w:hAnsi="Aptos" w:cs="Arial"/>
                <w:color w:val="auto"/>
                <w:sz w:val="20"/>
                <w:szCs w:val="20"/>
              </w:rPr>
            </w:pPr>
            <w:r w:rsidRPr="00E44EC9">
              <w:rPr>
                <w:rFonts w:ascii="Aptos" w:hAnsi="Aptos" w:cs="Arial"/>
                <w:color w:val="575757"/>
                <w:sz w:val="20"/>
                <w:szCs w:val="20"/>
                <w:shd w:val="clear" w:color="auto" w:fill="FFFFFF"/>
              </w:rPr>
              <w:t>JX997183</w:t>
            </w:r>
          </w:p>
        </w:tc>
      </w:tr>
      <w:tr w:rsidR="004A0B21" w:rsidRPr="004A0B21" w14:paraId="0349A7C3" w14:textId="77777777" w:rsidTr="009771C1">
        <w:tc>
          <w:tcPr>
            <w:tcW w:w="2097" w:type="dxa"/>
          </w:tcPr>
          <w:p w14:paraId="29632A3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C56BE4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6CE2B72"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lang w:val="pt-BR"/>
              </w:rPr>
              <w:t>Paramecium bursaria Chlorella IL-5-2-s1</w:t>
            </w:r>
          </w:p>
        </w:tc>
        <w:tc>
          <w:tcPr>
            <w:tcW w:w="1418" w:type="dxa"/>
            <w:vAlign w:val="center"/>
          </w:tcPr>
          <w:p w14:paraId="2E6567BE" w14:textId="77777777" w:rsidR="00CA2A04" w:rsidRPr="00E44EC9" w:rsidRDefault="00CA2A04" w:rsidP="00342037">
            <w:pPr>
              <w:pStyle w:val="Default"/>
              <w:jc w:val="center"/>
              <w:rPr>
                <w:rFonts w:ascii="Aptos" w:eastAsia="Calibri" w:hAnsi="Aptos" w:cs="Arial"/>
                <w:color w:val="auto"/>
                <w:sz w:val="20"/>
                <w:szCs w:val="20"/>
              </w:rPr>
            </w:pPr>
            <w:r w:rsidRPr="00E44EC9">
              <w:rPr>
                <w:rFonts w:ascii="Aptos" w:eastAsia="Calibri" w:hAnsi="Aptos" w:cs="Arial"/>
                <w:color w:val="auto"/>
                <w:sz w:val="20"/>
                <w:szCs w:val="20"/>
                <w:lang w:val="en-US"/>
              </w:rPr>
              <w:t>JX997170</w:t>
            </w:r>
          </w:p>
        </w:tc>
      </w:tr>
      <w:tr w:rsidR="004A0B21" w:rsidRPr="004A0B21" w14:paraId="09DEE9A4" w14:textId="77777777" w:rsidTr="009771C1">
        <w:tc>
          <w:tcPr>
            <w:tcW w:w="2097" w:type="dxa"/>
          </w:tcPr>
          <w:p w14:paraId="3BB59F1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41A5C2A6"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lang w:val="pt-BR"/>
              </w:rPr>
            </w:pPr>
          </w:p>
        </w:tc>
        <w:tc>
          <w:tcPr>
            <w:tcW w:w="4252" w:type="dxa"/>
          </w:tcPr>
          <w:p w14:paraId="0F29441B"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lang w:val="pt-BR"/>
              </w:rPr>
              <w:t>Paramecium bursaria Chlorella NY-2B</w:t>
            </w:r>
          </w:p>
        </w:tc>
        <w:tc>
          <w:tcPr>
            <w:tcW w:w="1418" w:type="dxa"/>
            <w:vAlign w:val="center"/>
          </w:tcPr>
          <w:p w14:paraId="3D268591"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JX997182</w:t>
            </w:r>
          </w:p>
        </w:tc>
      </w:tr>
      <w:tr w:rsidR="004A0B21" w:rsidRPr="00DC33F7" w14:paraId="42F3C010" w14:textId="77777777" w:rsidTr="009771C1">
        <w:tc>
          <w:tcPr>
            <w:tcW w:w="2097" w:type="dxa"/>
          </w:tcPr>
          <w:p w14:paraId="47B5E38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27E5F581"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3C081255"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Paramecium bursaria Chlorella AR158</w:t>
            </w:r>
          </w:p>
        </w:tc>
        <w:tc>
          <w:tcPr>
            <w:tcW w:w="1418" w:type="dxa"/>
            <w:vAlign w:val="center"/>
          </w:tcPr>
          <w:p w14:paraId="1CB410C3" w14:textId="64FB5D19" w:rsidR="00CA2A04" w:rsidRPr="00E44EC9" w:rsidRDefault="00DC33F7" w:rsidP="00342037">
            <w:pPr>
              <w:pStyle w:val="Default"/>
              <w:jc w:val="center"/>
              <w:rPr>
                <w:rFonts w:ascii="Aptos" w:eastAsia="Calibri" w:hAnsi="Aptos" w:cs="Arial"/>
                <w:color w:val="auto"/>
                <w:sz w:val="20"/>
                <w:szCs w:val="20"/>
                <w:lang w:val="en-US"/>
              </w:rPr>
            </w:pPr>
            <w:r w:rsidRPr="00E44EC9">
              <w:rPr>
                <w:rFonts w:ascii="Aptos" w:hAnsi="Aptos" w:cs="Arial"/>
                <w:color w:val="575757"/>
                <w:sz w:val="20"/>
                <w:szCs w:val="20"/>
                <w:shd w:val="clear" w:color="auto" w:fill="FFFFFF"/>
              </w:rPr>
              <w:t>DQ491003</w:t>
            </w:r>
          </w:p>
        </w:tc>
      </w:tr>
      <w:tr w:rsidR="004A0B21" w:rsidRPr="004A0B21" w14:paraId="0B59990F" w14:textId="77777777" w:rsidTr="009771C1">
        <w:tc>
          <w:tcPr>
            <w:tcW w:w="2097" w:type="dxa"/>
          </w:tcPr>
          <w:p w14:paraId="1C1BFAA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786AE400"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37B9DB52"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lang w:val="pt-BR"/>
              </w:rPr>
              <w:t>Paramecium bursaria Chlorella NY-2A</w:t>
            </w:r>
          </w:p>
        </w:tc>
        <w:tc>
          <w:tcPr>
            <w:tcW w:w="1418" w:type="dxa"/>
            <w:vAlign w:val="center"/>
          </w:tcPr>
          <w:p w14:paraId="701FB46C" w14:textId="236669DC" w:rsidR="00CA2A04" w:rsidRPr="00E44EC9" w:rsidRDefault="00D7139D" w:rsidP="00342037">
            <w:pPr>
              <w:pStyle w:val="Default"/>
              <w:jc w:val="center"/>
              <w:rPr>
                <w:rFonts w:ascii="Aptos" w:eastAsia="Calibri" w:hAnsi="Aptos" w:cs="Arial"/>
                <w:color w:val="auto"/>
                <w:sz w:val="20"/>
                <w:szCs w:val="20"/>
                <w:lang w:val="en-US"/>
              </w:rPr>
            </w:pPr>
            <w:r w:rsidRPr="00E44EC9">
              <w:rPr>
                <w:rFonts w:ascii="Arial" w:hAnsi="Arial" w:cs="Arial"/>
                <w:color w:val="575757"/>
                <w:sz w:val="18"/>
                <w:szCs w:val="18"/>
                <w:shd w:val="clear" w:color="auto" w:fill="FFFFFF"/>
              </w:rPr>
              <w:t>DQ491002</w:t>
            </w:r>
          </w:p>
        </w:tc>
      </w:tr>
      <w:tr w:rsidR="004A0B21" w:rsidRPr="004A0B21" w14:paraId="204CBB40" w14:textId="77777777" w:rsidTr="009771C1">
        <w:tc>
          <w:tcPr>
            <w:tcW w:w="2097" w:type="dxa"/>
          </w:tcPr>
          <w:p w14:paraId="5757B77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5B27569B" w14:textId="77777777" w:rsidR="00CA2A04" w:rsidRPr="004A0B21" w:rsidRDefault="00CA2A04" w:rsidP="00342037">
            <w:pPr>
              <w:widowControl w:val="0"/>
              <w:pBdr>
                <w:top w:val="nil"/>
                <w:left w:val="nil"/>
                <w:bottom w:val="nil"/>
                <w:right w:val="nil"/>
                <w:between w:val="nil"/>
              </w:pBdr>
              <w:rPr>
                <w:rFonts w:ascii="Aptos" w:eastAsia="Calibri" w:hAnsi="Aptos" w:cs="Arial"/>
                <w:i/>
                <w:iCs/>
                <w:sz w:val="20"/>
                <w:szCs w:val="20"/>
              </w:rPr>
            </w:pPr>
            <w:r w:rsidRPr="004A0B21">
              <w:rPr>
                <w:rFonts w:ascii="Aptos" w:eastAsia="Calibri" w:hAnsi="Aptos" w:cs="Arial"/>
                <w:i/>
                <w:iCs/>
                <w:sz w:val="20"/>
                <w:szCs w:val="20"/>
              </w:rPr>
              <w:t xml:space="preserve">Chlorovirus </w:t>
            </w:r>
            <w:proofErr w:type="spellStart"/>
            <w:r w:rsidRPr="004A0B21">
              <w:rPr>
                <w:rFonts w:ascii="Aptos" w:eastAsia="Calibri" w:hAnsi="Aptos" w:cs="Arial"/>
                <w:i/>
                <w:iCs/>
                <w:sz w:val="20"/>
                <w:szCs w:val="20"/>
              </w:rPr>
              <w:t>primosyngense</w:t>
            </w:r>
            <w:proofErr w:type="spellEnd"/>
          </w:p>
        </w:tc>
        <w:tc>
          <w:tcPr>
            <w:tcW w:w="4252" w:type="dxa"/>
          </w:tcPr>
          <w:p w14:paraId="0F325F7D" w14:textId="5EECE037"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NE-41-1-L</w:t>
            </w:r>
          </w:p>
        </w:tc>
        <w:tc>
          <w:tcPr>
            <w:tcW w:w="1418" w:type="dxa"/>
            <w:vAlign w:val="center"/>
          </w:tcPr>
          <w:p w14:paraId="1A85F676"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PP681870</w:t>
            </w:r>
          </w:p>
        </w:tc>
      </w:tr>
      <w:tr w:rsidR="004A0B21" w:rsidRPr="004A0B21" w14:paraId="7A50E0D5" w14:textId="77777777" w:rsidTr="009771C1">
        <w:tc>
          <w:tcPr>
            <w:tcW w:w="2097" w:type="dxa"/>
          </w:tcPr>
          <w:p w14:paraId="3AB84A6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B0C6967"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36346F88" w14:textId="2069F91F"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OSyNE-5A-L1</w:t>
            </w:r>
          </w:p>
        </w:tc>
        <w:tc>
          <w:tcPr>
            <w:tcW w:w="1418" w:type="dxa"/>
            <w:vAlign w:val="center"/>
          </w:tcPr>
          <w:p w14:paraId="14A78974"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PP681911</w:t>
            </w:r>
          </w:p>
        </w:tc>
      </w:tr>
      <w:tr w:rsidR="004A0B21" w:rsidRPr="004A0B21" w14:paraId="2C9A62B8" w14:textId="77777777" w:rsidTr="009771C1">
        <w:tc>
          <w:tcPr>
            <w:tcW w:w="2097" w:type="dxa"/>
          </w:tcPr>
          <w:p w14:paraId="0BCE465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36D2DEF"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E87D164"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 OSyNE-4B-L2</w:t>
            </w:r>
          </w:p>
        </w:tc>
        <w:tc>
          <w:tcPr>
            <w:tcW w:w="1418" w:type="dxa"/>
            <w:vAlign w:val="center"/>
          </w:tcPr>
          <w:p w14:paraId="0B789936"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PP681908</w:t>
            </w:r>
          </w:p>
        </w:tc>
      </w:tr>
      <w:tr w:rsidR="004A0B21" w:rsidRPr="004A0B21" w14:paraId="5523B0F3" w14:textId="77777777" w:rsidTr="009771C1">
        <w:tc>
          <w:tcPr>
            <w:tcW w:w="2097" w:type="dxa"/>
          </w:tcPr>
          <w:p w14:paraId="39C9E5D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18431E5"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177AD32B"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 O-NE-17</w:t>
            </w:r>
          </w:p>
        </w:tc>
        <w:tc>
          <w:tcPr>
            <w:tcW w:w="1418" w:type="dxa"/>
            <w:vAlign w:val="center"/>
          </w:tcPr>
          <w:p w14:paraId="5E03DC34"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PP681893</w:t>
            </w:r>
          </w:p>
        </w:tc>
      </w:tr>
      <w:tr w:rsidR="004A0B21" w:rsidRPr="004A0B21" w14:paraId="4370A7E5" w14:textId="77777777" w:rsidTr="009771C1">
        <w:tc>
          <w:tcPr>
            <w:tcW w:w="2097" w:type="dxa"/>
          </w:tcPr>
          <w:p w14:paraId="55482FF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D661BAF"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6140DE71" w14:textId="3A6F0AAA"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O-NE-20</w:t>
            </w:r>
          </w:p>
        </w:tc>
        <w:tc>
          <w:tcPr>
            <w:tcW w:w="1418" w:type="dxa"/>
            <w:vAlign w:val="center"/>
          </w:tcPr>
          <w:p w14:paraId="10A2750A"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PP681896</w:t>
            </w:r>
          </w:p>
        </w:tc>
      </w:tr>
      <w:tr w:rsidR="004A0B21" w:rsidRPr="004A0B21" w14:paraId="7EE2A92C" w14:textId="77777777" w:rsidTr="009771C1">
        <w:tc>
          <w:tcPr>
            <w:tcW w:w="2097" w:type="dxa"/>
          </w:tcPr>
          <w:p w14:paraId="53E5DCE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45936AE"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5D938F18" w14:textId="76A88625"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NE-O-9-L</w:t>
            </w:r>
          </w:p>
        </w:tc>
        <w:tc>
          <w:tcPr>
            <w:tcW w:w="1418" w:type="dxa"/>
            <w:vAlign w:val="center"/>
          </w:tcPr>
          <w:p w14:paraId="00E57C6A"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PP681907</w:t>
            </w:r>
          </w:p>
        </w:tc>
      </w:tr>
      <w:tr w:rsidR="004A0B21" w:rsidRPr="004A0B21" w14:paraId="7BAA519E" w14:textId="77777777" w:rsidTr="009771C1">
        <w:tc>
          <w:tcPr>
            <w:tcW w:w="2097" w:type="dxa"/>
          </w:tcPr>
          <w:p w14:paraId="588105C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68C888C6"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70340512" w14:textId="3DACC42E"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O-NE-24</w:t>
            </w:r>
          </w:p>
        </w:tc>
        <w:tc>
          <w:tcPr>
            <w:tcW w:w="1418" w:type="dxa"/>
            <w:vAlign w:val="center"/>
          </w:tcPr>
          <w:p w14:paraId="16B36805"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PP681899</w:t>
            </w:r>
          </w:p>
        </w:tc>
      </w:tr>
      <w:tr w:rsidR="004A0B21" w:rsidRPr="004A0B21" w14:paraId="7C83CFA1" w14:textId="77777777" w:rsidTr="009771C1">
        <w:tc>
          <w:tcPr>
            <w:tcW w:w="2097" w:type="dxa"/>
          </w:tcPr>
          <w:p w14:paraId="500A176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E2FBD2E"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7879587C" w14:textId="12271C11"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NE-O-8-L</w:t>
            </w:r>
          </w:p>
        </w:tc>
        <w:tc>
          <w:tcPr>
            <w:tcW w:w="1418" w:type="dxa"/>
            <w:vAlign w:val="center"/>
          </w:tcPr>
          <w:p w14:paraId="624497E3"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rPr>
              <w:t>PP681906</w:t>
            </w:r>
          </w:p>
        </w:tc>
      </w:tr>
      <w:tr w:rsidR="004A0B21" w:rsidRPr="004A0B21" w14:paraId="67776C13" w14:textId="77777777" w:rsidTr="009771C1">
        <w:tc>
          <w:tcPr>
            <w:tcW w:w="2097" w:type="dxa"/>
          </w:tcPr>
          <w:p w14:paraId="67C1507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E38E488"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67A4268C" w14:textId="36B59F7D"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w:t>
            </w:r>
            <w:proofErr w:type="spellStart"/>
            <w:r w:rsidR="00CA2A04" w:rsidRPr="00E44EC9">
              <w:rPr>
                <w:rFonts w:ascii="Aptos" w:eastAsia="Calibri" w:hAnsi="Aptos" w:cs="Arial"/>
                <w:sz w:val="20"/>
                <w:szCs w:val="20"/>
              </w:rPr>
              <w:t>OSyNE</w:t>
            </w:r>
            <w:proofErr w:type="spellEnd"/>
            <w:r w:rsidR="00CA2A04" w:rsidRPr="00E44EC9">
              <w:rPr>
                <w:rFonts w:ascii="Aptos" w:eastAsia="Calibri" w:hAnsi="Aptos" w:cs="Arial"/>
                <w:sz w:val="20"/>
                <w:szCs w:val="20"/>
              </w:rPr>
              <w:t>-ZA</w:t>
            </w:r>
          </w:p>
        </w:tc>
        <w:tc>
          <w:tcPr>
            <w:tcW w:w="1418" w:type="dxa"/>
            <w:vAlign w:val="center"/>
          </w:tcPr>
          <w:p w14:paraId="1F67AD7E"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PP681914</w:t>
            </w:r>
          </w:p>
        </w:tc>
      </w:tr>
      <w:tr w:rsidR="004A0B21" w:rsidRPr="004A0B21" w14:paraId="57CE71F7" w14:textId="77777777" w:rsidTr="009771C1">
        <w:tc>
          <w:tcPr>
            <w:tcW w:w="2097" w:type="dxa"/>
          </w:tcPr>
          <w:p w14:paraId="6B7A02A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2C55E4B"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28BF4CF9" w14:textId="50431C8D"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O-NE-28</w:t>
            </w:r>
          </w:p>
        </w:tc>
        <w:tc>
          <w:tcPr>
            <w:tcW w:w="1418" w:type="dxa"/>
            <w:vAlign w:val="center"/>
          </w:tcPr>
          <w:p w14:paraId="4DF8AB3F"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PP681903</w:t>
            </w:r>
          </w:p>
        </w:tc>
      </w:tr>
      <w:tr w:rsidR="004A0B21" w:rsidRPr="004A0B21" w14:paraId="6F752DE8" w14:textId="77777777" w:rsidTr="009771C1">
        <w:tc>
          <w:tcPr>
            <w:tcW w:w="2097" w:type="dxa"/>
          </w:tcPr>
          <w:p w14:paraId="25F7080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0FB61E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16E7128A" w14:textId="292AD13C"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s O-NE-15</w:t>
            </w:r>
          </w:p>
        </w:tc>
        <w:tc>
          <w:tcPr>
            <w:tcW w:w="1418" w:type="dxa"/>
            <w:vAlign w:val="center"/>
          </w:tcPr>
          <w:p w14:paraId="39BF0024"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PP681891</w:t>
            </w:r>
          </w:p>
        </w:tc>
      </w:tr>
      <w:tr w:rsidR="004A0B21" w:rsidRPr="004A0B21" w14:paraId="54BB2EE5" w14:textId="77777777" w:rsidTr="009771C1">
        <w:tc>
          <w:tcPr>
            <w:tcW w:w="2097" w:type="dxa"/>
          </w:tcPr>
          <w:p w14:paraId="7D6F0C6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83B8D48"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FA7D01C" w14:textId="0B658FDC"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hyperlink r:id="rId18">
              <w:r w:rsidRPr="00E44EC9">
                <w:rPr>
                  <w:rFonts w:ascii="Aptos" w:eastAsia="Calibri" w:hAnsi="Aptos" w:cs="Arial"/>
                  <w:sz w:val="20"/>
                  <w:szCs w:val="20"/>
                </w:rPr>
                <w:t>o</w:t>
              </w:r>
              <w:r w:rsidR="00CA2A04" w:rsidRPr="00E44EC9">
                <w:rPr>
                  <w:rFonts w:ascii="Aptos" w:eastAsia="Calibri" w:hAnsi="Aptos" w:cs="Arial"/>
                  <w:sz w:val="20"/>
                  <w:szCs w:val="20"/>
                </w:rPr>
                <w:t xml:space="preserve">nly </w:t>
              </w:r>
              <w:proofErr w:type="spellStart"/>
              <w:r w:rsidR="00CA2A04" w:rsidRPr="00E44EC9">
                <w:rPr>
                  <w:rFonts w:ascii="Aptos" w:eastAsia="Calibri" w:hAnsi="Aptos" w:cs="Arial"/>
                  <w:sz w:val="20"/>
                  <w:szCs w:val="20"/>
                </w:rPr>
                <w:t>Syngen</w:t>
              </w:r>
              <w:proofErr w:type="spellEnd"/>
              <w:r w:rsidR="00CA2A04" w:rsidRPr="00E44EC9">
                <w:rPr>
                  <w:rFonts w:ascii="Aptos" w:eastAsia="Calibri" w:hAnsi="Aptos" w:cs="Arial"/>
                  <w:sz w:val="20"/>
                  <w:szCs w:val="20"/>
                </w:rPr>
                <w:t xml:space="preserve"> </w:t>
              </w:r>
            </w:hyperlink>
            <w:hyperlink r:id="rId19">
              <w:r w:rsidR="00CA2A04" w:rsidRPr="00E44EC9">
                <w:rPr>
                  <w:rFonts w:ascii="Aptos" w:eastAsia="Calibri" w:hAnsi="Aptos" w:cs="Arial"/>
                  <w:sz w:val="20"/>
                  <w:szCs w:val="20"/>
                </w:rPr>
                <w:t>Nebraska virus</w:t>
              </w:r>
            </w:hyperlink>
            <w:hyperlink r:id="rId20">
              <w:r w:rsidR="00CA2A04" w:rsidRPr="00E44EC9">
                <w:rPr>
                  <w:rFonts w:ascii="Aptos" w:eastAsia="Calibri" w:hAnsi="Aptos" w:cs="Arial"/>
                  <w:sz w:val="20"/>
                  <w:szCs w:val="20"/>
                </w:rPr>
                <w:t xml:space="preserve"> </w:t>
              </w:r>
            </w:hyperlink>
            <w:hyperlink r:id="rId21">
              <w:r w:rsidR="00CA2A04" w:rsidRPr="00E44EC9">
                <w:rPr>
                  <w:rFonts w:ascii="Aptos" w:eastAsia="Calibri" w:hAnsi="Aptos" w:cs="Arial"/>
                  <w:sz w:val="20"/>
                  <w:szCs w:val="20"/>
                </w:rPr>
                <w:t>5</w:t>
              </w:r>
            </w:hyperlink>
          </w:p>
        </w:tc>
        <w:tc>
          <w:tcPr>
            <w:tcW w:w="1418" w:type="dxa"/>
            <w:vAlign w:val="center"/>
          </w:tcPr>
          <w:p w14:paraId="33E78A8E" w14:textId="4241D194" w:rsidR="00CA2A04" w:rsidRPr="00E44EC9" w:rsidRDefault="00D7139D"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rPr>
              <w:t>KX857749</w:t>
            </w:r>
          </w:p>
        </w:tc>
      </w:tr>
      <w:tr w:rsidR="004A0B21" w:rsidRPr="004A0B21" w14:paraId="57DFD0A0" w14:textId="77777777" w:rsidTr="009771C1">
        <w:tc>
          <w:tcPr>
            <w:tcW w:w="2097" w:type="dxa"/>
          </w:tcPr>
          <w:p w14:paraId="2C02E1B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599A06B"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71ABDD2B" w14:textId="642EFA1D"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OSyNE-5B-S1</w:t>
            </w:r>
          </w:p>
        </w:tc>
        <w:tc>
          <w:tcPr>
            <w:tcW w:w="1418" w:type="dxa"/>
            <w:vAlign w:val="center"/>
          </w:tcPr>
          <w:p w14:paraId="6950B294"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PP681913</w:t>
            </w:r>
          </w:p>
        </w:tc>
      </w:tr>
      <w:tr w:rsidR="004A0B21" w:rsidRPr="004A0B21" w14:paraId="259B68C5" w14:textId="77777777" w:rsidTr="009771C1">
        <w:tc>
          <w:tcPr>
            <w:tcW w:w="2097" w:type="dxa"/>
          </w:tcPr>
          <w:p w14:paraId="4053637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A1AAD4E"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4C777F93" w14:textId="60B28990"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O-NE-10</w:t>
            </w:r>
          </w:p>
        </w:tc>
        <w:tc>
          <w:tcPr>
            <w:tcW w:w="1418" w:type="dxa"/>
            <w:vAlign w:val="center"/>
          </w:tcPr>
          <w:p w14:paraId="1F65F602"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PP681886</w:t>
            </w:r>
          </w:p>
        </w:tc>
      </w:tr>
      <w:tr w:rsidR="004A0B21" w:rsidRPr="004A0B21" w14:paraId="630B34F4" w14:textId="77777777" w:rsidTr="009771C1">
        <w:tc>
          <w:tcPr>
            <w:tcW w:w="2097" w:type="dxa"/>
          </w:tcPr>
          <w:p w14:paraId="560F105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AF23A4A"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59B2DF34" w14:textId="091DC419"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OSyNE-4B-M2</w:t>
            </w:r>
          </w:p>
        </w:tc>
        <w:tc>
          <w:tcPr>
            <w:tcW w:w="1418" w:type="dxa"/>
            <w:vAlign w:val="center"/>
          </w:tcPr>
          <w:p w14:paraId="3E29C22E"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PP681909</w:t>
            </w:r>
          </w:p>
        </w:tc>
      </w:tr>
      <w:tr w:rsidR="004A0B21" w:rsidRPr="004A0B21" w14:paraId="75F05007" w14:textId="77777777" w:rsidTr="009771C1">
        <w:tc>
          <w:tcPr>
            <w:tcW w:w="2097" w:type="dxa"/>
          </w:tcPr>
          <w:p w14:paraId="3FFB511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76331D5"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237B74A0" w14:textId="3E121985"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OSyNE-5B-M2</w:t>
            </w:r>
          </w:p>
        </w:tc>
        <w:tc>
          <w:tcPr>
            <w:tcW w:w="1418" w:type="dxa"/>
            <w:vAlign w:val="center"/>
          </w:tcPr>
          <w:p w14:paraId="5235D319"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PP681912</w:t>
            </w:r>
          </w:p>
        </w:tc>
      </w:tr>
      <w:tr w:rsidR="004A0B21" w:rsidRPr="004A0B21" w14:paraId="2B4EF394" w14:textId="77777777" w:rsidTr="009771C1">
        <w:tc>
          <w:tcPr>
            <w:tcW w:w="2097" w:type="dxa"/>
          </w:tcPr>
          <w:p w14:paraId="1F3B169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8DEE7BD"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5A6D16AC" w14:textId="129861BE"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OSyNE-4B-S1</w:t>
            </w:r>
          </w:p>
        </w:tc>
        <w:tc>
          <w:tcPr>
            <w:tcW w:w="1418" w:type="dxa"/>
            <w:vAlign w:val="center"/>
          </w:tcPr>
          <w:p w14:paraId="260BBC99"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PP681910</w:t>
            </w:r>
          </w:p>
        </w:tc>
      </w:tr>
      <w:tr w:rsidR="004A0B21" w:rsidRPr="004A0B21" w14:paraId="75772CC0" w14:textId="77777777" w:rsidTr="009771C1">
        <w:tc>
          <w:tcPr>
            <w:tcW w:w="2097" w:type="dxa"/>
          </w:tcPr>
          <w:p w14:paraId="0EE33ED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EEFBD24" w14:textId="77777777" w:rsidR="00CA2A04" w:rsidRPr="004A0B21" w:rsidRDefault="00CA2A04" w:rsidP="00342037">
            <w:pPr>
              <w:widowControl w:val="0"/>
              <w:pBdr>
                <w:top w:val="nil"/>
                <w:left w:val="nil"/>
                <w:bottom w:val="nil"/>
                <w:right w:val="nil"/>
                <w:between w:val="nil"/>
              </w:pBdr>
              <w:rPr>
                <w:rFonts w:ascii="Aptos" w:eastAsia="Calibri" w:hAnsi="Aptos" w:cs="Arial"/>
                <w:sz w:val="20"/>
                <w:szCs w:val="20"/>
              </w:rPr>
            </w:pPr>
          </w:p>
        </w:tc>
        <w:tc>
          <w:tcPr>
            <w:tcW w:w="4252" w:type="dxa"/>
          </w:tcPr>
          <w:p w14:paraId="0E37D68A" w14:textId="0E512001"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O-NE-16</w:t>
            </w:r>
          </w:p>
        </w:tc>
        <w:tc>
          <w:tcPr>
            <w:tcW w:w="1418" w:type="dxa"/>
            <w:vAlign w:val="center"/>
          </w:tcPr>
          <w:p w14:paraId="0F2E120D"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PP681892</w:t>
            </w:r>
          </w:p>
        </w:tc>
      </w:tr>
      <w:tr w:rsidR="004A0B21" w:rsidRPr="004A0B21" w14:paraId="45A96C6A" w14:textId="77777777" w:rsidTr="009771C1">
        <w:tc>
          <w:tcPr>
            <w:tcW w:w="2097" w:type="dxa"/>
          </w:tcPr>
          <w:p w14:paraId="77FCAC2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36504F3" w14:textId="77777777" w:rsidR="00CA2A04" w:rsidRPr="004A0B21" w:rsidRDefault="00CA2A04" w:rsidP="00342037">
            <w:pPr>
              <w:widowControl w:val="0"/>
              <w:pBdr>
                <w:top w:val="nil"/>
                <w:left w:val="nil"/>
                <w:bottom w:val="nil"/>
                <w:right w:val="nil"/>
                <w:between w:val="nil"/>
              </w:pBdr>
              <w:rPr>
                <w:rFonts w:ascii="Aptos" w:eastAsia="Calibri" w:hAnsi="Aptos" w:cs="Arial"/>
                <w:i/>
                <w:iCs/>
                <w:sz w:val="20"/>
                <w:szCs w:val="20"/>
              </w:rPr>
            </w:pPr>
            <w:r w:rsidRPr="004A0B21">
              <w:rPr>
                <w:rFonts w:ascii="Aptos" w:eastAsia="Calibri" w:hAnsi="Aptos" w:cs="Arial"/>
                <w:i/>
                <w:iCs/>
                <w:sz w:val="20"/>
                <w:szCs w:val="20"/>
              </w:rPr>
              <w:t xml:space="preserve">Chlorovirus </w:t>
            </w:r>
            <w:proofErr w:type="spellStart"/>
            <w:r w:rsidRPr="004A0B21">
              <w:rPr>
                <w:rFonts w:ascii="Aptos" w:eastAsia="Calibri" w:hAnsi="Aptos" w:cs="Arial"/>
                <w:i/>
                <w:iCs/>
                <w:sz w:val="20"/>
                <w:szCs w:val="20"/>
              </w:rPr>
              <w:t>alphanebraskense</w:t>
            </w:r>
            <w:proofErr w:type="spellEnd"/>
          </w:p>
        </w:tc>
        <w:tc>
          <w:tcPr>
            <w:tcW w:w="4252" w:type="dxa"/>
          </w:tcPr>
          <w:p w14:paraId="457B9B58" w14:textId="579F92F3"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NE-41-3-s</w:t>
            </w:r>
          </w:p>
        </w:tc>
        <w:tc>
          <w:tcPr>
            <w:tcW w:w="1418" w:type="dxa"/>
            <w:vAlign w:val="center"/>
          </w:tcPr>
          <w:p w14:paraId="32035A3C"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PP681872</w:t>
            </w:r>
          </w:p>
        </w:tc>
      </w:tr>
      <w:tr w:rsidR="004A0B21" w:rsidRPr="004A0B21" w14:paraId="00642766" w14:textId="77777777" w:rsidTr="009771C1">
        <w:tc>
          <w:tcPr>
            <w:tcW w:w="2097" w:type="dxa"/>
          </w:tcPr>
          <w:p w14:paraId="0FB0F65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2E6A380" w14:textId="77777777" w:rsidR="00CA2A04" w:rsidRPr="004A0B21" w:rsidRDefault="00CA2A04" w:rsidP="00342037">
            <w:pPr>
              <w:widowControl w:val="0"/>
              <w:pBdr>
                <w:top w:val="nil"/>
                <w:left w:val="nil"/>
                <w:bottom w:val="nil"/>
                <w:right w:val="nil"/>
                <w:between w:val="nil"/>
              </w:pBdr>
              <w:rPr>
                <w:rFonts w:ascii="Aptos" w:eastAsia="Aptos" w:hAnsi="Aptos" w:cs="Arial"/>
                <w:i/>
                <w:iCs/>
                <w:sz w:val="20"/>
                <w:szCs w:val="20"/>
              </w:rPr>
            </w:pPr>
          </w:p>
        </w:tc>
        <w:tc>
          <w:tcPr>
            <w:tcW w:w="4252" w:type="dxa"/>
          </w:tcPr>
          <w:p w14:paraId="351B14B5" w14:textId="773CD484"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NE-40-2-s</w:t>
            </w:r>
          </w:p>
        </w:tc>
        <w:tc>
          <w:tcPr>
            <w:tcW w:w="1418" w:type="dxa"/>
            <w:vAlign w:val="center"/>
          </w:tcPr>
          <w:p w14:paraId="6AF627DD"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PP681869</w:t>
            </w:r>
          </w:p>
        </w:tc>
      </w:tr>
      <w:tr w:rsidR="004A0B21" w:rsidRPr="004A0B21" w14:paraId="17332A2D" w14:textId="77777777" w:rsidTr="009771C1">
        <w:tc>
          <w:tcPr>
            <w:tcW w:w="2097" w:type="dxa"/>
          </w:tcPr>
          <w:p w14:paraId="1D482CE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4F054C4" w14:textId="77777777" w:rsidR="00CA2A04" w:rsidRPr="004A0B21" w:rsidRDefault="00CA2A04" w:rsidP="00342037">
            <w:pPr>
              <w:widowControl w:val="0"/>
              <w:pBdr>
                <w:top w:val="nil"/>
                <w:left w:val="nil"/>
                <w:bottom w:val="nil"/>
                <w:right w:val="nil"/>
                <w:between w:val="nil"/>
              </w:pBdr>
              <w:rPr>
                <w:rFonts w:ascii="Aptos" w:eastAsia="Aptos" w:hAnsi="Aptos" w:cs="Arial"/>
                <w:i/>
                <w:iCs/>
                <w:sz w:val="20"/>
                <w:szCs w:val="20"/>
              </w:rPr>
            </w:pPr>
          </w:p>
        </w:tc>
        <w:tc>
          <w:tcPr>
            <w:tcW w:w="4252" w:type="dxa"/>
          </w:tcPr>
          <w:p w14:paraId="42F0D52B" w14:textId="036B54E4"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41-NE-4</w:t>
            </w:r>
          </w:p>
        </w:tc>
        <w:tc>
          <w:tcPr>
            <w:tcW w:w="1418" w:type="dxa"/>
            <w:vAlign w:val="center"/>
          </w:tcPr>
          <w:p w14:paraId="2C2EB71A"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PP681865</w:t>
            </w:r>
          </w:p>
        </w:tc>
      </w:tr>
      <w:tr w:rsidR="004A0B21" w:rsidRPr="004A0B21" w14:paraId="4F5255B4" w14:textId="77777777" w:rsidTr="009771C1">
        <w:tc>
          <w:tcPr>
            <w:tcW w:w="2097" w:type="dxa"/>
          </w:tcPr>
          <w:p w14:paraId="20E5D00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B6946B3" w14:textId="77777777" w:rsidR="00CA2A04" w:rsidRPr="004A0B21" w:rsidRDefault="00CA2A04" w:rsidP="00342037">
            <w:pPr>
              <w:widowControl w:val="0"/>
              <w:pBdr>
                <w:top w:val="nil"/>
                <w:left w:val="nil"/>
                <w:bottom w:val="nil"/>
                <w:right w:val="nil"/>
                <w:between w:val="nil"/>
              </w:pBdr>
              <w:rPr>
                <w:rFonts w:ascii="Aptos" w:eastAsia="Aptos" w:hAnsi="Aptos" w:cs="Arial"/>
                <w:i/>
                <w:iCs/>
                <w:sz w:val="20"/>
                <w:szCs w:val="20"/>
              </w:rPr>
            </w:pPr>
          </w:p>
        </w:tc>
        <w:tc>
          <w:tcPr>
            <w:tcW w:w="4252" w:type="dxa"/>
          </w:tcPr>
          <w:p w14:paraId="00CA0B6F" w14:textId="0A0AC6D2"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40-NE-5</w:t>
            </w:r>
          </w:p>
        </w:tc>
        <w:tc>
          <w:tcPr>
            <w:tcW w:w="1418" w:type="dxa"/>
            <w:vAlign w:val="center"/>
          </w:tcPr>
          <w:p w14:paraId="622562F6"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PP681864</w:t>
            </w:r>
          </w:p>
        </w:tc>
      </w:tr>
      <w:tr w:rsidR="004A0B21" w:rsidRPr="004A0B21" w14:paraId="555274EA" w14:textId="77777777" w:rsidTr="009771C1">
        <w:tc>
          <w:tcPr>
            <w:tcW w:w="2097" w:type="dxa"/>
          </w:tcPr>
          <w:p w14:paraId="24AEB3A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D2E0E23" w14:textId="77777777" w:rsidR="00CA2A04" w:rsidRPr="004A0B21" w:rsidRDefault="00CA2A04" w:rsidP="00342037">
            <w:pPr>
              <w:widowControl w:val="0"/>
              <w:pBdr>
                <w:top w:val="nil"/>
                <w:left w:val="nil"/>
                <w:bottom w:val="nil"/>
                <w:right w:val="nil"/>
                <w:between w:val="nil"/>
              </w:pBdr>
              <w:rPr>
                <w:rFonts w:ascii="Aptos" w:eastAsia="Aptos" w:hAnsi="Aptos" w:cs="Arial"/>
                <w:i/>
                <w:iCs/>
                <w:sz w:val="20"/>
                <w:szCs w:val="20"/>
              </w:rPr>
            </w:pPr>
          </w:p>
        </w:tc>
        <w:tc>
          <w:tcPr>
            <w:tcW w:w="4252" w:type="dxa"/>
          </w:tcPr>
          <w:p w14:paraId="4AE14F13" w14:textId="43599E0C"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N-NE-5</w:t>
            </w:r>
          </w:p>
        </w:tc>
        <w:tc>
          <w:tcPr>
            <w:tcW w:w="1418" w:type="dxa"/>
            <w:vAlign w:val="center"/>
          </w:tcPr>
          <w:p w14:paraId="40A35721"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PP681874</w:t>
            </w:r>
          </w:p>
        </w:tc>
      </w:tr>
      <w:tr w:rsidR="004A0B21" w:rsidRPr="004A0B21" w14:paraId="415A054C" w14:textId="77777777" w:rsidTr="009771C1">
        <w:tc>
          <w:tcPr>
            <w:tcW w:w="2097" w:type="dxa"/>
          </w:tcPr>
          <w:p w14:paraId="575C0C6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15390C7" w14:textId="77777777" w:rsidR="00CA2A04" w:rsidRPr="004A0B21" w:rsidRDefault="00CA2A04" w:rsidP="00342037">
            <w:pPr>
              <w:widowControl w:val="0"/>
              <w:pBdr>
                <w:top w:val="nil"/>
                <w:left w:val="nil"/>
                <w:bottom w:val="nil"/>
                <w:right w:val="nil"/>
                <w:between w:val="nil"/>
              </w:pBdr>
              <w:rPr>
                <w:rFonts w:ascii="Aptos" w:eastAsia="Aptos" w:hAnsi="Aptos" w:cs="Arial"/>
                <w:i/>
                <w:iCs/>
                <w:sz w:val="20"/>
                <w:szCs w:val="20"/>
              </w:rPr>
            </w:pPr>
          </w:p>
        </w:tc>
        <w:tc>
          <w:tcPr>
            <w:tcW w:w="4252" w:type="dxa"/>
          </w:tcPr>
          <w:p w14:paraId="7DE5C3DB" w14:textId="23979161"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NE-40-1-m</w:t>
            </w:r>
          </w:p>
        </w:tc>
        <w:tc>
          <w:tcPr>
            <w:tcW w:w="1418" w:type="dxa"/>
            <w:vAlign w:val="center"/>
          </w:tcPr>
          <w:p w14:paraId="7297B725"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PP681868</w:t>
            </w:r>
          </w:p>
        </w:tc>
      </w:tr>
      <w:tr w:rsidR="004A0B21" w:rsidRPr="004A0B21" w14:paraId="532B6AD0" w14:textId="77777777" w:rsidTr="009771C1">
        <w:tc>
          <w:tcPr>
            <w:tcW w:w="2097" w:type="dxa"/>
          </w:tcPr>
          <w:p w14:paraId="3589FC0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996034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5B080B10" w14:textId="255237D5"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NE-41-2-m</w:t>
            </w:r>
          </w:p>
        </w:tc>
        <w:tc>
          <w:tcPr>
            <w:tcW w:w="1418" w:type="dxa"/>
            <w:vAlign w:val="center"/>
          </w:tcPr>
          <w:p w14:paraId="5E9D49F7"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PP681871</w:t>
            </w:r>
          </w:p>
        </w:tc>
      </w:tr>
      <w:tr w:rsidR="004A0B21" w:rsidRPr="004A0B21" w14:paraId="661BED9E" w14:textId="77777777" w:rsidTr="009771C1">
        <w:tc>
          <w:tcPr>
            <w:tcW w:w="2097" w:type="dxa"/>
          </w:tcPr>
          <w:p w14:paraId="43AD7E7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1DA3B7A" w14:textId="77777777" w:rsidR="00CA2A04" w:rsidRPr="004A0B21" w:rsidRDefault="00CA2A04" w:rsidP="00342037">
            <w:pPr>
              <w:widowControl w:val="0"/>
              <w:pBdr>
                <w:top w:val="nil"/>
                <w:left w:val="nil"/>
                <w:bottom w:val="nil"/>
                <w:right w:val="nil"/>
                <w:between w:val="nil"/>
              </w:pBdr>
              <w:rPr>
                <w:rFonts w:ascii="Aptos" w:eastAsia="Aptos" w:hAnsi="Aptos" w:cs="Arial"/>
                <w:iCs/>
                <w:sz w:val="20"/>
                <w:szCs w:val="20"/>
              </w:rPr>
            </w:pPr>
          </w:p>
        </w:tc>
        <w:tc>
          <w:tcPr>
            <w:tcW w:w="4252" w:type="dxa"/>
          </w:tcPr>
          <w:p w14:paraId="5C28AEC1" w14:textId="45A9AD65"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O-NE-12</w:t>
            </w:r>
          </w:p>
        </w:tc>
        <w:tc>
          <w:tcPr>
            <w:tcW w:w="1418" w:type="dxa"/>
            <w:vAlign w:val="center"/>
          </w:tcPr>
          <w:p w14:paraId="1FC510A3"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PP681874</w:t>
            </w:r>
          </w:p>
        </w:tc>
      </w:tr>
      <w:tr w:rsidR="004A0B21" w:rsidRPr="004A0B21" w14:paraId="5AE924B5" w14:textId="77777777" w:rsidTr="009771C1">
        <w:tc>
          <w:tcPr>
            <w:tcW w:w="2097" w:type="dxa"/>
          </w:tcPr>
          <w:p w14:paraId="5877AD4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23F3F55" w14:textId="77777777" w:rsidR="00CA2A04" w:rsidRPr="004A0B21" w:rsidRDefault="00CA2A04" w:rsidP="00342037">
            <w:pPr>
              <w:widowControl w:val="0"/>
              <w:pBdr>
                <w:top w:val="nil"/>
                <w:left w:val="nil"/>
                <w:bottom w:val="nil"/>
                <w:right w:val="nil"/>
                <w:between w:val="nil"/>
              </w:pBdr>
              <w:rPr>
                <w:rFonts w:ascii="Aptos" w:eastAsia="Aptos" w:hAnsi="Aptos" w:cs="Arial"/>
                <w:iCs/>
                <w:sz w:val="20"/>
                <w:szCs w:val="20"/>
              </w:rPr>
            </w:pPr>
          </w:p>
        </w:tc>
        <w:tc>
          <w:tcPr>
            <w:tcW w:w="4252" w:type="dxa"/>
          </w:tcPr>
          <w:p w14:paraId="4F6D5EBE" w14:textId="07389B10"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O-NE-26</w:t>
            </w:r>
          </w:p>
        </w:tc>
        <w:tc>
          <w:tcPr>
            <w:tcW w:w="1418" w:type="dxa"/>
            <w:vAlign w:val="center"/>
          </w:tcPr>
          <w:p w14:paraId="31D88814"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PP681901</w:t>
            </w:r>
          </w:p>
        </w:tc>
      </w:tr>
      <w:tr w:rsidR="004A0B21" w:rsidRPr="004A0B21" w14:paraId="3F120176" w14:textId="77777777" w:rsidTr="009771C1">
        <w:tc>
          <w:tcPr>
            <w:tcW w:w="2097" w:type="dxa"/>
          </w:tcPr>
          <w:p w14:paraId="3D320B7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3EFD583" w14:textId="77777777" w:rsidR="00CA2A04" w:rsidRPr="004A0B21" w:rsidRDefault="00CA2A04" w:rsidP="00342037">
            <w:pPr>
              <w:widowControl w:val="0"/>
              <w:pBdr>
                <w:top w:val="nil"/>
                <w:left w:val="nil"/>
                <w:bottom w:val="nil"/>
                <w:right w:val="nil"/>
                <w:between w:val="nil"/>
              </w:pBdr>
              <w:rPr>
                <w:rFonts w:ascii="Aptos" w:eastAsia="Aptos" w:hAnsi="Aptos" w:cs="Arial"/>
                <w:iCs/>
                <w:sz w:val="20"/>
                <w:szCs w:val="20"/>
              </w:rPr>
            </w:pPr>
          </w:p>
        </w:tc>
        <w:tc>
          <w:tcPr>
            <w:tcW w:w="4252" w:type="dxa"/>
          </w:tcPr>
          <w:p w14:paraId="62DEDC47" w14:textId="14B274CF"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41-NE-6</w:t>
            </w:r>
          </w:p>
        </w:tc>
        <w:tc>
          <w:tcPr>
            <w:tcW w:w="1418" w:type="dxa"/>
            <w:vAlign w:val="center"/>
          </w:tcPr>
          <w:p w14:paraId="1AB579E5"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PP681867</w:t>
            </w:r>
          </w:p>
        </w:tc>
      </w:tr>
      <w:tr w:rsidR="004A0B21" w:rsidRPr="004A0B21" w14:paraId="7B1EDA94" w14:textId="77777777" w:rsidTr="009771C1">
        <w:tc>
          <w:tcPr>
            <w:tcW w:w="2097" w:type="dxa"/>
          </w:tcPr>
          <w:p w14:paraId="30CED95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A74D7C5" w14:textId="77777777" w:rsidR="00CA2A04" w:rsidRPr="004A0B21" w:rsidRDefault="00CA2A04" w:rsidP="00342037">
            <w:pPr>
              <w:widowControl w:val="0"/>
              <w:pBdr>
                <w:top w:val="nil"/>
                <w:left w:val="nil"/>
                <w:bottom w:val="nil"/>
                <w:right w:val="nil"/>
                <w:between w:val="nil"/>
              </w:pBdr>
              <w:rPr>
                <w:rFonts w:ascii="Aptos" w:eastAsia="Aptos" w:hAnsi="Aptos" w:cs="Arial"/>
                <w:iCs/>
                <w:sz w:val="20"/>
                <w:szCs w:val="20"/>
              </w:rPr>
            </w:pPr>
          </w:p>
        </w:tc>
        <w:tc>
          <w:tcPr>
            <w:tcW w:w="4252" w:type="dxa"/>
          </w:tcPr>
          <w:p w14:paraId="3F864907" w14:textId="70B289A5"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N-NE-4</w:t>
            </w:r>
          </w:p>
        </w:tc>
        <w:tc>
          <w:tcPr>
            <w:tcW w:w="1418" w:type="dxa"/>
            <w:vAlign w:val="center"/>
          </w:tcPr>
          <w:p w14:paraId="1DAC6EAE"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PP681873</w:t>
            </w:r>
          </w:p>
        </w:tc>
      </w:tr>
      <w:tr w:rsidR="004A0B21" w:rsidRPr="004A0B21" w14:paraId="35B07BD1" w14:textId="77777777" w:rsidTr="009771C1">
        <w:tc>
          <w:tcPr>
            <w:tcW w:w="2097" w:type="dxa"/>
          </w:tcPr>
          <w:p w14:paraId="69B46A0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953AD8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syngense</w:t>
            </w:r>
            <w:proofErr w:type="spellEnd"/>
          </w:p>
        </w:tc>
        <w:tc>
          <w:tcPr>
            <w:tcW w:w="4252" w:type="dxa"/>
          </w:tcPr>
          <w:p w14:paraId="2A344BD0" w14:textId="63C72DE4"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O-NE-25</w:t>
            </w:r>
          </w:p>
        </w:tc>
        <w:tc>
          <w:tcPr>
            <w:tcW w:w="1418" w:type="dxa"/>
            <w:vAlign w:val="center"/>
          </w:tcPr>
          <w:p w14:paraId="334D4082"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PP681900</w:t>
            </w:r>
          </w:p>
        </w:tc>
      </w:tr>
      <w:tr w:rsidR="004A0B21" w:rsidRPr="004A0B21" w14:paraId="133E5E47" w14:textId="77777777" w:rsidTr="009771C1">
        <w:tc>
          <w:tcPr>
            <w:tcW w:w="2097" w:type="dxa"/>
          </w:tcPr>
          <w:p w14:paraId="4E8ACA6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D84BF1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28A2D89A" w14:textId="32926CFD"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O-NE-27</w:t>
            </w:r>
          </w:p>
        </w:tc>
        <w:tc>
          <w:tcPr>
            <w:tcW w:w="1418" w:type="dxa"/>
            <w:vAlign w:val="center"/>
          </w:tcPr>
          <w:p w14:paraId="0A5C553B"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PP681902</w:t>
            </w:r>
          </w:p>
        </w:tc>
      </w:tr>
      <w:tr w:rsidR="004A0B21" w:rsidRPr="004A0B21" w14:paraId="0E0F66D1" w14:textId="77777777" w:rsidTr="009771C1">
        <w:tc>
          <w:tcPr>
            <w:tcW w:w="2097" w:type="dxa"/>
          </w:tcPr>
          <w:p w14:paraId="5AB372D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14A03B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7F7D5A3E" w14:textId="07CC627A"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O-NE-29</w:t>
            </w:r>
          </w:p>
        </w:tc>
        <w:tc>
          <w:tcPr>
            <w:tcW w:w="1418" w:type="dxa"/>
            <w:vAlign w:val="center"/>
          </w:tcPr>
          <w:p w14:paraId="06FC09C4"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PP681904</w:t>
            </w:r>
          </w:p>
        </w:tc>
      </w:tr>
      <w:tr w:rsidR="004A0B21" w:rsidRPr="004A0B21" w14:paraId="7B2F1E14" w14:textId="77777777" w:rsidTr="009771C1">
        <w:tc>
          <w:tcPr>
            <w:tcW w:w="2097" w:type="dxa"/>
          </w:tcPr>
          <w:p w14:paraId="7FE825C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7FD686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1F9B2B09" w14:textId="1C4EE271"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O-NE-19</w:t>
            </w:r>
          </w:p>
        </w:tc>
        <w:tc>
          <w:tcPr>
            <w:tcW w:w="1418" w:type="dxa"/>
            <w:vAlign w:val="center"/>
          </w:tcPr>
          <w:p w14:paraId="1ECEB62A"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PP681895</w:t>
            </w:r>
          </w:p>
        </w:tc>
      </w:tr>
      <w:tr w:rsidR="004A0B21" w:rsidRPr="004A0B21" w14:paraId="5C0C535E" w14:textId="77777777" w:rsidTr="009771C1">
        <w:tc>
          <w:tcPr>
            <w:tcW w:w="2097" w:type="dxa"/>
          </w:tcPr>
          <w:p w14:paraId="59A1E7A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3405A8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46DD4EEC" w14:textId="72EAB3FC"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O-NE-22</w:t>
            </w:r>
          </w:p>
        </w:tc>
        <w:tc>
          <w:tcPr>
            <w:tcW w:w="1418" w:type="dxa"/>
            <w:vAlign w:val="center"/>
          </w:tcPr>
          <w:p w14:paraId="33298CD3"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PP681897</w:t>
            </w:r>
          </w:p>
        </w:tc>
      </w:tr>
      <w:tr w:rsidR="004A0B21" w:rsidRPr="004A0B21" w14:paraId="5078CA0E" w14:textId="77777777" w:rsidTr="009771C1">
        <w:tc>
          <w:tcPr>
            <w:tcW w:w="2097" w:type="dxa"/>
          </w:tcPr>
          <w:p w14:paraId="5FE7196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FC5B57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1ECE9F06" w14:textId="0FFD5BE7"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NE-O-7-s</w:t>
            </w:r>
          </w:p>
        </w:tc>
        <w:tc>
          <w:tcPr>
            <w:tcW w:w="1418" w:type="dxa"/>
            <w:vAlign w:val="center"/>
          </w:tcPr>
          <w:p w14:paraId="77B75D07"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PP681905</w:t>
            </w:r>
          </w:p>
        </w:tc>
      </w:tr>
      <w:tr w:rsidR="004A0B21" w:rsidRPr="004A0B21" w14:paraId="49542CCB" w14:textId="77777777" w:rsidTr="009771C1">
        <w:tc>
          <w:tcPr>
            <w:tcW w:w="2097" w:type="dxa"/>
          </w:tcPr>
          <w:p w14:paraId="44EC664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C1DBBC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5BB92A97" w14:textId="7EF5454D"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O-NE-23</w:t>
            </w:r>
          </w:p>
        </w:tc>
        <w:tc>
          <w:tcPr>
            <w:tcW w:w="1418" w:type="dxa"/>
            <w:vAlign w:val="center"/>
          </w:tcPr>
          <w:p w14:paraId="69A3BB45"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lang w:val="en-US"/>
              </w:rPr>
              <w:t>PP681898</w:t>
            </w:r>
          </w:p>
        </w:tc>
      </w:tr>
      <w:tr w:rsidR="004A0B21" w:rsidRPr="004A0B21" w14:paraId="4410D2B2" w14:textId="77777777" w:rsidTr="009771C1">
        <w:tc>
          <w:tcPr>
            <w:tcW w:w="2097" w:type="dxa"/>
          </w:tcPr>
          <w:p w14:paraId="3D4742B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1D7073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613CFE01" w14:textId="5556FB29"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O-NE-18</w:t>
            </w:r>
          </w:p>
        </w:tc>
        <w:tc>
          <w:tcPr>
            <w:tcW w:w="1418" w:type="dxa"/>
            <w:vAlign w:val="center"/>
          </w:tcPr>
          <w:p w14:paraId="7BE96691" w14:textId="77777777" w:rsidR="00CA2A04" w:rsidRPr="00E44EC9" w:rsidRDefault="00CA2A04" w:rsidP="00342037">
            <w:pPr>
              <w:pStyle w:val="Default"/>
              <w:jc w:val="center"/>
              <w:rPr>
                <w:rFonts w:ascii="Aptos" w:eastAsia="Calibri" w:hAnsi="Aptos" w:cs="Arial"/>
                <w:color w:val="auto"/>
                <w:sz w:val="20"/>
                <w:szCs w:val="20"/>
                <w:lang w:val="en-US"/>
              </w:rPr>
            </w:pPr>
            <w:r w:rsidRPr="00E44EC9">
              <w:rPr>
                <w:rFonts w:ascii="Aptos" w:eastAsia="Calibri" w:hAnsi="Aptos" w:cs="Arial"/>
                <w:color w:val="auto"/>
                <w:sz w:val="20"/>
                <w:szCs w:val="20"/>
              </w:rPr>
              <w:t>PP681894</w:t>
            </w:r>
          </w:p>
        </w:tc>
      </w:tr>
      <w:tr w:rsidR="004A0B21" w:rsidRPr="004A0B21" w14:paraId="77EF14C9" w14:textId="77777777" w:rsidTr="009771C1">
        <w:tc>
          <w:tcPr>
            <w:tcW w:w="2097" w:type="dxa"/>
          </w:tcPr>
          <w:p w14:paraId="546FC09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E3D51F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alphaalkalinus</w:t>
            </w:r>
            <w:proofErr w:type="spellEnd"/>
          </w:p>
        </w:tc>
        <w:tc>
          <w:tcPr>
            <w:tcW w:w="4252" w:type="dxa"/>
          </w:tcPr>
          <w:p w14:paraId="717DCE56" w14:textId="407CF58C"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O-NE-11</w:t>
            </w:r>
          </w:p>
        </w:tc>
        <w:tc>
          <w:tcPr>
            <w:tcW w:w="1418" w:type="dxa"/>
            <w:vAlign w:val="center"/>
          </w:tcPr>
          <w:p w14:paraId="0261AB23"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PP681887</w:t>
            </w:r>
          </w:p>
        </w:tc>
      </w:tr>
      <w:tr w:rsidR="004A0B21" w:rsidRPr="004A0B21" w14:paraId="2199E555" w14:textId="77777777" w:rsidTr="009771C1">
        <w:tc>
          <w:tcPr>
            <w:tcW w:w="2097" w:type="dxa"/>
          </w:tcPr>
          <w:p w14:paraId="29FD504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5FD2B2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0C6E3B76" w14:textId="3DB3ADCD"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O-NE-14</w:t>
            </w:r>
          </w:p>
        </w:tc>
        <w:tc>
          <w:tcPr>
            <w:tcW w:w="1418" w:type="dxa"/>
            <w:vAlign w:val="center"/>
          </w:tcPr>
          <w:p w14:paraId="7BEBD6BC"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PP681890</w:t>
            </w:r>
          </w:p>
        </w:tc>
      </w:tr>
      <w:tr w:rsidR="004A0B21" w:rsidRPr="004A0B21" w14:paraId="6DC1B3B2" w14:textId="77777777" w:rsidTr="009771C1">
        <w:tc>
          <w:tcPr>
            <w:tcW w:w="2097" w:type="dxa"/>
          </w:tcPr>
          <w:p w14:paraId="27FFAB3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65960A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alphagardense</w:t>
            </w:r>
            <w:proofErr w:type="spellEnd"/>
          </w:p>
        </w:tc>
        <w:tc>
          <w:tcPr>
            <w:tcW w:w="4252" w:type="dxa"/>
          </w:tcPr>
          <w:p w14:paraId="7DDE05E3" w14:textId="28CA7281" w:rsidR="00CA2A04" w:rsidRPr="00E44EC9" w:rsidRDefault="00D63030"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O-NE-13</w:t>
            </w:r>
          </w:p>
        </w:tc>
        <w:tc>
          <w:tcPr>
            <w:tcW w:w="1418" w:type="dxa"/>
            <w:vAlign w:val="center"/>
          </w:tcPr>
          <w:p w14:paraId="4994D524"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PP681889</w:t>
            </w:r>
          </w:p>
        </w:tc>
      </w:tr>
      <w:tr w:rsidR="004A0B21" w:rsidRPr="004A0B21" w14:paraId="37D53558" w14:textId="77777777" w:rsidTr="009771C1">
        <w:tc>
          <w:tcPr>
            <w:tcW w:w="2097" w:type="dxa"/>
          </w:tcPr>
          <w:p w14:paraId="3B17A9E7" w14:textId="27F31472" w:rsidR="00CA2A04" w:rsidRPr="004A0B21" w:rsidRDefault="009771C1" w:rsidP="00342037">
            <w:pPr>
              <w:widowControl w:val="0"/>
              <w:pBdr>
                <w:top w:val="nil"/>
                <w:left w:val="nil"/>
                <w:bottom w:val="nil"/>
                <w:right w:val="nil"/>
                <w:between w:val="nil"/>
              </w:pBdr>
              <w:rPr>
                <w:rFonts w:ascii="Aptos" w:eastAsia="Aptos" w:hAnsi="Aptos" w:cs="Arial"/>
                <w:i/>
                <w:sz w:val="20"/>
                <w:szCs w:val="20"/>
              </w:rPr>
            </w:pPr>
            <w:r>
              <w:rPr>
                <w:rFonts w:ascii="Aptos" w:eastAsia="Aptos" w:hAnsi="Aptos" w:cs="Arial"/>
                <w:i/>
                <w:sz w:val="20"/>
                <w:szCs w:val="20"/>
              </w:rPr>
              <w:t>“</w:t>
            </w:r>
            <w:r w:rsidR="00CA2A04" w:rsidRPr="004A0B21">
              <w:rPr>
                <w:rFonts w:ascii="Aptos" w:eastAsia="Aptos" w:hAnsi="Aptos" w:cs="Arial"/>
                <w:i/>
                <w:sz w:val="20"/>
                <w:szCs w:val="20"/>
              </w:rPr>
              <w:t>Betachlorovirus</w:t>
            </w:r>
            <w:r>
              <w:rPr>
                <w:rFonts w:ascii="Aptos" w:eastAsia="Aptos" w:hAnsi="Aptos" w:cs="Arial"/>
                <w:i/>
                <w:sz w:val="20"/>
                <w:szCs w:val="20"/>
              </w:rPr>
              <w:t>”</w:t>
            </w:r>
          </w:p>
        </w:tc>
        <w:tc>
          <w:tcPr>
            <w:tcW w:w="2298" w:type="dxa"/>
          </w:tcPr>
          <w:p w14:paraId="15DDCEA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Chlorovirus conductrix</w:t>
            </w:r>
          </w:p>
        </w:tc>
        <w:tc>
          <w:tcPr>
            <w:tcW w:w="4252" w:type="dxa"/>
          </w:tcPr>
          <w:p w14:paraId="794E6875"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22">
              <w:r w:rsidRPr="00E44EC9">
                <w:rPr>
                  <w:rFonts w:ascii="Aptos" w:eastAsia="Calibri" w:hAnsi="Aptos" w:cs="Arial"/>
                  <w:sz w:val="20"/>
                  <w:szCs w:val="20"/>
                  <w:lang w:val="pt-BR"/>
                </w:rPr>
                <w:t xml:space="preserve">Paramecium bursaria </w:t>
              </w:r>
            </w:hyperlink>
            <w:hyperlink r:id="rId23">
              <w:r w:rsidRPr="00E44EC9">
                <w:rPr>
                  <w:rFonts w:ascii="Aptos" w:eastAsia="Calibri" w:hAnsi="Aptos" w:cs="Arial"/>
                  <w:sz w:val="20"/>
                  <w:szCs w:val="20"/>
                  <w:lang w:val="pt-BR"/>
                </w:rPr>
                <w:t>Chlorella</w:t>
              </w:r>
            </w:hyperlink>
            <w:hyperlink r:id="rId24">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MT325</w:t>
            </w:r>
          </w:p>
        </w:tc>
        <w:tc>
          <w:tcPr>
            <w:tcW w:w="1418" w:type="dxa"/>
            <w:vAlign w:val="center"/>
          </w:tcPr>
          <w:p w14:paraId="500A57C0" w14:textId="7D042F7C"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DQ491001</w:t>
            </w:r>
          </w:p>
        </w:tc>
      </w:tr>
      <w:tr w:rsidR="004A0B21" w:rsidRPr="004A0B21" w14:paraId="0275CB6D" w14:textId="77777777" w:rsidTr="009771C1">
        <w:tc>
          <w:tcPr>
            <w:tcW w:w="2097" w:type="dxa"/>
          </w:tcPr>
          <w:p w14:paraId="096C4D9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AE9141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7AB46A5A" w14:textId="459F3C06" w:rsidR="00CA2A04" w:rsidRPr="00E44EC9" w:rsidRDefault="00D63030"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P-NE-10</w:t>
            </w:r>
          </w:p>
        </w:tc>
        <w:tc>
          <w:tcPr>
            <w:tcW w:w="1418" w:type="dxa"/>
            <w:vAlign w:val="center"/>
          </w:tcPr>
          <w:p w14:paraId="76610124" w14:textId="37AE8992"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PV288770</w:t>
            </w:r>
          </w:p>
        </w:tc>
      </w:tr>
      <w:tr w:rsidR="004A0B21" w:rsidRPr="004A0B21" w14:paraId="2811D1F1" w14:textId="77777777" w:rsidTr="009771C1">
        <w:tc>
          <w:tcPr>
            <w:tcW w:w="2097" w:type="dxa"/>
          </w:tcPr>
          <w:p w14:paraId="7C09C61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1E0295F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643F00B6"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25">
              <w:r w:rsidRPr="00E44EC9">
                <w:rPr>
                  <w:rFonts w:ascii="Aptos" w:eastAsia="Calibri" w:hAnsi="Aptos" w:cs="Arial"/>
                  <w:sz w:val="20"/>
                  <w:szCs w:val="20"/>
                </w:rPr>
                <w:t xml:space="preserve">Paramecium bursaria </w:t>
              </w:r>
            </w:hyperlink>
            <w:hyperlink r:id="rId26">
              <w:r w:rsidRPr="00E44EC9">
                <w:rPr>
                  <w:rFonts w:ascii="Aptos" w:eastAsia="Calibri" w:hAnsi="Aptos" w:cs="Arial"/>
                  <w:sz w:val="20"/>
                  <w:szCs w:val="20"/>
                </w:rPr>
                <w:t>Chlorella</w:t>
              </w:r>
            </w:hyperlink>
            <w:hyperlink r:id="rId27">
              <w:r w:rsidRPr="00E44EC9">
                <w:rPr>
                  <w:rFonts w:ascii="Aptos" w:eastAsia="Calibri" w:hAnsi="Aptos" w:cs="Arial"/>
                  <w:sz w:val="20"/>
                  <w:szCs w:val="20"/>
                </w:rPr>
                <w:t xml:space="preserve"> virus </w:t>
              </w:r>
            </w:hyperlink>
            <w:r w:rsidRPr="00E44EC9">
              <w:rPr>
                <w:rFonts w:ascii="Aptos" w:eastAsia="Calibri" w:hAnsi="Aptos" w:cs="Arial"/>
                <w:sz w:val="20"/>
                <w:szCs w:val="20"/>
              </w:rPr>
              <w:t>Can18-4</w:t>
            </w:r>
          </w:p>
        </w:tc>
        <w:tc>
          <w:tcPr>
            <w:tcW w:w="1418" w:type="dxa"/>
            <w:vAlign w:val="center"/>
          </w:tcPr>
          <w:p w14:paraId="600B2EDE"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JX997157</w:t>
            </w:r>
          </w:p>
        </w:tc>
      </w:tr>
      <w:tr w:rsidR="004A0B21" w:rsidRPr="004A0B21" w14:paraId="1A4A95E9" w14:textId="77777777" w:rsidTr="009771C1">
        <w:tc>
          <w:tcPr>
            <w:tcW w:w="2097" w:type="dxa"/>
          </w:tcPr>
          <w:p w14:paraId="4EAFD57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4A9D9BB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1B6C6326" w14:textId="75463FD9" w:rsidR="00CA2A04" w:rsidRPr="00E44EC9" w:rsidRDefault="00D63030"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P-NE-9</w:t>
            </w:r>
          </w:p>
        </w:tc>
        <w:tc>
          <w:tcPr>
            <w:tcW w:w="1418" w:type="dxa"/>
            <w:vAlign w:val="center"/>
          </w:tcPr>
          <w:p w14:paraId="28247934" w14:textId="0A8DA655"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PV288769</w:t>
            </w:r>
          </w:p>
        </w:tc>
      </w:tr>
      <w:tr w:rsidR="004A0B21" w:rsidRPr="004A0B21" w14:paraId="090F26D9" w14:textId="77777777" w:rsidTr="009771C1">
        <w:tc>
          <w:tcPr>
            <w:tcW w:w="2097" w:type="dxa"/>
          </w:tcPr>
          <w:p w14:paraId="3A65D33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6F64374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72A959E9"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28">
              <w:r w:rsidRPr="00E44EC9">
                <w:rPr>
                  <w:rFonts w:ascii="Aptos" w:eastAsia="Calibri" w:hAnsi="Aptos" w:cs="Arial"/>
                  <w:sz w:val="20"/>
                  <w:szCs w:val="20"/>
                  <w:lang w:val="pt-BR"/>
                </w:rPr>
                <w:t xml:space="preserve">Paramecium bursaria </w:t>
              </w:r>
            </w:hyperlink>
            <w:hyperlink r:id="rId29">
              <w:r w:rsidRPr="00E44EC9">
                <w:rPr>
                  <w:rFonts w:ascii="Aptos" w:eastAsia="Calibri" w:hAnsi="Aptos" w:cs="Arial"/>
                  <w:sz w:val="20"/>
                  <w:szCs w:val="20"/>
                  <w:lang w:val="pt-BR"/>
                </w:rPr>
                <w:t>Chlorella</w:t>
              </w:r>
            </w:hyperlink>
            <w:hyperlink r:id="rId30">
              <w:r w:rsidRPr="00E44EC9">
                <w:rPr>
                  <w:rFonts w:ascii="Aptos" w:eastAsia="Calibri" w:hAnsi="Aptos" w:cs="Arial"/>
                  <w:sz w:val="20"/>
                  <w:szCs w:val="20"/>
                  <w:lang w:val="pt-BR"/>
                </w:rPr>
                <w:t xml:space="preserve"> virus CVG-1 </w:t>
              </w:r>
            </w:hyperlink>
          </w:p>
        </w:tc>
        <w:tc>
          <w:tcPr>
            <w:tcW w:w="1418" w:type="dxa"/>
            <w:vAlign w:val="center"/>
          </w:tcPr>
          <w:p w14:paraId="65EB259F"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JX997161</w:t>
            </w:r>
          </w:p>
        </w:tc>
      </w:tr>
      <w:tr w:rsidR="004A0B21" w:rsidRPr="004A0B21" w14:paraId="5D712148" w14:textId="77777777" w:rsidTr="009771C1">
        <w:tc>
          <w:tcPr>
            <w:tcW w:w="2097" w:type="dxa"/>
          </w:tcPr>
          <w:p w14:paraId="2551FD6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5572C5C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2F199AEA"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proofErr w:type="spellStart"/>
            <w:r w:rsidRPr="00E44EC9">
              <w:rPr>
                <w:rFonts w:ascii="Aptos" w:eastAsia="Calibri" w:hAnsi="Aptos" w:cs="Arial"/>
                <w:sz w:val="20"/>
                <w:szCs w:val="20"/>
                <w:lang w:val="pt-BR"/>
              </w:rPr>
              <w:t>Paramecium</w:t>
            </w:r>
            <w:proofErr w:type="spellEnd"/>
            <w:r w:rsidRPr="00E44EC9">
              <w:rPr>
                <w:rFonts w:ascii="Aptos" w:eastAsia="Calibri" w:hAnsi="Aptos" w:cs="Arial"/>
                <w:sz w:val="20"/>
                <w:szCs w:val="20"/>
                <w:lang w:val="pt-BR"/>
              </w:rPr>
              <w:t xml:space="preserve"> bursaria </w:t>
            </w:r>
            <w:hyperlink r:id="rId31">
              <w:r w:rsidRPr="00E44EC9">
                <w:rPr>
                  <w:rFonts w:ascii="Aptos" w:eastAsia="Calibri" w:hAnsi="Aptos" w:cs="Arial"/>
                  <w:sz w:val="20"/>
                  <w:szCs w:val="20"/>
                  <w:lang w:val="pt-BR"/>
                </w:rPr>
                <w:t>Chlorella</w:t>
              </w:r>
            </w:hyperlink>
            <w:hyperlink r:id="rId32">
              <w:r w:rsidRPr="00E44EC9">
                <w:rPr>
                  <w:rFonts w:ascii="Aptos" w:eastAsia="Calibri" w:hAnsi="Aptos" w:cs="Arial"/>
                  <w:sz w:val="20"/>
                  <w:szCs w:val="20"/>
                  <w:lang w:val="pt-BR"/>
                </w:rPr>
                <w:t xml:space="preserve"> </w:t>
              </w:r>
              <w:proofErr w:type="spellStart"/>
              <w:r w:rsidRPr="00E44EC9">
                <w:rPr>
                  <w:rFonts w:ascii="Aptos" w:eastAsia="Calibri" w:hAnsi="Aptos" w:cs="Arial"/>
                  <w:sz w:val="20"/>
                  <w:szCs w:val="20"/>
                  <w:lang w:val="pt-BR"/>
                </w:rPr>
                <w:t>virus</w:t>
              </w:r>
              <w:proofErr w:type="spellEnd"/>
              <w:r w:rsidRPr="00E44EC9">
                <w:rPr>
                  <w:rFonts w:ascii="Aptos" w:eastAsia="Calibri" w:hAnsi="Aptos" w:cs="Arial"/>
                  <w:sz w:val="20"/>
                  <w:szCs w:val="20"/>
                  <w:lang w:val="pt-BR"/>
                </w:rPr>
                <w:t xml:space="preserve"> </w:t>
              </w:r>
            </w:hyperlink>
            <w:r w:rsidRPr="00E44EC9">
              <w:rPr>
                <w:rFonts w:ascii="Aptos" w:eastAsia="Calibri" w:hAnsi="Aptos" w:cs="Arial"/>
                <w:sz w:val="20"/>
                <w:szCs w:val="20"/>
                <w:lang w:val="pt-BR"/>
              </w:rPr>
              <w:t>NW665.2</w:t>
            </w:r>
          </w:p>
        </w:tc>
        <w:tc>
          <w:tcPr>
            <w:tcW w:w="1418" w:type="dxa"/>
            <w:vAlign w:val="center"/>
          </w:tcPr>
          <w:p w14:paraId="0458CB05"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JX997181</w:t>
            </w:r>
          </w:p>
        </w:tc>
      </w:tr>
      <w:tr w:rsidR="004A0B21" w:rsidRPr="004A0B21" w14:paraId="0766248D" w14:textId="77777777" w:rsidTr="009771C1">
        <w:tc>
          <w:tcPr>
            <w:tcW w:w="2097" w:type="dxa"/>
          </w:tcPr>
          <w:p w14:paraId="5816B64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7A5B839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23D3B10A"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33">
              <w:r w:rsidRPr="00E44EC9">
                <w:rPr>
                  <w:rFonts w:ascii="Aptos" w:eastAsia="Calibri" w:hAnsi="Aptos" w:cs="Arial"/>
                  <w:sz w:val="20"/>
                  <w:szCs w:val="20"/>
                  <w:lang w:val="pt-BR"/>
                </w:rPr>
                <w:t xml:space="preserve">Paramecium bursaria </w:t>
              </w:r>
            </w:hyperlink>
            <w:hyperlink r:id="rId34">
              <w:r w:rsidRPr="00E44EC9">
                <w:rPr>
                  <w:rFonts w:ascii="Aptos" w:eastAsia="Calibri" w:hAnsi="Aptos" w:cs="Arial"/>
                  <w:sz w:val="20"/>
                  <w:szCs w:val="20"/>
                  <w:lang w:val="pt-BR"/>
                </w:rPr>
                <w:t>Chlorella</w:t>
              </w:r>
            </w:hyperlink>
            <w:hyperlink r:id="rId35">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CVM-1</w:t>
            </w:r>
          </w:p>
        </w:tc>
        <w:tc>
          <w:tcPr>
            <w:tcW w:w="1418" w:type="dxa"/>
            <w:vAlign w:val="center"/>
          </w:tcPr>
          <w:p w14:paraId="0B3B923F"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JX997163</w:t>
            </w:r>
          </w:p>
        </w:tc>
      </w:tr>
      <w:tr w:rsidR="004A0B21" w:rsidRPr="004A0B21" w14:paraId="316FC424" w14:textId="77777777" w:rsidTr="009771C1">
        <w:tc>
          <w:tcPr>
            <w:tcW w:w="2097" w:type="dxa"/>
          </w:tcPr>
          <w:p w14:paraId="7494E86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0FA46D3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31FEC101"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36">
              <w:r w:rsidRPr="00E44EC9">
                <w:rPr>
                  <w:rFonts w:ascii="Aptos" w:eastAsia="Calibri" w:hAnsi="Aptos" w:cs="Arial"/>
                  <w:sz w:val="20"/>
                  <w:szCs w:val="20"/>
                  <w:lang w:val="pt-BR"/>
                </w:rPr>
                <w:t xml:space="preserve">Paramecium bursaria </w:t>
              </w:r>
            </w:hyperlink>
            <w:hyperlink r:id="rId37">
              <w:r w:rsidRPr="00E44EC9">
                <w:rPr>
                  <w:rFonts w:ascii="Aptos" w:eastAsia="Calibri" w:hAnsi="Aptos" w:cs="Arial"/>
                  <w:sz w:val="20"/>
                  <w:szCs w:val="20"/>
                  <w:lang w:val="pt-BR"/>
                </w:rPr>
                <w:t>Chlorella</w:t>
              </w:r>
            </w:hyperlink>
            <w:hyperlink r:id="rId38">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CVR-1</w:t>
            </w:r>
          </w:p>
        </w:tc>
        <w:tc>
          <w:tcPr>
            <w:tcW w:w="1418" w:type="dxa"/>
            <w:vAlign w:val="center"/>
          </w:tcPr>
          <w:p w14:paraId="153F1E08"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JX997164</w:t>
            </w:r>
          </w:p>
        </w:tc>
      </w:tr>
      <w:tr w:rsidR="004A0B21" w:rsidRPr="004A0B21" w14:paraId="6C9F6405" w14:textId="77777777" w:rsidTr="009771C1">
        <w:tc>
          <w:tcPr>
            <w:tcW w:w="2097" w:type="dxa"/>
          </w:tcPr>
          <w:p w14:paraId="27C46B8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355CDFD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47045336"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39">
              <w:r w:rsidRPr="00E44EC9">
                <w:rPr>
                  <w:rFonts w:ascii="Aptos" w:eastAsia="Calibri" w:hAnsi="Aptos" w:cs="Arial"/>
                  <w:sz w:val="20"/>
                  <w:szCs w:val="20"/>
                  <w:lang w:val="pt-BR"/>
                </w:rPr>
                <w:t xml:space="preserve">Paramecium bursaria </w:t>
              </w:r>
            </w:hyperlink>
            <w:hyperlink r:id="rId40">
              <w:r w:rsidRPr="00E44EC9">
                <w:rPr>
                  <w:rFonts w:ascii="Aptos" w:eastAsia="Calibri" w:hAnsi="Aptos" w:cs="Arial"/>
                  <w:sz w:val="20"/>
                  <w:szCs w:val="20"/>
                  <w:lang w:val="pt-BR"/>
                </w:rPr>
                <w:t>Chlorella</w:t>
              </w:r>
            </w:hyperlink>
            <w:hyperlink r:id="rId41">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CVA-1</w:t>
            </w:r>
          </w:p>
        </w:tc>
        <w:tc>
          <w:tcPr>
            <w:tcW w:w="1418" w:type="dxa"/>
            <w:vAlign w:val="center"/>
          </w:tcPr>
          <w:p w14:paraId="0BF90E1F"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JX997159</w:t>
            </w:r>
          </w:p>
        </w:tc>
      </w:tr>
      <w:tr w:rsidR="004A0B21" w:rsidRPr="004A0B21" w14:paraId="55EB368F" w14:textId="77777777" w:rsidTr="009771C1">
        <w:tc>
          <w:tcPr>
            <w:tcW w:w="2097" w:type="dxa"/>
          </w:tcPr>
          <w:p w14:paraId="39CD0CD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0A71E1F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4DF7202B"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42">
              <w:r w:rsidRPr="00E44EC9">
                <w:rPr>
                  <w:rFonts w:ascii="Aptos" w:eastAsia="Calibri" w:hAnsi="Aptos" w:cs="Arial"/>
                  <w:sz w:val="20"/>
                  <w:szCs w:val="20"/>
                  <w:lang w:val="pt-BR"/>
                </w:rPr>
                <w:t xml:space="preserve">Paramecium bursaria </w:t>
              </w:r>
            </w:hyperlink>
            <w:hyperlink r:id="rId43">
              <w:r w:rsidRPr="00E44EC9">
                <w:rPr>
                  <w:rFonts w:ascii="Aptos" w:eastAsia="Calibri" w:hAnsi="Aptos" w:cs="Arial"/>
                  <w:sz w:val="20"/>
                  <w:szCs w:val="20"/>
                  <w:lang w:val="pt-BR"/>
                </w:rPr>
                <w:t>Chlorella</w:t>
              </w:r>
            </w:hyperlink>
            <w:hyperlink r:id="rId44">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AP110A</w:t>
            </w:r>
          </w:p>
        </w:tc>
        <w:tc>
          <w:tcPr>
            <w:tcW w:w="1418" w:type="dxa"/>
            <w:vAlign w:val="center"/>
          </w:tcPr>
          <w:p w14:paraId="1C99DE20"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JX997154</w:t>
            </w:r>
          </w:p>
        </w:tc>
      </w:tr>
      <w:tr w:rsidR="004A0B21" w:rsidRPr="004A0B21" w14:paraId="4E0E2B25" w14:textId="77777777" w:rsidTr="009771C1">
        <w:tc>
          <w:tcPr>
            <w:tcW w:w="2097" w:type="dxa"/>
          </w:tcPr>
          <w:p w14:paraId="3B98E9F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745540C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05A4445B"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45">
              <w:r w:rsidRPr="00E44EC9">
                <w:rPr>
                  <w:rFonts w:ascii="Aptos" w:eastAsia="Calibri" w:hAnsi="Aptos" w:cs="Arial"/>
                  <w:sz w:val="20"/>
                  <w:szCs w:val="20"/>
                  <w:lang w:val="pt-BR"/>
                </w:rPr>
                <w:t xml:space="preserve">Paramecium bursaria </w:t>
              </w:r>
            </w:hyperlink>
            <w:hyperlink r:id="rId46">
              <w:r w:rsidRPr="00E44EC9">
                <w:rPr>
                  <w:rFonts w:ascii="Aptos" w:eastAsia="Calibri" w:hAnsi="Aptos" w:cs="Arial"/>
                  <w:sz w:val="20"/>
                  <w:szCs w:val="20"/>
                  <w:lang w:val="pt-BR"/>
                </w:rPr>
                <w:t>Chlorella</w:t>
              </w:r>
            </w:hyperlink>
            <w:hyperlink r:id="rId47">
              <w:r w:rsidRPr="00E44EC9">
                <w:rPr>
                  <w:rFonts w:ascii="Aptos" w:eastAsia="Calibri" w:hAnsi="Aptos" w:cs="Arial"/>
                  <w:sz w:val="20"/>
                  <w:szCs w:val="20"/>
                  <w:lang w:val="pt-BR"/>
                </w:rPr>
                <w:t xml:space="preserve"> virus </w:t>
              </w:r>
            </w:hyperlink>
            <w:hyperlink r:id="rId48">
              <w:r w:rsidRPr="00E44EC9">
                <w:rPr>
                  <w:rFonts w:ascii="Aptos" w:eastAsia="Calibri" w:hAnsi="Aptos" w:cs="Arial"/>
                  <w:sz w:val="20"/>
                  <w:szCs w:val="20"/>
                  <w:lang w:val="pt-BR"/>
                </w:rPr>
                <w:t>FR483</w:t>
              </w:r>
            </w:hyperlink>
          </w:p>
        </w:tc>
        <w:tc>
          <w:tcPr>
            <w:tcW w:w="1418" w:type="dxa"/>
            <w:vAlign w:val="center"/>
          </w:tcPr>
          <w:p w14:paraId="09DF13FB" w14:textId="28B0A425" w:rsidR="00CA2A04" w:rsidRPr="00E44EC9" w:rsidRDefault="00D7139D"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DQ890022</w:t>
            </w:r>
          </w:p>
        </w:tc>
      </w:tr>
      <w:tr w:rsidR="004A0B21" w:rsidRPr="004A0B21" w14:paraId="148E0A18" w14:textId="77777777" w:rsidTr="009771C1">
        <w:tc>
          <w:tcPr>
            <w:tcW w:w="2097" w:type="dxa"/>
          </w:tcPr>
          <w:p w14:paraId="109A15A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023DF1D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1D73080B"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49">
              <w:r w:rsidRPr="00E44EC9">
                <w:rPr>
                  <w:rFonts w:ascii="Aptos" w:eastAsia="Calibri" w:hAnsi="Aptos" w:cs="Arial"/>
                  <w:sz w:val="20"/>
                  <w:szCs w:val="20"/>
                  <w:lang w:val="pt-BR"/>
                </w:rPr>
                <w:t xml:space="preserve">Paramecium bursaria </w:t>
              </w:r>
            </w:hyperlink>
            <w:hyperlink r:id="rId50">
              <w:r w:rsidRPr="00E44EC9">
                <w:rPr>
                  <w:rFonts w:ascii="Aptos" w:eastAsia="Calibri" w:hAnsi="Aptos" w:cs="Arial"/>
                  <w:sz w:val="20"/>
                  <w:szCs w:val="20"/>
                  <w:lang w:val="pt-BR"/>
                </w:rPr>
                <w:t>Chlorella</w:t>
              </w:r>
            </w:hyperlink>
            <w:hyperlink r:id="rId51">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CVB-1</w:t>
            </w:r>
          </w:p>
        </w:tc>
        <w:tc>
          <w:tcPr>
            <w:tcW w:w="1418" w:type="dxa"/>
            <w:vAlign w:val="center"/>
          </w:tcPr>
          <w:p w14:paraId="6108400D"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JX997160</w:t>
            </w:r>
          </w:p>
        </w:tc>
      </w:tr>
      <w:tr w:rsidR="004A0B21" w:rsidRPr="004A0B21" w14:paraId="7AC8B667" w14:textId="77777777" w:rsidTr="009771C1">
        <w:tc>
          <w:tcPr>
            <w:tcW w:w="2097" w:type="dxa"/>
          </w:tcPr>
          <w:p w14:paraId="2825E64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50FF138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betanebraskense</w:t>
            </w:r>
            <w:proofErr w:type="spellEnd"/>
          </w:p>
        </w:tc>
        <w:tc>
          <w:tcPr>
            <w:tcW w:w="4252" w:type="dxa"/>
          </w:tcPr>
          <w:p w14:paraId="649DA3B8" w14:textId="39360B41" w:rsidR="00CA2A04" w:rsidRPr="00E44EC9" w:rsidRDefault="00D63030"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NE-P-1-L</w:t>
            </w:r>
          </w:p>
        </w:tc>
        <w:tc>
          <w:tcPr>
            <w:tcW w:w="1418" w:type="dxa"/>
            <w:vAlign w:val="center"/>
          </w:tcPr>
          <w:p w14:paraId="0E9EBD16" w14:textId="1AB1F058"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PV288763</w:t>
            </w:r>
          </w:p>
        </w:tc>
      </w:tr>
      <w:tr w:rsidR="004A0B21" w:rsidRPr="004A0B21" w14:paraId="7A6DE4E1" w14:textId="77777777" w:rsidTr="009771C1">
        <w:tc>
          <w:tcPr>
            <w:tcW w:w="2097" w:type="dxa"/>
          </w:tcPr>
          <w:p w14:paraId="010A7D3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A725AC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60108BA8" w14:textId="1DB607C2" w:rsidR="00CA2A04" w:rsidRPr="00E44EC9" w:rsidRDefault="00454116" w:rsidP="00342037">
            <w:pPr>
              <w:widowControl w:val="0"/>
              <w:pBdr>
                <w:top w:val="nil"/>
                <w:left w:val="nil"/>
                <w:bottom w:val="nil"/>
                <w:right w:val="nil"/>
                <w:between w:val="nil"/>
              </w:pBdr>
              <w:rPr>
                <w:rFonts w:ascii="Aptos" w:eastAsia="Calibri" w:hAnsi="Aptos" w:cs="Arial"/>
                <w:sz w:val="20"/>
                <w:szCs w:val="20"/>
                <w:lang w:val="pt-BR"/>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P-NE-13</w:t>
            </w:r>
          </w:p>
        </w:tc>
        <w:tc>
          <w:tcPr>
            <w:tcW w:w="1418" w:type="dxa"/>
            <w:vAlign w:val="center"/>
          </w:tcPr>
          <w:p w14:paraId="75CAA6CC" w14:textId="41715F83"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PV288773</w:t>
            </w:r>
          </w:p>
        </w:tc>
      </w:tr>
      <w:tr w:rsidR="004A0B21" w:rsidRPr="004A0B21" w14:paraId="6FD9A0A3" w14:textId="77777777" w:rsidTr="009771C1">
        <w:tc>
          <w:tcPr>
            <w:tcW w:w="2097" w:type="dxa"/>
          </w:tcPr>
          <w:p w14:paraId="64F286D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472BF71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7CB31966" w14:textId="07033860"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NE-P-2-m</w:t>
            </w:r>
          </w:p>
        </w:tc>
        <w:tc>
          <w:tcPr>
            <w:tcW w:w="1418" w:type="dxa"/>
            <w:vAlign w:val="center"/>
          </w:tcPr>
          <w:p w14:paraId="7DE25B68" w14:textId="0AD3D619"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PV288764</w:t>
            </w:r>
          </w:p>
        </w:tc>
      </w:tr>
      <w:tr w:rsidR="004A0B21" w:rsidRPr="004A0B21" w14:paraId="010CC14E" w14:textId="77777777" w:rsidTr="009771C1">
        <w:tc>
          <w:tcPr>
            <w:tcW w:w="2097" w:type="dxa"/>
          </w:tcPr>
          <w:p w14:paraId="0AF470C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5E98050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09057287" w14:textId="40FC44FC"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P-NE-11</w:t>
            </w:r>
          </w:p>
        </w:tc>
        <w:tc>
          <w:tcPr>
            <w:tcW w:w="1418" w:type="dxa"/>
            <w:vAlign w:val="center"/>
          </w:tcPr>
          <w:p w14:paraId="31075320" w14:textId="3FEC482E"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PV288771</w:t>
            </w:r>
          </w:p>
        </w:tc>
      </w:tr>
      <w:tr w:rsidR="004A0B21" w:rsidRPr="004A0B21" w14:paraId="30CEFB63" w14:textId="77777777" w:rsidTr="009771C1">
        <w:tc>
          <w:tcPr>
            <w:tcW w:w="2097" w:type="dxa"/>
          </w:tcPr>
          <w:p w14:paraId="6160762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4CA24F9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09D48F2E"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52">
              <w:r w:rsidRPr="00E44EC9">
                <w:rPr>
                  <w:rFonts w:ascii="Aptos" w:eastAsia="Calibri" w:hAnsi="Aptos" w:cs="Arial"/>
                  <w:sz w:val="20"/>
                  <w:szCs w:val="20"/>
                  <w:lang w:val="pt-BR"/>
                </w:rPr>
                <w:t xml:space="preserve">Paramecium bursaria </w:t>
              </w:r>
            </w:hyperlink>
            <w:hyperlink r:id="rId53">
              <w:r w:rsidRPr="00E44EC9">
                <w:rPr>
                  <w:rFonts w:ascii="Aptos" w:eastAsia="Calibri" w:hAnsi="Aptos" w:cs="Arial"/>
                  <w:sz w:val="20"/>
                  <w:szCs w:val="20"/>
                  <w:lang w:val="pt-BR"/>
                </w:rPr>
                <w:t>Chlorella</w:t>
              </w:r>
            </w:hyperlink>
            <w:hyperlink r:id="rId54">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Fr5L</w:t>
            </w:r>
          </w:p>
        </w:tc>
        <w:tc>
          <w:tcPr>
            <w:tcW w:w="1418" w:type="dxa"/>
            <w:vAlign w:val="center"/>
          </w:tcPr>
          <w:p w14:paraId="3A858F15"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JX997167</w:t>
            </w:r>
          </w:p>
        </w:tc>
      </w:tr>
      <w:tr w:rsidR="004A0B21" w:rsidRPr="004A0B21" w14:paraId="741E87E8" w14:textId="77777777" w:rsidTr="009771C1">
        <w:tc>
          <w:tcPr>
            <w:tcW w:w="2097" w:type="dxa"/>
          </w:tcPr>
          <w:p w14:paraId="0F8EC7E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7396BE1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79070012"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55">
              <w:r w:rsidRPr="00E44EC9">
                <w:rPr>
                  <w:rFonts w:ascii="Aptos" w:eastAsia="Calibri" w:hAnsi="Aptos" w:cs="Arial"/>
                  <w:sz w:val="20"/>
                  <w:szCs w:val="20"/>
                  <w:lang w:val="pt-BR"/>
                </w:rPr>
                <w:t xml:space="preserve">Paramecium bursaria </w:t>
              </w:r>
            </w:hyperlink>
            <w:hyperlink r:id="rId56">
              <w:r w:rsidRPr="00E44EC9">
                <w:rPr>
                  <w:rFonts w:ascii="Aptos" w:eastAsia="Calibri" w:hAnsi="Aptos" w:cs="Arial"/>
                  <w:sz w:val="20"/>
                  <w:szCs w:val="20"/>
                  <w:lang w:val="pt-BR"/>
                </w:rPr>
                <w:t>Chlorella</w:t>
              </w:r>
            </w:hyperlink>
            <w:hyperlink r:id="rId57">
              <w:r w:rsidRPr="00E44EC9">
                <w:rPr>
                  <w:rFonts w:ascii="Aptos" w:eastAsia="Calibri" w:hAnsi="Aptos" w:cs="Arial"/>
                  <w:sz w:val="20"/>
                  <w:szCs w:val="20"/>
                  <w:lang w:val="pt-BR"/>
                </w:rPr>
                <w:t xml:space="preserve"> virus </w:t>
              </w:r>
            </w:hyperlink>
            <w:r w:rsidRPr="00E44EC9">
              <w:rPr>
                <w:rFonts w:ascii="Aptos" w:eastAsia="Calibri" w:hAnsi="Aptos" w:cs="Arial"/>
                <w:sz w:val="20"/>
                <w:szCs w:val="20"/>
                <w:lang w:val="pt-BR"/>
              </w:rPr>
              <w:t>CZ-2</w:t>
            </w:r>
          </w:p>
        </w:tc>
        <w:tc>
          <w:tcPr>
            <w:tcW w:w="1418" w:type="dxa"/>
            <w:vAlign w:val="center"/>
          </w:tcPr>
          <w:p w14:paraId="1C9AA7A8"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JX997166</w:t>
            </w:r>
          </w:p>
        </w:tc>
      </w:tr>
      <w:tr w:rsidR="004A0B21" w:rsidRPr="004A0B21" w14:paraId="13DEB4DF" w14:textId="77777777" w:rsidTr="009771C1">
        <w:tc>
          <w:tcPr>
            <w:tcW w:w="2097" w:type="dxa"/>
          </w:tcPr>
          <w:p w14:paraId="5250D21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0199355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6DA03B25"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lang w:val="pt-BR"/>
              </w:rPr>
            </w:pPr>
            <w:hyperlink r:id="rId58">
              <w:r w:rsidRPr="00E44EC9">
                <w:rPr>
                  <w:rFonts w:ascii="Aptos" w:eastAsia="Calibri" w:hAnsi="Aptos" w:cs="Arial"/>
                  <w:sz w:val="20"/>
                  <w:szCs w:val="20"/>
                </w:rPr>
                <w:t xml:space="preserve">Paramecium bursaria </w:t>
              </w:r>
            </w:hyperlink>
            <w:hyperlink r:id="rId59">
              <w:r w:rsidRPr="00E44EC9">
                <w:rPr>
                  <w:rFonts w:ascii="Aptos" w:eastAsia="Calibri" w:hAnsi="Aptos" w:cs="Arial"/>
                  <w:sz w:val="20"/>
                  <w:szCs w:val="20"/>
                </w:rPr>
                <w:t>Chlorella</w:t>
              </w:r>
            </w:hyperlink>
            <w:hyperlink r:id="rId60">
              <w:r w:rsidRPr="00E44EC9">
                <w:rPr>
                  <w:rFonts w:ascii="Aptos" w:eastAsia="Calibri" w:hAnsi="Aptos" w:cs="Arial"/>
                  <w:sz w:val="20"/>
                  <w:szCs w:val="20"/>
                </w:rPr>
                <w:t xml:space="preserve"> virus </w:t>
              </w:r>
            </w:hyperlink>
            <w:r w:rsidRPr="00E44EC9">
              <w:rPr>
                <w:rFonts w:ascii="Aptos" w:eastAsia="Calibri" w:hAnsi="Aptos" w:cs="Arial"/>
                <w:sz w:val="20"/>
                <w:szCs w:val="20"/>
              </w:rPr>
              <w:t>OR0704.2.2</w:t>
            </w:r>
          </w:p>
        </w:tc>
        <w:tc>
          <w:tcPr>
            <w:tcW w:w="1418" w:type="dxa"/>
            <w:vAlign w:val="center"/>
          </w:tcPr>
          <w:p w14:paraId="3709F3E7"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JX997184</w:t>
            </w:r>
          </w:p>
        </w:tc>
      </w:tr>
      <w:tr w:rsidR="004A0B21" w:rsidRPr="004A0B21" w14:paraId="6BCA86F4" w14:textId="77777777" w:rsidTr="009771C1">
        <w:tc>
          <w:tcPr>
            <w:tcW w:w="2097" w:type="dxa"/>
          </w:tcPr>
          <w:p w14:paraId="61CD7B3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22FCF3A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5D1B2A9F" w14:textId="6FCBC199"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NE-P-3-s</w:t>
            </w:r>
          </w:p>
        </w:tc>
        <w:tc>
          <w:tcPr>
            <w:tcW w:w="1418" w:type="dxa"/>
            <w:vAlign w:val="center"/>
          </w:tcPr>
          <w:p w14:paraId="763F0C5F" w14:textId="73F72E9E"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PV288765</w:t>
            </w:r>
          </w:p>
        </w:tc>
      </w:tr>
      <w:tr w:rsidR="004A0B21" w:rsidRPr="004A0B21" w14:paraId="3D5B885B" w14:textId="77777777" w:rsidTr="009771C1">
        <w:tc>
          <w:tcPr>
            <w:tcW w:w="2097" w:type="dxa"/>
          </w:tcPr>
          <w:p w14:paraId="53A834F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7704474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7A2FA2C4" w14:textId="7FF491BA"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P-NE-12</w:t>
            </w:r>
          </w:p>
        </w:tc>
        <w:tc>
          <w:tcPr>
            <w:tcW w:w="1418" w:type="dxa"/>
            <w:vAlign w:val="center"/>
          </w:tcPr>
          <w:p w14:paraId="10844519" w14:textId="52C11B1A"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PV288772</w:t>
            </w:r>
          </w:p>
        </w:tc>
      </w:tr>
      <w:tr w:rsidR="004A0B21" w:rsidRPr="004A0B21" w14:paraId="21BAE84C" w14:textId="77777777" w:rsidTr="009771C1">
        <w:tc>
          <w:tcPr>
            <w:tcW w:w="2097" w:type="dxa"/>
          </w:tcPr>
          <w:p w14:paraId="7B8ACE5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171AE42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7DAF9271" w14:textId="7FF835CC"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NE-P-4-fs</w:t>
            </w:r>
          </w:p>
        </w:tc>
        <w:tc>
          <w:tcPr>
            <w:tcW w:w="1418" w:type="dxa"/>
            <w:vAlign w:val="center"/>
          </w:tcPr>
          <w:p w14:paraId="5391F6EE" w14:textId="6FCEE0C0"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PV288766</w:t>
            </w:r>
          </w:p>
        </w:tc>
      </w:tr>
      <w:tr w:rsidR="004A0B21" w:rsidRPr="004A0B21" w14:paraId="52DAEACE" w14:textId="77777777" w:rsidTr="009771C1">
        <w:tc>
          <w:tcPr>
            <w:tcW w:w="2097" w:type="dxa"/>
          </w:tcPr>
          <w:p w14:paraId="1A6E6B4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19172B9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4252" w:type="dxa"/>
          </w:tcPr>
          <w:p w14:paraId="28EFDF54" w14:textId="355958B6"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NE-P-8-f</w:t>
            </w:r>
          </w:p>
        </w:tc>
        <w:tc>
          <w:tcPr>
            <w:tcW w:w="1418" w:type="dxa"/>
            <w:vAlign w:val="center"/>
          </w:tcPr>
          <w:p w14:paraId="15575815" w14:textId="2161C242"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PV288768</w:t>
            </w:r>
          </w:p>
        </w:tc>
      </w:tr>
      <w:tr w:rsidR="004A0B21" w:rsidRPr="004A0B21" w14:paraId="3FDD040F" w14:textId="77777777" w:rsidTr="009771C1">
        <w:tc>
          <w:tcPr>
            <w:tcW w:w="2097" w:type="dxa"/>
          </w:tcPr>
          <w:p w14:paraId="336EBE1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lang w:val="pt-BR"/>
              </w:rPr>
            </w:pPr>
          </w:p>
        </w:tc>
        <w:tc>
          <w:tcPr>
            <w:tcW w:w="2298" w:type="dxa"/>
          </w:tcPr>
          <w:p w14:paraId="3A808A9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longinquus</w:t>
            </w:r>
            <w:proofErr w:type="spellEnd"/>
          </w:p>
        </w:tc>
        <w:tc>
          <w:tcPr>
            <w:tcW w:w="4252" w:type="dxa"/>
          </w:tcPr>
          <w:p w14:paraId="7050DEAC" w14:textId="6B63875E" w:rsidR="00CA2A04" w:rsidRPr="00E44EC9" w:rsidRDefault="00454116"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NE-JV-1</w:t>
            </w:r>
          </w:p>
        </w:tc>
        <w:tc>
          <w:tcPr>
            <w:tcW w:w="1418" w:type="dxa"/>
            <w:vAlign w:val="center"/>
          </w:tcPr>
          <w:p w14:paraId="697B724E"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JX997176</w:t>
            </w:r>
          </w:p>
        </w:tc>
      </w:tr>
      <w:tr w:rsidR="004A0B21" w:rsidRPr="004A0B21" w14:paraId="188076D5" w14:textId="77777777" w:rsidTr="009771C1">
        <w:tc>
          <w:tcPr>
            <w:tcW w:w="2097" w:type="dxa"/>
          </w:tcPr>
          <w:p w14:paraId="1CF1989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B782E0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4C8A9377" w14:textId="68EBC29A"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NE-P-6-s</w:t>
            </w:r>
          </w:p>
        </w:tc>
        <w:tc>
          <w:tcPr>
            <w:tcW w:w="1418" w:type="dxa"/>
            <w:vAlign w:val="center"/>
          </w:tcPr>
          <w:p w14:paraId="7B481CA9" w14:textId="4C43BE4E"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PV288767</w:t>
            </w:r>
          </w:p>
        </w:tc>
      </w:tr>
      <w:tr w:rsidR="004A0B21" w:rsidRPr="004A0B21" w14:paraId="59C43828" w14:textId="77777777" w:rsidTr="009771C1">
        <w:tc>
          <w:tcPr>
            <w:tcW w:w="2097" w:type="dxa"/>
          </w:tcPr>
          <w:p w14:paraId="7ED98200" w14:textId="760A1905" w:rsidR="00CA2A04" w:rsidRPr="004A0B21" w:rsidRDefault="009771C1" w:rsidP="00342037">
            <w:pPr>
              <w:widowControl w:val="0"/>
              <w:pBdr>
                <w:top w:val="nil"/>
                <w:left w:val="nil"/>
                <w:bottom w:val="nil"/>
                <w:right w:val="nil"/>
                <w:between w:val="nil"/>
              </w:pBdr>
              <w:rPr>
                <w:rFonts w:ascii="Aptos" w:eastAsia="Aptos" w:hAnsi="Aptos" w:cs="Arial"/>
                <w:i/>
                <w:sz w:val="20"/>
                <w:szCs w:val="20"/>
              </w:rPr>
            </w:pPr>
            <w:r>
              <w:rPr>
                <w:rFonts w:ascii="Aptos" w:eastAsia="Aptos" w:hAnsi="Aptos" w:cs="Arial"/>
                <w:i/>
                <w:sz w:val="20"/>
                <w:szCs w:val="20"/>
              </w:rPr>
              <w:t>“</w:t>
            </w:r>
            <w:r w:rsidR="00CA2A04" w:rsidRPr="004A0B21">
              <w:rPr>
                <w:rFonts w:ascii="Aptos" w:eastAsia="Aptos" w:hAnsi="Aptos" w:cs="Arial"/>
                <w:i/>
                <w:sz w:val="20"/>
                <w:szCs w:val="20"/>
              </w:rPr>
              <w:t>Gammachlorovirus</w:t>
            </w:r>
            <w:r>
              <w:rPr>
                <w:rFonts w:ascii="Aptos" w:eastAsia="Aptos" w:hAnsi="Aptos" w:cs="Arial"/>
                <w:i/>
                <w:sz w:val="20"/>
                <w:szCs w:val="20"/>
              </w:rPr>
              <w:t>”</w:t>
            </w:r>
          </w:p>
        </w:tc>
        <w:tc>
          <w:tcPr>
            <w:tcW w:w="2298" w:type="dxa"/>
          </w:tcPr>
          <w:p w14:paraId="795D343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heliozoae</w:t>
            </w:r>
            <w:proofErr w:type="spellEnd"/>
          </w:p>
        </w:tc>
        <w:tc>
          <w:tcPr>
            <w:tcW w:w="4252" w:type="dxa"/>
            <w:vAlign w:val="center"/>
          </w:tcPr>
          <w:p w14:paraId="07A8B8FD" w14:textId="7E8C8435" w:rsidR="00CA2A04" w:rsidRPr="00E44EC9" w:rsidRDefault="00DB197E"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NES-5A-S1</w:t>
            </w:r>
          </w:p>
        </w:tc>
        <w:tc>
          <w:tcPr>
            <w:tcW w:w="1418" w:type="dxa"/>
            <w:vAlign w:val="center"/>
          </w:tcPr>
          <w:p w14:paraId="6ECD6C64" w14:textId="77777777" w:rsidR="00CA2A04" w:rsidRPr="00E44EC9" w:rsidRDefault="00CA2A04" w:rsidP="00342037">
            <w:pPr>
              <w:widowControl w:val="0"/>
              <w:pBdr>
                <w:top w:val="nil"/>
                <w:left w:val="nil"/>
                <w:bottom w:val="nil"/>
                <w:right w:val="nil"/>
                <w:between w:val="nil"/>
              </w:pBdr>
              <w:jc w:val="center"/>
              <w:rPr>
                <w:rFonts w:ascii="Aptos" w:eastAsia="Aptos" w:hAnsi="Aptos" w:cs="Arial"/>
                <w:i/>
                <w:sz w:val="20"/>
                <w:szCs w:val="20"/>
              </w:rPr>
            </w:pPr>
            <w:r w:rsidRPr="00E44EC9">
              <w:rPr>
                <w:rFonts w:ascii="Aptos" w:eastAsia="Calibri" w:hAnsi="Aptos" w:cs="Arial"/>
                <w:sz w:val="20"/>
                <w:szCs w:val="20"/>
              </w:rPr>
              <w:t>PQ067549</w:t>
            </w:r>
          </w:p>
        </w:tc>
      </w:tr>
      <w:tr w:rsidR="004A0B21" w:rsidRPr="004A0B21" w14:paraId="293A8B1E" w14:textId="77777777" w:rsidTr="009771C1">
        <w:tc>
          <w:tcPr>
            <w:tcW w:w="2097" w:type="dxa"/>
          </w:tcPr>
          <w:p w14:paraId="57AB2BE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CBF05F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2753D907"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OR0704.3</w:t>
            </w:r>
          </w:p>
        </w:tc>
        <w:tc>
          <w:tcPr>
            <w:tcW w:w="1418" w:type="dxa"/>
            <w:vAlign w:val="center"/>
          </w:tcPr>
          <w:p w14:paraId="56B9994A"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JX997185</w:t>
            </w:r>
          </w:p>
        </w:tc>
      </w:tr>
      <w:tr w:rsidR="004A0B21" w:rsidRPr="004A0B21" w14:paraId="3C3E6E8A" w14:textId="77777777" w:rsidTr="009771C1">
        <w:tc>
          <w:tcPr>
            <w:tcW w:w="2097" w:type="dxa"/>
          </w:tcPr>
          <w:p w14:paraId="45F7D29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F55E84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2DBBEED0" w14:textId="22BAB1AA"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LP-F3a-4a</w:t>
            </w:r>
          </w:p>
        </w:tc>
        <w:tc>
          <w:tcPr>
            <w:tcW w:w="1418" w:type="dxa"/>
            <w:vAlign w:val="center"/>
          </w:tcPr>
          <w:p w14:paraId="1DC57C4E"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PQ067565</w:t>
            </w:r>
          </w:p>
        </w:tc>
      </w:tr>
      <w:tr w:rsidR="004A0B21" w:rsidRPr="004A0B21" w14:paraId="7DDBC74E" w14:textId="77777777" w:rsidTr="009771C1">
        <w:tc>
          <w:tcPr>
            <w:tcW w:w="2097" w:type="dxa"/>
            <w:vAlign w:val="center"/>
          </w:tcPr>
          <w:p w14:paraId="4223726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64E9DF0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7B1E9736"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Can0610SP</w:t>
            </w:r>
          </w:p>
        </w:tc>
        <w:tc>
          <w:tcPr>
            <w:tcW w:w="1418" w:type="dxa"/>
            <w:vAlign w:val="center"/>
          </w:tcPr>
          <w:p w14:paraId="5F9BFA3C"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JX997156</w:t>
            </w:r>
          </w:p>
        </w:tc>
      </w:tr>
      <w:tr w:rsidR="004A0B21" w:rsidRPr="004A0B21" w14:paraId="55243E4D" w14:textId="77777777" w:rsidTr="009771C1">
        <w:tc>
          <w:tcPr>
            <w:tcW w:w="2097" w:type="dxa"/>
            <w:vAlign w:val="center"/>
          </w:tcPr>
          <w:p w14:paraId="7379F0A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812E1B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7769B3E4" w14:textId="6A75BCC8"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S-NE-9</w:t>
            </w:r>
          </w:p>
        </w:tc>
        <w:tc>
          <w:tcPr>
            <w:tcW w:w="1418" w:type="dxa"/>
            <w:vAlign w:val="center"/>
          </w:tcPr>
          <w:p w14:paraId="2D273B8C"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PQ067552</w:t>
            </w:r>
          </w:p>
        </w:tc>
      </w:tr>
      <w:tr w:rsidR="004A0B21" w:rsidRPr="004A0B21" w14:paraId="6B8D4474" w14:textId="77777777" w:rsidTr="009771C1">
        <w:tc>
          <w:tcPr>
            <w:tcW w:w="2097" w:type="dxa"/>
            <w:vAlign w:val="center"/>
          </w:tcPr>
          <w:p w14:paraId="6A77050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vAlign w:val="center"/>
          </w:tcPr>
          <w:p w14:paraId="7308134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17D8D780"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NE-JV-2</w:t>
            </w:r>
          </w:p>
        </w:tc>
        <w:tc>
          <w:tcPr>
            <w:tcW w:w="1418" w:type="dxa"/>
            <w:vAlign w:val="center"/>
          </w:tcPr>
          <w:p w14:paraId="74D00644"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JX997177</w:t>
            </w:r>
          </w:p>
        </w:tc>
      </w:tr>
      <w:tr w:rsidR="004A0B21" w:rsidRPr="004A0B21" w14:paraId="6630AE7E" w14:textId="77777777" w:rsidTr="009771C1">
        <w:tc>
          <w:tcPr>
            <w:tcW w:w="2097" w:type="dxa"/>
            <w:vAlign w:val="center"/>
          </w:tcPr>
          <w:p w14:paraId="258809C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vAlign w:val="center"/>
          </w:tcPr>
          <w:p w14:paraId="6EEB157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4BA27235" w14:textId="4E70789A"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S-NE-12</w:t>
            </w:r>
          </w:p>
        </w:tc>
        <w:tc>
          <w:tcPr>
            <w:tcW w:w="1418" w:type="dxa"/>
            <w:vAlign w:val="center"/>
          </w:tcPr>
          <w:p w14:paraId="3204334C"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PQ067555</w:t>
            </w:r>
          </w:p>
        </w:tc>
      </w:tr>
      <w:tr w:rsidR="004A0B21" w:rsidRPr="004A0B21" w14:paraId="24E5B409" w14:textId="77777777" w:rsidTr="009771C1">
        <w:tc>
          <w:tcPr>
            <w:tcW w:w="2097" w:type="dxa"/>
            <w:vAlign w:val="center"/>
          </w:tcPr>
          <w:p w14:paraId="74A3075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vAlign w:val="center"/>
          </w:tcPr>
          <w:p w14:paraId="2D5D803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770C1E6F" w14:textId="261AEA11"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 xml:space="preserve">chlorovirus </w:t>
            </w:r>
            <w:r w:rsidR="00CA2A04" w:rsidRPr="00E44EC9">
              <w:rPr>
                <w:rFonts w:ascii="Aptos" w:eastAsia="Calibri" w:hAnsi="Aptos" w:cs="Arial"/>
                <w:sz w:val="20"/>
                <w:szCs w:val="20"/>
              </w:rPr>
              <w:t>S-NE-17</w:t>
            </w:r>
          </w:p>
        </w:tc>
        <w:tc>
          <w:tcPr>
            <w:tcW w:w="1418" w:type="dxa"/>
            <w:vAlign w:val="center"/>
          </w:tcPr>
          <w:p w14:paraId="26F87678"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PQ067559</w:t>
            </w:r>
          </w:p>
        </w:tc>
      </w:tr>
      <w:tr w:rsidR="004A0B21" w:rsidRPr="004A0B21" w14:paraId="1D6CAE05" w14:textId="77777777" w:rsidTr="009771C1">
        <w:tc>
          <w:tcPr>
            <w:tcW w:w="2097" w:type="dxa"/>
            <w:vAlign w:val="center"/>
          </w:tcPr>
          <w:p w14:paraId="1B3879F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vAlign w:val="center"/>
          </w:tcPr>
          <w:p w14:paraId="60ABB12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35B7F664" w14:textId="184B7786"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S-NE-19</w:t>
            </w:r>
          </w:p>
        </w:tc>
        <w:tc>
          <w:tcPr>
            <w:tcW w:w="1418" w:type="dxa"/>
            <w:vAlign w:val="center"/>
          </w:tcPr>
          <w:p w14:paraId="6D743045"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PQ067561</w:t>
            </w:r>
          </w:p>
        </w:tc>
      </w:tr>
      <w:tr w:rsidR="004A0B21" w:rsidRPr="004A0B21" w14:paraId="0E7D8AF0" w14:textId="77777777" w:rsidTr="009771C1">
        <w:tc>
          <w:tcPr>
            <w:tcW w:w="2097" w:type="dxa"/>
          </w:tcPr>
          <w:p w14:paraId="6D5CBF7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A2A4DA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63F1478B" w14:textId="51BC1FF8"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S-NE-16</w:t>
            </w:r>
          </w:p>
        </w:tc>
        <w:tc>
          <w:tcPr>
            <w:tcW w:w="1418" w:type="dxa"/>
            <w:vAlign w:val="center"/>
          </w:tcPr>
          <w:p w14:paraId="3A529DD3"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PQ067558</w:t>
            </w:r>
          </w:p>
        </w:tc>
      </w:tr>
      <w:tr w:rsidR="004A0B21" w:rsidRPr="004A0B21" w14:paraId="1856193B" w14:textId="77777777" w:rsidTr="009771C1">
        <w:tc>
          <w:tcPr>
            <w:tcW w:w="2097" w:type="dxa"/>
            <w:vAlign w:val="center"/>
          </w:tcPr>
          <w:p w14:paraId="0147C02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vAlign w:val="center"/>
          </w:tcPr>
          <w:p w14:paraId="38A35D0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6E34AC9C" w14:textId="18905A12"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S-NE-23</w:t>
            </w:r>
          </w:p>
        </w:tc>
        <w:tc>
          <w:tcPr>
            <w:tcW w:w="1418" w:type="dxa"/>
            <w:vAlign w:val="center"/>
          </w:tcPr>
          <w:p w14:paraId="75CEC485"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PQ067564</w:t>
            </w:r>
          </w:p>
        </w:tc>
      </w:tr>
      <w:tr w:rsidR="004A0B21" w:rsidRPr="004A0B21" w14:paraId="56F4E4F9" w14:textId="77777777" w:rsidTr="009771C1">
        <w:tc>
          <w:tcPr>
            <w:tcW w:w="2097" w:type="dxa"/>
            <w:vAlign w:val="center"/>
          </w:tcPr>
          <w:p w14:paraId="3A12AA1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vAlign w:val="center"/>
          </w:tcPr>
          <w:p w14:paraId="79146DB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1FC260F3" w14:textId="3A362744"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S-NE-15</w:t>
            </w:r>
          </w:p>
        </w:tc>
        <w:tc>
          <w:tcPr>
            <w:tcW w:w="1418" w:type="dxa"/>
            <w:vAlign w:val="center"/>
          </w:tcPr>
          <w:p w14:paraId="7F0DFECC"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PQ067557</w:t>
            </w:r>
          </w:p>
        </w:tc>
      </w:tr>
      <w:tr w:rsidR="004A0B21" w:rsidRPr="004A0B21" w14:paraId="4EC52241" w14:textId="77777777" w:rsidTr="009771C1">
        <w:tc>
          <w:tcPr>
            <w:tcW w:w="2097" w:type="dxa"/>
          </w:tcPr>
          <w:p w14:paraId="0C0110E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FF15B3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0944E76F"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NE-JV-3</w:t>
            </w:r>
          </w:p>
        </w:tc>
        <w:tc>
          <w:tcPr>
            <w:tcW w:w="1418" w:type="dxa"/>
            <w:vAlign w:val="center"/>
          </w:tcPr>
          <w:p w14:paraId="336F455F"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JX997178</w:t>
            </w:r>
          </w:p>
        </w:tc>
      </w:tr>
      <w:tr w:rsidR="004A0B21" w:rsidRPr="004A0B21" w14:paraId="5F101F93" w14:textId="77777777" w:rsidTr="009771C1">
        <w:tc>
          <w:tcPr>
            <w:tcW w:w="2097" w:type="dxa"/>
          </w:tcPr>
          <w:p w14:paraId="7BC0022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01FC3F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2DAE02A5"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hyperlink r:id="rId61">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1</w:t>
              </w:r>
            </w:hyperlink>
          </w:p>
        </w:tc>
        <w:tc>
          <w:tcPr>
            <w:tcW w:w="1418" w:type="dxa"/>
            <w:vAlign w:val="center"/>
          </w:tcPr>
          <w:p w14:paraId="07A84FF5" w14:textId="7F1CA163" w:rsidR="00CA2A04" w:rsidRPr="00E44EC9" w:rsidRDefault="00D7139D"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EF101928</w:t>
            </w:r>
          </w:p>
        </w:tc>
      </w:tr>
      <w:tr w:rsidR="004A0B21" w:rsidRPr="004A0B21" w14:paraId="64B6E541" w14:textId="77777777" w:rsidTr="009771C1">
        <w:tc>
          <w:tcPr>
            <w:tcW w:w="2097" w:type="dxa"/>
          </w:tcPr>
          <w:p w14:paraId="089845B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4B8166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353FACAE"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MO0605SPH</w:t>
            </w:r>
          </w:p>
        </w:tc>
        <w:tc>
          <w:tcPr>
            <w:tcW w:w="1418" w:type="dxa"/>
            <w:vAlign w:val="center"/>
          </w:tcPr>
          <w:p w14:paraId="66D06B72"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JX997175</w:t>
            </w:r>
          </w:p>
        </w:tc>
      </w:tr>
      <w:tr w:rsidR="004A0B21" w:rsidRPr="004A0B21" w14:paraId="5DE0DF75" w14:textId="77777777" w:rsidTr="009771C1">
        <w:tc>
          <w:tcPr>
            <w:tcW w:w="2097" w:type="dxa"/>
          </w:tcPr>
          <w:p w14:paraId="5785DD9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592775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1EF9391F" w14:textId="23048CEF" w:rsidR="00CA2A04" w:rsidRPr="00E44EC9" w:rsidRDefault="00DB197E"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S-NE-10</w:t>
            </w:r>
          </w:p>
        </w:tc>
        <w:tc>
          <w:tcPr>
            <w:tcW w:w="1418" w:type="dxa"/>
            <w:vAlign w:val="center"/>
          </w:tcPr>
          <w:p w14:paraId="5A111F0B"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PQ067553</w:t>
            </w:r>
          </w:p>
        </w:tc>
      </w:tr>
      <w:tr w:rsidR="004A0B21" w:rsidRPr="004A0B21" w14:paraId="21915362" w14:textId="77777777" w:rsidTr="009771C1">
        <w:tc>
          <w:tcPr>
            <w:tcW w:w="2097" w:type="dxa"/>
          </w:tcPr>
          <w:p w14:paraId="16E96C0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3E1872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4E09E73C"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WI0606</w:t>
            </w:r>
          </w:p>
        </w:tc>
        <w:tc>
          <w:tcPr>
            <w:tcW w:w="1418" w:type="dxa"/>
            <w:vAlign w:val="center"/>
          </w:tcPr>
          <w:p w14:paraId="6CF8D85D"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JX997187</w:t>
            </w:r>
          </w:p>
        </w:tc>
      </w:tr>
      <w:tr w:rsidR="004A0B21" w:rsidRPr="004A0B21" w14:paraId="5E7326F4" w14:textId="77777777" w:rsidTr="009771C1">
        <w:tc>
          <w:tcPr>
            <w:tcW w:w="2097" w:type="dxa"/>
          </w:tcPr>
          <w:p w14:paraId="5F38AA2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BE43B97"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vAlign w:val="center"/>
          </w:tcPr>
          <w:p w14:paraId="1DCEC3C8" w14:textId="77777777" w:rsidR="00CA2A04" w:rsidRPr="00E44EC9" w:rsidRDefault="00CA2A04"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 NES-4B-L1</w:t>
            </w:r>
          </w:p>
        </w:tc>
        <w:tc>
          <w:tcPr>
            <w:tcW w:w="1418" w:type="dxa"/>
            <w:vAlign w:val="center"/>
          </w:tcPr>
          <w:p w14:paraId="2039A4C7"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PQ067546</w:t>
            </w:r>
          </w:p>
        </w:tc>
      </w:tr>
      <w:tr w:rsidR="004A0B21" w:rsidRPr="004A0B21" w14:paraId="277DF437" w14:textId="77777777" w:rsidTr="009771C1">
        <w:tc>
          <w:tcPr>
            <w:tcW w:w="2097" w:type="dxa"/>
          </w:tcPr>
          <w:p w14:paraId="02AA557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B9E064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novaeterrae</w:t>
            </w:r>
            <w:proofErr w:type="spellEnd"/>
          </w:p>
        </w:tc>
        <w:tc>
          <w:tcPr>
            <w:tcW w:w="4252" w:type="dxa"/>
          </w:tcPr>
          <w:p w14:paraId="5864C823" w14:textId="77777777" w:rsidR="00CA2A04" w:rsidRPr="00E44EC9" w:rsidRDefault="00CA2A04" w:rsidP="00342037">
            <w:pPr>
              <w:widowControl w:val="0"/>
              <w:pBdr>
                <w:top w:val="nil"/>
                <w:left w:val="nil"/>
                <w:bottom w:val="nil"/>
                <w:right w:val="nil"/>
                <w:between w:val="nil"/>
              </w:pBdr>
              <w:rPr>
                <w:rFonts w:ascii="Aptos" w:eastAsia="Aptos" w:hAnsi="Aptos" w:cs="Arial"/>
                <w:i/>
                <w:sz w:val="20"/>
                <w:szCs w:val="20"/>
              </w:rPr>
            </w:pPr>
            <w:hyperlink r:id="rId62">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w:t>
              </w:r>
            </w:hyperlink>
            <w:hyperlink r:id="rId63">
              <w:r w:rsidRPr="00E44EC9">
                <w:rPr>
                  <w:rFonts w:ascii="Aptos" w:eastAsia="Calibri" w:hAnsi="Aptos" w:cs="Arial"/>
                  <w:sz w:val="20"/>
                  <w:szCs w:val="20"/>
                </w:rPr>
                <w:t>Br0604L</w:t>
              </w:r>
            </w:hyperlink>
          </w:p>
        </w:tc>
        <w:tc>
          <w:tcPr>
            <w:tcW w:w="1418" w:type="dxa"/>
            <w:vAlign w:val="center"/>
          </w:tcPr>
          <w:p w14:paraId="2D5EC37A"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JX997155</w:t>
            </w:r>
          </w:p>
        </w:tc>
      </w:tr>
      <w:tr w:rsidR="004A0B21" w:rsidRPr="004A0B21" w14:paraId="08767C37" w14:textId="77777777" w:rsidTr="009771C1">
        <w:tc>
          <w:tcPr>
            <w:tcW w:w="2097" w:type="dxa"/>
          </w:tcPr>
          <w:p w14:paraId="260EB41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D20264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75697404" w14:textId="77777777" w:rsidR="00CA2A04" w:rsidRPr="00E44EC9" w:rsidRDefault="00CA2A04" w:rsidP="00342037">
            <w:pPr>
              <w:widowControl w:val="0"/>
              <w:pBdr>
                <w:top w:val="nil"/>
                <w:left w:val="nil"/>
                <w:bottom w:val="nil"/>
                <w:right w:val="nil"/>
                <w:between w:val="nil"/>
              </w:pBdr>
              <w:rPr>
                <w:rFonts w:ascii="Aptos" w:eastAsia="Aptos" w:hAnsi="Aptos" w:cs="Arial"/>
                <w:i/>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TN603.4.2</w:t>
            </w:r>
          </w:p>
        </w:tc>
        <w:tc>
          <w:tcPr>
            <w:tcW w:w="1418" w:type="dxa"/>
            <w:vAlign w:val="center"/>
          </w:tcPr>
          <w:p w14:paraId="6994B1D1"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JX997186</w:t>
            </w:r>
          </w:p>
        </w:tc>
      </w:tr>
      <w:tr w:rsidR="004A0B21" w:rsidRPr="004A0B21" w14:paraId="0F51B828" w14:textId="77777777" w:rsidTr="009771C1">
        <w:tc>
          <w:tcPr>
            <w:tcW w:w="2097" w:type="dxa"/>
          </w:tcPr>
          <w:p w14:paraId="448802E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0E519B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601920C1" w14:textId="2300C8BE" w:rsidR="00CA2A04" w:rsidRPr="00E44EC9" w:rsidRDefault="009771C1"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CL-S-1-m</w:t>
            </w:r>
          </w:p>
        </w:tc>
        <w:tc>
          <w:tcPr>
            <w:tcW w:w="1418" w:type="dxa"/>
            <w:vAlign w:val="center"/>
          </w:tcPr>
          <w:p w14:paraId="3F0A75B0"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PQ067543</w:t>
            </w:r>
          </w:p>
        </w:tc>
      </w:tr>
      <w:tr w:rsidR="004A0B21" w:rsidRPr="004A0B21" w14:paraId="2576DD83" w14:textId="77777777" w:rsidTr="009771C1">
        <w:tc>
          <w:tcPr>
            <w:tcW w:w="2097" w:type="dxa"/>
          </w:tcPr>
          <w:p w14:paraId="4D129A7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DBDA3F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guatemalense</w:t>
            </w:r>
            <w:proofErr w:type="spellEnd"/>
          </w:p>
        </w:tc>
        <w:tc>
          <w:tcPr>
            <w:tcW w:w="4252" w:type="dxa"/>
          </w:tcPr>
          <w:p w14:paraId="4F476264" w14:textId="77777777" w:rsidR="00CA2A04" w:rsidRPr="00E44EC9" w:rsidRDefault="00CA2A04" w:rsidP="00342037">
            <w:pPr>
              <w:widowControl w:val="0"/>
              <w:pBdr>
                <w:top w:val="nil"/>
                <w:left w:val="nil"/>
                <w:bottom w:val="nil"/>
                <w:right w:val="nil"/>
                <w:between w:val="nil"/>
              </w:pBdr>
              <w:rPr>
                <w:rFonts w:ascii="Aptos" w:eastAsia="Aptos" w:hAnsi="Aptos" w:cs="Arial"/>
                <w:i/>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GM0701.1</w:t>
            </w:r>
          </w:p>
        </w:tc>
        <w:tc>
          <w:tcPr>
            <w:tcW w:w="1418" w:type="dxa"/>
            <w:vAlign w:val="center"/>
          </w:tcPr>
          <w:p w14:paraId="00966A41"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JX997168</w:t>
            </w:r>
          </w:p>
        </w:tc>
      </w:tr>
      <w:tr w:rsidR="004A0B21" w:rsidRPr="004A0B21" w14:paraId="75FBEC4F" w14:textId="77777777" w:rsidTr="009771C1">
        <w:tc>
          <w:tcPr>
            <w:tcW w:w="2097" w:type="dxa"/>
          </w:tcPr>
          <w:p w14:paraId="5C1CB04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3A34FE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gammanebraskense</w:t>
            </w:r>
            <w:proofErr w:type="spellEnd"/>
          </w:p>
        </w:tc>
        <w:tc>
          <w:tcPr>
            <w:tcW w:w="4252" w:type="dxa"/>
          </w:tcPr>
          <w:p w14:paraId="3B3DF4D7" w14:textId="5DF317E2" w:rsidR="00CA2A04" w:rsidRPr="00E44EC9" w:rsidRDefault="009771C1"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S-NE-7</w:t>
            </w:r>
          </w:p>
        </w:tc>
        <w:tc>
          <w:tcPr>
            <w:tcW w:w="1418" w:type="dxa"/>
            <w:vAlign w:val="center"/>
          </w:tcPr>
          <w:p w14:paraId="52E6A95B" w14:textId="77777777" w:rsidR="00CA2A04" w:rsidRPr="00E44EC9" w:rsidRDefault="00CA2A04" w:rsidP="00342037">
            <w:pPr>
              <w:widowControl w:val="0"/>
              <w:pBdr>
                <w:top w:val="nil"/>
                <w:left w:val="nil"/>
                <w:bottom w:val="nil"/>
                <w:right w:val="nil"/>
                <w:between w:val="nil"/>
              </w:pBdr>
              <w:jc w:val="center"/>
              <w:rPr>
                <w:rFonts w:ascii="Aptos" w:eastAsia="Aptos" w:hAnsi="Aptos" w:cs="Arial"/>
                <w:i/>
                <w:sz w:val="20"/>
                <w:szCs w:val="20"/>
              </w:rPr>
            </w:pPr>
            <w:r w:rsidRPr="00E44EC9">
              <w:rPr>
                <w:rFonts w:ascii="Aptos" w:eastAsia="Calibri" w:hAnsi="Aptos" w:cs="Arial"/>
                <w:sz w:val="20"/>
                <w:szCs w:val="20"/>
              </w:rPr>
              <w:t>PQ067550</w:t>
            </w:r>
          </w:p>
        </w:tc>
      </w:tr>
      <w:tr w:rsidR="004A0B21" w:rsidRPr="004A0B21" w14:paraId="5497A322" w14:textId="77777777" w:rsidTr="009771C1">
        <w:tc>
          <w:tcPr>
            <w:tcW w:w="2097" w:type="dxa"/>
          </w:tcPr>
          <w:p w14:paraId="5CA5944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7353756"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2F98C126" w14:textId="77777777" w:rsidR="00CA2A04" w:rsidRPr="00E44EC9" w:rsidRDefault="00CA2A04" w:rsidP="00342037">
            <w:pPr>
              <w:widowControl w:val="0"/>
              <w:pBdr>
                <w:top w:val="nil"/>
                <w:left w:val="nil"/>
                <w:bottom w:val="nil"/>
                <w:right w:val="nil"/>
                <w:between w:val="nil"/>
              </w:pBdr>
              <w:rPr>
                <w:rFonts w:ascii="Aptos" w:eastAsia="Aptos" w:hAnsi="Aptos" w:cs="Arial"/>
                <w:i/>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NTS-1</w:t>
            </w:r>
          </w:p>
        </w:tc>
        <w:tc>
          <w:tcPr>
            <w:tcW w:w="1418" w:type="dxa"/>
            <w:vAlign w:val="center"/>
          </w:tcPr>
          <w:p w14:paraId="12369FA8"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JX997180</w:t>
            </w:r>
          </w:p>
        </w:tc>
      </w:tr>
      <w:tr w:rsidR="004A0B21" w:rsidRPr="004A0B21" w14:paraId="442E7DD3" w14:textId="77777777" w:rsidTr="009771C1">
        <w:tc>
          <w:tcPr>
            <w:tcW w:w="2097" w:type="dxa"/>
          </w:tcPr>
          <w:p w14:paraId="585A248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538D67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40896C20" w14:textId="53AF053C" w:rsidR="00CA2A04" w:rsidRPr="00E44EC9" w:rsidRDefault="009771C1"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S-NE-13</w:t>
            </w:r>
          </w:p>
        </w:tc>
        <w:tc>
          <w:tcPr>
            <w:tcW w:w="1418" w:type="dxa"/>
            <w:vAlign w:val="center"/>
          </w:tcPr>
          <w:p w14:paraId="7305E4FC"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PQ067556</w:t>
            </w:r>
          </w:p>
        </w:tc>
      </w:tr>
      <w:tr w:rsidR="004A0B21" w:rsidRPr="004A0B21" w14:paraId="44D9DB7F" w14:textId="77777777" w:rsidTr="009771C1">
        <w:tc>
          <w:tcPr>
            <w:tcW w:w="2097" w:type="dxa"/>
          </w:tcPr>
          <w:p w14:paraId="469DDF3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18A3454"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solusgardense</w:t>
            </w:r>
            <w:proofErr w:type="spellEnd"/>
          </w:p>
        </w:tc>
        <w:tc>
          <w:tcPr>
            <w:tcW w:w="4252" w:type="dxa"/>
          </w:tcPr>
          <w:p w14:paraId="1E063616" w14:textId="54FAD3D1" w:rsidR="00CA2A04" w:rsidRPr="00E44EC9" w:rsidRDefault="009771C1"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S-NE-20</w:t>
            </w:r>
          </w:p>
        </w:tc>
        <w:tc>
          <w:tcPr>
            <w:tcW w:w="1418" w:type="dxa"/>
            <w:vAlign w:val="center"/>
          </w:tcPr>
          <w:p w14:paraId="6F55ACFA"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PQ067562</w:t>
            </w:r>
          </w:p>
        </w:tc>
      </w:tr>
      <w:tr w:rsidR="004A0B21" w:rsidRPr="004A0B21" w14:paraId="16E40041" w14:textId="77777777" w:rsidTr="009771C1">
        <w:tc>
          <w:tcPr>
            <w:tcW w:w="2097" w:type="dxa"/>
          </w:tcPr>
          <w:p w14:paraId="74C6678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A7EC8C9"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gammagardense</w:t>
            </w:r>
            <w:proofErr w:type="spellEnd"/>
          </w:p>
        </w:tc>
        <w:tc>
          <w:tcPr>
            <w:tcW w:w="4252" w:type="dxa"/>
          </w:tcPr>
          <w:p w14:paraId="6CE9B4F0" w14:textId="60874A3F" w:rsidR="00CA2A04" w:rsidRPr="00E44EC9" w:rsidRDefault="009771C1"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NES-5A-L1</w:t>
            </w:r>
          </w:p>
        </w:tc>
        <w:tc>
          <w:tcPr>
            <w:tcW w:w="1418" w:type="dxa"/>
            <w:vAlign w:val="center"/>
          </w:tcPr>
          <w:p w14:paraId="5CCF4702"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PQ067547</w:t>
            </w:r>
          </w:p>
        </w:tc>
      </w:tr>
      <w:tr w:rsidR="004A0B21" w:rsidRPr="004A0B21" w14:paraId="63A24DE7" w14:textId="77777777" w:rsidTr="009771C1">
        <w:tc>
          <w:tcPr>
            <w:tcW w:w="2097" w:type="dxa"/>
          </w:tcPr>
          <w:p w14:paraId="43EA800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163D574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4A4AA32D" w14:textId="268845AC" w:rsidR="00CA2A04" w:rsidRPr="00E44EC9" w:rsidRDefault="009771C1"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NES-4A-M1</w:t>
            </w:r>
          </w:p>
        </w:tc>
        <w:tc>
          <w:tcPr>
            <w:tcW w:w="1418" w:type="dxa"/>
            <w:vAlign w:val="center"/>
          </w:tcPr>
          <w:p w14:paraId="2C62C167"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PQ067544</w:t>
            </w:r>
          </w:p>
        </w:tc>
      </w:tr>
      <w:tr w:rsidR="004A0B21" w:rsidRPr="004A0B21" w14:paraId="36D62784" w14:textId="77777777" w:rsidTr="009771C1">
        <w:tc>
          <w:tcPr>
            <w:tcW w:w="2097" w:type="dxa"/>
          </w:tcPr>
          <w:p w14:paraId="64938DA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BAF223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58C0F8FD" w14:textId="05BD4949" w:rsidR="00CA2A04" w:rsidRPr="00E44EC9" w:rsidRDefault="009771C1"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S-NE-18</w:t>
            </w:r>
          </w:p>
        </w:tc>
        <w:tc>
          <w:tcPr>
            <w:tcW w:w="1418" w:type="dxa"/>
            <w:vAlign w:val="center"/>
          </w:tcPr>
          <w:p w14:paraId="7E1CEDA7"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PQ067560</w:t>
            </w:r>
          </w:p>
        </w:tc>
      </w:tr>
      <w:tr w:rsidR="004A0B21" w:rsidRPr="004A0B21" w14:paraId="08F0BA49" w14:textId="77777777" w:rsidTr="009771C1">
        <w:tc>
          <w:tcPr>
            <w:tcW w:w="2097" w:type="dxa"/>
          </w:tcPr>
          <w:p w14:paraId="50B6B29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0BED46A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28BD7188" w14:textId="29DDEE93" w:rsidR="00CA2A04" w:rsidRPr="00E44EC9" w:rsidRDefault="009771C1" w:rsidP="00342037">
            <w:pPr>
              <w:widowControl w:val="0"/>
              <w:pBdr>
                <w:top w:val="nil"/>
                <w:left w:val="nil"/>
                <w:bottom w:val="nil"/>
                <w:right w:val="nil"/>
                <w:between w:val="nil"/>
              </w:pBdr>
              <w:rPr>
                <w:rFonts w:ascii="Aptos" w:eastAsia="Calibri" w:hAnsi="Aptos" w:cs="Arial"/>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NES-5A-M1</w:t>
            </w:r>
          </w:p>
        </w:tc>
        <w:tc>
          <w:tcPr>
            <w:tcW w:w="1418" w:type="dxa"/>
            <w:vAlign w:val="center"/>
          </w:tcPr>
          <w:p w14:paraId="06B92C9A"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PQ067548</w:t>
            </w:r>
          </w:p>
        </w:tc>
      </w:tr>
      <w:tr w:rsidR="004A0B21" w:rsidRPr="004A0B21" w14:paraId="32760D25" w14:textId="77777777" w:rsidTr="009771C1">
        <w:tc>
          <w:tcPr>
            <w:tcW w:w="2097" w:type="dxa"/>
          </w:tcPr>
          <w:p w14:paraId="162727B0"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72A4202"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multilacus</w:t>
            </w:r>
            <w:proofErr w:type="spellEnd"/>
          </w:p>
        </w:tc>
        <w:tc>
          <w:tcPr>
            <w:tcW w:w="4252" w:type="dxa"/>
          </w:tcPr>
          <w:p w14:paraId="2B3333F9" w14:textId="6915F122" w:rsidR="00CA2A04" w:rsidRPr="00E44EC9" w:rsidRDefault="009771C1"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Aptos" w:hAnsi="Aptos" w:cs="Arial"/>
                <w:iCs/>
                <w:sz w:val="20"/>
                <w:szCs w:val="20"/>
              </w:rPr>
              <w:t xml:space="preserve"> S-NE-8</w:t>
            </w:r>
          </w:p>
        </w:tc>
        <w:tc>
          <w:tcPr>
            <w:tcW w:w="1418" w:type="dxa"/>
            <w:vAlign w:val="center"/>
          </w:tcPr>
          <w:p w14:paraId="665DAB00" w14:textId="77777777" w:rsidR="00CA2A04" w:rsidRPr="00E44EC9" w:rsidRDefault="00CA2A04" w:rsidP="00342037">
            <w:pPr>
              <w:widowControl w:val="0"/>
              <w:pBdr>
                <w:top w:val="nil"/>
                <w:left w:val="nil"/>
                <w:bottom w:val="nil"/>
                <w:right w:val="nil"/>
                <w:between w:val="nil"/>
              </w:pBdr>
              <w:jc w:val="center"/>
              <w:rPr>
                <w:rFonts w:ascii="Aptos" w:eastAsia="Aptos" w:hAnsi="Aptos" w:cs="Arial"/>
                <w:i/>
                <w:sz w:val="20"/>
                <w:szCs w:val="20"/>
              </w:rPr>
            </w:pPr>
            <w:r w:rsidRPr="00E44EC9">
              <w:rPr>
                <w:rFonts w:ascii="Aptos" w:eastAsia="Calibri" w:hAnsi="Aptos" w:cs="Arial"/>
                <w:sz w:val="20"/>
                <w:szCs w:val="20"/>
              </w:rPr>
              <w:t>PQ067551</w:t>
            </w:r>
          </w:p>
        </w:tc>
      </w:tr>
      <w:tr w:rsidR="004A0B21" w:rsidRPr="004A0B21" w14:paraId="14B40BB2" w14:textId="77777777" w:rsidTr="009771C1">
        <w:tc>
          <w:tcPr>
            <w:tcW w:w="2097" w:type="dxa"/>
          </w:tcPr>
          <w:p w14:paraId="75E31EBA"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251EC10E"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27E0F6C0" w14:textId="1F5304F9" w:rsidR="00CA2A04" w:rsidRPr="00E44EC9" w:rsidRDefault="009771C1" w:rsidP="00342037">
            <w:pPr>
              <w:widowControl w:val="0"/>
              <w:pBdr>
                <w:top w:val="nil"/>
                <w:left w:val="nil"/>
                <w:bottom w:val="nil"/>
                <w:right w:val="nil"/>
                <w:between w:val="nil"/>
              </w:pBdr>
              <w:rPr>
                <w:rFonts w:ascii="Aptos" w:eastAsia="Aptos" w:hAnsi="Aptos" w:cs="Arial"/>
                <w:iCs/>
                <w:sz w:val="20"/>
                <w:szCs w:val="20"/>
              </w:rPr>
            </w:pPr>
            <w:r w:rsidRPr="00E44EC9">
              <w:rPr>
                <w:rFonts w:ascii="Aptos" w:eastAsia="Calibri" w:hAnsi="Aptos" w:cs="Arial"/>
                <w:sz w:val="20"/>
                <w:szCs w:val="20"/>
              </w:rPr>
              <w:t>chlorovirus</w:t>
            </w:r>
            <w:r w:rsidR="00CA2A04" w:rsidRPr="00E44EC9">
              <w:rPr>
                <w:rFonts w:ascii="Aptos" w:eastAsia="Aptos" w:hAnsi="Aptos" w:cs="Arial"/>
                <w:iCs/>
                <w:sz w:val="20"/>
                <w:szCs w:val="20"/>
              </w:rPr>
              <w:t xml:space="preserve"> NES-4A-S1</w:t>
            </w:r>
          </w:p>
        </w:tc>
        <w:tc>
          <w:tcPr>
            <w:tcW w:w="1418" w:type="dxa"/>
            <w:vAlign w:val="center"/>
          </w:tcPr>
          <w:p w14:paraId="7C66F438"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PQ067545</w:t>
            </w:r>
          </w:p>
        </w:tc>
      </w:tr>
      <w:tr w:rsidR="004A0B21" w:rsidRPr="004A0B21" w14:paraId="00DE8035" w14:textId="77777777" w:rsidTr="009771C1">
        <w:tc>
          <w:tcPr>
            <w:tcW w:w="2097" w:type="dxa"/>
          </w:tcPr>
          <w:p w14:paraId="5A316F2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3582DE13"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788E58BD" w14:textId="77777777" w:rsidR="00CA2A04" w:rsidRPr="00E44EC9" w:rsidRDefault="00CA2A04" w:rsidP="00342037">
            <w:pPr>
              <w:widowControl w:val="0"/>
              <w:pBdr>
                <w:top w:val="nil"/>
                <w:left w:val="nil"/>
                <w:bottom w:val="nil"/>
                <w:right w:val="nil"/>
                <w:between w:val="nil"/>
              </w:pBdr>
              <w:rPr>
                <w:rFonts w:ascii="Aptos" w:eastAsia="Aptos" w:hAnsi="Aptos" w:cs="Arial"/>
                <w:i/>
                <w:sz w:val="20"/>
                <w:szCs w:val="20"/>
              </w:rPr>
            </w:pPr>
            <w:proofErr w:type="spellStart"/>
            <w:r w:rsidRPr="00E44EC9">
              <w:rPr>
                <w:rFonts w:ascii="Aptos" w:eastAsia="Calibri" w:hAnsi="Aptos" w:cs="Arial"/>
                <w:sz w:val="20"/>
                <w:szCs w:val="20"/>
              </w:rPr>
              <w:t>Acanthocystis</w:t>
            </w:r>
            <w:proofErr w:type="spellEnd"/>
            <w:r w:rsidRPr="00E44EC9">
              <w:rPr>
                <w:rFonts w:ascii="Aptos" w:eastAsia="Calibri" w:hAnsi="Aptos" w:cs="Arial"/>
                <w:sz w:val="20"/>
                <w:szCs w:val="20"/>
              </w:rPr>
              <w:t xml:space="preserve"> </w:t>
            </w:r>
            <w:proofErr w:type="spellStart"/>
            <w:r w:rsidRPr="00E44EC9">
              <w:rPr>
                <w:rFonts w:ascii="Aptos" w:eastAsia="Calibri" w:hAnsi="Aptos" w:cs="Arial"/>
                <w:sz w:val="20"/>
                <w:szCs w:val="20"/>
              </w:rPr>
              <w:t>turfacea</w:t>
            </w:r>
            <w:proofErr w:type="spellEnd"/>
            <w:r w:rsidRPr="00E44EC9">
              <w:rPr>
                <w:rFonts w:ascii="Aptos" w:eastAsia="Calibri" w:hAnsi="Aptos" w:cs="Arial"/>
                <w:sz w:val="20"/>
                <w:szCs w:val="20"/>
              </w:rPr>
              <w:t xml:space="preserve"> Chlorella virus Canal-1</w:t>
            </w:r>
          </w:p>
        </w:tc>
        <w:tc>
          <w:tcPr>
            <w:tcW w:w="1418" w:type="dxa"/>
            <w:vAlign w:val="center"/>
          </w:tcPr>
          <w:p w14:paraId="07EF42B3"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JX997158</w:t>
            </w:r>
          </w:p>
        </w:tc>
      </w:tr>
      <w:tr w:rsidR="004A0B21" w:rsidRPr="004A0B21" w14:paraId="4D7199BA" w14:textId="77777777" w:rsidTr="009771C1">
        <w:tc>
          <w:tcPr>
            <w:tcW w:w="2097" w:type="dxa"/>
          </w:tcPr>
          <w:p w14:paraId="72E9270D"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758C0798"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4252" w:type="dxa"/>
          </w:tcPr>
          <w:p w14:paraId="180C50ED" w14:textId="5C42D9F1" w:rsidR="00CA2A04" w:rsidRPr="00E44EC9" w:rsidRDefault="009771C1"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Aptos" w:hAnsi="Aptos" w:cs="Arial"/>
                <w:iCs/>
                <w:sz w:val="20"/>
                <w:szCs w:val="20"/>
              </w:rPr>
              <w:t xml:space="preserve"> S-NE-22</w:t>
            </w:r>
          </w:p>
        </w:tc>
        <w:tc>
          <w:tcPr>
            <w:tcW w:w="1418" w:type="dxa"/>
            <w:vAlign w:val="center"/>
          </w:tcPr>
          <w:p w14:paraId="2B894D92"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PQ067563</w:t>
            </w:r>
          </w:p>
        </w:tc>
      </w:tr>
      <w:tr w:rsidR="004A0B21" w:rsidRPr="004A0B21" w14:paraId="403D821C" w14:textId="77777777" w:rsidTr="009771C1">
        <w:tc>
          <w:tcPr>
            <w:tcW w:w="2097" w:type="dxa"/>
          </w:tcPr>
          <w:p w14:paraId="1A235D8C"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59C889B1"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insulalacus</w:t>
            </w:r>
            <w:proofErr w:type="spellEnd"/>
          </w:p>
        </w:tc>
        <w:tc>
          <w:tcPr>
            <w:tcW w:w="4252" w:type="dxa"/>
          </w:tcPr>
          <w:p w14:paraId="7D57303A" w14:textId="4B4B2B51" w:rsidR="00CA2A04" w:rsidRPr="00E44EC9" w:rsidRDefault="009771C1" w:rsidP="00342037">
            <w:pPr>
              <w:widowControl w:val="0"/>
              <w:pBdr>
                <w:top w:val="nil"/>
                <w:left w:val="nil"/>
                <w:bottom w:val="nil"/>
                <w:right w:val="nil"/>
                <w:between w:val="nil"/>
              </w:pBdr>
              <w:rPr>
                <w:rFonts w:ascii="Aptos" w:eastAsia="Aptos" w:hAnsi="Aptos" w:cs="Arial"/>
                <w:i/>
                <w:sz w:val="20"/>
                <w:szCs w:val="20"/>
              </w:rPr>
            </w:pPr>
            <w:r w:rsidRPr="00E44EC9">
              <w:rPr>
                <w:rFonts w:ascii="Aptos" w:eastAsia="Calibri" w:hAnsi="Aptos" w:cs="Arial"/>
                <w:sz w:val="20"/>
                <w:szCs w:val="20"/>
              </w:rPr>
              <w:t>chlorovirus</w:t>
            </w:r>
            <w:r w:rsidR="00CA2A04" w:rsidRPr="00E44EC9">
              <w:rPr>
                <w:rFonts w:ascii="Aptos" w:eastAsia="Calibri" w:hAnsi="Aptos" w:cs="Arial"/>
                <w:sz w:val="20"/>
                <w:szCs w:val="20"/>
              </w:rPr>
              <w:t xml:space="preserve"> S-NE-11</w:t>
            </w:r>
          </w:p>
        </w:tc>
        <w:tc>
          <w:tcPr>
            <w:tcW w:w="1418" w:type="dxa"/>
            <w:vAlign w:val="center"/>
          </w:tcPr>
          <w:p w14:paraId="14E2149D" w14:textId="77777777" w:rsidR="00CA2A04" w:rsidRPr="00E44EC9" w:rsidRDefault="00CA2A04" w:rsidP="00342037">
            <w:pPr>
              <w:widowControl w:val="0"/>
              <w:pBdr>
                <w:top w:val="nil"/>
                <w:left w:val="nil"/>
                <w:bottom w:val="nil"/>
                <w:right w:val="nil"/>
                <w:between w:val="nil"/>
              </w:pBdr>
              <w:jc w:val="center"/>
              <w:rPr>
                <w:rFonts w:ascii="Aptos" w:eastAsia="Calibri" w:hAnsi="Aptos" w:cs="Arial"/>
                <w:sz w:val="20"/>
                <w:szCs w:val="20"/>
              </w:rPr>
            </w:pPr>
            <w:r w:rsidRPr="00E44EC9">
              <w:rPr>
                <w:rFonts w:ascii="Aptos" w:eastAsia="Calibri" w:hAnsi="Aptos" w:cs="Arial"/>
                <w:sz w:val="20"/>
                <w:szCs w:val="20"/>
              </w:rPr>
              <w:t>PQ067554</w:t>
            </w:r>
          </w:p>
        </w:tc>
      </w:tr>
      <w:tr w:rsidR="004A0B21" w:rsidRPr="004A0B21" w14:paraId="5268D3CA" w14:textId="77777777" w:rsidTr="009771C1">
        <w:trPr>
          <w:trHeight w:val="448"/>
        </w:trPr>
        <w:tc>
          <w:tcPr>
            <w:tcW w:w="2097" w:type="dxa"/>
          </w:tcPr>
          <w:p w14:paraId="12B5330F"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4C74737B"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minnesotense</w:t>
            </w:r>
            <w:proofErr w:type="spellEnd"/>
          </w:p>
        </w:tc>
        <w:tc>
          <w:tcPr>
            <w:tcW w:w="4252" w:type="dxa"/>
          </w:tcPr>
          <w:p w14:paraId="2A7F15E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roofErr w:type="spellStart"/>
            <w:r w:rsidRPr="004A0B21">
              <w:rPr>
                <w:rFonts w:ascii="Aptos" w:eastAsia="Calibri" w:hAnsi="Aptos" w:cs="Arial"/>
                <w:sz w:val="20"/>
                <w:szCs w:val="20"/>
              </w:rPr>
              <w:t>Acanthocystis</w:t>
            </w:r>
            <w:proofErr w:type="spellEnd"/>
            <w:r w:rsidRPr="004A0B21">
              <w:rPr>
                <w:rFonts w:ascii="Aptos" w:eastAsia="Calibri" w:hAnsi="Aptos" w:cs="Arial"/>
                <w:sz w:val="20"/>
                <w:szCs w:val="20"/>
              </w:rPr>
              <w:t xml:space="preserve"> </w:t>
            </w:r>
            <w:proofErr w:type="spellStart"/>
            <w:r w:rsidRPr="004A0B21">
              <w:rPr>
                <w:rFonts w:ascii="Aptos" w:eastAsia="Calibri" w:hAnsi="Aptos" w:cs="Arial"/>
                <w:sz w:val="20"/>
                <w:szCs w:val="20"/>
              </w:rPr>
              <w:t>turfacea</w:t>
            </w:r>
            <w:proofErr w:type="spellEnd"/>
            <w:r w:rsidRPr="004A0B21">
              <w:rPr>
                <w:rFonts w:ascii="Aptos" w:eastAsia="Calibri" w:hAnsi="Aptos" w:cs="Arial"/>
                <w:sz w:val="20"/>
                <w:szCs w:val="20"/>
              </w:rPr>
              <w:t xml:space="preserve"> Chlorella virus MN0810.1</w:t>
            </w:r>
          </w:p>
        </w:tc>
        <w:tc>
          <w:tcPr>
            <w:tcW w:w="1418" w:type="dxa"/>
            <w:vAlign w:val="center"/>
          </w:tcPr>
          <w:p w14:paraId="6877AE5B" w14:textId="77777777" w:rsidR="00CA2A04" w:rsidRPr="004A0B21" w:rsidRDefault="00CA2A04" w:rsidP="00342037">
            <w:pPr>
              <w:widowControl w:val="0"/>
              <w:pBdr>
                <w:top w:val="nil"/>
                <w:left w:val="nil"/>
                <w:bottom w:val="nil"/>
                <w:right w:val="nil"/>
                <w:between w:val="nil"/>
              </w:pBdr>
              <w:jc w:val="center"/>
              <w:rPr>
                <w:rFonts w:ascii="Aptos" w:eastAsia="Calibri" w:hAnsi="Aptos" w:cs="Arial"/>
                <w:sz w:val="20"/>
                <w:szCs w:val="20"/>
              </w:rPr>
            </w:pPr>
            <w:r w:rsidRPr="004A0B21">
              <w:rPr>
                <w:rFonts w:ascii="Aptos" w:eastAsia="Calibri" w:hAnsi="Aptos" w:cs="Arial"/>
                <w:sz w:val="20"/>
                <w:szCs w:val="20"/>
              </w:rPr>
              <w:t>JX997174</w:t>
            </w:r>
          </w:p>
        </w:tc>
      </w:tr>
      <w:tr w:rsidR="004A0B21" w:rsidRPr="004A0B21" w14:paraId="315B37DD" w14:textId="77777777" w:rsidTr="009771C1">
        <w:trPr>
          <w:trHeight w:val="448"/>
        </w:trPr>
        <w:tc>
          <w:tcPr>
            <w:tcW w:w="2097" w:type="dxa"/>
          </w:tcPr>
          <w:p w14:paraId="1A91DA7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p>
        </w:tc>
        <w:tc>
          <w:tcPr>
            <w:tcW w:w="2298" w:type="dxa"/>
          </w:tcPr>
          <w:p w14:paraId="68766775" w14:textId="77777777" w:rsidR="00CA2A04" w:rsidRPr="004A0B21" w:rsidRDefault="00CA2A04" w:rsidP="00342037">
            <w:pPr>
              <w:widowControl w:val="0"/>
              <w:pBdr>
                <w:top w:val="nil"/>
                <w:left w:val="nil"/>
                <w:bottom w:val="nil"/>
                <w:right w:val="nil"/>
                <w:between w:val="nil"/>
              </w:pBdr>
              <w:rPr>
                <w:rFonts w:ascii="Aptos" w:eastAsia="Aptos" w:hAnsi="Aptos" w:cs="Arial"/>
                <w:i/>
                <w:sz w:val="20"/>
                <w:szCs w:val="20"/>
              </w:rPr>
            </w:pPr>
            <w:r w:rsidRPr="004A0B21">
              <w:rPr>
                <w:rFonts w:ascii="Aptos" w:eastAsia="Aptos" w:hAnsi="Aptos" w:cs="Arial"/>
                <w:i/>
                <w:sz w:val="20"/>
                <w:szCs w:val="20"/>
              </w:rPr>
              <w:t xml:space="preserve">Chlorovirus </w:t>
            </w:r>
            <w:proofErr w:type="spellStart"/>
            <w:r w:rsidRPr="004A0B21">
              <w:rPr>
                <w:rFonts w:ascii="Aptos" w:eastAsia="Aptos" w:hAnsi="Aptos" w:cs="Arial"/>
                <w:i/>
                <w:sz w:val="20"/>
                <w:szCs w:val="20"/>
              </w:rPr>
              <w:t>arcticum</w:t>
            </w:r>
            <w:proofErr w:type="spellEnd"/>
          </w:p>
        </w:tc>
        <w:tc>
          <w:tcPr>
            <w:tcW w:w="4252" w:type="dxa"/>
          </w:tcPr>
          <w:p w14:paraId="216BF31C" w14:textId="7257E8F6" w:rsidR="00CA2A04" w:rsidRPr="004A0B21" w:rsidRDefault="009771C1" w:rsidP="00342037">
            <w:pPr>
              <w:widowControl w:val="0"/>
              <w:pBdr>
                <w:top w:val="nil"/>
                <w:left w:val="nil"/>
                <w:bottom w:val="nil"/>
                <w:right w:val="nil"/>
                <w:between w:val="nil"/>
              </w:pBdr>
              <w:rPr>
                <w:rFonts w:ascii="Aptos" w:eastAsia="Calibri" w:hAnsi="Aptos" w:cs="Arial"/>
                <w:sz w:val="20"/>
                <w:szCs w:val="20"/>
              </w:rPr>
            </w:pPr>
            <w:r>
              <w:rPr>
                <w:rFonts w:ascii="Aptos" w:eastAsia="Calibri" w:hAnsi="Aptos" w:cs="Arial"/>
                <w:sz w:val="20"/>
                <w:szCs w:val="20"/>
              </w:rPr>
              <w:t>c</w:t>
            </w:r>
            <w:r w:rsidRPr="004A0B21">
              <w:rPr>
                <w:rFonts w:ascii="Aptos" w:eastAsia="Calibri" w:hAnsi="Aptos" w:cs="Arial"/>
                <w:sz w:val="20"/>
                <w:szCs w:val="20"/>
              </w:rPr>
              <w:t>hlorovirus</w:t>
            </w:r>
            <w:r w:rsidR="00CA2A04" w:rsidRPr="004A0B21">
              <w:rPr>
                <w:rFonts w:ascii="Aptos" w:eastAsia="Calibri" w:hAnsi="Aptos" w:cs="Arial"/>
                <w:sz w:val="20"/>
                <w:szCs w:val="20"/>
              </w:rPr>
              <w:t xml:space="preserve"> GNLD-22</w:t>
            </w:r>
          </w:p>
        </w:tc>
        <w:tc>
          <w:tcPr>
            <w:tcW w:w="1418" w:type="dxa"/>
            <w:vAlign w:val="center"/>
          </w:tcPr>
          <w:p w14:paraId="455A3976" w14:textId="77777777" w:rsidR="00CA2A04" w:rsidRPr="004A0B21" w:rsidRDefault="00CA2A04" w:rsidP="00342037">
            <w:pPr>
              <w:widowControl w:val="0"/>
              <w:pBdr>
                <w:top w:val="nil"/>
                <w:left w:val="nil"/>
                <w:bottom w:val="nil"/>
                <w:right w:val="nil"/>
                <w:between w:val="nil"/>
              </w:pBdr>
              <w:jc w:val="center"/>
              <w:rPr>
                <w:rFonts w:ascii="Aptos" w:eastAsia="Calibri" w:hAnsi="Aptos" w:cs="Arial"/>
                <w:sz w:val="20"/>
                <w:szCs w:val="20"/>
              </w:rPr>
            </w:pPr>
            <w:r w:rsidRPr="004A0B21">
              <w:rPr>
                <w:rFonts w:ascii="Aptos" w:eastAsia="Calibri" w:hAnsi="Aptos" w:cs="Arial"/>
                <w:sz w:val="20"/>
                <w:szCs w:val="20"/>
              </w:rPr>
              <w:t>PQ067566</w:t>
            </w:r>
          </w:p>
        </w:tc>
      </w:tr>
    </w:tbl>
    <w:p w14:paraId="15F57B63" w14:textId="252D0454" w:rsidR="00405CC3" w:rsidRPr="004A0B21" w:rsidRDefault="00405CC3" w:rsidP="00405CC3">
      <w:pPr>
        <w:spacing w:before="120" w:after="120"/>
        <w:rPr>
          <w:rFonts w:ascii="Aptos" w:eastAsia="Aptos" w:hAnsi="Aptos" w:cs="Arial"/>
          <w:sz w:val="20"/>
          <w:szCs w:val="20"/>
        </w:rPr>
      </w:pPr>
      <w:r w:rsidRPr="004A0B21">
        <w:rPr>
          <w:rFonts w:ascii="Aptos" w:eastAsia="Aptos" w:hAnsi="Aptos" w:cs="Arial"/>
          <w:b/>
          <w:bCs/>
          <w:sz w:val="20"/>
          <w:szCs w:val="20"/>
        </w:rPr>
        <w:t>Table 2:</w:t>
      </w:r>
      <w:r w:rsidRPr="004A0B21">
        <w:rPr>
          <w:rFonts w:ascii="Aptos" w:eastAsia="Aptos" w:hAnsi="Aptos" w:cs="Arial"/>
          <w:sz w:val="20"/>
          <w:szCs w:val="20"/>
        </w:rPr>
        <w:t xml:space="preserve"> Genes used for phylogenetic reconstructions</w:t>
      </w:r>
    </w:p>
    <w:tbl>
      <w:tblPr>
        <w:tblStyle w:val="TableGrid"/>
        <w:tblW w:w="0" w:type="auto"/>
        <w:tblLook w:val="04A0" w:firstRow="1" w:lastRow="0" w:firstColumn="1" w:lastColumn="0" w:noHBand="0" w:noVBand="1"/>
      </w:tblPr>
      <w:tblGrid>
        <w:gridCol w:w="828"/>
        <w:gridCol w:w="2565"/>
        <w:gridCol w:w="1412"/>
        <w:gridCol w:w="828"/>
        <w:gridCol w:w="2447"/>
        <w:gridCol w:w="1243"/>
      </w:tblGrid>
      <w:tr w:rsidR="004A0B21" w:rsidRPr="004A0B21" w14:paraId="0737E4BA" w14:textId="77777777" w:rsidTr="00342037">
        <w:tc>
          <w:tcPr>
            <w:tcW w:w="828" w:type="dxa"/>
            <w:vAlign w:val="center"/>
          </w:tcPr>
          <w:p w14:paraId="058B4C00" w14:textId="77777777" w:rsidR="00405CC3" w:rsidRPr="004A0B21" w:rsidRDefault="00405CC3" w:rsidP="00342037">
            <w:pPr>
              <w:spacing w:before="120" w:after="120"/>
              <w:jc w:val="center"/>
              <w:rPr>
                <w:rFonts w:ascii="Aptos" w:eastAsia="Aptos" w:hAnsi="Aptos" w:cs="Arial"/>
                <w:b/>
                <w:bCs/>
                <w:sz w:val="20"/>
                <w:szCs w:val="20"/>
              </w:rPr>
            </w:pPr>
            <w:r w:rsidRPr="004A0B21">
              <w:rPr>
                <w:rFonts w:ascii="Aptos" w:eastAsia="Aptos" w:hAnsi="Aptos" w:cs="Arial"/>
                <w:b/>
                <w:bCs/>
                <w:sz w:val="20"/>
                <w:szCs w:val="20"/>
              </w:rPr>
              <w:t>#Gene</w:t>
            </w:r>
          </w:p>
        </w:tc>
        <w:tc>
          <w:tcPr>
            <w:tcW w:w="2565" w:type="dxa"/>
            <w:vAlign w:val="center"/>
          </w:tcPr>
          <w:p w14:paraId="4BEF56F8" w14:textId="77777777" w:rsidR="00405CC3" w:rsidRPr="004A0B21" w:rsidRDefault="00405CC3" w:rsidP="00342037">
            <w:pPr>
              <w:spacing w:before="120" w:after="120"/>
              <w:rPr>
                <w:rFonts w:ascii="Aptos" w:eastAsia="Aptos" w:hAnsi="Aptos" w:cs="Arial"/>
                <w:b/>
                <w:bCs/>
                <w:sz w:val="20"/>
                <w:szCs w:val="20"/>
              </w:rPr>
            </w:pPr>
            <w:r w:rsidRPr="004A0B21">
              <w:rPr>
                <w:rFonts w:ascii="Aptos" w:eastAsia="Aptos" w:hAnsi="Aptos" w:cs="Arial"/>
                <w:b/>
                <w:bCs/>
                <w:sz w:val="20"/>
                <w:szCs w:val="20"/>
              </w:rPr>
              <w:t>Function</w:t>
            </w:r>
          </w:p>
        </w:tc>
        <w:tc>
          <w:tcPr>
            <w:tcW w:w="1412" w:type="dxa"/>
            <w:vAlign w:val="center"/>
          </w:tcPr>
          <w:p w14:paraId="37E8400F" w14:textId="77777777" w:rsidR="00405CC3" w:rsidRPr="004A0B21" w:rsidRDefault="00405CC3" w:rsidP="00342037">
            <w:pPr>
              <w:spacing w:before="120" w:after="120"/>
              <w:jc w:val="center"/>
              <w:rPr>
                <w:rFonts w:ascii="Aptos" w:eastAsia="Aptos" w:hAnsi="Aptos" w:cs="Arial"/>
                <w:b/>
                <w:bCs/>
                <w:sz w:val="20"/>
                <w:szCs w:val="20"/>
              </w:rPr>
            </w:pPr>
            <w:r w:rsidRPr="004A0B21">
              <w:rPr>
                <w:rFonts w:ascii="Aptos" w:eastAsia="Aptos" w:hAnsi="Aptos" w:cs="Arial"/>
                <w:b/>
                <w:bCs/>
                <w:sz w:val="20"/>
                <w:szCs w:val="20"/>
              </w:rPr>
              <w:t>PBCV-1</w:t>
            </w:r>
          </w:p>
          <w:p w14:paraId="63EE62BA" w14:textId="77777777" w:rsidR="00405CC3" w:rsidRPr="004A0B21" w:rsidRDefault="00405CC3" w:rsidP="00342037">
            <w:pPr>
              <w:spacing w:before="120" w:after="120"/>
              <w:jc w:val="center"/>
              <w:rPr>
                <w:rFonts w:ascii="Aptos" w:eastAsia="Aptos" w:hAnsi="Aptos" w:cs="Arial"/>
                <w:b/>
                <w:bCs/>
                <w:sz w:val="20"/>
                <w:szCs w:val="20"/>
              </w:rPr>
            </w:pPr>
            <w:r w:rsidRPr="004A0B21">
              <w:rPr>
                <w:rFonts w:ascii="Aptos" w:eastAsia="Aptos" w:hAnsi="Aptos" w:cs="Arial"/>
                <w:b/>
                <w:bCs/>
                <w:sz w:val="20"/>
                <w:szCs w:val="20"/>
              </w:rPr>
              <w:t>homolog</w:t>
            </w:r>
          </w:p>
        </w:tc>
        <w:tc>
          <w:tcPr>
            <w:tcW w:w="828" w:type="dxa"/>
            <w:vAlign w:val="center"/>
          </w:tcPr>
          <w:p w14:paraId="4B4E6D42" w14:textId="77777777" w:rsidR="00405CC3" w:rsidRPr="004A0B21" w:rsidRDefault="00405CC3" w:rsidP="00342037">
            <w:pPr>
              <w:spacing w:before="120" w:after="120"/>
              <w:jc w:val="center"/>
              <w:rPr>
                <w:rFonts w:ascii="Aptos" w:eastAsia="Aptos" w:hAnsi="Aptos" w:cs="Arial"/>
                <w:b/>
                <w:bCs/>
                <w:sz w:val="20"/>
                <w:szCs w:val="20"/>
              </w:rPr>
            </w:pPr>
            <w:r w:rsidRPr="004A0B21">
              <w:rPr>
                <w:rFonts w:ascii="Aptos" w:eastAsia="Aptos" w:hAnsi="Aptos" w:cs="Arial"/>
                <w:b/>
                <w:bCs/>
                <w:sz w:val="20"/>
                <w:szCs w:val="20"/>
              </w:rPr>
              <w:t>#Gene</w:t>
            </w:r>
          </w:p>
        </w:tc>
        <w:tc>
          <w:tcPr>
            <w:tcW w:w="2447" w:type="dxa"/>
            <w:vAlign w:val="center"/>
          </w:tcPr>
          <w:p w14:paraId="1AC26834" w14:textId="77777777" w:rsidR="00405CC3" w:rsidRPr="004A0B21" w:rsidRDefault="00405CC3" w:rsidP="00342037">
            <w:pPr>
              <w:spacing w:before="120" w:after="120"/>
              <w:rPr>
                <w:rFonts w:ascii="Aptos" w:eastAsia="Aptos" w:hAnsi="Aptos" w:cs="Arial"/>
                <w:b/>
                <w:bCs/>
                <w:sz w:val="20"/>
                <w:szCs w:val="20"/>
              </w:rPr>
            </w:pPr>
            <w:r w:rsidRPr="004A0B21">
              <w:rPr>
                <w:rFonts w:ascii="Aptos" w:eastAsia="Aptos" w:hAnsi="Aptos" w:cs="Arial"/>
                <w:b/>
                <w:bCs/>
                <w:sz w:val="20"/>
                <w:szCs w:val="20"/>
              </w:rPr>
              <w:t>Function</w:t>
            </w:r>
          </w:p>
        </w:tc>
        <w:tc>
          <w:tcPr>
            <w:tcW w:w="1243" w:type="dxa"/>
            <w:vAlign w:val="center"/>
          </w:tcPr>
          <w:p w14:paraId="2F244398" w14:textId="77777777" w:rsidR="00405CC3" w:rsidRPr="004A0B21" w:rsidRDefault="00405CC3" w:rsidP="00342037">
            <w:pPr>
              <w:spacing w:before="120" w:after="120"/>
              <w:jc w:val="center"/>
              <w:rPr>
                <w:rFonts w:ascii="Aptos" w:eastAsia="Aptos" w:hAnsi="Aptos" w:cs="Arial"/>
                <w:b/>
                <w:bCs/>
                <w:sz w:val="20"/>
                <w:szCs w:val="20"/>
              </w:rPr>
            </w:pPr>
            <w:r w:rsidRPr="004A0B21">
              <w:rPr>
                <w:rFonts w:ascii="Aptos" w:eastAsia="Aptos" w:hAnsi="Aptos" w:cs="Arial"/>
                <w:b/>
                <w:bCs/>
                <w:sz w:val="20"/>
                <w:szCs w:val="20"/>
              </w:rPr>
              <w:t>PBCV-1</w:t>
            </w:r>
          </w:p>
          <w:p w14:paraId="1D41FA9C" w14:textId="77777777" w:rsidR="00405CC3" w:rsidRPr="004A0B21" w:rsidRDefault="00405CC3" w:rsidP="00342037">
            <w:pPr>
              <w:spacing w:before="120" w:after="120"/>
              <w:jc w:val="center"/>
              <w:rPr>
                <w:rFonts w:ascii="Aptos" w:eastAsia="Aptos" w:hAnsi="Aptos" w:cs="Arial"/>
                <w:b/>
                <w:bCs/>
                <w:sz w:val="20"/>
                <w:szCs w:val="20"/>
              </w:rPr>
            </w:pPr>
            <w:r w:rsidRPr="004A0B21">
              <w:rPr>
                <w:rFonts w:ascii="Aptos" w:eastAsia="Aptos" w:hAnsi="Aptos" w:cs="Arial"/>
                <w:b/>
                <w:bCs/>
                <w:sz w:val="20"/>
                <w:szCs w:val="20"/>
              </w:rPr>
              <w:t>homolog</w:t>
            </w:r>
          </w:p>
        </w:tc>
      </w:tr>
      <w:tr w:rsidR="004A0B21" w:rsidRPr="004A0B21" w14:paraId="4864D2DB" w14:textId="77777777" w:rsidTr="00342037">
        <w:tc>
          <w:tcPr>
            <w:tcW w:w="828" w:type="dxa"/>
            <w:vAlign w:val="center"/>
          </w:tcPr>
          <w:p w14:paraId="064E73F0"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01</w:t>
            </w:r>
          </w:p>
        </w:tc>
        <w:tc>
          <w:tcPr>
            <w:tcW w:w="2565" w:type="dxa"/>
            <w:vAlign w:val="center"/>
          </w:tcPr>
          <w:p w14:paraId="0AC272CA"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Protein of unknown function DUF5871</w:t>
            </w:r>
          </w:p>
        </w:tc>
        <w:tc>
          <w:tcPr>
            <w:tcW w:w="1412" w:type="dxa"/>
            <w:vAlign w:val="center"/>
          </w:tcPr>
          <w:p w14:paraId="60BA767D" w14:textId="77777777" w:rsidR="00405CC3" w:rsidRPr="004A0B21" w:rsidRDefault="00405CC3" w:rsidP="00342037">
            <w:pPr>
              <w:jc w:val="center"/>
              <w:rPr>
                <w:rFonts w:ascii="Aptos" w:eastAsia="Aptos" w:hAnsi="Aptos" w:cs="Arial"/>
                <w:sz w:val="20"/>
                <w:szCs w:val="20"/>
              </w:rPr>
            </w:pPr>
            <w:r w:rsidRPr="004A0B21">
              <w:rPr>
                <w:rFonts w:ascii="Aptos" w:eastAsia="Aptos" w:hAnsi="Aptos" w:cs="Arial"/>
                <w:sz w:val="20"/>
                <w:szCs w:val="20"/>
              </w:rPr>
              <w:t>A312L</w:t>
            </w:r>
          </w:p>
        </w:tc>
        <w:tc>
          <w:tcPr>
            <w:tcW w:w="828" w:type="dxa"/>
            <w:vAlign w:val="center"/>
          </w:tcPr>
          <w:p w14:paraId="6C6081B5"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18</w:t>
            </w:r>
          </w:p>
        </w:tc>
        <w:tc>
          <w:tcPr>
            <w:tcW w:w="2447" w:type="dxa"/>
            <w:vAlign w:val="center"/>
          </w:tcPr>
          <w:p w14:paraId="4D5CF6F6"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 xml:space="preserve">P9 </w:t>
            </w:r>
            <w:proofErr w:type="spellStart"/>
            <w:r w:rsidRPr="004A0B21">
              <w:rPr>
                <w:rFonts w:ascii="Aptos" w:eastAsia="Aptos" w:hAnsi="Aptos" w:cs="Arial"/>
                <w:sz w:val="20"/>
                <w:szCs w:val="20"/>
              </w:rPr>
              <w:t>mCP</w:t>
            </w:r>
            <w:proofErr w:type="spellEnd"/>
            <w:r w:rsidRPr="004A0B21">
              <w:rPr>
                <w:rFonts w:ascii="Aptos" w:eastAsia="Aptos" w:hAnsi="Aptos" w:cs="Arial"/>
                <w:sz w:val="20"/>
                <w:szCs w:val="20"/>
              </w:rPr>
              <w:t>; tape-measure protein</w:t>
            </w:r>
          </w:p>
        </w:tc>
        <w:tc>
          <w:tcPr>
            <w:tcW w:w="1243" w:type="dxa"/>
            <w:vAlign w:val="center"/>
          </w:tcPr>
          <w:p w14:paraId="027B1F1A"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A407L</w:t>
            </w:r>
          </w:p>
        </w:tc>
      </w:tr>
      <w:tr w:rsidR="004A0B21" w:rsidRPr="004A0B21" w14:paraId="044D8C5A" w14:textId="77777777" w:rsidTr="00342037">
        <w:tc>
          <w:tcPr>
            <w:tcW w:w="828" w:type="dxa"/>
            <w:vAlign w:val="center"/>
          </w:tcPr>
          <w:p w14:paraId="5EF9EE0E"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02</w:t>
            </w:r>
          </w:p>
        </w:tc>
        <w:tc>
          <w:tcPr>
            <w:tcW w:w="2565" w:type="dxa"/>
            <w:vAlign w:val="center"/>
          </w:tcPr>
          <w:p w14:paraId="352E7F68"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 xml:space="preserve">DNA topoisomerase II large subunit </w:t>
            </w:r>
          </w:p>
        </w:tc>
        <w:tc>
          <w:tcPr>
            <w:tcW w:w="1412" w:type="dxa"/>
            <w:vAlign w:val="center"/>
          </w:tcPr>
          <w:p w14:paraId="53DA76F9" w14:textId="77777777" w:rsidR="00405CC3" w:rsidRPr="004A0B21" w:rsidRDefault="00405CC3" w:rsidP="00342037">
            <w:pPr>
              <w:jc w:val="center"/>
              <w:rPr>
                <w:rFonts w:ascii="Aptos" w:eastAsia="Aptos" w:hAnsi="Aptos" w:cs="Arial"/>
                <w:sz w:val="20"/>
                <w:szCs w:val="20"/>
              </w:rPr>
            </w:pPr>
            <w:r w:rsidRPr="004A0B21">
              <w:rPr>
                <w:rFonts w:ascii="Aptos" w:eastAsia="Aptos" w:hAnsi="Aptos" w:cs="Arial"/>
                <w:sz w:val="20"/>
                <w:szCs w:val="20"/>
              </w:rPr>
              <w:t>A583L</w:t>
            </w:r>
          </w:p>
        </w:tc>
        <w:tc>
          <w:tcPr>
            <w:tcW w:w="828" w:type="dxa"/>
            <w:vAlign w:val="center"/>
          </w:tcPr>
          <w:p w14:paraId="7F12FF2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19</w:t>
            </w:r>
          </w:p>
        </w:tc>
        <w:tc>
          <w:tcPr>
            <w:tcW w:w="2447" w:type="dxa"/>
            <w:vAlign w:val="center"/>
          </w:tcPr>
          <w:p w14:paraId="16D36D10"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ATP-dependent RNA helicase</w:t>
            </w:r>
          </w:p>
        </w:tc>
        <w:tc>
          <w:tcPr>
            <w:tcW w:w="1243" w:type="dxa"/>
            <w:vAlign w:val="center"/>
          </w:tcPr>
          <w:p w14:paraId="480BB5E2"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A153R</w:t>
            </w:r>
          </w:p>
        </w:tc>
      </w:tr>
      <w:tr w:rsidR="004A0B21" w:rsidRPr="004A0B21" w14:paraId="2245BB77" w14:textId="77777777" w:rsidTr="00342037">
        <w:tc>
          <w:tcPr>
            <w:tcW w:w="828" w:type="dxa"/>
            <w:vAlign w:val="center"/>
          </w:tcPr>
          <w:p w14:paraId="2E0E05BB"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03</w:t>
            </w:r>
          </w:p>
        </w:tc>
        <w:tc>
          <w:tcPr>
            <w:tcW w:w="2565" w:type="dxa"/>
            <w:vAlign w:val="center"/>
          </w:tcPr>
          <w:p w14:paraId="6AFE90C7"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412" w:type="dxa"/>
            <w:vAlign w:val="center"/>
          </w:tcPr>
          <w:p w14:paraId="430504D3" w14:textId="77777777" w:rsidR="00405CC3" w:rsidRPr="004A0B21" w:rsidRDefault="00405CC3" w:rsidP="00342037">
            <w:pPr>
              <w:jc w:val="center"/>
              <w:rPr>
                <w:rFonts w:ascii="Aptos" w:eastAsia="Aptos" w:hAnsi="Aptos" w:cs="Arial"/>
                <w:sz w:val="20"/>
                <w:szCs w:val="20"/>
              </w:rPr>
            </w:pPr>
            <w:r w:rsidRPr="004A0B21">
              <w:rPr>
                <w:rFonts w:ascii="Aptos" w:eastAsia="Aptos" w:hAnsi="Aptos" w:cs="Arial"/>
                <w:sz w:val="20"/>
                <w:szCs w:val="20"/>
              </w:rPr>
              <w:t>A470R</w:t>
            </w:r>
          </w:p>
        </w:tc>
        <w:tc>
          <w:tcPr>
            <w:tcW w:w="828" w:type="dxa"/>
            <w:vAlign w:val="center"/>
          </w:tcPr>
          <w:p w14:paraId="3296E719"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20</w:t>
            </w:r>
          </w:p>
        </w:tc>
        <w:tc>
          <w:tcPr>
            <w:tcW w:w="2447" w:type="dxa"/>
            <w:vAlign w:val="center"/>
          </w:tcPr>
          <w:p w14:paraId="622C78C1" w14:textId="77777777" w:rsidR="00405CC3" w:rsidRPr="004A0B21" w:rsidRDefault="00405CC3" w:rsidP="00342037">
            <w:pPr>
              <w:rPr>
                <w:rFonts w:ascii="Aptos" w:eastAsia="Aptos" w:hAnsi="Aptos" w:cs="Arial"/>
                <w:sz w:val="20"/>
                <w:szCs w:val="20"/>
              </w:rPr>
            </w:pPr>
            <w:r w:rsidRPr="004A0B21">
              <w:rPr>
                <w:rFonts w:ascii="Aptos" w:eastAsia="Aptos" w:hAnsi="Aptos" w:cs="Arial"/>
                <w:sz w:val="20"/>
                <w:szCs w:val="20"/>
              </w:rPr>
              <w:t xml:space="preserve">Ubiquitin carboxyl-terminal hydrolase </w:t>
            </w:r>
          </w:p>
        </w:tc>
        <w:tc>
          <w:tcPr>
            <w:tcW w:w="1243" w:type="dxa"/>
            <w:vAlign w:val="center"/>
          </w:tcPr>
          <w:p w14:paraId="5F2179AD"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A105L</w:t>
            </w:r>
          </w:p>
        </w:tc>
      </w:tr>
      <w:tr w:rsidR="004A0B21" w:rsidRPr="004A0B21" w14:paraId="5564DC13" w14:textId="77777777" w:rsidTr="00342037">
        <w:tc>
          <w:tcPr>
            <w:tcW w:w="828" w:type="dxa"/>
            <w:vAlign w:val="center"/>
          </w:tcPr>
          <w:p w14:paraId="683580FF"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04</w:t>
            </w:r>
          </w:p>
        </w:tc>
        <w:tc>
          <w:tcPr>
            <w:tcW w:w="2565" w:type="dxa"/>
            <w:vAlign w:val="center"/>
          </w:tcPr>
          <w:p w14:paraId="67A29C63"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412" w:type="dxa"/>
            <w:vAlign w:val="center"/>
          </w:tcPr>
          <w:p w14:paraId="6456756D" w14:textId="77777777" w:rsidR="00405CC3" w:rsidRPr="004A0B21" w:rsidRDefault="00405CC3" w:rsidP="00342037">
            <w:pPr>
              <w:jc w:val="center"/>
              <w:rPr>
                <w:rFonts w:ascii="Aptos" w:eastAsia="Aptos" w:hAnsi="Aptos" w:cs="Arial"/>
                <w:sz w:val="20"/>
                <w:szCs w:val="20"/>
              </w:rPr>
            </w:pPr>
            <w:r w:rsidRPr="004A0B21">
              <w:rPr>
                <w:rFonts w:ascii="Aptos" w:eastAsia="Aptos" w:hAnsi="Aptos" w:cs="Arial"/>
                <w:sz w:val="20"/>
                <w:szCs w:val="20"/>
              </w:rPr>
              <w:t>A471R</w:t>
            </w:r>
          </w:p>
        </w:tc>
        <w:tc>
          <w:tcPr>
            <w:tcW w:w="828" w:type="dxa"/>
            <w:vAlign w:val="center"/>
          </w:tcPr>
          <w:p w14:paraId="63E3D34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21</w:t>
            </w:r>
          </w:p>
        </w:tc>
        <w:tc>
          <w:tcPr>
            <w:tcW w:w="2447" w:type="dxa"/>
            <w:vAlign w:val="center"/>
          </w:tcPr>
          <w:p w14:paraId="362D2E39"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243" w:type="dxa"/>
            <w:vAlign w:val="center"/>
          </w:tcPr>
          <w:p w14:paraId="7E531BF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A527R</w:t>
            </w:r>
          </w:p>
        </w:tc>
      </w:tr>
      <w:tr w:rsidR="004A0B21" w:rsidRPr="004A0B21" w14:paraId="775A64C8" w14:textId="77777777" w:rsidTr="00342037">
        <w:tc>
          <w:tcPr>
            <w:tcW w:w="828" w:type="dxa"/>
            <w:vAlign w:val="center"/>
          </w:tcPr>
          <w:p w14:paraId="195B9CCC"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05</w:t>
            </w:r>
          </w:p>
        </w:tc>
        <w:tc>
          <w:tcPr>
            <w:tcW w:w="2565" w:type="dxa"/>
            <w:vAlign w:val="center"/>
          </w:tcPr>
          <w:p w14:paraId="6A9AF40E"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PCNA</w:t>
            </w:r>
          </w:p>
        </w:tc>
        <w:tc>
          <w:tcPr>
            <w:tcW w:w="1412" w:type="dxa"/>
            <w:vAlign w:val="center"/>
          </w:tcPr>
          <w:p w14:paraId="5591B4E5" w14:textId="77777777" w:rsidR="00405CC3" w:rsidRPr="004A0B21" w:rsidRDefault="00405CC3" w:rsidP="00342037">
            <w:pPr>
              <w:jc w:val="center"/>
              <w:rPr>
                <w:rFonts w:ascii="Aptos" w:eastAsia="Aptos" w:hAnsi="Aptos" w:cs="Arial"/>
                <w:sz w:val="20"/>
                <w:szCs w:val="20"/>
              </w:rPr>
            </w:pPr>
            <w:r w:rsidRPr="004A0B21">
              <w:rPr>
                <w:rFonts w:ascii="Aptos" w:eastAsia="Aptos" w:hAnsi="Aptos" w:cs="Arial"/>
                <w:sz w:val="20"/>
                <w:szCs w:val="20"/>
              </w:rPr>
              <w:t>A193L</w:t>
            </w:r>
          </w:p>
        </w:tc>
        <w:tc>
          <w:tcPr>
            <w:tcW w:w="828" w:type="dxa"/>
            <w:vAlign w:val="center"/>
          </w:tcPr>
          <w:p w14:paraId="51D5A00A"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22</w:t>
            </w:r>
          </w:p>
        </w:tc>
        <w:tc>
          <w:tcPr>
            <w:tcW w:w="2447" w:type="dxa"/>
            <w:vAlign w:val="center"/>
          </w:tcPr>
          <w:p w14:paraId="0B697A3A" w14:textId="77777777" w:rsidR="00405CC3" w:rsidRPr="004A0B21" w:rsidRDefault="00405CC3" w:rsidP="00342037">
            <w:pPr>
              <w:rPr>
                <w:rFonts w:ascii="Aptos" w:eastAsia="Aptos" w:hAnsi="Aptos" w:cs="Arial"/>
                <w:sz w:val="20"/>
                <w:szCs w:val="20"/>
              </w:rPr>
            </w:pPr>
            <w:r w:rsidRPr="004A0B21">
              <w:rPr>
                <w:rFonts w:ascii="Aptos" w:eastAsia="Aptos" w:hAnsi="Aptos" w:cs="Arial"/>
                <w:sz w:val="20"/>
                <w:szCs w:val="20"/>
              </w:rPr>
              <w:t xml:space="preserve">Metallopeptidase WLM </w:t>
            </w:r>
          </w:p>
        </w:tc>
        <w:tc>
          <w:tcPr>
            <w:tcW w:w="1243" w:type="dxa"/>
            <w:vAlign w:val="center"/>
          </w:tcPr>
          <w:p w14:paraId="6882A755"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A521aL</w:t>
            </w:r>
          </w:p>
        </w:tc>
      </w:tr>
      <w:tr w:rsidR="004A0B21" w:rsidRPr="004A0B21" w14:paraId="1DCD3B83" w14:textId="77777777" w:rsidTr="00342037">
        <w:tc>
          <w:tcPr>
            <w:tcW w:w="828" w:type="dxa"/>
            <w:vAlign w:val="center"/>
          </w:tcPr>
          <w:p w14:paraId="61D944FD"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06</w:t>
            </w:r>
          </w:p>
        </w:tc>
        <w:tc>
          <w:tcPr>
            <w:tcW w:w="2565" w:type="dxa"/>
            <w:vAlign w:val="center"/>
          </w:tcPr>
          <w:p w14:paraId="67389352"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DNA primase</w:t>
            </w:r>
          </w:p>
        </w:tc>
        <w:tc>
          <w:tcPr>
            <w:tcW w:w="1412" w:type="dxa"/>
            <w:vAlign w:val="center"/>
          </w:tcPr>
          <w:p w14:paraId="0078A2D6"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A468R</w:t>
            </w:r>
          </w:p>
        </w:tc>
        <w:tc>
          <w:tcPr>
            <w:tcW w:w="828" w:type="dxa"/>
            <w:vAlign w:val="center"/>
          </w:tcPr>
          <w:p w14:paraId="2F0B8A64"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23</w:t>
            </w:r>
          </w:p>
        </w:tc>
        <w:tc>
          <w:tcPr>
            <w:tcW w:w="2447" w:type="dxa"/>
            <w:vAlign w:val="center"/>
          </w:tcPr>
          <w:p w14:paraId="68C8DCF8" w14:textId="77777777" w:rsidR="00405CC3" w:rsidRPr="004A0B21" w:rsidRDefault="00405CC3" w:rsidP="00342037">
            <w:pPr>
              <w:rPr>
                <w:rFonts w:ascii="Aptos" w:eastAsia="Aptos" w:hAnsi="Aptos" w:cs="Arial"/>
                <w:sz w:val="20"/>
                <w:szCs w:val="20"/>
              </w:rPr>
            </w:pPr>
            <w:r w:rsidRPr="004A0B21">
              <w:rPr>
                <w:rFonts w:ascii="Aptos" w:eastAsia="Aptos" w:hAnsi="Aptos" w:cs="Arial"/>
                <w:sz w:val="20"/>
                <w:szCs w:val="20"/>
              </w:rPr>
              <w:t xml:space="preserve">Pox VLTF3 late transcription factor </w:t>
            </w:r>
          </w:p>
        </w:tc>
        <w:tc>
          <w:tcPr>
            <w:tcW w:w="1243" w:type="dxa"/>
            <w:vAlign w:val="center"/>
          </w:tcPr>
          <w:p w14:paraId="7CD1F5BD"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A494R</w:t>
            </w:r>
          </w:p>
        </w:tc>
      </w:tr>
      <w:tr w:rsidR="004A0B21" w:rsidRPr="004A0B21" w14:paraId="276C39FD" w14:textId="77777777" w:rsidTr="00342037">
        <w:tc>
          <w:tcPr>
            <w:tcW w:w="828" w:type="dxa"/>
            <w:vAlign w:val="center"/>
          </w:tcPr>
          <w:p w14:paraId="6570E123"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07</w:t>
            </w:r>
          </w:p>
        </w:tc>
        <w:tc>
          <w:tcPr>
            <w:tcW w:w="2565" w:type="dxa"/>
            <w:vAlign w:val="center"/>
          </w:tcPr>
          <w:p w14:paraId="3679DFAC"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Cas4-like nuclease</w:t>
            </w:r>
          </w:p>
        </w:tc>
        <w:tc>
          <w:tcPr>
            <w:tcW w:w="1412" w:type="dxa"/>
            <w:vAlign w:val="center"/>
          </w:tcPr>
          <w:p w14:paraId="7C8688CC"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A467L</w:t>
            </w:r>
          </w:p>
        </w:tc>
        <w:tc>
          <w:tcPr>
            <w:tcW w:w="828" w:type="dxa"/>
            <w:vAlign w:val="center"/>
          </w:tcPr>
          <w:p w14:paraId="503AE69B"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24</w:t>
            </w:r>
          </w:p>
        </w:tc>
        <w:tc>
          <w:tcPr>
            <w:tcW w:w="2447" w:type="dxa"/>
            <w:vAlign w:val="center"/>
          </w:tcPr>
          <w:p w14:paraId="7EADA2BE"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243" w:type="dxa"/>
            <w:vAlign w:val="center"/>
          </w:tcPr>
          <w:p w14:paraId="66495C71"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A488R</w:t>
            </w:r>
          </w:p>
        </w:tc>
      </w:tr>
      <w:tr w:rsidR="004A0B21" w:rsidRPr="004A0B21" w14:paraId="66EDA63F" w14:textId="77777777" w:rsidTr="00342037">
        <w:tc>
          <w:tcPr>
            <w:tcW w:w="828" w:type="dxa"/>
            <w:vAlign w:val="center"/>
          </w:tcPr>
          <w:p w14:paraId="7DF957B4"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lastRenderedPageBreak/>
              <w:t>08</w:t>
            </w:r>
          </w:p>
        </w:tc>
        <w:tc>
          <w:tcPr>
            <w:tcW w:w="2565" w:type="dxa"/>
            <w:vAlign w:val="center"/>
          </w:tcPr>
          <w:p w14:paraId="61A68874"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Phage/plasmid primase, ATPase, superfamily III helicase</w:t>
            </w:r>
          </w:p>
        </w:tc>
        <w:tc>
          <w:tcPr>
            <w:tcW w:w="1412" w:type="dxa"/>
            <w:vAlign w:val="center"/>
          </w:tcPr>
          <w:p w14:paraId="4CCDB1EA"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A456L</w:t>
            </w:r>
          </w:p>
        </w:tc>
        <w:tc>
          <w:tcPr>
            <w:tcW w:w="828" w:type="dxa"/>
            <w:vAlign w:val="center"/>
          </w:tcPr>
          <w:p w14:paraId="0A2F4DCE"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25</w:t>
            </w:r>
          </w:p>
        </w:tc>
        <w:tc>
          <w:tcPr>
            <w:tcW w:w="2447" w:type="dxa"/>
            <w:vAlign w:val="center"/>
          </w:tcPr>
          <w:p w14:paraId="53C88B9C"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243" w:type="dxa"/>
            <w:vAlign w:val="center"/>
          </w:tcPr>
          <w:p w14:paraId="4FA0CD3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A485R</w:t>
            </w:r>
          </w:p>
        </w:tc>
      </w:tr>
      <w:tr w:rsidR="004A0B21" w:rsidRPr="004A0B21" w14:paraId="01A10CA5" w14:textId="77777777" w:rsidTr="00342037">
        <w:tc>
          <w:tcPr>
            <w:tcW w:w="828" w:type="dxa"/>
            <w:vAlign w:val="center"/>
          </w:tcPr>
          <w:p w14:paraId="460FB4F9"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09</w:t>
            </w:r>
          </w:p>
        </w:tc>
        <w:tc>
          <w:tcPr>
            <w:tcW w:w="2565" w:type="dxa"/>
            <w:vAlign w:val="center"/>
          </w:tcPr>
          <w:p w14:paraId="639E987C"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RNAse III</w:t>
            </w:r>
          </w:p>
        </w:tc>
        <w:tc>
          <w:tcPr>
            <w:tcW w:w="1412" w:type="dxa"/>
            <w:vAlign w:val="center"/>
          </w:tcPr>
          <w:p w14:paraId="564CB9B1"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A464R</w:t>
            </w:r>
          </w:p>
        </w:tc>
        <w:tc>
          <w:tcPr>
            <w:tcW w:w="828" w:type="dxa"/>
            <w:vAlign w:val="center"/>
          </w:tcPr>
          <w:p w14:paraId="587CA3AD"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26</w:t>
            </w:r>
          </w:p>
        </w:tc>
        <w:tc>
          <w:tcPr>
            <w:tcW w:w="2447" w:type="dxa"/>
            <w:vAlign w:val="center"/>
          </w:tcPr>
          <w:p w14:paraId="409FFEA9"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VLTF2 type transcription factor</w:t>
            </w:r>
          </w:p>
        </w:tc>
        <w:tc>
          <w:tcPr>
            <w:tcW w:w="1243" w:type="dxa"/>
            <w:vAlign w:val="center"/>
          </w:tcPr>
          <w:p w14:paraId="54F978ED"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A482R</w:t>
            </w:r>
          </w:p>
        </w:tc>
      </w:tr>
      <w:tr w:rsidR="004A0B21" w:rsidRPr="004A0B21" w14:paraId="182B6E08" w14:textId="77777777" w:rsidTr="00342037">
        <w:tc>
          <w:tcPr>
            <w:tcW w:w="828" w:type="dxa"/>
            <w:vAlign w:val="center"/>
          </w:tcPr>
          <w:p w14:paraId="1A6EC2AD"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10</w:t>
            </w:r>
          </w:p>
        </w:tc>
        <w:tc>
          <w:tcPr>
            <w:tcW w:w="2565" w:type="dxa"/>
            <w:vAlign w:val="center"/>
          </w:tcPr>
          <w:p w14:paraId="262F2B2F"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Ribonucleotide reductase large subunit</w:t>
            </w:r>
          </w:p>
        </w:tc>
        <w:tc>
          <w:tcPr>
            <w:tcW w:w="1412" w:type="dxa"/>
            <w:vAlign w:val="center"/>
          </w:tcPr>
          <w:p w14:paraId="7A988239"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A629R</w:t>
            </w:r>
          </w:p>
        </w:tc>
        <w:tc>
          <w:tcPr>
            <w:tcW w:w="828" w:type="dxa"/>
            <w:vAlign w:val="center"/>
          </w:tcPr>
          <w:p w14:paraId="47C8CC9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27</w:t>
            </w:r>
          </w:p>
        </w:tc>
        <w:tc>
          <w:tcPr>
            <w:tcW w:w="2447" w:type="dxa"/>
            <w:vAlign w:val="center"/>
          </w:tcPr>
          <w:p w14:paraId="7D5D9318"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243" w:type="dxa"/>
            <w:vAlign w:val="center"/>
          </w:tcPr>
          <w:p w14:paraId="09E1028C"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A410L</w:t>
            </w:r>
          </w:p>
        </w:tc>
      </w:tr>
      <w:tr w:rsidR="004A0B21" w:rsidRPr="004A0B21" w14:paraId="74599C9D" w14:textId="77777777" w:rsidTr="00342037">
        <w:tc>
          <w:tcPr>
            <w:tcW w:w="828" w:type="dxa"/>
            <w:vAlign w:val="center"/>
          </w:tcPr>
          <w:p w14:paraId="5528F316"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11</w:t>
            </w:r>
          </w:p>
        </w:tc>
        <w:tc>
          <w:tcPr>
            <w:tcW w:w="2565" w:type="dxa"/>
            <w:vAlign w:val="center"/>
          </w:tcPr>
          <w:p w14:paraId="1F026617"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412" w:type="dxa"/>
            <w:vAlign w:val="center"/>
          </w:tcPr>
          <w:p w14:paraId="3A1344B1"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A439R</w:t>
            </w:r>
          </w:p>
        </w:tc>
        <w:tc>
          <w:tcPr>
            <w:tcW w:w="828" w:type="dxa"/>
            <w:vAlign w:val="center"/>
          </w:tcPr>
          <w:p w14:paraId="103F06F5"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28</w:t>
            </w:r>
          </w:p>
        </w:tc>
        <w:tc>
          <w:tcPr>
            <w:tcW w:w="2447" w:type="dxa"/>
            <w:vAlign w:val="center"/>
          </w:tcPr>
          <w:p w14:paraId="5CFA9183" w14:textId="77777777" w:rsidR="00405CC3" w:rsidRPr="004A0B21" w:rsidRDefault="00405CC3" w:rsidP="00342037">
            <w:pPr>
              <w:rPr>
                <w:rFonts w:ascii="Aptos" w:eastAsia="Aptos" w:hAnsi="Aptos" w:cs="Arial"/>
                <w:sz w:val="20"/>
                <w:szCs w:val="20"/>
              </w:rPr>
            </w:pPr>
            <w:r w:rsidRPr="004A0B21">
              <w:rPr>
                <w:rFonts w:ascii="Aptos" w:eastAsia="Aptos" w:hAnsi="Aptos" w:cs="Arial"/>
                <w:sz w:val="20"/>
                <w:szCs w:val="20"/>
              </w:rPr>
              <w:t>ATP synthase</w:t>
            </w:r>
          </w:p>
        </w:tc>
        <w:tc>
          <w:tcPr>
            <w:tcW w:w="1243" w:type="dxa"/>
            <w:vAlign w:val="center"/>
          </w:tcPr>
          <w:p w14:paraId="13AD2463"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A401R</w:t>
            </w:r>
          </w:p>
        </w:tc>
      </w:tr>
      <w:tr w:rsidR="004A0B21" w:rsidRPr="004A0B21" w14:paraId="6D19CB80" w14:textId="77777777" w:rsidTr="00342037">
        <w:tc>
          <w:tcPr>
            <w:tcW w:w="828" w:type="dxa"/>
            <w:vAlign w:val="center"/>
          </w:tcPr>
          <w:p w14:paraId="2CDA2B26"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12</w:t>
            </w:r>
          </w:p>
        </w:tc>
        <w:tc>
          <w:tcPr>
            <w:tcW w:w="2565" w:type="dxa"/>
            <w:vAlign w:val="center"/>
          </w:tcPr>
          <w:p w14:paraId="48B60AE0"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 xml:space="preserve">P11 </w:t>
            </w:r>
            <w:proofErr w:type="spellStart"/>
            <w:r w:rsidRPr="004A0B21">
              <w:rPr>
                <w:rFonts w:ascii="Aptos" w:eastAsia="Aptos" w:hAnsi="Aptos" w:cs="Arial"/>
                <w:sz w:val="20"/>
                <w:szCs w:val="20"/>
              </w:rPr>
              <w:t>mCP</w:t>
            </w:r>
            <w:proofErr w:type="spellEnd"/>
            <w:r w:rsidRPr="004A0B21">
              <w:rPr>
                <w:rFonts w:ascii="Aptos" w:eastAsia="Aptos" w:hAnsi="Aptos" w:cs="Arial"/>
                <w:sz w:val="20"/>
                <w:szCs w:val="20"/>
              </w:rPr>
              <w:t>; tape-measure protein</w:t>
            </w:r>
          </w:p>
        </w:tc>
        <w:tc>
          <w:tcPr>
            <w:tcW w:w="1412" w:type="dxa"/>
            <w:vAlign w:val="center"/>
          </w:tcPr>
          <w:p w14:paraId="0ACC0473"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A352L</w:t>
            </w:r>
          </w:p>
        </w:tc>
        <w:tc>
          <w:tcPr>
            <w:tcW w:w="828" w:type="dxa"/>
            <w:vAlign w:val="center"/>
          </w:tcPr>
          <w:p w14:paraId="4FD377C8"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29</w:t>
            </w:r>
          </w:p>
        </w:tc>
        <w:tc>
          <w:tcPr>
            <w:tcW w:w="2447" w:type="dxa"/>
            <w:vAlign w:val="center"/>
          </w:tcPr>
          <w:p w14:paraId="7EA722D9"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DNA packaging ATPase A32</w:t>
            </w:r>
          </w:p>
        </w:tc>
        <w:tc>
          <w:tcPr>
            <w:tcW w:w="1243" w:type="dxa"/>
            <w:vAlign w:val="center"/>
          </w:tcPr>
          <w:p w14:paraId="6CF0CDF3"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A382R</w:t>
            </w:r>
          </w:p>
        </w:tc>
      </w:tr>
      <w:tr w:rsidR="004A0B21" w:rsidRPr="004A0B21" w14:paraId="2AA5A72A" w14:textId="77777777" w:rsidTr="00342037">
        <w:tc>
          <w:tcPr>
            <w:tcW w:w="828" w:type="dxa"/>
            <w:vAlign w:val="center"/>
          </w:tcPr>
          <w:p w14:paraId="11A0E0D1"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13</w:t>
            </w:r>
          </w:p>
        </w:tc>
        <w:tc>
          <w:tcPr>
            <w:tcW w:w="2565" w:type="dxa"/>
            <w:vAlign w:val="center"/>
          </w:tcPr>
          <w:p w14:paraId="63DD7A61"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 xml:space="preserve">P2 </w:t>
            </w:r>
            <w:proofErr w:type="spellStart"/>
            <w:r w:rsidRPr="004A0B21">
              <w:rPr>
                <w:rFonts w:ascii="Aptos" w:eastAsia="Aptos" w:hAnsi="Aptos" w:cs="Arial"/>
                <w:sz w:val="20"/>
                <w:szCs w:val="20"/>
              </w:rPr>
              <w:t>mCP</w:t>
            </w:r>
            <w:proofErr w:type="spellEnd"/>
            <w:r w:rsidRPr="004A0B21">
              <w:rPr>
                <w:rFonts w:ascii="Aptos" w:eastAsia="Aptos" w:hAnsi="Aptos" w:cs="Arial"/>
                <w:sz w:val="20"/>
                <w:szCs w:val="20"/>
              </w:rPr>
              <w:t>; tape-measure protein</w:t>
            </w:r>
          </w:p>
        </w:tc>
        <w:tc>
          <w:tcPr>
            <w:tcW w:w="1412" w:type="dxa"/>
            <w:vAlign w:val="center"/>
          </w:tcPr>
          <w:p w14:paraId="42ACCDE1"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A342L</w:t>
            </w:r>
          </w:p>
        </w:tc>
        <w:tc>
          <w:tcPr>
            <w:tcW w:w="828" w:type="dxa"/>
            <w:vAlign w:val="center"/>
          </w:tcPr>
          <w:p w14:paraId="7A630721"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30</w:t>
            </w:r>
          </w:p>
        </w:tc>
        <w:tc>
          <w:tcPr>
            <w:tcW w:w="2447" w:type="dxa"/>
            <w:vAlign w:val="center"/>
          </w:tcPr>
          <w:p w14:paraId="44156763"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243" w:type="dxa"/>
            <w:vAlign w:val="center"/>
          </w:tcPr>
          <w:p w14:paraId="042C181C"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A324L</w:t>
            </w:r>
          </w:p>
        </w:tc>
      </w:tr>
      <w:tr w:rsidR="004A0B21" w:rsidRPr="004A0B21" w14:paraId="1AF5FF21" w14:textId="77777777" w:rsidTr="00342037">
        <w:tc>
          <w:tcPr>
            <w:tcW w:w="828" w:type="dxa"/>
            <w:vAlign w:val="center"/>
          </w:tcPr>
          <w:p w14:paraId="300ACA8E"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14</w:t>
            </w:r>
          </w:p>
        </w:tc>
        <w:tc>
          <w:tcPr>
            <w:tcW w:w="2565" w:type="dxa"/>
            <w:vAlign w:val="center"/>
          </w:tcPr>
          <w:p w14:paraId="29096A53"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Poxvirus A22-like protein</w:t>
            </w:r>
          </w:p>
        </w:tc>
        <w:tc>
          <w:tcPr>
            <w:tcW w:w="1412" w:type="dxa"/>
            <w:vAlign w:val="center"/>
          </w:tcPr>
          <w:p w14:paraId="6940C99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A265L</w:t>
            </w:r>
          </w:p>
        </w:tc>
        <w:tc>
          <w:tcPr>
            <w:tcW w:w="828" w:type="dxa"/>
            <w:vAlign w:val="center"/>
          </w:tcPr>
          <w:p w14:paraId="7582A515"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31</w:t>
            </w:r>
          </w:p>
        </w:tc>
        <w:tc>
          <w:tcPr>
            <w:tcW w:w="2447" w:type="dxa"/>
            <w:vAlign w:val="center"/>
          </w:tcPr>
          <w:p w14:paraId="300400CE"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243" w:type="dxa"/>
            <w:vAlign w:val="center"/>
          </w:tcPr>
          <w:p w14:paraId="249FA126"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A127R</w:t>
            </w:r>
          </w:p>
        </w:tc>
      </w:tr>
      <w:tr w:rsidR="004A0B21" w:rsidRPr="004A0B21" w14:paraId="7F8304B4" w14:textId="77777777" w:rsidTr="00342037">
        <w:tc>
          <w:tcPr>
            <w:tcW w:w="828" w:type="dxa"/>
            <w:vAlign w:val="center"/>
          </w:tcPr>
          <w:p w14:paraId="6A496409"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15</w:t>
            </w:r>
          </w:p>
        </w:tc>
        <w:tc>
          <w:tcPr>
            <w:tcW w:w="2565" w:type="dxa"/>
            <w:vAlign w:val="center"/>
          </w:tcPr>
          <w:p w14:paraId="1C8F9F50"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Cas4-like nuclease</w:t>
            </w:r>
          </w:p>
        </w:tc>
        <w:tc>
          <w:tcPr>
            <w:tcW w:w="1412" w:type="dxa"/>
            <w:vAlign w:val="center"/>
          </w:tcPr>
          <w:p w14:paraId="4CDF8512"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A166R</w:t>
            </w:r>
          </w:p>
        </w:tc>
        <w:tc>
          <w:tcPr>
            <w:tcW w:w="828" w:type="dxa"/>
            <w:vAlign w:val="center"/>
          </w:tcPr>
          <w:p w14:paraId="3600E88B"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32</w:t>
            </w:r>
          </w:p>
        </w:tc>
        <w:tc>
          <w:tcPr>
            <w:tcW w:w="2447" w:type="dxa"/>
            <w:vAlign w:val="center"/>
          </w:tcPr>
          <w:p w14:paraId="5BE5F0A4"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Transcription factor IIS</w:t>
            </w:r>
          </w:p>
        </w:tc>
        <w:tc>
          <w:tcPr>
            <w:tcW w:w="1243" w:type="dxa"/>
            <w:vAlign w:val="center"/>
          </w:tcPr>
          <w:p w14:paraId="1F4D9CBF"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A125L</w:t>
            </w:r>
          </w:p>
        </w:tc>
      </w:tr>
      <w:tr w:rsidR="004A0B21" w:rsidRPr="004A0B21" w14:paraId="6E9BF889" w14:textId="77777777" w:rsidTr="00342037">
        <w:tc>
          <w:tcPr>
            <w:tcW w:w="828" w:type="dxa"/>
            <w:vAlign w:val="center"/>
          </w:tcPr>
          <w:p w14:paraId="60586BDE"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16</w:t>
            </w:r>
          </w:p>
        </w:tc>
        <w:tc>
          <w:tcPr>
            <w:tcW w:w="2565" w:type="dxa"/>
            <w:vAlign w:val="center"/>
          </w:tcPr>
          <w:p w14:paraId="3B2F14DE"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Hypothetical protein</w:t>
            </w:r>
          </w:p>
        </w:tc>
        <w:tc>
          <w:tcPr>
            <w:tcW w:w="1412" w:type="dxa"/>
            <w:vAlign w:val="center"/>
          </w:tcPr>
          <w:p w14:paraId="18404DBC"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A602L</w:t>
            </w:r>
          </w:p>
        </w:tc>
        <w:tc>
          <w:tcPr>
            <w:tcW w:w="828" w:type="dxa"/>
            <w:vAlign w:val="center"/>
          </w:tcPr>
          <w:p w14:paraId="75F2EAE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33</w:t>
            </w:r>
          </w:p>
        </w:tc>
        <w:tc>
          <w:tcPr>
            <w:tcW w:w="2447" w:type="dxa"/>
            <w:vAlign w:val="center"/>
          </w:tcPr>
          <w:p w14:paraId="032A964F"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mRNA-capping enzyme</w:t>
            </w:r>
          </w:p>
        </w:tc>
        <w:tc>
          <w:tcPr>
            <w:tcW w:w="1243" w:type="dxa"/>
            <w:vAlign w:val="center"/>
          </w:tcPr>
          <w:p w14:paraId="13D507E1"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A103R</w:t>
            </w:r>
          </w:p>
        </w:tc>
      </w:tr>
      <w:tr w:rsidR="00405CC3" w:rsidRPr="004A0B21" w14:paraId="427EF424" w14:textId="77777777" w:rsidTr="00342037">
        <w:tc>
          <w:tcPr>
            <w:tcW w:w="828" w:type="dxa"/>
            <w:vAlign w:val="center"/>
          </w:tcPr>
          <w:p w14:paraId="709AA0A5"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17</w:t>
            </w:r>
          </w:p>
        </w:tc>
        <w:tc>
          <w:tcPr>
            <w:tcW w:w="2565" w:type="dxa"/>
            <w:vAlign w:val="center"/>
          </w:tcPr>
          <w:p w14:paraId="7711C3F6" w14:textId="77777777" w:rsidR="00405CC3" w:rsidRPr="004A0B21" w:rsidRDefault="00405CC3" w:rsidP="00342037">
            <w:pPr>
              <w:spacing w:before="120" w:after="120"/>
              <w:rPr>
                <w:rFonts w:ascii="Aptos" w:eastAsia="Aptos" w:hAnsi="Aptos" w:cs="Arial"/>
                <w:sz w:val="20"/>
                <w:szCs w:val="20"/>
              </w:rPr>
            </w:pPr>
            <w:r w:rsidRPr="004A0B21">
              <w:rPr>
                <w:rFonts w:ascii="Aptos" w:eastAsia="Aptos" w:hAnsi="Aptos" w:cs="Arial"/>
                <w:sz w:val="20"/>
                <w:szCs w:val="20"/>
              </w:rPr>
              <w:t>Protein kinase</w:t>
            </w:r>
          </w:p>
        </w:tc>
        <w:tc>
          <w:tcPr>
            <w:tcW w:w="1412" w:type="dxa"/>
            <w:vAlign w:val="center"/>
          </w:tcPr>
          <w:p w14:paraId="7F97B577" w14:textId="77777777" w:rsidR="00405CC3" w:rsidRPr="004A0B21" w:rsidRDefault="00405CC3" w:rsidP="00342037">
            <w:pPr>
              <w:spacing w:before="120" w:after="120"/>
              <w:jc w:val="center"/>
              <w:rPr>
                <w:rFonts w:ascii="Aptos" w:eastAsia="Aptos" w:hAnsi="Aptos" w:cs="Arial"/>
                <w:sz w:val="20"/>
                <w:szCs w:val="20"/>
              </w:rPr>
            </w:pPr>
            <w:r w:rsidRPr="004A0B21">
              <w:rPr>
                <w:rFonts w:ascii="Aptos" w:eastAsia="Aptos" w:hAnsi="Aptos" w:cs="Arial"/>
                <w:sz w:val="20"/>
                <w:szCs w:val="20"/>
              </w:rPr>
              <w:t>A445L</w:t>
            </w:r>
          </w:p>
        </w:tc>
        <w:tc>
          <w:tcPr>
            <w:tcW w:w="4518" w:type="dxa"/>
            <w:gridSpan w:val="3"/>
            <w:tcBorders>
              <w:bottom w:val="nil"/>
              <w:right w:val="nil"/>
            </w:tcBorders>
            <w:vAlign w:val="center"/>
          </w:tcPr>
          <w:p w14:paraId="7A19953B" w14:textId="77777777" w:rsidR="00405CC3" w:rsidRPr="004A0B21" w:rsidRDefault="00405CC3" w:rsidP="00342037">
            <w:pPr>
              <w:spacing w:before="120" w:after="120"/>
              <w:jc w:val="center"/>
              <w:rPr>
                <w:rFonts w:ascii="Aptos" w:eastAsia="Aptos" w:hAnsi="Aptos" w:cs="Arial"/>
                <w:sz w:val="20"/>
                <w:szCs w:val="20"/>
              </w:rPr>
            </w:pPr>
          </w:p>
        </w:tc>
      </w:tr>
    </w:tbl>
    <w:p w14:paraId="1B68DEB9" w14:textId="77777777" w:rsidR="00405CC3" w:rsidRPr="004A0B21" w:rsidRDefault="00405CC3" w:rsidP="00405CC3">
      <w:pPr>
        <w:spacing w:before="120" w:after="120"/>
        <w:rPr>
          <w:rFonts w:ascii="Aptos" w:eastAsia="Aptos" w:hAnsi="Aptos" w:cs="Aptos"/>
          <w:sz w:val="20"/>
          <w:szCs w:val="20"/>
        </w:rPr>
      </w:pPr>
    </w:p>
    <w:p w14:paraId="2BCBD302" w14:textId="772A38B4" w:rsidR="00405CC3" w:rsidRPr="004A0B21" w:rsidRDefault="00405CC3" w:rsidP="00405CC3">
      <w:pPr>
        <w:spacing w:before="120" w:after="120"/>
        <w:jc w:val="both"/>
        <w:rPr>
          <w:rFonts w:ascii="Aptos" w:eastAsia="Arial" w:hAnsi="Aptos" w:cs="Arial"/>
          <w:sz w:val="20"/>
          <w:szCs w:val="20"/>
        </w:rPr>
      </w:pPr>
      <w:r>
        <w:rPr>
          <w:noProof/>
          <w:lang w:val="pt-BR"/>
        </w:rPr>
        <w:drawing>
          <wp:inline distT="0" distB="0" distL="0" distR="0" wp14:anchorId="341D8198" wp14:editId="2F274BD6">
            <wp:extent cx="5926455" cy="2743200"/>
            <wp:effectExtent l="0" t="0" r="0" b="0"/>
            <wp:docPr id="1728268585"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68585" name="Imagem 2" descr="Diagrama&#10;&#10;Descrição gerada automaticament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26455" cy="2743200"/>
                    </a:xfrm>
                    <a:prstGeom prst="rect">
                      <a:avLst/>
                    </a:prstGeom>
                    <a:noFill/>
                    <a:ln>
                      <a:noFill/>
                    </a:ln>
                  </pic:spPr>
                </pic:pic>
              </a:graphicData>
            </a:graphic>
          </wp:inline>
        </w:drawing>
      </w:r>
      <w:r w:rsidRPr="004A0B21">
        <w:rPr>
          <w:rFonts w:ascii="Aptos" w:eastAsia="Aptos" w:hAnsi="Aptos" w:cs="Arial"/>
          <w:b/>
          <w:sz w:val="20"/>
          <w:szCs w:val="20"/>
        </w:rPr>
        <w:t>Figure 1:</w:t>
      </w:r>
      <w:r w:rsidRPr="004A0B21">
        <w:rPr>
          <w:rFonts w:ascii="Aptos" w:eastAsia="Aptos" w:hAnsi="Aptos" w:cs="Arial"/>
          <w:sz w:val="20"/>
          <w:szCs w:val="20"/>
        </w:rPr>
        <w:t xml:space="preserve"> </w:t>
      </w:r>
      <w:r w:rsidRPr="004A0B21">
        <w:rPr>
          <w:rFonts w:ascii="Aptos" w:eastAsia="Arial" w:hAnsi="Aptos" w:cs="Arial"/>
          <w:sz w:val="20"/>
          <w:szCs w:val="20"/>
        </w:rPr>
        <w:t xml:space="preserve">Phylogeny of the genus </w:t>
      </w:r>
      <w:r w:rsidRPr="004A0B21">
        <w:rPr>
          <w:rFonts w:ascii="Aptos" w:eastAsia="Arial" w:hAnsi="Aptos" w:cs="Arial"/>
          <w:i/>
          <w:sz w:val="20"/>
          <w:szCs w:val="20"/>
        </w:rPr>
        <w:t xml:space="preserve">Chlorovirus. </w:t>
      </w:r>
      <w:r w:rsidRPr="004A0B21">
        <w:rPr>
          <w:rFonts w:ascii="Aptos" w:eastAsia="Arial" w:hAnsi="Aptos" w:cs="Arial"/>
          <w:iCs/>
          <w:sz w:val="20"/>
          <w:szCs w:val="20"/>
        </w:rPr>
        <w:t xml:space="preserve">A) Phylogenetic tree </w:t>
      </w:r>
      <w:r w:rsidRPr="004A0B21">
        <w:rPr>
          <w:rFonts w:ascii="Aptos" w:eastAsia="Arial" w:hAnsi="Aptos" w:cs="Arial"/>
          <w:sz w:val="20"/>
          <w:szCs w:val="20"/>
        </w:rPr>
        <w:t xml:space="preserve">based on a concatenated alignment of 33 genes shared among chloroviruses and prasinoviruses (see main text for details), indicating the proposed subgenus, comprising 135 chlorovirus isolates; B) Phylogenetic tree representing the chloroviruses species, using a representative isolate from each species defined by nucleotide composition. Trees were rooted using prasinoviruses as outgroup. Bootstraps higher than 90 are shown. The Maximum Likelihood based phylogenies were constructed using IQ-TREE 2.2.0 and trees were visualized using </w:t>
      </w:r>
      <w:proofErr w:type="spellStart"/>
      <w:r w:rsidRPr="004A0B21">
        <w:rPr>
          <w:rFonts w:ascii="Aptos" w:eastAsia="Arial" w:hAnsi="Aptos" w:cs="Arial"/>
          <w:sz w:val="20"/>
          <w:szCs w:val="20"/>
        </w:rPr>
        <w:t>iToL</w:t>
      </w:r>
      <w:proofErr w:type="spellEnd"/>
      <w:r w:rsidRPr="004A0B21">
        <w:rPr>
          <w:rFonts w:ascii="Aptos" w:eastAsia="Arial" w:hAnsi="Aptos" w:cs="Arial"/>
          <w:sz w:val="20"/>
          <w:szCs w:val="20"/>
        </w:rPr>
        <w:t>. Scale bars indicate the rate of substitution.</w:t>
      </w:r>
    </w:p>
    <w:p w14:paraId="3554B2FE" w14:textId="29CE39B1" w:rsidR="00405CC3" w:rsidRPr="004A0B21" w:rsidRDefault="00405CC3" w:rsidP="00405CC3">
      <w:pPr>
        <w:spacing w:before="120" w:after="120"/>
        <w:jc w:val="both"/>
        <w:rPr>
          <w:rFonts w:ascii="Aptos" w:eastAsia="Arial" w:hAnsi="Aptos" w:cs="Arial"/>
          <w:sz w:val="20"/>
          <w:szCs w:val="20"/>
        </w:rPr>
      </w:pPr>
      <w:r w:rsidRPr="00B6123F">
        <w:rPr>
          <w:rFonts w:ascii="Arial" w:eastAsia="Arial" w:hAnsi="Arial" w:cs="Arial"/>
          <w:noProof/>
          <w:color w:val="0070C0"/>
          <w:sz w:val="20"/>
          <w:szCs w:val="20"/>
          <w:lang w:val="pt-BR"/>
        </w:rPr>
        <w:lastRenderedPageBreak/>
        <w:drawing>
          <wp:inline distT="0" distB="0" distL="0" distR="0" wp14:anchorId="09B76E9A" wp14:editId="06D9611C">
            <wp:extent cx="5926455" cy="5173980"/>
            <wp:effectExtent l="0" t="0" r="0" b="7620"/>
            <wp:docPr id="970781312" name="Imagem 1"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81312" name="Imagem 1" descr="Uma imagem contendo Gráfico&#10;&#10;Descrição gerada automaticamente"/>
                    <pic:cNvPicPr/>
                  </pic:nvPicPr>
                  <pic:blipFill>
                    <a:blip r:embed="rId65" cstate="print"/>
                    <a:stretch>
                      <a:fillRect/>
                    </a:stretch>
                  </pic:blipFill>
                  <pic:spPr>
                    <a:xfrm>
                      <a:off x="0" y="0"/>
                      <a:ext cx="5926455" cy="5173980"/>
                    </a:xfrm>
                    <a:prstGeom prst="rect">
                      <a:avLst/>
                    </a:prstGeom>
                  </pic:spPr>
                </pic:pic>
              </a:graphicData>
            </a:graphic>
          </wp:inline>
        </w:drawing>
      </w:r>
      <w:r w:rsidRPr="004A0B21">
        <w:rPr>
          <w:rFonts w:ascii="Aptos" w:eastAsia="Arial" w:hAnsi="Aptos" w:cs="Arial"/>
          <w:b/>
          <w:sz w:val="20"/>
          <w:szCs w:val="20"/>
        </w:rPr>
        <w:t>Figure 2:</w:t>
      </w:r>
      <w:r w:rsidRPr="004A0B21">
        <w:rPr>
          <w:rFonts w:ascii="Aptos" w:eastAsia="Arial" w:hAnsi="Aptos" w:cs="Arial"/>
          <w:sz w:val="20"/>
          <w:szCs w:val="20"/>
        </w:rPr>
        <w:t xml:space="preserve"> Pairwise Average Nucleotide Identity (ANI) including 135 viral isolates in the genus </w:t>
      </w:r>
      <w:r w:rsidRPr="004A0B21">
        <w:rPr>
          <w:rFonts w:ascii="Aptos" w:eastAsia="Arial" w:hAnsi="Aptos" w:cs="Arial"/>
          <w:i/>
          <w:sz w:val="20"/>
          <w:szCs w:val="20"/>
        </w:rPr>
        <w:t>Chlorovirus</w:t>
      </w:r>
      <w:r w:rsidRPr="004A0B21">
        <w:rPr>
          <w:rFonts w:ascii="Aptos" w:eastAsia="Arial" w:hAnsi="Aptos" w:cs="Arial"/>
          <w:sz w:val="20"/>
          <w:szCs w:val="20"/>
        </w:rPr>
        <w:t xml:space="preserve">. ANI was calculated only if the average alignment fraction was &gt;75%; otherwise, ANI was set to 0. Nucleotide comparisons were performed with </w:t>
      </w:r>
      <w:proofErr w:type="spellStart"/>
      <w:r w:rsidRPr="004A0B21">
        <w:rPr>
          <w:rFonts w:ascii="Aptos" w:eastAsia="Arial" w:hAnsi="Aptos" w:cs="Arial"/>
          <w:sz w:val="20"/>
          <w:szCs w:val="20"/>
        </w:rPr>
        <w:t>FastANI</w:t>
      </w:r>
      <w:proofErr w:type="spellEnd"/>
      <w:r w:rsidRPr="004A0B21">
        <w:rPr>
          <w:rFonts w:ascii="Aptos" w:eastAsia="Arial" w:hAnsi="Aptos" w:cs="Arial"/>
          <w:sz w:val="20"/>
          <w:szCs w:val="20"/>
        </w:rPr>
        <w:t xml:space="preserve">. </w:t>
      </w:r>
    </w:p>
    <w:p w14:paraId="43DBDF6B" w14:textId="67880F25" w:rsidR="00246BD2" w:rsidRPr="004A0B21" w:rsidRDefault="00BA5E43" w:rsidP="00246BD2">
      <w:pPr>
        <w:spacing w:before="120" w:after="120"/>
        <w:jc w:val="both"/>
        <w:rPr>
          <w:rFonts w:ascii="Aptos" w:eastAsia="Arial" w:hAnsi="Aptos" w:cs="Arial"/>
          <w:sz w:val="22"/>
          <w:szCs w:val="22"/>
        </w:rPr>
      </w:pPr>
      <w:r w:rsidRPr="00BA5E43">
        <w:rPr>
          <w:rFonts w:ascii="Aptos" w:hAnsi="Aptos"/>
          <w:noProof/>
          <w:color w:val="0070C0"/>
        </w:rPr>
        <w:lastRenderedPageBreak/>
        <w:drawing>
          <wp:inline distT="0" distB="0" distL="0" distR="0" wp14:anchorId="3EC38BA6" wp14:editId="1E6CA783">
            <wp:extent cx="5926455" cy="6511290"/>
            <wp:effectExtent l="0" t="0" r="0" b="3810"/>
            <wp:docPr id="8117335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33509" name=""/>
                    <pic:cNvPicPr/>
                  </pic:nvPicPr>
                  <pic:blipFill>
                    <a:blip r:embed="rId66"/>
                    <a:stretch>
                      <a:fillRect/>
                    </a:stretch>
                  </pic:blipFill>
                  <pic:spPr>
                    <a:xfrm>
                      <a:off x="0" y="0"/>
                      <a:ext cx="5926455" cy="6511290"/>
                    </a:xfrm>
                    <a:prstGeom prst="rect">
                      <a:avLst/>
                    </a:prstGeom>
                  </pic:spPr>
                </pic:pic>
              </a:graphicData>
            </a:graphic>
          </wp:inline>
        </w:drawing>
      </w:r>
      <w:r w:rsidR="00246BD2" w:rsidRPr="004A0B21">
        <w:rPr>
          <w:rFonts w:ascii="Aptos" w:eastAsia="Arial" w:hAnsi="Aptos" w:cs="Arial"/>
          <w:b/>
          <w:sz w:val="20"/>
          <w:szCs w:val="20"/>
        </w:rPr>
        <w:t xml:space="preserve">Figure 3: </w:t>
      </w:r>
      <w:r w:rsidR="00246BD2" w:rsidRPr="004A0B21">
        <w:rPr>
          <w:rFonts w:ascii="Aptos" w:eastAsia="Arial" w:hAnsi="Aptos" w:cs="Arial"/>
          <w:sz w:val="20"/>
          <w:szCs w:val="20"/>
        </w:rPr>
        <w:t xml:space="preserve">Pairwise Average Nucleotide Identity (ANI) of the </w:t>
      </w:r>
      <w:r w:rsidR="009771C1">
        <w:rPr>
          <w:rFonts w:ascii="Aptos" w:eastAsia="Arial" w:hAnsi="Aptos" w:cs="Arial"/>
          <w:sz w:val="20"/>
          <w:szCs w:val="20"/>
        </w:rPr>
        <w:t xml:space="preserve">proposed </w:t>
      </w:r>
      <w:r w:rsidR="00246BD2" w:rsidRPr="004A0B21">
        <w:rPr>
          <w:rFonts w:ascii="Aptos" w:eastAsia="Arial" w:hAnsi="Aptos" w:cs="Arial"/>
          <w:sz w:val="20"/>
          <w:szCs w:val="20"/>
        </w:rPr>
        <w:t xml:space="preserve">subgenus </w:t>
      </w:r>
      <w:r w:rsidR="009771C1">
        <w:rPr>
          <w:rFonts w:ascii="Aptos" w:eastAsia="Arial" w:hAnsi="Aptos" w:cs="Arial"/>
          <w:sz w:val="20"/>
          <w:szCs w:val="20"/>
        </w:rPr>
        <w:t>“</w:t>
      </w:r>
      <w:r w:rsidR="00246BD2" w:rsidRPr="004A0B21">
        <w:rPr>
          <w:rFonts w:ascii="Aptos" w:eastAsia="Arial" w:hAnsi="Aptos" w:cs="Arial"/>
          <w:i/>
          <w:sz w:val="20"/>
          <w:szCs w:val="20"/>
        </w:rPr>
        <w:t>Alphachlorovirus</w:t>
      </w:r>
      <w:r w:rsidR="009771C1">
        <w:rPr>
          <w:rFonts w:ascii="Aptos" w:eastAsia="Arial" w:hAnsi="Aptos" w:cs="Arial"/>
          <w:i/>
          <w:sz w:val="20"/>
          <w:szCs w:val="20"/>
        </w:rPr>
        <w:t>”</w:t>
      </w:r>
      <w:r w:rsidR="00246BD2" w:rsidRPr="004A0B21">
        <w:rPr>
          <w:rFonts w:ascii="Aptos" w:eastAsia="Arial" w:hAnsi="Aptos" w:cs="Arial"/>
          <w:sz w:val="20"/>
          <w:szCs w:val="20"/>
        </w:rPr>
        <w:t xml:space="preserve">. ANI was calculated only if the average alignment fraction was &gt;75%. Nucleotide comparisons were performed with </w:t>
      </w:r>
      <w:proofErr w:type="spellStart"/>
      <w:r w:rsidR="00246BD2" w:rsidRPr="004A0B21">
        <w:rPr>
          <w:rFonts w:ascii="Aptos" w:eastAsia="Arial" w:hAnsi="Aptos" w:cs="Arial"/>
          <w:sz w:val="20"/>
          <w:szCs w:val="20"/>
        </w:rPr>
        <w:t>FastANI</w:t>
      </w:r>
      <w:proofErr w:type="spellEnd"/>
      <w:r w:rsidR="00246BD2" w:rsidRPr="004A0B21">
        <w:rPr>
          <w:rFonts w:ascii="Aptos" w:eastAsia="Arial" w:hAnsi="Aptos" w:cs="Arial"/>
          <w:sz w:val="20"/>
          <w:szCs w:val="20"/>
        </w:rPr>
        <w:t>.</w:t>
      </w:r>
      <w:r w:rsidR="00246BD2" w:rsidRPr="004A0B21">
        <w:rPr>
          <w:rFonts w:ascii="Aptos" w:hAnsi="Aptos"/>
        </w:rPr>
        <w:t xml:space="preserve"> </w:t>
      </w:r>
      <w:r w:rsidR="00246BD2" w:rsidRPr="004A0B21">
        <w:rPr>
          <w:rFonts w:ascii="Aptos" w:eastAsia="Arial" w:hAnsi="Aptos" w:cs="Arial"/>
          <w:sz w:val="20"/>
          <w:szCs w:val="20"/>
        </w:rPr>
        <w:t>Black squares demarcate isolates sharing ANI ≥ 94%. Proposed species names are indicated below the graph.</w:t>
      </w:r>
    </w:p>
    <w:p w14:paraId="49AEC7D6" w14:textId="69B9E218" w:rsidR="00246BD2" w:rsidRPr="004A0B21" w:rsidRDefault="00BA5E43" w:rsidP="00246BD2">
      <w:pPr>
        <w:spacing w:before="120" w:after="120"/>
        <w:jc w:val="both"/>
        <w:rPr>
          <w:rFonts w:ascii="Aptos" w:eastAsia="Arial" w:hAnsi="Aptos" w:cs="Arial"/>
          <w:sz w:val="20"/>
          <w:szCs w:val="20"/>
        </w:rPr>
      </w:pPr>
      <w:r w:rsidRPr="00BA5E43">
        <w:rPr>
          <w:rFonts w:ascii="Aptos" w:hAnsi="Aptos"/>
          <w:noProof/>
          <w:color w:val="0070C0"/>
        </w:rPr>
        <w:lastRenderedPageBreak/>
        <w:drawing>
          <wp:inline distT="0" distB="0" distL="0" distR="0" wp14:anchorId="39C719F3" wp14:editId="39F256CA">
            <wp:extent cx="5926455" cy="6464935"/>
            <wp:effectExtent l="0" t="0" r="0" b="0"/>
            <wp:docPr id="10815758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75840" name=""/>
                    <pic:cNvPicPr/>
                  </pic:nvPicPr>
                  <pic:blipFill>
                    <a:blip r:embed="rId67"/>
                    <a:stretch>
                      <a:fillRect/>
                    </a:stretch>
                  </pic:blipFill>
                  <pic:spPr>
                    <a:xfrm>
                      <a:off x="0" y="0"/>
                      <a:ext cx="5926455" cy="6464935"/>
                    </a:xfrm>
                    <a:prstGeom prst="rect">
                      <a:avLst/>
                    </a:prstGeom>
                  </pic:spPr>
                </pic:pic>
              </a:graphicData>
            </a:graphic>
          </wp:inline>
        </w:drawing>
      </w:r>
      <w:r w:rsidR="00246BD2" w:rsidRPr="004A0B21">
        <w:rPr>
          <w:rFonts w:ascii="Aptos" w:eastAsia="Arial" w:hAnsi="Aptos" w:cs="Arial"/>
          <w:b/>
          <w:sz w:val="20"/>
          <w:szCs w:val="20"/>
        </w:rPr>
        <w:t xml:space="preserve">Figure 4: </w:t>
      </w:r>
      <w:r w:rsidR="00246BD2" w:rsidRPr="004A0B21">
        <w:rPr>
          <w:rFonts w:ascii="Aptos" w:eastAsia="Arial" w:hAnsi="Aptos" w:cs="Arial"/>
          <w:sz w:val="20"/>
          <w:szCs w:val="20"/>
        </w:rPr>
        <w:t xml:space="preserve">Pairwise Average Nucleotide Identity (ANI) of the </w:t>
      </w:r>
      <w:r w:rsidR="009771C1">
        <w:rPr>
          <w:rFonts w:ascii="Aptos" w:eastAsia="Arial" w:hAnsi="Aptos" w:cs="Arial"/>
          <w:sz w:val="20"/>
          <w:szCs w:val="20"/>
        </w:rPr>
        <w:t xml:space="preserve">proposed </w:t>
      </w:r>
      <w:r w:rsidR="00246BD2" w:rsidRPr="004A0B21">
        <w:rPr>
          <w:rFonts w:ascii="Aptos" w:eastAsia="Arial" w:hAnsi="Aptos" w:cs="Arial"/>
          <w:sz w:val="20"/>
          <w:szCs w:val="20"/>
        </w:rPr>
        <w:t xml:space="preserve">subgenus </w:t>
      </w:r>
      <w:r w:rsidR="009771C1">
        <w:rPr>
          <w:rFonts w:ascii="Aptos" w:eastAsia="Arial" w:hAnsi="Aptos" w:cs="Arial"/>
          <w:sz w:val="20"/>
          <w:szCs w:val="20"/>
        </w:rPr>
        <w:t>“</w:t>
      </w:r>
      <w:r w:rsidR="00246BD2" w:rsidRPr="004A0B21">
        <w:rPr>
          <w:rFonts w:ascii="Aptos" w:eastAsia="Arial" w:hAnsi="Aptos" w:cs="Arial"/>
          <w:i/>
          <w:sz w:val="20"/>
          <w:szCs w:val="20"/>
        </w:rPr>
        <w:t>Betachlorovirus</w:t>
      </w:r>
      <w:r w:rsidR="009771C1">
        <w:rPr>
          <w:rFonts w:ascii="Aptos" w:eastAsia="Arial" w:hAnsi="Aptos" w:cs="Arial"/>
          <w:i/>
          <w:sz w:val="20"/>
          <w:szCs w:val="20"/>
        </w:rPr>
        <w:t>”</w:t>
      </w:r>
      <w:r w:rsidR="00246BD2" w:rsidRPr="004A0B21">
        <w:rPr>
          <w:rFonts w:ascii="Aptos" w:eastAsia="Arial" w:hAnsi="Aptos" w:cs="Arial"/>
          <w:sz w:val="20"/>
          <w:szCs w:val="20"/>
        </w:rPr>
        <w:t xml:space="preserve">. ANI was calculated only if the average alignment fraction was &gt;75%. Nucleotide comparisons were performed with </w:t>
      </w:r>
      <w:proofErr w:type="spellStart"/>
      <w:r w:rsidR="00246BD2" w:rsidRPr="004A0B21">
        <w:rPr>
          <w:rFonts w:ascii="Aptos" w:eastAsia="Arial" w:hAnsi="Aptos" w:cs="Arial"/>
          <w:sz w:val="20"/>
          <w:szCs w:val="20"/>
        </w:rPr>
        <w:t>FastANI</w:t>
      </w:r>
      <w:proofErr w:type="spellEnd"/>
      <w:r w:rsidR="00246BD2" w:rsidRPr="004A0B21">
        <w:rPr>
          <w:rFonts w:ascii="Aptos" w:eastAsia="Arial" w:hAnsi="Aptos" w:cs="Arial"/>
          <w:sz w:val="20"/>
          <w:szCs w:val="20"/>
        </w:rPr>
        <w:t>. Black squares demarcate isolates sharing ANI ≥ 94%. Proposed species names are indicated below the graph.</w:t>
      </w:r>
    </w:p>
    <w:p w14:paraId="5CFAFF50" w14:textId="1B23A2E4" w:rsidR="00246BD2" w:rsidRPr="004A0B21" w:rsidRDefault="00BA5E43" w:rsidP="00246BD2">
      <w:pPr>
        <w:spacing w:before="120" w:after="120"/>
        <w:jc w:val="both"/>
        <w:rPr>
          <w:rFonts w:ascii="Aptos" w:eastAsia="Arial" w:hAnsi="Aptos" w:cs="Arial"/>
          <w:sz w:val="20"/>
          <w:szCs w:val="20"/>
        </w:rPr>
      </w:pPr>
      <w:r w:rsidRPr="00BA5E43">
        <w:rPr>
          <w:rFonts w:ascii="Aptos" w:hAnsi="Aptos"/>
          <w:noProof/>
          <w:color w:val="0070C0"/>
        </w:rPr>
        <w:lastRenderedPageBreak/>
        <w:drawing>
          <wp:inline distT="0" distB="0" distL="0" distR="0" wp14:anchorId="6AAEF6B7" wp14:editId="6A2364F3">
            <wp:extent cx="5926455" cy="6104255"/>
            <wp:effectExtent l="0" t="0" r="0" b="0"/>
            <wp:docPr id="5114325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32559" name=""/>
                    <pic:cNvPicPr/>
                  </pic:nvPicPr>
                  <pic:blipFill>
                    <a:blip r:embed="rId68"/>
                    <a:stretch>
                      <a:fillRect/>
                    </a:stretch>
                  </pic:blipFill>
                  <pic:spPr>
                    <a:xfrm>
                      <a:off x="0" y="0"/>
                      <a:ext cx="5926455" cy="6104255"/>
                    </a:xfrm>
                    <a:prstGeom prst="rect">
                      <a:avLst/>
                    </a:prstGeom>
                  </pic:spPr>
                </pic:pic>
              </a:graphicData>
            </a:graphic>
          </wp:inline>
        </w:drawing>
      </w:r>
      <w:r w:rsidR="00246BD2" w:rsidRPr="004A0B21">
        <w:rPr>
          <w:rFonts w:ascii="Aptos" w:eastAsia="Arial" w:hAnsi="Aptos" w:cs="Arial"/>
          <w:b/>
          <w:sz w:val="20"/>
          <w:szCs w:val="20"/>
        </w:rPr>
        <w:t xml:space="preserve">Figure 5: </w:t>
      </w:r>
      <w:r w:rsidR="00246BD2" w:rsidRPr="004A0B21">
        <w:rPr>
          <w:rFonts w:ascii="Aptos" w:eastAsia="Arial" w:hAnsi="Aptos" w:cs="Arial"/>
          <w:sz w:val="20"/>
          <w:szCs w:val="20"/>
        </w:rPr>
        <w:t xml:space="preserve">Pairwise Average Nucleotide Identity (ANI) of the </w:t>
      </w:r>
      <w:r w:rsidR="009771C1">
        <w:rPr>
          <w:rFonts w:ascii="Aptos" w:eastAsia="Arial" w:hAnsi="Aptos" w:cs="Arial"/>
          <w:sz w:val="20"/>
          <w:szCs w:val="20"/>
        </w:rPr>
        <w:t xml:space="preserve">proposed </w:t>
      </w:r>
      <w:r w:rsidR="00246BD2" w:rsidRPr="004A0B21">
        <w:rPr>
          <w:rFonts w:ascii="Aptos" w:eastAsia="Arial" w:hAnsi="Aptos" w:cs="Arial"/>
          <w:sz w:val="20"/>
          <w:szCs w:val="20"/>
        </w:rPr>
        <w:t xml:space="preserve">subgenus </w:t>
      </w:r>
      <w:r w:rsidR="009771C1">
        <w:rPr>
          <w:rFonts w:ascii="Aptos" w:eastAsia="Arial" w:hAnsi="Aptos" w:cs="Arial"/>
          <w:sz w:val="20"/>
          <w:szCs w:val="20"/>
        </w:rPr>
        <w:t>“</w:t>
      </w:r>
      <w:r w:rsidR="00246BD2" w:rsidRPr="004A0B21">
        <w:rPr>
          <w:rFonts w:ascii="Aptos" w:eastAsia="Arial" w:hAnsi="Aptos" w:cs="Arial"/>
          <w:i/>
          <w:sz w:val="20"/>
          <w:szCs w:val="20"/>
        </w:rPr>
        <w:t>Gammachlorovirus</w:t>
      </w:r>
      <w:r w:rsidR="009771C1">
        <w:rPr>
          <w:rFonts w:ascii="Aptos" w:eastAsia="Arial" w:hAnsi="Aptos" w:cs="Arial"/>
          <w:i/>
          <w:sz w:val="20"/>
          <w:szCs w:val="20"/>
        </w:rPr>
        <w:t>”</w:t>
      </w:r>
      <w:r w:rsidR="00246BD2" w:rsidRPr="004A0B21">
        <w:rPr>
          <w:rFonts w:ascii="Aptos" w:eastAsia="Arial" w:hAnsi="Aptos" w:cs="Arial"/>
          <w:sz w:val="20"/>
          <w:szCs w:val="20"/>
        </w:rPr>
        <w:t xml:space="preserve">. ANI was calculated only if the average alignment fraction was &gt;75%. Nucleotide comparisons were performed with </w:t>
      </w:r>
      <w:proofErr w:type="spellStart"/>
      <w:r w:rsidR="00246BD2" w:rsidRPr="004A0B21">
        <w:rPr>
          <w:rFonts w:ascii="Aptos" w:eastAsia="Arial" w:hAnsi="Aptos" w:cs="Arial"/>
          <w:sz w:val="20"/>
          <w:szCs w:val="20"/>
        </w:rPr>
        <w:t>FastANI</w:t>
      </w:r>
      <w:proofErr w:type="spellEnd"/>
      <w:r w:rsidR="00246BD2" w:rsidRPr="004A0B21">
        <w:rPr>
          <w:rFonts w:ascii="Aptos" w:eastAsia="Arial" w:hAnsi="Aptos" w:cs="Arial"/>
          <w:sz w:val="20"/>
          <w:szCs w:val="20"/>
        </w:rPr>
        <w:t>. Black squares demarcate isolates sharing ANI ≥ 94%. Proposed species names are indicated below the graph.</w:t>
      </w:r>
    </w:p>
    <w:p w14:paraId="0C0CAAA4" w14:textId="77777777" w:rsidR="00246BD2" w:rsidRPr="00F110F7" w:rsidRDefault="00246BD2" w:rsidP="00FC2269">
      <w:pPr>
        <w:rPr>
          <w:rFonts w:ascii="Aptos" w:hAnsi="Aptos"/>
          <w:color w:val="0070C0"/>
        </w:rPr>
      </w:pPr>
    </w:p>
    <w:sectPr w:rsidR="00246BD2" w:rsidRPr="00F110F7" w:rsidSect="00A82FBB">
      <w:headerReference w:type="default" r:id="rId69"/>
      <w:footerReference w:type="default" r:id="rId70"/>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714B" w14:textId="77777777" w:rsidR="00777F7D" w:rsidRDefault="00777F7D">
      <w:r>
        <w:separator/>
      </w:r>
    </w:p>
  </w:endnote>
  <w:endnote w:type="continuationSeparator" w:id="0">
    <w:p w14:paraId="1725EC4B" w14:textId="77777777" w:rsidR="00777F7D" w:rsidRDefault="0077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20B0604020202020204"/>
    <w:charset w:val="00"/>
    <w:family w:val="swiss"/>
    <w:pitch w:val="default"/>
    <w:sig w:usb0="00000003" w:usb1="00000000" w:usb2="00000000" w:usb3="00000000" w:csb0="00000001" w:csb1="00000000"/>
  </w:font>
  <w:font w:name="Aptos SemiBold">
    <w:altName w:val="Calibri"/>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A860" w14:textId="77777777" w:rsidR="00777F7D" w:rsidRDefault="00777F7D">
      <w:r>
        <w:separator/>
      </w:r>
    </w:p>
  </w:footnote>
  <w:footnote w:type="continuationSeparator" w:id="0">
    <w:p w14:paraId="7BE602B4" w14:textId="77777777" w:rsidR="00777F7D" w:rsidRDefault="0077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7AAFBA41"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114629">
      <w:rPr>
        <w:rFonts w:ascii="Aptos" w:hAnsi="Aptos"/>
        <w:i/>
        <w:sz w:val="18"/>
        <w:szCs w:val="18"/>
      </w:rPr>
      <w:t>2</w:t>
    </w:r>
  </w:p>
  <w:p w14:paraId="6BA5AC34" w14:textId="77777777" w:rsidR="00114629" w:rsidRDefault="001146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0DE9"/>
    <w:multiLevelType w:val="hybridMultilevel"/>
    <w:tmpl w:val="B734D052"/>
    <w:lvl w:ilvl="0" w:tplc="0D3ABFE8">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E21BF"/>
    <w:multiLevelType w:val="multilevel"/>
    <w:tmpl w:val="B7BC5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76976"/>
    <w:multiLevelType w:val="multilevel"/>
    <w:tmpl w:val="3DCC31F4"/>
    <w:lvl w:ilvl="0">
      <w:start w:val="1"/>
      <w:numFmt w:val="decimal"/>
      <w:lvlText w:val="%1."/>
      <w:lvlJc w:val="left"/>
      <w:pPr>
        <w:ind w:left="360" w:hanging="360"/>
      </w:pPr>
      <w:rPr>
        <w:rFonts w:ascii="Aptos" w:hAnsi="Aptos" w:hint="default"/>
        <w:sz w:val="20"/>
        <w:szCs w:val="2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82557"/>
    <w:multiLevelType w:val="multilevel"/>
    <w:tmpl w:val="833C2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55573695">
    <w:abstractNumId w:val="2"/>
  </w:num>
  <w:num w:numId="2" w16cid:durableId="1512645121">
    <w:abstractNumId w:val="7"/>
  </w:num>
  <w:num w:numId="3" w16cid:durableId="1662196479">
    <w:abstractNumId w:val="3"/>
  </w:num>
  <w:num w:numId="4" w16cid:durableId="756903917">
    <w:abstractNumId w:val="5"/>
  </w:num>
  <w:num w:numId="5" w16cid:durableId="1739326580">
    <w:abstractNumId w:val="4"/>
  </w:num>
  <w:num w:numId="6" w16cid:durableId="801466334">
    <w:abstractNumId w:val="1"/>
  </w:num>
  <w:num w:numId="7" w16cid:durableId="698701774">
    <w:abstractNumId w:val="6"/>
  </w:num>
  <w:num w:numId="8" w16cid:durableId="183051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474FD"/>
    <w:rsid w:val="0008012E"/>
    <w:rsid w:val="000A146A"/>
    <w:rsid w:val="000A7027"/>
    <w:rsid w:val="000B1BF3"/>
    <w:rsid w:val="000B5D78"/>
    <w:rsid w:val="000B6878"/>
    <w:rsid w:val="000D182E"/>
    <w:rsid w:val="000F362C"/>
    <w:rsid w:val="000F51F4"/>
    <w:rsid w:val="000F7067"/>
    <w:rsid w:val="00106232"/>
    <w:rsid w:val="0011008F"/>
    <w:rsid w:val="00114629"/>
    <w:rsid w:val="00117C72"/>
    <w:rsid w:val="0013113D"/>
    <w:rsid w:val="001322FC"/>
    <w:rsid w:val="00171083"/>
    <w:rsid w:val="00172351"/>
    <w:rsid w:val="001D0007"/>
    <w:rsid w:val="001D3E3E"/>
    <w:rsid w:val="00220A26"/>
    <w:rsid w:val="002312CE"/>
    <w:rsid w:val="0023149A"/>
    <w:rsid w:val="0023696B"/>
    <w:rsid w:val="0024086E"/>
    <w:rsid w:val="00246BD2"/>
    <w:rsid w:val="0025498B"/>
    <w:rsid w:val="00272EB7"/>
    <w:rsid w:val="00273642"/>
    <w:rsid w:val="00296DA3"/>
    <w:rsid w:val="002A5A83"/>
    <w:rsid w:val="002D4340"/>
    <w:rsid w:val="002E0F9F"/>
    <w:rsid w:val="00327E73"/>
    <w:rsid w:val="00330606"/>
    <w:rsid w:val="00333392"/>
    <w:rsid w:val="00355CE0"/>
    <w:rsid w:val="00363A30"/>
    <w:rsid w:val="0037243A"/>
    <w:rsid w:val="00380B70"/>
    <w:rsid w:val="00382FE8"/>
    <w:rsid w:val="00383BBF"/>
    <w:rsid w:val="0038593F"/>
    <w:rsid w:val="003951F4"/>
    <w:rsid w:val="003A166F"/>
    <w:rsid w:val="003A18C5"/>
    <w:rsid w:val="003A5ED7"/>
    <w:rsid w:val="003B0883"/>
    <w:rsid w:val="003B3832"/>
    <w:rsid w:val="003C5428"/>
    <w:rsid w:val="003F2A97"/>
    <w:rsid w:val="00405CC3"/>
    <w:rsid w:val="0043110C"/>
    <w:rsid w:val="004338E1"/>
    <w:rsid w:val="00437970"/>
    <w:rsid w:val="00454116"/>
    <w:rsid w:val="00471256"/>
    <w:rsid w:val="004A0B21"/>
    <w:rsid w:val="004F2F1E"/>
    <w:rsid w:val="004F3196"/>
    <w:rsid w:val="005077DE"/>
    <w:rsid w:val="00512349"/>
    <w:rsid w:val="00521653"/>
    <w:rsid w:val="00533D90"/>
    <w:rsid w:val="00536426"/>
    <w:rsid w:val="00543F86"/>
    <w:rsid w:val="0055461D"/>
    <w:rsid w:val="00572180"/>
    <w:rsid w:val="0058465A"/>
    <w:rsid w:val="00590DF3"/>
    <w:rsid w:val="005A54C3"/>
    <w:rsid w:val="005D144F"/>
    <w:rsid w:val="005E1B8A"/>
    <w:rsid w:val="006043FB"/>
    <w:rsid w:val="00607227"/>
    <w:rsid w:val="006109F7"/>
    <w:rsid w:val="006332A9"/>
    <w:rsid w:val="006369A9"/>
    <w:rsid w:val="00647814"/>
    <w:rsid w:val="0067795B"/>
    <w:rsid w:val="00683D0C"/>
    <w:rsid w:val="006B7AB8"/>
    <w:rsid w:val="006C0F51"/>
    <w:rsid w:val="006D18F6"/>
    <w:rsid w:val="006D428E"/>
    <w:rsid w:val="00723577"/>
    <w:rsid w:val="0072682D"/>
    <w:rsid w:val="00736440"/>
    <w:rsid w:val="00737875"/>
    <w:rsid w:val="00740A3F"/>
    <w:rsid w:val="007606BF"/>
    <w:rsid w:val="00777F7D"/>
    <w:rsid w:val="007B0F70"/>
    <w:rsid w:val="007B2DCF"/>
    <w:rsid w:val="007B6511"/>
    <w:rsid w:val="007D631A"/>
    <w:rsid w:val="007E0EF5"/>
    <w:rsid w:val="007E667B"/>
    <w:rsid w:val="00822B3A"/>
    <w:rsid w:val="00824208"/>
    <w:rsid w:val="008308A0"/>
    <w:rsid w:val="00852D43"/>
    <w:rsid w:val="00865726"/>
    <w:rsid w:val="008815EE"/>
    <w:rsid w:val="008A22E9"/>
    <w:rsid w:val="008B43B1"/>
    <w:rsid w:val="008F51E2"/>
    <w:rsid w:val="00901EBC"/>
    <w:rsid w:val="00903048"/>
    <w:rsid w:val="009078FF"/>
    <w:rsid w:val="00931F98"/>
    <w:rsid w:val="00942A9C"/>
    <w:rsid w:val="009457C8"/>
    <w:rsid w:val="00953FFE"/>
    <w:rsid w:val="00964F7C"/>
    <w:rsid w:val="009703AF"/>
    <w:rsid w:val="00974174"/>
    <w:rsid w:val="009741D1"/>
    <w:rsid w:val="00974C28"/>
    <w:rsid w:val="00976E37"/>
    <w:rsid w:val="009771C1"/>
    <w:rsid w:val="009A2C97"/>
    <w:rsid w:val="009A3B4A"/>
    <w:rsid w:val="009F3474"/>
    <w:rsid w:val="009F7856"/>
    <w:rsid w:val="00A10BA1"/>
    <w:rsid w:val="00A174CC"/>
    <w:rsid w:val="00A2357C"/>
    <w:rsid w:val="00A443CA"/>
    <w:rsid w:val="00A77B8E"/>
    <w:rsid w:val="00A82FBB"/>
    <w:rsid w:val="00AA4711"/>
    <w:rsid w:val="00AD0CD9"/>
    <w:rsid w:val="00AD201A"/>
    <w:rsid w:val="00AD2884"/>
    <w:rsid w:val="00AD5A3A"/>
    <w:rsid w:val="00AD759B"/>
    <w:rsid w:val="00AE2E79"/>
    <w:rsid w:val="00AE528C"/>
    <w:rsid w:val="00AF4998"/>
    <w:rsid w:val="00B0159D"/>
    <w:rsid w:val="00B03B7F"/>
    <w:rsid w:val="00B1187F"/>
    <w:rsid w:val="00B35CC8"/>
    <w:rsid w:val="00B47589"/>
    <w:rsid w:val="00B76B3E"/>
    <w:rsid w:val="00BA5E43"/>
    <w:rsid w:val="00BB48DC"/>
    <w:rsid w:val="00BD7967"/>
    <w:rsid w:val="00BE4F5A"/>
    <w:rsid w:val="00C55633"/>
    <w:rsid w:val="00C75EB7"/>
    <w:rsid w:val="00C8775F"/>
    <w:rsid w:val="00C95FB7"/>
    <w:rsid w:val="00CA2A04"/>
    <w:rsid w:val="00CD2C82"/>
    <w:rsid w:val="00CF59EA"/>
    <w:rsid w:val="00D04287"/>
    <w:rsid w:val="00D062BE"/>
    <w:rsid w:val="00D10857"/>
    <w:rsid w:val="00D13AD5"/>
    <w:rsid w:val="00D23567"/>
    <w:rsid w:val="00D46663"/>
    <w:rsid w:val="00D63030"/>
    <w:rsid w:val="00D7139D"/>
    <w:rsid w:val="00D77E1C"/>
    <w:rsid w:val="00D85378"/>
    <w:rsid w:val="00D90FCB"/>
    <w:rsid w:val="00DB197E"/>
    <w:rsid w:val="00DC33F7"/>
    <w:rsid w:val="00DD58AA"/>
    <w:rsid w:val="00DE01F5"/>
    <w:rsid w:val="00E034BE"/>
    <w:rsid w:val="00E37077"/>
    <w:rsid w:val="00E44EC9"/>
    <w:rsid w:val="00E50727"/>
    <w:rsid w:val="00E863D4"/>
    <w:rsid w:val="00E969AE"/>
    <w:rsid w:val="00ED4569"/>
    <w:rsid w:val="00EE484F"/>
    <w:rsid w:val="00EF2448"/>
    <w:rsid w:val="00F110F7"/>
    <w:rsid w:val="00F123D6"/>
    <w:rsid w:val="00F234DD"/>
    <w:rsid w:val="00F62692"/>
    <w:rsid w:val="00F711CE"/>
    <w:rsid w:val="00F736F7"/>
    <w:rsid w:val="00F74510"/>
    <w:rsid w:val="00F9028E"/>
    <w:rsid w:val="00F911F1"/>
    <w:rsid w:val="00FA1DC3"/>
    <w:rsid w:val="00FB300C"/>
    <w:rsid w:val="00FC2269"/>
    <w:rsid w:val="00FC47D2"/>
    <w:rsid w:val="00FF26E8"/>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Default">
    <w:name w:val="Default"/>
    <w:rsid w:val="00CA2A04"/>
    <w:pPr>
      <w:autoSpaceDE w:val="0"/>
      <w:autoSpaceDN w:val="0"/>
      <w:adjustRightInd w:val="0"/>
    </w:pPr>
    <w:rPr>
      <w:rFonts w:ascii="Myriad Pro" w:eastAsia="Times New Roman" w:hAnsi="Myriad Pro" w:cs="Myriad Pro"/>
      <w:color w:val="00000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nuccore/NC_008603.1" TargetMode="External"/><Relationship Id="rId21" Type="http://schemas.openxmlformats.org/officeDocument/2006/relationships/hyperlink" Target="https://www.ncbi.nlm.nih.gov/nuccore/NC_032001.1" TargetMode="External"/><Relationship Id="rId42" Type="http://schemas.openxmlformats.org/officeDocument/2006/relationships/hyperlink" Target="https://www.ncbi.nlm.nih.gov/nuccore/NC_008603.1" TargetMode="External"/><Relationship Id="rId47" Type="http://schemas.openxmlformats.org/officeDocument/2006/relationships/hyperlink" Target="https://www.ncbi.nlm.nih.gov/nuccore/NC_008603.1" TargetMode="External"/><Relationship Id="rId63" Type="http://schemas.openxmlformats.org/officeDocument/2006/relationships/hyperlink" Target="https://www.ncbi.nlm.nih.gov/nuccore/JX997155.1" TargetMode="External"/><Relationship Id="rId68"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tv.global/ictv/proposals/2023.010F.Phycodnaviridae_abolish19sp_spren.zip" TargetMode="External"/><Relationship Id="rId29" Type="http://schemas.openxmlformats.org/officeDocument/2006/relationships/hyperlink" Target="https://www.ncbi.nlm.nih.gov/nuccore/NC_008603.1" TargetMode="External"/><Relationship Id="rId11" Type="http://schemas.openxmlformats.org/officeDocument/2006/relationships/hyperlink" Target="mailto:henriques.lethicia@gmail.com" TargetMode="External"/><Relationship Id="rId24" Type="http://schemas.openxmlformats.org/officeDocument/2006/relationships/hyperlink" Target="https://www.ncbi.nlm.nih.gov/nuccore/NC_008603.1" TargetMode="External"/><Relationship Id="rId32" Type="http://schemas.openxmlformats.org/officeDocument/2006/relationships/hyperlink" Target="https://www.ncbi.nlm.nih.gov/nuccore/NC_008603.1" TargetMode="External"/><Relationship Id="rId37" Type="http://schemas.openxmlformats.org/officeDocument/2006/relationships/hyperlink" Target="https://www.ncbi.nlm.nih.gov/nuccore/NC_008603.1" TargetMode="External"/><Relationship Id="rId40" Type="http://schemas.openxmlformats.org/officeDocument/2006/relationships/hyperlink" Target="https://www.ncbi.nlm.nih.gov/nuccore/NC_008603.1" TargetMode="External"/><Relationship Id="rId45" Type="http://schemas.openxmlformats.org/officeDocument/2006/relationships/hyperlink" Target="https://www.ncbi.nlm.nih.gov/nuccore/NC_008603.1" TargetMode="External"/><Relationship Id="rId53" Type="http://schemas.openxmlformats.org/officeDocument/2006/relationships/hyperlink" Target="https://www.ncbi.nlm.nih.gov/nuccore/NC_008603.1" TargetMode="External"/><Relationship Id="rId58" Type="http://schemas.openxmlformats.org/officeDocument/2006/relationships/hyperlink" Target="https://www.ncbi.nlm.nih.gov/nuccore/NC_008603.1" TargetMode="Externa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https://www.ncbi.nlm.nih.gov/nuccore/NC_008724.1" TargetMode="External"/><Relationship Id="rId19" Type="http://schemas.openxmlformats.org/officeDocument/2006/relationships/hyperlink" Target="https://www.ncbi.nlm.nih.gov/nuccore/NC_032001.1" TargetMode="External"/><Relationship Id="rId14" Type="http://schemas.openxmlformats.org/officeDocument/2006/relationships/hyperlink" Target="https://ictv.global/sc" TargetMode="External"/><Relationship Id="rId22" Type="http://schemas.openxmlformats.org/officeDocument/2006/relationships/hyperlink" Target="https://www.ncbi.nlm.nih.gov/nuccore/NC_008603.1" TargetMode="External"/><Relationship Id="rId27" Type="http://schemas.openxmlformats.org/officeDocument/2006/relationships/hyperlink" Target="https://www.ncbi.nlm.nih.gov/nuccore/NC_008603.1" TargetMode="External"/><Relationship Id="rId30" Type="http://schemas.openxmlformats.org/officeDocument/2006/relationships/hyperlink" Target="https://www.ncbi.nlm.nih.gov/nuccore/NC_008603.1" TargetMode="External"/><Relationship Id="rId35" Type="http://schemas.openxmlformats.org/officeDocument/2006/relationships/hyperlink" Target="https://www.ncbi.nlm.nih.gov/nuccore/NC_008603.1" TargetMode="External"/><Relationship Id="rId43" Type="http://schemas.openxmlformats.org/officeDocument/2006/relationships/hyperlink" Target="https://www.ncbi.nlm.nih.gov/nuccore/NC_008603.1" TargetMode="External"/><Relationship Id="rId48" Type="http://schemas.openxmlformats.org/officeDocument/2006/relationships/hyperlink" Target="https://www.ncbi.nlm.nih.gov/nuccore/NC_008603.1" TargetMode="External"/><Relationship Id="rId56" Type="http://schemas.openxmlformats.org/officeDocument/2006/relationships/hyperlink" Target="https://www.ncbi.nlm.nih.gov/nuccore/NC_008603.1" TargetMode="External"/><Relationship Id="rId64" Type="http://schemas.openxmlformats.org/officeDocument/2006/relationships/image" Target="media/image2.jpeg"/><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ncbi.nlm.nih.gov/nuccore/NC_008603.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ddunigan2@unl.edu" TargetMode="External"/><Relationship Id="rId17" Type="http://schemas.openxmlformats.org/officeDocument/2006/relationships/hyperlink" Target="https://ictv.global/ictv/proposals/2020.001G.R.Abolish_type_species.pdf" TargetMode="External"/><Relationship Id="rId25" Type="http://schemas.openxmlformats.org/officeDocument/2006/relationships/hyperlink" Target="https://www.ncbi.nlm.nih.gov/nuccore/NC_008603.1" TargetMode="External"/><Relationship Id="rId33" Type="http://schemas.openxmlformats.org/officeDocument/2006/relationships/hyperlink" Target="https://www.ncbi.nlm.nih.gov/nuccore/NC_008603.1" TargetMode="External"/><Relationship Id="rId38" Type="http://schemas.openxmlformats.org/officeDocument/2006/relationships/hyperlink" Target="https://www.ncbi.nlm.nih.gov/nuccore/NC_008603.1" TargetMode="External"/><Relationship Id="rId46" Type="http://schemas.openxmlformats.org/officeDocument/2006/relationships/hyperlink" Target="https://www.ncbi.nlm.nih.gov/nuccore/NC_008603.1" TargetMode="External"/><Relationship Id="rId59" Type="http://schemas.openxmlformats.org/officeDocument/2006/relationships/hyperlink" Target="https://www.ncbi.nlm.nih.gov/nuccore/NC_008603.1" TargetMode="External"/><Relationship Id="rId67" Type="http://schemas.openxmlformats.org/officeDocument/2006/relationships/image" Target="media/image5.png"/><Relationship Id="rId20" Type="http://schemas.openxmlformats.org/officeDocument/2006/relationships/hyperlink" Target="https://www.ncbi.nlm.nih.gov/nuccore/NC_032001.1" TargetMode="External"/><Relationship Id="rId41" Type="http://schemas.openxmlformats.org/officeDocument/2006/relationships/hyperlink" Target="https://www.ncbi.nlm.nih.gov/nuccore/NC_008603.1" TargetMode="External"/><Relationship Id="rId54" Type="http://schemas.openxmlformats.org/officeDocument/2006/relationships/hyperlink" Target="https://www.ncbi.nlm.nih.gov/nuccore/NC_008603.1" TargetMode="External"/><Relationship Id="rId62" Type="http://schemas.openxmlformats.org/officeDocument/2006/relationships/hyperlink" Target="https://www.ncbi.nlm.nih.gov/nuccore/JX997155.1"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tv.global/taxonomy/templates" TargetMode="External"/><Relationship Id="rId23" Type="http://schemas.openxmlformats.org/officeDocument/2006/relationships/hyperlink" Target="https://www.ncbi.nlm.nih.gov/nuccore/NC_008603.1" TargetMode="External"/><Relationship Id="rId28" Type="http://schemas.openxmlformats.org/officeDocument/2006/relationships/hyperlink" Target="https://www.ncbi.nlm.nih.gov/nuccore/NC_008603.1" TargetMode="External"/><Relationship Id="rId36" Type="http://schemas.openxmlformats.org/officeDocument/2006/relationships/hyperlink" Target="https://www.ncbi.nlm.nih.gov/nuccore/NC_008603.1" TargetMode="External"/><Relationship Id="rId49" Type="http://schemas.openxmlformats.org/officeDocument/2006/relationships/hyperlink" Target="https://www.ncbi.nlm.nih.gov/nuccore/NC_008603.1" TargetMode="External"/><Relationship Id="rId57" Type="http://schemas.openxmlformats.org/officeDocument/2006/relationships/hyperlink" Target="https://www.ncbi.nlm.nih.gov/nuccore/NC_008603.1" TargetMode="External"/><Relationship Id="rId10" Type="http://schemas.openxmlformats.org/officeDocument/2006/relationships/hyperlink" Target="mailto:jvrodrigues934@gmail.com" TargetMode="External"/><Relationship Id="rId31" Type="http://schemas.openxmlformats.org/officeDocument/2006/relationships/hyperlink" Target="https://www.ncbi.nlm.nih.gov/nuccore/NC_008603.1" TargetMode="External"/><Relationship Id="rId44" Type="http://schemas.openxmlformats.org/officeDocument/2006/relationships/hyperlink" Target="https://www.ncbi.nlm.nih.gov/nuccore/NC_008603.1" TargetMode="External"/><Relationship Id="rId52" Type="http://schemas.openxmlformats.org/officeDocument/2006/relationships/hyperlink" Target="https://www.ncbi.nlm.nih.gov/nuccore/NC_008603.1" TargetMode="External"/><Relationship Id="rId60" Type="http://schemas.openxmlformats.org/officeDocument/2006/relationships/hyperlink" Target="https://www.ncbi.nlm.nih.gov/nuccore/NC_008603.1" TargetMode="External"/><Relationship Id="rId65"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rodriguesral07@gmail.com" TargetMode="External"/><Relationship Id="rId13" Type="http://schemas.openxmlformats.org/officeDocument/2006/relationships/hyperlink" Target="mailto:jvanetten1@unl.edu" TargetMode="External"/><Relationship Id="rId18" Type="http://schemas.openxmlformats.org/officeDocument/2006/relationships/hyperlink" Target="https://www.ncbi.nlm.nih.gov/nuccore/NC_032001.1" TargetMode="External"/><Relationship Id="rId39" Type="http://schemas.openxmlformats.org/officeDocument/2006/relationships/hyperlink" Target="https://www.ncbi.nlm.nih.gov/nuccore/NC_008603.1" TargetMode="External"/><Relationship Id="rId34" Type="http://schemas.openxmlformats.org/officeDocument/2006/relationships/hyperlink" Target="https://www.ncbi.nlm.nih.gov/nuccore/NC_008603.1" TargetMode="External"/><Relationship Id="rId50" Type="http://schemas.openxmlformats.org/officeDocument/2006/relationships/hyperlink" Target="https://www.ncbi.nlm.nih.gov/nuccore/NC_008603.1" TargetMode="External"/><Relationship Id="rId55" Type="http://schemas.openxmlformats.org/officeDocument/2006/relationships/hyperlink" Target="https://www.ncbi.nlm.nih.gov/nuccore/NC_00860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4382</Words>
  <Characters>24979</Characters>
  <Application>Microsoft Office Word</Application>
  <DocSecurity>0</DocSecurity>
  <Lines>208</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Sead Sabanadzovic</cp:lastModifiedBy>
  <cp:revision>12</cp:revision>
  <dcterms:created xsi:type="dcterms:W3CDTF">2025-10-07T22:54:00Z</dcterms:created>
  <dcterms:modified xsi:type="dcterms:W3CDTF">2025-11-06T19:02:00Z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