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7777777" w:rsidR="00A174CC" w:rsidRDefault="008815EE">
      <w:r>
        <w:rPr>
          <w:noProof/>
          <w:lang w:val="fr-FR" w:eastAsia="fr-FR"/>
        </w:rPr>
        <w:drawing>
          <wp:anchor distT="0" distB="0" distL="114300" distR="114300" simplePos="0" relativeHeight="2" behindDoc="0" locked="0" layoutInCell="1" allowOverlap="1" wp14:anchorId="022C069D" wp14:editId="6E0667FC">
            <wp:simplePos x="0" y="0"/>
            <wp:positionH relativeFrom="column">
              <wp:posOffset>9525</wp:posOffset>
            </wp:positionH>
            <wp:positionV relativeFrom="paragraph">
              <wp:posOffset>55245</wp:posOffset>
            </wp:positionV>
            <wp:extent cx="1223010" cy="752475"/>
            <wp:effectExtent l="0" t="0" r="0" b="0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66958E" w14:textId="77777777" w:rsidR="00A174CC" w:rsidRPr="001A3D6C" w:rsidRDefault="00A174CC">
      <w:pPr>
        <w:rPr>
          <w:rFonts w:ascii="Arial" w:hAnsi="Arial" w:cs="Arial"/>
          <w:sz w:val="20"/>
          <w:szCs w:val="20"/>
        </w:rPr>
      </w:pPr>
    </w:p>
    <w:p w14:paraId="708456F4" w14:textId="77777777" w:rsidR="00A174CC" w:rsidRPr="001A3D6C" w:rsidRDefault="00A174CC">
      <w:pPr>
        <w:rPr>
          <w:rFonts w:ascii="Arial" w:hAnsi="Arial" w:cs="Arial"/>
          <w:sz w:val="20"/>
          <w:szCs w:val="20"/>
        </w:rPr>
      </w:pPr>
    </w:p>
    <w:p w14:paraId="2008BDE9" w14:textId="77777777" w:rsidR="00A174CC" w:rsidRPr="001A3D6C" w:rsidRDefault="00A174CC">
      <w:pPr>
        <w:rPr>
          <w:rFonts w:ascii="Arial" w:hAnsi="Arial" w:cs="Arial"/>
          <w:sz w:val="20"/>
          <w:szCs w:val="20"/>
        </w:rPr>
      </w:pPr>
    </w:p>
    <w:p w14:paraId="0A6A6372" w14:textId="77777777" w:rsidR="00A174CC" w:rsidRPr="001A3D6C" w:rsidRDefault="00A174CC">
      <w:pPr>
        <w:rPr>
          <w:rFonts w:ascii="Arial" w:hAnsi="Arial" w:cs="Arial"/>
          <w:sz w:val="20"/>
          <w:szCs w:val="20"/>
        </w:rPr>
      </w:pPr>
    </w:p>
    <w:p w14:paraId="2E75D10D" w14:textId="77777777" w:rsidR="00A174CC" w:rsidRPr="001A3D6C" w:rsidRDefault="00A174CC">
      <w:pPr>
        <w:rPr>
          <w:rFonts w:ascii="Arial" w:hAnsi="Arial" w:cs="Arial"/>
          <w:sz w:val="20"/>
          <w:szCs w:val="20"/>
        </w:rPr>
      </w:pPr>
    </w:p>
    <w:p w14:paraId="78E1A1E2" w14:textId="77777777" w:rsidR="00A174CC" w:rsidRPr="001A3D6C" w:rsidRDefault="00A174CC">
      <w:pPr>
        <w:rPr>
          <w:rFonts w:ascii="Arial" w:hAnsi="Arial" w:cs="Arial"/>
          <w:sz w:val="20"/>
          <w:szCs w:val="20"/>
        </w:rPr>
      </w:pPr>
    </w:p>
    <w:p w14:paraId="0F7038A3" w14:textId="77777777" w:rsidR="00A174CC" w:rsidRDefault="008815EE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color w:val="000000"/>
        </w:rPr>
        <w:t>Part 1: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TITLE, AUTHORS, APPROVALS,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5F396E33" w14:textId="77777777" w:rsidR="00A174CC" w:rsidRDefault="00A174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072" w:type="dxa"/>
        <w:tblInd w:w="127" w:type="dxa"/>
        <w:tblLook w:val="04A0" w:firstRow="1" w:lastRow="0" w:firstColumn="1" w:lastColumn="0" w:noHBand="0" w:noVBand="1"/>
      </w:tblPr>
      <w:tblGrid>
        <w:gridCol w:w="3553"/>
        <w:gridCol w:w="4809"/>
        <w:gridCol w:w="710"/>
      </w:tblGrid>
      <w:tr w:rsidR="00A174CC" w14:paraId="6479468A" w14:textId="77777777">
        <w:tc>
          <w:tcPr>
            <w:tcW w:w="3553" w:type="dxa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8214" w14:textId="77777777" w:rsidR="00A174CC" w:rsidRDefault="008815EE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48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1428" w14:textId="7C877890" w:rsidR="00A174CC" w:rsidRPr="00445A6A" w:rsidRDefault="00FE0CC6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 w:rsidRPr="00445A6A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2023.014F</w:t>
            </w:r>
          </w:p>
        </w:tc>
        <w:tc>
          <w:tcPr>
            <w:tcW w:w="710" w:type="dxa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BE02AC" w14:textId="77777777" w:rsidR="00A174CC" w:rsidRDefault="00A174CC">
            <w:pPr>
              <w:pStyle w:val="BodyTextIndent"/>
              <w:ind w:left="0" w:firstLine="0"/>
              <w:rPr>
                <w:rFonts w:ascii="Arial" w:hAnsi="Arial" w:cs="Arial"/>
              </w:rPr>
            </w:pPr>
          </w:p>
        </w:tc>
      </w:tr>
      <w:tr w:rsidR="00A174CC" w14:paraId="0AD321B2" w14:textId="77777777">
        <w:tc>
          <w:tcPr>
            <w:tcW w:w="9072" w:type="dxa"/>
            <w:gridSpan w:val="3"/>
            <w:tcBorders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1B1B8BE9" w14:textId="6F5DE04C" w:rsidR="00A174CC" w:rsidRPr="000A146A" w:rsidRDefault="008815EE" w:rsidP="00837370">
            <w:pPr>
              <w:spacing w:before="120"/>
              <w:rPr>
                <w:rFonts w:ascii="Arial" w:hAnsi="Arial" w:cs="Arial"/>
                <w:b/>
              </w:rPr>
            </w:pPr>
            <w:r w:rsidRPr="000A146A">
              <w:rPr>
                <w:rFonts w:ascii="Arial" w:hAnsi="Arial" w:cs="Arial"/>
                <w:b/>
              </w:rPr>
              <w:t>Short title:</w:t>
            </w:r>
            <w:r w:rsidRPr="000A146A">
              <w:rPr>
                <w:rFonts w:ascii="Arial" w:hAnsi="Arial" w:cs="Arial"/>
                <w:bCs/>
              </w:rPr>
              <w:t xml:space="preserve"> </w:t>
            </w:r>
            <w:r w:rsidR="00000DE3">
              <w:rPr>
                <w:rFonts w:ascii="Arial" w:hAnsi="Arial" w:cs="Arial"/>
                <w:bCs/>
              </w:rPr>
              <w:t xml:space="preserve">Rename existing species </w:t>
            </w:r>
            <w:r w:rsidR="001A3D6C" w:rsidRPr="001A3D6C">
              <w:rPr>
                <w:rFonts w:ascii="Arial" w:hAnsi="Arial" w:cs="Arial"/>
                <w:bCs/>
              </w:rPr>
              <w:t>(</w:t>
            </w:r>
            <w:proofErr w:type="spellStart"/>
            <w:r w:rsidR="001A3D6C" w:rsidRPr="001A3D6C">
              <w:rPr>
                <w:rFonts w:ascii="Arial" w:hAnsi="Arial" w:cs="Arial"/>
                <w:bCs/>
                <w:i/>
              </w:rPr>
              <w:t>Tymovirales</w:t>
            </w:r>
            <w:proofErr w:type="spellEnd"/>
            <w:r w:rsidR="001A3D6C" w:rsidRPr="001A3D6C"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837370">
              <w:rPr>
                <w:rFonts w:ascii="Arial" w:hAnsi="Arial" w:cs="Arial"/>
                <w:bCs/>
                <w:i/>
              </w:rPr>
              <w:t>Gamma</w:t>
            </w:r>
            <w:r w:rsidR="001A3D6C" w:rsidRPr="001A3D6C">
              <w:rPr>
                <w:rFonts w:ascii="Arial" w:hAnsi="Arial" w:cs="Arial"/>
                <w:bCs/>
                <w:i/>
              </w:rPr>
              <w:t>flexiviridae</w:t>
            </w:r>
            <w:proofErr w:type="spellEnd"/>
            <w:r w:rsidR="001A3D6C" w:rsidRPr="001A3D6C">
              <w:rPr>
                <w:rFonts w:ascii="Arial" w:hAnsi="Arial" w:cs="Arial"/>
                <w:bCs/>
              </w:rPr>
              <w:t>)</w:t>
            </w:r>
          </w:p>
        </w:tc>
      </w:tr>
      <w:tr w:rsidR="00A174CC" w14:paraId="4DFE888B" w14:textId="77777777">
        <w:trPr>
          <w:trHeight w:val="245"/>
        </w:trPr>
        <w:tc>
          <w:tcPr>
            <w:tcW w:w="9072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C0580B" w14:textId="77777777" w:rsidR="00A174CC" w:rsidRDefault="00A174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8C92193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Author(s) and email address(es)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368"/>
        <w:gridCol w:w="4704"/>
      </w:tblGrid>
      <w:tr w:rsidR="00A174CC" w14:paraId="6B26D9B1" w14:textId="77777777" w:rsidTr="001A3D6C">
        <w:tc>
          <w:tcPr>
            <w:tcW w:w="4368" w:type="dxa"/>
            <w:shd w:val="clear" w:color="auto" w:fill="auto"/>
          </w:tcPr>
          <w:p w14:paraId="1719DF85" w14:textId="499A2E93" w:rsidR="00A174CC" w:rsidRDefault="001A3D6C">
            <w:proofErr w:type="spellStart"/>
            <w:r>
              <w:rPr>
                <w:rFonts w:ascii="Arial" w:hAnsi="Arial" w:cs="Arial"/>
                <w:sz w:val="22"/>
                <w:szCs w:val="22"/>
              </w:rPr>
              <w:t>Candresse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T, Blouin A, Cao M, Cho WK, Constable F,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Mollov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D, Nagata T, Sabanadzovic 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Saldarelli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P, Tzanetakis I, Villamor DE</w:t>
            </w:r>
          </w:p>
        </w:tc>
        <w:tc>
          <w:tcPr>
            <w:tcW w:w="4704" w:type="dxa"/>
            <w:shd w:val="clear" w:color="auto" w:fill="auto"/>
          </w:tcPr>
          <w:p w14:paraId="56A09FFF" w14:textId="31F4C361" w:rsidR="00A174CC" w:rsidRDefault="00000000">
            <w:hyperlink r:id="rId8" w:history="1">
              <w:r w:rsidR="001A3D6C" w:rsidRPr="009942A0">
                <w:rPr>
                  <w:rStyle w:val="Hyperlink"/>
                  <w:rFonts w:ascii="Arial" w:hAnsi="Arial" w:cs="Arial"/>
                  <w:sz w:val="22"/>
                  <w:szCs w:val="22"/>
                </w:rPr>
                <w:t>thierry.candresse@inrae.fr</w:t>
              </w:r>
            </w:hyperlink>
            <w:r w:rsidR="001A3D6C" w:rsidRPr="009942A0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9" w:history="1">
              <w:r w:rsidR="001A3D6C" w:rsidRPr="00C17E4D">
                <w:rPr>
                  <w:rStyle w:val="Hyperlink"/>
                  <w:rFonts w:ascii="Arial" w:hAnsi="Arial" w:cs="Arial"/>
                  <w:sz w:val="22"/>
                  <w:szCs w:val="22"/>
                </w:rPr>
                <w:t>arnaud.blouin@agroscope.admin.ch</w:t>
              </w:r>
            </w:hyperlink>
            <w:r w:rsidR="001A3D6C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0" w:history="1">
              <w:r w:rsidR="001A3D6C" w:rsidRPr="009942A0">
                <w:rPr>
                  <w:rStyle w:val="Hyperlink"/>
                  <w:rFonts w:ascii="Arial" w:hAnsi="Arial" w:cs="Arial"/>
                  <w:sz w:val="22"/>
                  <w:szCs w:val="22"/>
                </w:rPr>
                <w:t>mengjicao@gmail.com</w:t>
              </w:r>
            </w:hyperlink>
            <w:r w:rsidR="001A3D6C" w:rsidRPr="009942A0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1" w:history="1">
              <w:r w:rsidR="001A3D6C" w:rsidRPr="009942A0">
                <w:rPr>
                  <w:rStyle w:val="Hyperlink"/>
                  <w:rFonts w:ascii="Arial" w:hAnsi="Arial" w:cs="Arial"/>
                  <w:sz w:val="22"/>
                  <w:szCs w:val="22"/>
                </w:rPr>
                <w:t>wonkyong@gmail.com</w:t>
              </w:r>
            </w:hyperlink>
            <w:r w:rsidR="001A3D6C" w:rsidRPr="009942A0">
              <w:rPr>
                <w:rFonts w:ascii="Arial" w:hAnsi="Arial" w:cs="Arial"/>
                <w:sz w:val="22"/>
                <w:szCs w:val="22"/>
                <w:u w:val="single"/>
              </w:rPr>
              <w:t>;</w:t>
            </w:r>
            <w:r w:rsidR="001A3D6C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hyperlink r:id="rId12" w:history="1">
              <w:r w:rsidR="001A3D6C" w:rsidRPr="00C17E4D">
                <w:rPr>
                  <w:rStyle w:val="Hyperlink"/>
                  <w:rFonts w:ascii="Arial" w:hAnsi="Arial" w:cs="Arial"/>
                  <w:sz w:val="22"/>
                  <w:szCs w:val="22"/>
                </w:rPr>
                <w:t>Fiona.Constable@ecodev.vic.gov.au</w:t>
              </w:r>
            </w:hyperlink>
            <w:r w:rsidR="001A3D6C">
              <w:rPr>
                <w:rFonts w:ascii="Arial" w:hAnsi="Arial" w:cs="Arial"/>
                <w:sz w:val="22"/>
                <w:szCs w:val="22"/>
                <w:u w:val="single"/>
              </w:rPr>
              <w:t xml:space="preserve">; </w:t>
            </w:r>
            <w:hyperlink r:id="rId13" w:history="1">
              <w:r w:rsidR="001A3D6C" w:rsidRPr="00A345C2">
                <w:rPr>
                  <w:rStyle w:val="Hyperlink"/>
                  <w:rFonts w:ascii="Arial" w:hAnsi="Arial" w:cs="Arial"/>
                  <w:sz w:val="22"/>
                  <w:szCs w:val="22"/>
                </w:rPr>
                <w:t>dimitre.mollov@usda.gov</w:t>
              </w:r>
            </w:hyperlink>
            <w:r w:rsidR="001A3D6C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4" w:history="1">
              <w:r w:rsidR="001A3D6C" w:rsidRPr="009942A0">
                <w:rPr>
                  <w:rStyle w:val="Hyperlink"/>
                  <w:rFonts w:ascii="Arial" w:hAnsi="Arial" w:cs="Arial"/>
                  <w:sz w:val="22"/>
                  <w:szCs w:val="22"/>
                </w:rPr>
                <w:t>tatsuya@unb.br</w:t>
              </w:r>
            </w:hyperlink>
            <w:r w:rsidR="001A3D6C" w:rsidRPr="009942A0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5" w:history="1">
              <w:r w:rsidR="001A3D6C" w:rsidRPr="009942A0">
                <w:rPr>
                  <w:rStyle w:val="Hyperlink"/>
                  <w:rFonts w:ascii="Arial" w:hAnsi="Arial" w:cs="Arial"/>
                  <w:sz w:val="22"/>
                  <w:szCs w:val="22"/>
                </w:rPr>
                <w:t>SSabanadzovic@entomology.msstate.edu</w:t>
              </w:r>
            </w:hyperlink>
            <w:r w:rsidR="001A3D6C" w:rsidRPr="009942A0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6" w:history="1">
              <w:r w:rsidR="001A3D6C" w:rsidRPr="009942A0">
                <w:rPr>
                  <w:rStyle w:val="Hyperlink"/>
                  <w:rFonts w:ascii="Arial" w:hAnsi="Arial" w:cs="Arial"/>
                  <w:sz w:val="22"/>
                  <w:szCs w:val="22"/>
                </w:rPr>
                <w:t>pasquale.saldarelli@ipsp.cnr.it</w:t>
              </w:r>
            </w:hyperlink>
            <w:r w:rsidR="001A3D6C" w:rsidRPr="009942A0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7" w:history="1">
              <w:r w:rsidR="001A3D6C" w:rsidRPr="009942A0">
                <w:rPr>
                  <w:rStyle w:val="Hyperlink"/>
                  <w:rFonts w:ascii="Arial" w:hAnsi="Arial" w:cs="Arial"/>
                  <w:sz w:val="22"/>
                  <w:szCs w:val="22"/>
                </w:rPr>
                <w:t>itzaneta@uark.edu</w:t>
              </w:r>
            </w:hyperlink>
            <w:r w:rsidR="001A3D6C" w:rsidRPr="009942A0">
              <w:rPr>
                <w:rFonts w:ascii="Arial" w:hAnsi="Arial" w:cs="Arial"/>
                <w:sz w:val="22"/>
                <w:szCs w:val="22"/>
              </w:rPr>
              <w:t xml:space="preserve">; </w:t>
            </w:r>
            <w:hyperlink r:id="rId18" w:history="1">
              <w:r w:rsidR="001A3D6C" w:rsidRPr="009942A0">
                <w:rPr>
                  <w:rStyle w:val="Hyperlink"/>
                  <w:rFonts w:ascii="Arial" w:hAnsi="Arial" w:cs="Arial"/>
                  <w:sz w:val="22"/>
                  <w:szCs w:val="22"/>
                </w:rPr>
                <w:t>dvvillam@uark.edu</w:t>
              </w:r>
            </w:hyperlink>
          </w:p>
        </w:tc>
      </w:tr>
    </w:tbl>
    <w:p w14:paraId="3AB5AD1A" w14:textId="77777777" w:rsidR="00A174CC" w:rsidRPr="001A3D6C" w:rsidRDefault="008815EE" w:rsidP="001A3D6C">
      <w:pPr>
        <w:spacing w:before="360" w:after="120"/>
        <w:rPr>
          <w:rFonts w:ascii="Arial" w:hAnsi="Arial" w:cs="Arial"/>
          <w:sz w:val="20"/>
          <w:szCs w:val="20"/>
        </w:rPr>
      </w:pPr>
      <w:r w:rsidRPr="001A3D6C">
        <w:rPr>
          <w:rFonts w:ascii="Arial" w:hAnsi="Arial" w:cs="Arial"/>
          <w:b/>
        </w:rPr>
        <w:t>Author(s) institutional address(es) (optional)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467A41D" w14:textId="77777777">
        <w:tc>
          <w:tcPr>
            <w:tcW w:w="9072" w:type="dxa"/>
            <w:shd w:val="clear" w:color="auto" w:fill="auto"/>
          </w:tcPr>
          <w:p w14:paraId="1033F5C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0FAC74" w14:textId="77777777" w:rsidR="00A174CC" w:rsidRDefault="008815EE" w:rsidP="001A3D6C">
      <w:pPr>
        <w:spacing w:before="36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Corresponding author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5D211014" w14:textId="77777777">
        <w:tc>
          <w:tcPr>
            <w:tcW w:w="9072" w:type="dxa"/>
            <w:shd w:val="clear" w:color="auto" w:fill="auto"/>
          </w:tcPr>
          <w:p w14:paraId="7F578F4A" w14:textId="7EB48315" w:rsidR="00437970" w:rsidRDefault="001A3D6C" w:rsidP="001A3D6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Candresse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</w:t>
            </w:r>
          </w:p>
        </w:tc>
      </w:tr>
    </w:tbl>
    <w:p w14:paraId="5872B564" w14:textId="77777777" w:rsidR="00A174CC" w:rsidRDefault="008815EE" w:rsidP="001A3D6C">
      <w:pPr>
        <w:spacing w:before="36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 the ICTV Study Group(s) that have seen this </w:t>
      </w:r>
      <w:proofErr w:type="gramStart"/>
      <w:r>
        <w:rPr>
          <w:rFonts w:ascii="Arial" w:hAnsi="Arial" w:cs="Arial"/>
          <w:b/>
        </w:rPr>
        <w:t>proposal</w:t>
      </w:r>
      <w:proofErr w:type="gramEnd"/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30BD955D" w14:textId="77777777">
        <w:tc>
          <w:tcPr>
            <w:tcW w:w="9072" w:type="dxa"/>
            <w:shd w:val="clear" w:color="auto" w:fill="auto"/>
          </w:tcPr>
          <w:p w14:paraId="6FE43341" w14:textId="74DA654E" w:rsidR="00A174CC" w:rsidRDefault="001A3D6C">
            <w:pPr>
              <w:rPr>
                <w:rFonts w:ascii="Arial" w:hAnsi="Arial" w:cs="Arial"/>
                <w:sz w:val="22"/>
                <w:szCs w:val="22"/>
              </w:rPr>
            </w:pPr>
            <w:r w:rsidRPr="007A7310">
              <w:rPr>
                <w:rFonts w:ascii="Arial" w:hAnsi="Arial" w:cs="Arial"/>
                <w:sz w:val="22"/>
                <w:szCs w:val="22"/>
              </w:rPr>
              <w:t xml:space="preserve">ICTV </w:t>
            </w:r>
            <w:r w:rsidRPr="00D50F62">
              <w:rPr>
                <w:rFonts w:ascii="Arial" w:hAnsi="Arial" w:cs="Arial"/>
                <w:i/>
                <w:sz w:val="22"/>
                <w:szCs w:val="22"/>
              </w:rPr>
              <w:t>Beta</w:t>
            </w:r>
            <w:r>
              <w:rPr>
                <w:rFonts w:ascii="Arial" w:hAnsi="Arial" w:cs="Arial"/>
                <w:sz w:val="22"/>
                <w:szCs w:val="22"/>
              </w:rPr>
              <w:t xml:space="preserve">-, </w:t>
            </w:r>
            <w:r w:rsidRPr="00D50F62">
              <w:rPr>
                <w:rFonts w:ascii="Arial" w:hAnsi="Arial" w:cs="Arial"/>
                <w:i/>
                <w:sz w:val="22"/>
                <w:szCs w:val="22"/>
              </w:rPr>
              <w:t>Delta</w:t>
            </w:r>
            <w:r>
              <w:rPr>
                <w:rFonts w:ascii="Arial" w:hAnsi="Arial" w:cs="Arial"/>
                <w:sz w:val="22"/>
                <w:szCs w:val="22"/>
              </w:rPr>
              <w:t xml:space="preserve">- and </w:t>
            </w:r>
            <w:proofErr w:type="spellStart"/>
            <w:r w:rsidRPr="00D50F62">
              <w:rPr>
                <w:rFonts w:ascii="Arial" w:hAnsi="Arial" w:cs="Arial"/>
                <w:i/>
                <w:sz w:val="22"/>
                <w:szCs w:val="22"/>
              </w:rPr>
              <w:t>Gammaflexiviridae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St</w:t>
            </w:r>
            <w:r w:rsidRPr="007A7310">
              <w:rPr>
                <w:rFonts w:ascii="Arial" w:hAnsi="Arial" w:cs="Arial"/>
                <w:sz w:val="22"/>
                <w:szCs w:val="22"/>
              </w:rPr>
              <w:t>udy Group</w:t>
            </w:r>
          </w:p>
          <w:p w14:paraId="208F33A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17E8C0" w14:textId="7C77ACDC" w:rsidR="00A174CC" w:rsidRDefault="008815EE" w:rsidP="001A3D6C">
      <w:pPr>
        <w:spacing w:before="36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ICTV </w:t>
      </w:r>
      <w:r w:rsidR="0037243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tudy </w:t>
      </w:r>
      <w:r w:rsidR="0037243A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roup comments and response of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7D72A422" w14:textId="77777777">
        <w:tc>
          <w:tcPr>
            <w:tcW w:w="9072" w:type="dxa"/>
            <w:shd w:val="clear" w:color="auto" w:fill="auto"/>
          </w:tcPr>
          <w:p w14:paraId="57850587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3E55EA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8D6CB8" w14:textId="6B3DBA18" w:rsidR="0037243A" w:rsidRDefault="0037243A" w:rsidP="001A3D6C">
      <w:pPr>
        <w:spacing w:before="36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 Study Group votes on proposal</w:t>
      </w:r>
    </w:p>
    <w:tbl>
      <w:tblPr>
        <w:tblStyle w:val="TableGrid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2126"/>
      </w:tblGrid>
      <w:tr w:rsidR="0037243A" w14:paraId="7DCD6D13" w14:textId="565F9AE3" w:rsidTr="0037243A">
        <w:tc>
          <w:tcPr>
            <w:tcW w:w="2977" w:type="dxa"/>
            <w:vMerge w:val="restart"/>
            <w:shd w:val="clear" w:color="auto" w:fill="auto"/>
          </w:tcPr>
          <w:p w14:paraId="042D318C" w14:textId="1900F67B" w:rsidR="0037243A" w:rsidRDefault="0037243A" w:rsidP="000A0D8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Study </w:t>
            </w:r>
            <w:r w:rsidR="004F31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roup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2CC5EB5B" w14:textId="5D2CB238" w:rsidR="0037243A" w:rsidRDefault="0037243A" w:rsidP="003724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 of member</w:t>
            </w:r>
            <w:r w:rsidR="000F51F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  <w:r w:rsidR="001A3D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11</w:t>
            </w:r>
          </w:p>
        </w:tc>
      </w:tr>
      <w:tr w:rsidR="0037243A" w14:paraId="09ADD7D8" w14:textId="796C02A4" w:rsidTr="004F3196">
        <w:tc>
          <w:tcPr>
            <w:tcW w:w="2977" w:type="dxa"/>
            <w:vMerge/>
            <w:shd w:val="clear" w:color="auto" w:fill="auto"/>
          </w:tcPr>
          <w:p w14:paraId="4CDE6FC8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32B7E" w14:textId="10977B36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Votes 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support</w:t>
            </w:r>
          </w:p>
        </w:tc>
        <w:tc>
          <w:tcPr>
            <w:tcW w:w="1985" w:type="dxa"/>
            <w:shd w:val="clear" w:color="auto" w:fill="auto"/>
          </w:tcPr>
          <w:p w14:paraId="39584077" w14:textId="5A1B6183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Votes against</w:t>
            </w:r>
          </w:p>
        </w:tc>
        <w:tc>
          <w:tcPr>
            <w:tcW w:w="2126" w:type="dxa"/>
          </w:tcPr>
          <w:p w14:paraId="3FAE5653" w14:textId="1C50F0C2" w:rsidR="0037243A" w:rsidRPr="004F3196" w:rsidRDefault="000F51F4" w:rsidP="003724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37243A" w:rsidRPr="004F3196">
              <w:rPr>
                <w:rFonts w:ascii="Arial" w:hAnsi="Arial" w:cs="Arial"/>
                <w:b/>
                <w:bCs/>
                <w:sz w:val="22"/>
                <w:szCs w:val="22"/>
              </w:rPr>
              <w:t>o vote</w:t>
            </w:r>
          </w:p>
        </w:tc>
      </w:tr>
      <w:tr w:rsidR="0037243A" w:rsidRPr="00B62094" w14:paraId="1702CDE1" w14:textId="10B24E51" w:rsidTr="004F3196">
        <w:tc>
          <w:tcPr>
            <w:tcW w:w="2977" w:type="dxa"/>
            <w:shd w:val="clear" w:color="auto" w:fill="auto"/>
          </w:tcPr>
          <w:p w14:paraId="6D3E3F4D" w14:textId="6F177C62" w:rsidR="0037243A" w:rsidRDefault="001A3D6C" w:rsidP="000A0D80">
            <w:pPr>
              <w:rPr>
                <w:rFonts w:ascii="Arial" w:hAnsi="Arial" w:cs="Arial"/>
                <w:sz w:val="22"/>
                <w:szCs w:val="22"/>
              </w:rPr>
            </w:pPr>
            <w:r w:rsidRPr="001543F2">
              <w:rPr>
                <w:rFonts w:ascii="Arial" w:hAnsi="Arial" w:cs="Arial"/>
                <w:i/>
                <w:sz w:val="22"/>
                <w:szCs w:val="22"/>
              </w:rPr>
              <w:t xml:space="preserve">Beta-, Delta-, </w:t>
            </w:r>
            <w:proofErr w:type="spellStart"/>
            <w:r w:rsidRPr="001543F2">
              <w:rPr>
                <w:rFonts w:ascii="Arial" w:hAnsi="Arial" w:cs="Arial"/>
                <w:i/>
                <w:sz w:val="22"/>
                <w:szCs w:val="22"/>
              </w:rPr>
              <w:t>Gammaflexiviridae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80F51E8" w14:textId="60C75FE8" w:rsidR="0037243A" w:rsidRPr="00B62094" w:rsidRDefault="00FE0CC6" w:rsidP="00B62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209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14:paraId="4EC5D82B" w14:textId="7FCBD1AE" w:rsidR="0037243A" w:rsidRPr="00B62094" w:rsidRDefault="00FE0CC6" w:rsidP="00B62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209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3732184" w14:textId="4938050F" w:rsidR="0037243A" w:rsidRPr="00B62094" w:rsidRDefault="00FE0CC6" w:rsidP="00B620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209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7243A" w14:paraId="594F4C66" w14:textId="3CF379DD" w:rsidTr="004F3196">
        <w:tc>
          <w:tcPr>
            <w:tcW w:w="2977" w:type="dxa"/>
            <w:shd w:val="clear" w:color="auto" w:fill="auto"/>
          </w:tcPr>
          <w:p w14:paraId="61A0E590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493A152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A0C916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396F54A" w14:textId="77777777" w:rsidR="0037243A" w:rsidRDefault="0037243A" w:rsidP="000A0D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716EF8" w14:textId="77777777" w:rsidR="001A3D6C" w:rsidRDefault="001A3D6C">
      <w:pPr>
        <w:spacing w:before="120" w:after="120"/>
        <w:rPr>
          <w:rFonts w:ascii="Arial" w:hAnsi="Arial" w:cs="Arial"/>
          <w:b/>
        </w:rPr>
      </w:pPr>
    </w:p>
    <w:p w14:paraId="29D73168" w14:textId="77777777" w:rsidR="001E4EDC" w:rsidRDefault="001E4E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20F9A0C" w14:textId="314E747A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Authority to use the name of a living </w:t>
      </w:r>
      <w:proofErr w:type="gramStart"/>
      <w:r>
        <w:rPr>
          <w:rFonts w:ascii="Arial" w:hAnsi="Arial" w:cs="Arial"/>
          <w:b/>
        </w:rPr>
        <w:t>person</w:t>
      </w:r>
      <w:proofErr w:type="gramEnd"/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7939"/>
        <w:gridCol w:w="1133"/>
      </w:tblGrid>
      <w:tr w:rsidR="00A174CC" w14:paraId="34706E93" w14:textId="77777777" w:rsidTr="001A3D6C">
        <w:tc>
          <w:tcPr>
            <w:tcW w:w="7939" w:type="dxa"/>
            <w:shd w:val="clear" w:color="auto" w:fill="auto"/>
          </w:tcPr>
          <w:p w14:paraId="41B3284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 any taxon name used here derived from that of a living person (Y/N)</w:t>
            </w:r>
          </w:p>
        </w:tc>
        <w:tc>
          <w:tcPr>
            <w:tcW w:w="1133" w:type="dxa"/>
            <w:shd w:val="clear" w:color="auto" w:fill="auto"/>
          </w:tcPr>
          <w:p w14:paraId="111D847D" w14:textId="4AADEC9B" w:rsidR="00A174CC" w:rsidRPr="000A146A" w:rsidRDefault="001A3D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584EDBF6" w14:textId="77777777" w:rsidR="00A174CC" w:rsidRPr="001A3D6C" w:rsidRDefault="00A174CC">
      <w:pPr>
        <w:rPr>
          <w:rFonts w:ascii="Arial" w:hAnsi="Arial" w:cs="Arial"/>
          <w:iCs/>
          <w:sz w:val="20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692"/>
        <w:gridCol w:w="3403"/>
        <w:gridCol w:w="2977"/>
      </w:tblGrid>
      <w:tr w:rsidR="00A174CC" w14:paraId="69A0FA8F" w14:textId="77777777">
        <w:tc>
          <w:tcPr>
            <w:tcW w:w="2692" w:type="dxa"/>
            <w:shd w:val="clear" w:color="auto" w:fill="auto"/>
          </w:tcPr>
          <w:p w14:paraId="64594F0C" w14:textId="77777777" w:rsidR="00A174CC" w:rsidRDefault="008815E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Taxon name</w:t>
            </w:r>
          </w:p>
        </w:tc>
        <w:tc>
          <w:tcPr>
            <w:tcW w:w="3403" w:type="dxa"/>
            <w:shd w:val="clear" w:color="auto" w:fill="auto"/>
          </w:tcPr>
          <w:p w14:paraId="513A61AA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Person from whom the name is derived</w:t>
            </w:r>
          </w:p>
        </w:tc>
        <w:tc>
          <w:tcPr>
            <w:tcW w:w="2977" w:type="dxa"/>
            <w:shd w:val="clear" w:color="auto" w:fill="auto"/>
          </w:tcPr>
          <w:p w14:paraId="47C19C96" w14:textId="77777777" w:rsidR="00A174CC" w:rsidRDefault="008815EE"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Permission attached (Y/N)</w:t>
            </w:r>
          </w:p>
        </w:tc>
      </w:tr>
      <w:tr w:rsidR="00A174CC" w14:paraId="52A6FFAE" w14:textId="77777777">
        <w:tc>
          <w:tcPr>
            <w:tcW w:w="2692" w:type="dxa"/>
            <w:shd w:val="clear" w:color="auto" w:fill="auto"/>
          </w:tcPr>
          <w:p w14:paraId="5FB9388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5FB9B70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AF85A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FCDF398" w14:textId="77777777">
        <w:tc>
          <w:tcPr>
            <w:tcW w:w="2692" w:type="dxa"/>
            <w:shd w:val="clear" w:color="auto" w:fill="auto"/>
          </w:tcPr>
          <w:p w14:paraId="6BAB900C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2FC21465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395403B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4CC" w14:paraId="4CC38749" w14:textId="77777777">
        <w:tc>
          <w:tcPr>
            <w:tcW w:w="2692" w:type="dxa"/>
            <w:shd w:val="clear" w:color="auto" w:fill="auto"/>
          </w:tcPr>
          <w:p w14:paraId="2B06F818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auto"/>
          </w:tcPr>
          <w:p w14:paraId="45687D72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4A15841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29D4EA" w14:textId="77777777" w:rsidR="00A174CC" w:rsidRDefault="00A174CC"/>
    <w:p w14:paraId="53D9BCDE" w14:textId="77777777" w:rsidR="00A174CC" w:rsidRDefault="008815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Submission dates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820"/>
        <w:gridCol w:w="4252"/>
      </w:tblGrid>
      <w:tr w:rsidR="00A174CC" w14:paraId="2D0E7698" w14:textId="77777777">
        <w:tc>
          <w:tcPr>
            <w:tcW w:w="4819" w:type="dxa"/>
            <w:shd w:val="clear" w:color="auto" w:fill="auto"/>
          </w:tcPr>
          <w:p w14:paraId="632F82C3" w14:textId="77777777" w:rsidR="00A174CC" w:rsidRPr="00704F12" w:rsidRDefault="008815EE">
            <w:pPr>
              <w:rPr>
                <w:sz w:val="22"/>
                <w:szCs w:val="22"/>
              </w:rPr>
            </w:pPr>
            <w:r w:rsidRPr="00704F12">
              <w:rPr>
                <w:rFonts w:ascii="Arial" w:hAnsi="Arial" w:cs="Arial"/>
                <w:sz w:val="22"/>
                <w:szCs w:val="22"/>
              </w:rPr>
              <w:t>Date first submitted to SC Chair</w:t>
            </w:r>
          </w:p>
        </w:tc>
        <w:tc>
          <w:tcPr>
            <w:tcW w:w="4252" w:type="dxa"/>
            <w:shd w:val="clear" w:color="auto" w:fill="auto"/>
          </w:tcPr>
          <w:p w14:paraId="30B8652F" w14:textId="7B8AFFE2" w:rsidR="00A174CC" w:rsidRDefault="00704F12" w:rsidP="00704F12">
            <w:pPr>
              <w:rPr>
                <w:rFonts w:ascii="Arial" w:hAnsi="Arial" w:cs="Arial"/>
                <w:sz w:val="22"/>
                <w:szCs w:val="22"/>
              </w:rPr>
            </w:pPr>
            <w:r w:rsidRPr="00704F12">
              <w:rPr>
                <w:rFonts w:ascii="Arial" w:hAnsi="Arial" w:cs="Arial"/>
                <w:sz w:val="22"/>
                <w:szCs w:val="22"/>
              </w:rPr>
              <w:t>20/6/2023</w:t>
            </w:r>
          </w:p>
        </w:tc>
      </w:tr>
      <w:tr w:rsidR="00A174CC" w14:paraId="41D8046A" w14:textId="77777777">
        <w:tc>
          <w:tcPr>
            <w:tcW w:w="4819" w:type="dxa"/>
            <w:shd w:val="clear" w:color="auto" w:fill="auto"/>
          </w:tcPr>
          <w:p w14:paraId="1EE879BD" w14:textId="77777777" w:rsidR="00A174CC" w:rsidRDefault="008815E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this revision (if different to above)</w:t>
            </w:r>
          </w:p>
        </w:tc>
        <w:tc>
          <w:tcPr>
            <w:tcW w:w="4252" w:type="dxa"/>
            <w:shd w:val="clear" w:color="auto" w:fill="auto"/>
          </w:tcPr>
          <w:p w14:paraId="57931D4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2E3080" w14:textId="77777777" w:rsidR="00A174CC" w:rsidRDefault="008815EE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ICTV-EC comments and response of the proposer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F67D906" w14:textId="77777777">
        <w:tc>
          <w:tcPr>
            <w:tcW w:w="9072" w:type="dxa"/>
            <w:shd w:val="clear" w:color="auto" w:fill="auto"/>
          </w:tcPr>
          <w:p w14:paraId="3F5F451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EA9949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7711D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4F1866" w14:textId="77777777" w:rsidR="00A174CC" w:rsidRDefault="00A17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73CFEA" w14:textId="77777777" w:rsidR="00A174CC" w:rsidRDefault="008815EE">
      <w:r>
        <w:br w:type="page"/>
      </w:r>
    </w:p>
    <w:p w14:paraId="5BFC1800" w14:textId="77777777" w:rsidR="00A174CC" w:rsidRDefault="008815EE">
      <w:pPr>
        <w:pStyle w:val="BodyTextIndent"/>
        <w:spacing w:before="120" w:after="120"/>
        <w:ind w:left="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Part 3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TAXONOMIC PROPOSAL</w:t>
      </w:r>
    </w:p>
    <w:p w14:paraId="1943EDC9" w14:textId="77777777" w:rsidR="00A174CC" w:rsidRDefault="008815EE" w:rsidP="001A3D6C">
      <w:pPr>
        <w:spacing w:before="36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accompanying Excel module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23CC3CF3" w14:textId="77777777">
        <w:tc>
          <w:tcPr>
            <w:tcW w:w="9072" w:type="dxa"/>
            <w:shd w:val="clear" w:color="auto" w:fill="auto"/>
          </w:tcPr>
          <w:p w14:paraId="5E05E919" w14:textId="0526EC3E" w:rsidR="00A174CC" w:rsidRDefault="00000DE3" w:rsidP="00837370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2023.</w:t>
            </w:r>
            <w:r w:rsidR="00FE0CC6">
              <w:rPr>
                <w:rFonts w:ascii="Arial" w:hAnsi="Arial" w:cs="Arial"/>
                <w:bCs/>
                <w:sz w:val="22"/>
                <w:szCs w:val="22"/>
              </w:rPr>
              <w:t>014F</w:t>
            </w:r>
            <w:r>
              <w:rPr>
                <w:rFonts w:ascii="Arial" w:hAnsi="Arial" w:cs="Arial"/>
                <w:bCs/>
                <w:sz w:val="22"/>
                <w:szCs w:val="22"/>
              </w:rPr>
              <w:t>.v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  <w:r w:rsidR="00837370">
              <w:rPr>
                <w:rFonts w:ascii="Arial" w:hAnsi="Arial" w:cs="Arial"/>
                <w:bCs/>
                <w:sz w:val="22"/>
                <w:szCs w:val="22"/>
              </w:rPr>
              <w:t>Gamma</w:t>
            </w:r>
            <w:r>
              <w:rPr>
                <w:rFonts w:ascii="Arial" w:hAnsi="Arial" w:cs="Arial"/>
                <w:bCs/>
                <w:sz w:val="22"/>
                <w:szCs w:val="22"/>
              </w:rPr>
              <w:t>flexi</w:t>
            </w:r>
            <w:r w:rsidR="00FE0CC6">
              <w:rPr>
                <w:rFonts w:ascii="Arial" w:hAnsi="Arial" w:cs="Arial"/>
                <w:bCs/>
                <w:sz w:val="22"/>
                <w:szCs w:val="22"/>
              </w:rPr>
              <w:t>viridae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_spren.xsxl</w:t>
            </w:r>
          </w:p>
        </w:tc>
      </w:tr>
    </w:tbl>
    <w:p w14:paraId="6D4AFA16" w14:textId="77777777" w:rsidR="00A174CC" w:rsidRDefault="008815EE" w:rsidP="001A3D6C">
      <w:pPr>
        <w:spacing w:before="36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b/>
        </w:rPr>
        <w:t>Abstract</w:t>
      </w:r>
    </w:p>
    <w:p w14:paraId="70690697" w14:textId="77777777" w:rsidR="00A174CC" w:rsidRDefault="008815EE">
      <w:pPr>
        <w:spacing w:before="120" w:after="12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Please provide a concise summary of your taxonomic proposal (maximum 150 words).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174CC" w14:paraId="09FD91A4" w14:textId="77777777">
        <w:tc>
          <w:tcPr>
            <w:tcW w:w="9072" w:type="dxa"/>
            <w:shd w:val="clear" w:color="auto" w:fill="auto"/>
          </w:tcPr>
          <w:p w14:paraId="082EBE94" w14:textId="11F51C41" w:rsidR="00A174CC" w:rsidRPr="00000DE3" w:rsidRDefault="001A3D6C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93244B">
              <w:rPr>
                <w:rFonts w:ascii="Arial" w:hAnsi="Arial" w:cs="Arial"/>
                <w:bCs/>
                <w:sz w:val="22"/>
                <w:szCs w:val="22"/>
              </w:rPr>
              <w:t xml:space="preserve">We </w:t>
            </w:r>
            <w:r w:rsidR="00FE0CC6">
              <w:rPr>
                <w:rFonts w:ascii="Arial" w:hAnsi="Arial" w:cs="Arial"/>
                <w:bCs/>
                <w:sz w:val="22"/>
                <w:szCs w:val="22"/>
              </w:rPr>
              <w:t xml:space="preserve">propose </w:t>
            </w:r>
            <w:r w:rsidR="00000DE3" w:rsidRPr="008352C6">
              <w:rPr>
                <w:rFonts w:ascii="Arial" w:hAnsi="Arial" w:cs="Arial"/>
                <w:bCs/>
                <w:iCs/>
                <w:sz w:val="22"/>
                <w:szCs w:val="22"/>
              </w:rPr>
              <w:t>adopt</w:t>
            </w:r>
            <w:r w:rsidR="00FE0CC6">
              <w:rPr>
                <w:rFonts w:ascii="Arial" w:hAnsi="Arial" w:cs="Arial"/>
                <w:bCs/>
                <w:iCs/>
                <w:sz w:val="22"/>
                <w:szCs w:val="22"/>
              </w:rPr>
              <w:t>ion of</w:t>
            </w:r>
            <w:r w:rsidR="00000DE3" w:rsidRPr="008352C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Latinized binomial nomenclature for all species in the </w:t>
            </w:r>
            <w:proofErr w:type="spellStart"/>
            <w:r w:rsidR="00837370" w:rsidRPr="00B62094">
              <w:rPr>
                <w:rFonts w:ascii="Arial" w:hAnsi="Arial" w:cs="Arial"/>
                <w:bCs/>
                <w:i/>
                <w:sz w:val="22"/>
                <w:szCs w:val="22"/>
              </w:rPr>
              <w:t>Gammaflexiviridae</w:t>
            </w:r>
            <w:proofErr w:type="spellEnd"/>
            <w:r w:rsidR="00837370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000DE3" w:rsidRPr="008352C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family. </w:t>
            </w:r>
          </w:p>
          <w:p w14:paraId="2AB201D8" w14:textId="77777777" w:rsidR="00A174CC" w:rsidRDefault="00A174CC" w:rsidP="006718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C8EFB5" w14:textId="77777777" w:rsidR="00A174CC" w:rsidRDefault="008815EE">
      <w:pPr>
        <w:pStyle w:val="BodyTextIndent"/>
        <w:spacing w:before="120" w:after="120"/>
        <w:ind w:left="0" w:firstLine="0"/>
        <w:rPr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Text of proposal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C70215" w:rsidRPr="00C70215" w14:paraId="15A4B8D2" w14:textId="77777777">
        <w:trPr>
          <w:trHeight w:val="1566"/>
        </w:trPr>
        <w:tc>
          <w:tcPr>
            <w:tcW w:w="9228" w:type="dxa"/>
            <w:shd w:val="clear" w:color="auto" w:fill="auto"/>
          </w:tcPr>
          <w:p w14:paraId="3F2A00F5" w14:textId="50F31DE3" w:rsidR="00A174CC" w:rsidRPr="00C70215" w:rsidRDefault="00A174CC">
            <w:pPr>
              <w:pStyle w:val="BodyTextIndent"/>
              <w:spacing w:after="120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9002" w:type="dxa"/>
              <w:tblLook w:val="04A0" w:firstRow="1" w:lastRow="0" w:firstColumn="1" w:lastColumn="0" w:noHBand="0" w:noVBand="1"/>
            </w:tblPr>
            <w:tblGrid>
              <w:gridCol w:w="9002"/>
            </w:tblGrid>
            <w:tr w:rsidR="00C70215" w:rsidRPr="00C70215" w14:paraId="195FC3CF" w14:textId="77777777">
              <w:tc>
                <w:tcPr>
                  <w:tcW w:w="9002" w:type="dxa"/>
                  <w:shd w:val="clear" w:color="auto" w:fill="auto"/>
                </w:tcPr>
                <w:p w14:paraId="05C3EAA8" w14:textId="493BC622" w:rsidR="006C1121" w:rsidRPr="00C70215" w:rsidRDefault="006C1121" w:rsidP="006C112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0215">
                    <w:rPr>
                      <w:rFonts w:ascii="Arial" w:hAnsi="Arial" w:cs="Arial"/>
                      <w:sz w:val="22"/>
                      <w:szCs w:val="22"/>
                    </w:rPr>
                    <w:t xml:space="preserve">The family </w:t>
                  </w:r>
                  <w:proofErr w:type="spellStart"/>
                  <w:r w:rsidR="00837370">
                    <w:rPr>
                      <w:rFonts w:ascii="Arial" w:hAnsi="Arial" w:cs="Arial"/>
                      <w:i/>
                      <w:sz w:val="22"/>
                      <w:szCs w:val="22"/>
                    </w:rPr>
                    <w:t>Gammaa</w:t>
                  </w:r>
                  <w:r w:rsidR="00837370" w:rsidRPr="00C70215">
                    <w:rPr>
                      <w:rFonts w:ascii="Arial" w:hAnsi="Arial" w:cs="Arial"/>
                      <w:i/>
                      <w:sz w:val="22"/>
                      <w:szCs w:val="22"/>
                    </w:rPr>
                    <w:t>flexiviridae</w:t>
                  </w:r>
                  <w:proofErr w:type="spellEnd"/>
                  <w:r w:rsidR="00837370" w:rsidRPr="00C7021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C70215">
                    <w:rPr>
                      <w:rFonts w:ascii="Arial" w:hAnsi="Arial" w:cs="Arial"/>
                      <w:sz w:val="22"/>
                      <w:szCs w:val="22"/>
                    </w:rPr>
                    <w:t xml:space="preserve">currently includes </w:t>
                  </w:r>
                  <w:r w:rsidR="00837370">
                    <w:rPr>
                      <w:rFonts w:ascii="Arial" w:hAnsi="Arial" w:cs="Arial"/>
                      <w:sz w:val="22"/>
                      <w:szCs w:val="22"/>
                    </w:rPr>
                    <w:t>three genera</w:t>
                  </w:r>
                  <w:r w:rsidR="008B44FE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837370" w:rsidRPr="00521804">
                    <w:rPr>
                      <w:rFonts w:ascii="Arial" w:hAnsi="Arial" w:cs="Arial"/>
                      <w:i/>
                      <w:sz w:val="22"/>
                      <w:szCs w:val="22"/>
                    </w:rPr>
                    <w:t>Gamma</w:t>
                  </w:r>
                  <w:r w:rsidR="008B44FE">
                    <w:rPr>
                      <w:rFonts w:ascii="Arial" w:hAnsi="Arial" w:cs="Arial"/>
                      <w:i/>
                      <w:sz w:val="22"/>
                      <w:szCs w:val="22"/>
                    </w:rPr>
                    <w:t>flexivirus</w:t>
                  </w:r>
                  <w:proofErr w:type="spellEnd"/>
                  <w:r w:rsidR="00837370" w:rsidRPr="00521804">
                    <w:rPr>
                      <w:rFonts w:ascii="Arial" w:hAnsi="Arial" w:cs="Arial"/>
                      <w:sz w:val="22"/>
                      <w:szCs w:val="22"/>
                    </w:rPr>
                    <w:t xml:space="preserve"> (2 species), </w:t>
                  </w:r>
                  <w:proofErr w:type="spellStart"/>
                  <w:r w:rsidR="00837370">
                    <w:rPr>
                      <w:rFonts w:ascii="Arial" w:hAnsi="Arial" w:cs="Arial"/>
                      <w:i/>
                      <w:sz w:val="22"/>
                      <w:szCs w:val="22"/>
                    </w:rPr>
                    <w:t>Mycoflexivirus</w:t>
                  </w:r>
                  <w:proofErr w:type="spellEnd"/>
                  <w:r w:rsidR="00837370" w:rsidRPr="00521804">
                    <w:rPr>
                      <w:rFonts w:ascii="Arial" w:hAnsi="Arial" w:cs="Arial"/>
                      <w:sz w:val="22"/>
                      <w:szCs w:val="22"/>
                    </w:rPr>
                    <w:t xml:space="preserve"> (1 species) and </w:t>
                  </w:r>
                  <w:proofErr w:type="spellStart"/>
                  <w:r w:rsidR="00837370">
                    <w:rPr>
                      <w:rFonts w:ascii="Arial" w:hAnsi="Arial" w:cs="Arial"/>
                      <w:i/>
                      <w:sz w:val="22"/>
                      <w:szCs w:val="22"/>
                    </w:rPr>
                    <w:t>Xylavirus</w:t>
                  </w:r>
                  <w:proofErr w:type="spellEnd"/>
                  <w:r w:rsidR="00837370" w:rsidRPr="00521804">
                    <w:rPr>
                      <w:rFonts w:ascii="Arial" w:hAnsi="Arial" w:cs="Arial"/>
                      <w:sz w:val="22"/>
                      <w:szCs w:val="22"/>
                    </w:rPr>
                    <w:t xml:space="preserve"> (1</w:t>
                  </w:r>
                  <w:r w:rsidR="00B95CD9" w:rsidRPr="00837370">
                    <w:rPr>
                      <w:rFonts w:ascii="Arial" w:hAnsi="Arial" w:cs="Arial"/>
                      <w:sz w:val="22"/>
                      <w:szCs w:val="22"/>
                    </w:rPr>
                    <w:t xml:space="preserve"> spec</w:t>
                  </w:r>
                  <w:r w:rsidR="00B95CD9">
                    <w:rPr>
                      <w:rFonts w:ascii="Arial" w:hAnsi="Arial" w:cs="Arial"/>
                      <w:sz w:val="22"/>
                      <w:szCs w:val="22"/>
                    </w:rPr>
                    <w:t>ies</w:t>
                  </w:r>
                  <w:r w:rsidR="00837370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  <w:r w:rsidR="00B95CD9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</w:p>
                <w:p w14:paraId="480DD35F" w14:textId="77777777" w:rsidR="006C1121" w:rsidRPr="00C70215" w:rsidRDefault="006C1121" w:rsidP="006C112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A191FB8" w14:textId="02647130" w:rsidR="00A31B85" w:rsidRPr="00A31B85" w:rsidRDefault="00837370" w:rsidP="006C1121">
                  <w:pPr>
                    <w:rPr>
                      <w:rFonts w:ascii="Arial" w:hAnsi="Arial" w:cs="Arial"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="00A31B85" w:rsidRPr="007A52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fter extensive debate about possible options for the new binomial nomenclature, the SG voted and decided to </w:t>
                  </w:r>
                  <w:r w:rsidR="00A31B85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change previous decision and </w:t>
                  </w:r>
                  <w:r w:rsidR="00A31B85" w:rsidRPr="007A52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adopt “Genus + </w:t>
                  </w:r>
                  <w:r w:rsidR="00A31B85">
                    <w:rPr>
                      <w:rFonts w:ascii="Arial" w:hAnsi="Arial" w:cs="Arial"/>
                      <w:bCs/>
                      <w:sz w:val="22"/>
                      <w:szCs w:val="22"/>
                    </w:rPr>
                    <w:t>latinized binomial</w:t>
                  </w:r>
                  <w:r w:rsidR="00A31B85" w:rsidRPr="007A5209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” format for species names in the family </w:t>
                  </w:r>
                  <w:proofErr w:type="spellStart"/>
                  <w:r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Gamma</w:t>
                  </w:r>
                  <w:r w:rsidR="00A31B85" w:rsidRPr="007A5209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flexiviridae</w:t>
                  </w:r>
                  <w:proofErr w:type="spellEnd"/>
                  <w:r w:rsidR="00A31B85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 xml:space="preserve">. </w:t>
                  </w:r>
                  <w:r w:rsidR="00A31B85" w:rsidRPr="008352C6">
                    <w:rPr>
                      <w:rFonts w:ascii="Arial" w:hAnsi="Arial" w:cs="Arial"/>
                      <w:bCs/>
                      <w:iCs/>
                      <w:sz w:val="22"/>
                      <w:szCs w:val="22"/>
                    </w:rPr>
                    <w:t xml:space="preserve">Accordingly, with this proposal we rename the </w:t>
                  </w:r>
                  <w:r>
                    <w:rPr>
                      <w:rFonts w:ascii="Arial" w:hAnsi="Arial" w:cs="Arial"/>
                      <w:bCs/>
                      <w:iCs/>
                      <w:sz w:val="22"/>
                      <w:szCs w:val="22"/>
                    </w:rPr>
                    <w:t>four</w:t>
                  </w:r>
                  <w:r w:rsidR="00A31B85" w:rsidRPr="008352C6">
                    <w:rPr>
                      <w:rFonts w:ascii="Arial" w:hAnsi="Arial" w:cs="Arial"/>
                      <w:bCs/>
                      <w:iCs/>
                      <w:sz w:val="22"/>
                      <w:szCs w:val="22"/>
                    </w:rPr>
                    <w:t xml:space="preserve"> recognized species, so that </w:t>
                  </w:r>
                  <w:r>
                    <w:rPr>
                      <w:rFonts w:ascii="Arial" w:hAnsi="Arial" w:cs="Arial"/>
                      <w:bCs/>
                      <w:iCs/>
                      <w:sz w:val="22"/>
                      <w:szCs w:val="22"/>
                    </w:rPr>
                    <w:t xml:space="preserve">the </w:t>
                  </w:r>
                  <w:r w:rsidR="00A31B85" w:rsidRPr="008352C6">
                    <w:rPr>
                      <w:rFonts w:ascii="Arial" w:hAnsi="Arial" w:cs="Arial"/>
                      <w:bCs/>
                      <w:iCs/>
                      <w:sz w:val="22"/>
                      <w:szCs w:val="22"/>
                    </w:rPr>
                    <w:t>nomenclature in the family</w:t>
                  </w:r>
                  <w:r w:rsidR="00A31B85">
                    <w:rPr>
                      <w:rFonts w:ascii="Arial" w:hAnsi="Arial" w:cs="Arial"/>
                      <w:bCs/>
                      <w:iCs/>
                      <w:sz w:val="22"/>
                      <w:szCs w:val="22"/>
                    </w:rPr>
                    <w:t xml:space="preserve"> complies with recently adopted ICTV standards. </w:t>
                  </w:r>
                </w:p>
                <w:p w14:paraId="0F8DF6F1" w14:textId="544730E6" w:rsidR="00C70215" w:rsidRPr="00C70215" w:rsidRDefault="00C70215" w:rsidP="006C112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4728CA3" w14:textId="798A2B25" w:rsidR="00C70215" w:rsidRPr="00C70215" w:rsidRDefault="00C70215" w:rsidP="006C1121">
                  <w:pPr>
                    <w:rPr>
                      <w:rFonts w:ascii="Arial" w:hAnsi="Arial" w:cs="Arial"/>
                      <w:sz w:val="22"/>
                      <w:szCs w:val="21"/>
                    </w:rPr>
                  </w:pPr>
                </w:p>
                <w:p w14:paraId="65917C70" w14:textId="77777777" w:rsidR="00A174CC" w:rsidRPr="00C70215" w:rsidRDefault="00A174CC" w:rsidP="008352C6">
                  <w:pPr>
                    <w:ind w:left="7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9E79DFD" w14:textId="77777777" w:rsidR="00A174CC" w:rsidRPr="00C70215" w:rsidRDefault="00A174CC">
            <w:pPr>
              <w:rPr>
                <w:rFonts w:ascii="Arial" w:hAnsi="Arial" w:cs="Arial"/>
                <w:sz w:val="20"/>
              </w:rPr>
            </w:pPr>
          </w:p>
        </w:tc>
      </w:tr>
    </w:tbl>
    <w:p w14:paraId="43E223C6" w14:textId="1AB48402" w:rsidR="00C70215" w:rsidRDefault="00C70215" w:rsidP="00521804">
      <w:pPr>
        <w:rPr>
          <w:rFonts w:ascii="Arial" w:hAnsi="Arial" w:cs="Arial"/>
          <w:b/>
        </w:rPr>
      </w:pPr>
    </w:p>
    <w:sectPr w:rsidR="00C70215">
      <w:headerReference w:type="default" r:id="rId19"/>
      <w:pgSz w:w="11906" w:h="16838"/>
      <w:pgMar w:top="1440" w:right="1440" w:bottom="1440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F4AC" w14:textId="77777777" w:rsidR="009C02DC" w:rsidRDefault="009C02DC">
      <w:r>
        <w:separator/>
      </w:r>
    </w:p>
  </w:endnote>
  <w:endnote w:type="continuationSeparator" w:id="0">
    <w:p w14:paraId="4C990432" w14:textId="77777777" w:rsidR="009C02DC" w:rsidRDefault="009C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D759" w14:textId="77777777" w:rsidR="009C02DC" w:rsidRDefault="009C02DC">
      <w:r>
        <w:separator/>
      </w:r>
    </w:p>
  </w:footnote>
  <w:footnote w:type="continuationSeparator" w:id="0">
    <w:p w14:paraId="6504E81F" w14:textId="77777777" w:rsidR="009C02DC" w:rsidRDefault="009C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B404" w14:textId="47BE39BC" w:rsidR="00A174CC" w:rsidRDefault="00437970">
    <w:pPr>
      <w:pStyle w:val="Header"/>
      <w:jc w:val="right"/>
    </w:pPr>
    <w:r>
      <w:t>April</w:t>
    </w:r>
    <w:r w:rsidR="008815EE">
      <w:t xml:space="preserve"> 202</w:t>
    </w:r>
    <w:r>
      <w:t>3</w:t>
    </w:r>
  </w:p>
  <w:p w14:paraId="798CCB4D" w14:textId="77777777" w:rsidR="00A174CC" w:rsidRDefault="00A174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02EC1"/>
    <w:multiLevelType w:val="hybridMultilevel"/>
    <w:tmpl w:val="77AC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BA0096"/>
    <w:multiLevelType w:val="hybridMultilevel"/>
    <w:tmpl w:val="59C8D0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66269150">
    <w:abstractNumId w:val="1"/>
  </w:num>
  <w:num w:numId="2" w16cid:durableId="480804814">
    <w:abstractNumId w:val="3"/>
  </w:num>
  <w:num w:numId="3" w16cid:durableId="96828931">
    <w:abstractNumId w:val="2"/>
  </w:num>
  <w:num w:numId="4" w16cid:durableId="40280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CC"/>
    <w:rsid w:val="00000DE3"/>
    <w:rsid w:val="000021AB"/>
    <w:rsid w:val="00035A87"/>
    <w:rsid w:val="00042E9C"/>
    <w:rsid w:val="000A146A"/>
    <w:rsid w:val="000F51F4"/>
    <w:rsid w:val="000F7067"/>
    <w:rsid w:val="0013113D"/>
    <w:rsid w:val="00131170"/>
    <w:rsid w:val="00184362"/>
    <w:rsid w:val="001A3D6C"/>
    <w:rsid w:val="001E4EDC"/>
    <w:rsid w:val="002A569A"/>
    <w:rsid w:val="00342C72"/>
    <w:rsid w:val="0037243A"/>
    <w:rsid w:val="00380133"/>
    <w:rsid w:val="0043110C"/>
    <w:rsid w:val="00437970"/>
    <w:rsid w:val="00445A6A"/>
    <w:rsid w:val="004F3196"/>
    <w:rsid w:val="00521804"/>
    <w:rsid w:val="00543F86"/>
    <w:rsid w:val="005A54C3"/>
    <w:rsid w:val="00613D14"/>
    <w:rsid w:val="00671821"/>
    <w:rsid w:val="006A35E1"/>
    <w:rsid w:val="006C1121"/>
    <w:rsid w:val="00704F12"/>
    <w:rsid w:val="007A5209"/>
    <w:rsid w:val="008352C6"/>
    <w:rsid w:val="00837370"/>
    <w:rsid w:val="008815EE"/>
    <w:rsid w:val="008B44FE"/>
    <w:rsid w:val="009C02DC"/>
    <w:rsid w:val="00A174CC"/>
    <w:rsid w:val="00A2357C"/>
    <w:rsid w:val="00A31B85"/>
    <w:rsid w:val="00A84617"/>
    <w:rsid w:val="00AD759B"/>
    <w:rsid w:val="00B35CC8"/>
    <w:rsid w:val="00B47589"/>
    <w:rsid w:val="00B62094"/>
    <w:rsid w:val="00B95CD9"/>
    <w:rsid w:val="00BE2F71"/>
    <w:rsid w:val="00C35AB7"/>
    <w:rsid w:val="00C70215"/>
    <w:rsid w:val="00C978C6"/>
    <w:rsid w:val="00D2164F"/>
    <w:rsid w:val="00E034BE"/>
    <w:rsid w:val="00E17E28"/>
    <w:rsid w:val="00FE0CC6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13D14"/>
    <w:pPr>
      <w:ind w:left="720"/>
      <w:contextualSpacing/>
    </w:pPr>
  </w:style>
  <w:style w:type="paragraph" w:styleId="Revision">
    <w:name w:val="Revision"/>
    <w:hidden/>
    <w:uiPriority w:val="99"/>
    <w:semiHidden/>
    <w:rsid w:val="00A31B8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erry.candresse@inrae.fr" TargetMode="External"/><Relationship Id="rId13" Type="http://schemas.openxmlformats.org/officeDocument/2006/relationships/hyperlink" Target="mailto:dimitre.mollov@usda.gov" TargetMode="External"/><Relationship Id="rId18" Type="http://schemas.openxmlformats.org/officeDocument/2006/relationships/hyperlink" Target="mailto:dvvillam@uark.ed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Fiona.Constable@ecodev.vic.gov.au" TargetMode="External"/><Relationship Id="rId17" Type="http://schemas.openxmlformats.org/officeDocument/2006/relationships/hyperlink" Target="mailto:itzaneta@uark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pasquale.saldarelli@ipsp.cnr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onkyong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Sabanadzovic@entomology.msstate.edu" TargetMode="External"/><Relationship Id="rId10" Type="http://schemas.openxmlformats.org/officeDocument/2006/relationships/hyperlink" Target="mailto:mengjicao@gmail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naud.blouin@agroscope.admin.ch" TargetMode="External"/><Relationship Id="rId14" Type="http://schemas.openxmlformats.org/officeDocument/2006/relationships/hyperlink" Target="mailto:tatsuya@unb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Walker</dc:creator>
  <dc:description/>
  <cp:lastModifiedBy>Sabanadzovic, Sead</cp:lastModifiedBy>
  <cp:revision>2</cp:revision>
  <dcterms:created xsi:type="dcterms:W3CDTF">2023-11-14T05:10:00Z</dcterms:created>
  <dcterms:modified xsi:type="dcterms:W3CDTF">2023-11-14T05:10:00Z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