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F4B9C85" w:rsidR="00E37077" w:rsidRPr="00E26A0D" w:rsidRDefault="009F7EF3" w:rsidP="009F53C1">
            <w:pPr>
              <w:jc w:val="both"/>
              <w:rPr>
                <w:rFonts w:ascii="Aptos" w:hAnsi="Aptos" w:cs="Arial"/>
                <w:color w:val="000000" w:themeColor="text1"/>
                <w:sz w:val="20"/>
                <w:highlight w:val="yellow"/>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Pr>
                <w:rFonts w:ascii="Aptos" w:hAnsi="Aptos" w:cs="Arial"/>
                <w:color w:val="000000" w:themeColor="text1"/>
                <w:sz w:val="20"/>
                <w:szCs w:val="20"/>
              </w:rPr>
              <w:t>2</w:t>
            </w:r>
            <w:r w:rsidR="005641CD">
              <w:rPr>
                <w:rFonts w:ascii="Aptos" w:hAnsi="Aptos" w:cs="Arial"/>
                <w:color w:val="000000" w:themeColor="text1"/>
                <w:sz w:val="20"/>
                <w:szCs w:val="20"/>
              </w:rPr>
              <w:t>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Nosocomialisvirus, Beijingvirus, G</w:t>
            </w:r>
            <w:r w:rsidR="0018671A">
              <w:rPr>
                <w:rFonts w:ascii="Aptos" w:hAnsi="Aptos" w:cs="Arial"/>
                <w:i/>
                <w:iCs/>
                <w:color w:val="000000" w:themeColor="text1"/>
                <w:sz w:val="20"/>
                <w:szCs w:val="20"/>
              </w:rPr>
              <w:t xml:space="preserve">uangzhouvirus, </w:t>
            </w:r>
            <w:r w:rsidR="000033DB">
              <w:rPr>
                <w:rFonts w:ascii="Aptos" w:hAnsi="Aptos" w:cs="Arial"/>
                <w:i/>
                <w:iCs/>
                <w:color w:val="000000" w:themeColor="text1"/>
                <w:sz w:val="20"/>
                <w:szCs w:val="20"/>
              </w:rPr>
              <w:t>Chinavirus, Pittiivirus, Obolenskvirus, Ganjing</w:t>
            </w:r>
            <w:r w:rsidR="00BB5497">
              <w:rPr>
                <w:rFonts w:ascii="Aptos" w:hAnsi="Aptos" w:cs="Arial"/>
                <w:i/>
                <w:iCs/>
                <w:color w:val="000000" w:themeColor="text1"/>
                <w:sz w:val="20"/>
                <w:szCs w:val="20"/>
              </w:rPr>
              <w:t xml:space="preserve">zivirus, Guizhouvirus, </w:t>
            </w:r>
            <w:r w:rsidR="00796992">
              <w:rPr>
                <w:rFonts w:ascii="Aptos" w:hAnsi="Aptos" w:cs="Arial"/>
                <w:i/>
                <w:iCs/>
                <w:color w:val="000000" w:themeColor="text1"/>
                <w:sz w:val="20"/>
                <w:szCs w:val="20"/>
              </w:rPr>
              <w:t xml:space="preserve">Brutusvirus, </w:t>
            </w:r>
            <w:r w:rsidR="00881ACF">
              <w:rPr>
                <w:rFonts w:ascii="Aptos" w:hAnsi="Aptos" w:cs="Arial"/>
                <w:i/>
                <w:iCs/>
                <w:color w:val="000000" w:themeColor="text1"/>
                <w:sz w:val="20"/>
                <w:szCs w:val="20"/>
              </w:rPr>
              <w:t>Walailakvirus, Scipiovirus,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00881ACF" w:rsidRPr="00286642">
              <w:rPr>
                <w:rFonts w:ascii="Aptos" w:hAnsi="Aptos" w:cs="Arial"/>
                <w:i/>
                <w:iCs/>
                <w:color w:val="000000" w:themeColor="text1"/>
                <w:sz w:val="20"/>
                <w:szCs w:val="20"/>
              </w:rPr>
              <w:t>Burnvirus</w:t>
            </w:r>
            <w:r w:rsidR="00881ACF" w:rsidRPr="00286642">
              <w:rPr>
                <w:rFonts w:ascii="Aptos" w:hAnsi="Aptos" w:cs="Arial"/>
                <w:color w:val="000000" w:themeColor="text1"/>
                <w:sz w:val="20"/>
                <w:szCs w:val="20"/>
              </w:rPr>
              <w:t>,</w:t>
            </w:r>
            <w:r w:rsidR="00881ACF">
              <w:rPr>
                <w:rFonts w:ascii="Aptos" w:hAnsi="Aptos" w:cs="Arial"/>
                <w:color w:val="000000" w:themeColor="text1"/>
                <w:sz w:val="20"/>
                <w:szCs w:val="20"/>
              </w:rPr>
              <w:t xml:space="preserve"> </w:t>
            </w:r>
            <w:r w:rsidR="005641CD" w:rsidRPr="005641CD">
              <w:rPr>
                <w:rFonts w:ascii="Aptos" w:hAnsi="Aptos" w:cs="Arial"/>
                <w:i/>
                <w:iCs/>
                <w:color w:val="000000" w:themeColor="text1"/>
                <w:sz w:val="20"/>
                <w:szCs w:val="20"/>
              </w:rPr>
              <w:t>Ankaravirus</w:t>
            </w:r>
            <w:r w:rsidR="005641CD">
              <w:rPr>
                <w:rFonts w:ascii="Aptos" w:hAnsi="Aptos" w:cs="Arial"/>
                <w:color w:val="000000" w:themeColor="text1"/>
                <w:sz w:val="20"/>
                <w:szCs w:val="20"/>
              </w:rPr>
              <w:t xml:space="preserve">, </w:t>
            </w:r>
            <w:r w:rsidR="00881ACF" w:rsidRPr="00E124A9">
              <w:rPr>
                <w:rFonts w:ascii="Aptos" w:hAnsi="Aptos" w:cs="Arial"/>
                <w:i/>
                <w:iCs/>
                <w:color w:val="000000" w:themeColor="text1"/>
                <w:sz w:val="20"/>
                <w:szCs w:val="20"/>
              </w:rPr>
              <w:t>Polandvirus</w:t>
            </w:r>
            <w:r w:rsidR="00881ACF">
              <w:rPr>
                <w:rFonts w:ascii="Aptos" w:hAnsi="Aptos" w:cs="Arial"/>
                <w:color w:val="000000" w:themeColor="text1"/>
                <w:sz w:val="20"/>
                <w:szCs w:val="20"/>
              </w:rPr>
              <w:t xml:space="preserve">, </w:t>
            </w:r>
            <w:r w:rsidR="00881ACF" w:rsidRPr="00E124A9">
              <w:rPr>
                <w:rFonts w:ascii="Aptos" w:hAnsi="Aptos" w:cs="Arial"/>
                <w:i/>
                <w:iCs/>
                <w:color w:val="000000" w:themeColor="text1"/>
                <w:sz w:val="20"/>
                <w:szCs w:val="20"/>
              </w:rPr>
              <w:t>Kenyavirus</w:t>
            </w:r>
            <w:r w:rsidR="00881ACF">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Cairovirus</w:t>
            </w:r>
            <w:r w:rsidR="00E124A9">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Helsinkivirus</w:t>
            </w:r>
            <w:r w:rsidR="00E124A9">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Pakistanvirus</w:t>
            </w:r>
            <w:r w:rsidR="00E124A9">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Catovirus</w:t>
            </w:r>
            <w:r w:rsidR="00E124A9">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 xml:space="preserve">specific phages (class </w:t>
            </w:r>
            <w:r w:rsidRPr="00286642">
              <w:rPr>
                <w:rFonts w:ascii="Aptos" w:hAnsi="Aptos" w:cs="Arial"/>
                <w:i/>
                <w:iCs/>
                <w:color w:val="000000" w:themeColor="text1"/>
                <w:sz w:val="20"/>
                <w:szCs w:val="20"/>
              </w:rPr>
              <w:t>Caudoviricetes</w:t>
            </w:r>
            <w:r w:rsidRPr="00286642">
              <w:rPr>
                <w:rFonts w:ascii="Aptos" w:hAnsi="Aptos" w:cs="Arial"/>
                <w:color w:val="000000" w:themeColor="text1"/>
                <w:sz w:val="20"/>
                <w:szCs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6B5EC3D6" w:rsidR="00E37077" w:rsidRPr="005A25EE" w:rsidRDefault="00E51B1E" w:rsidP="00E51B1E">
            <w:pPr>
              <w:rPr>
                <w:rFonts w:ascii="Aptos" w:hAnsi="Aptos"/>
                <w:color w:val="000000"/>
                <w:sz w:val="20"/>
                <w:szCs w:val="20"/>
                <w:lang w:val="en-GB"/>
              </w:rPr>
            </w:pPr>
            <w:r w:rsidRPr="005A25EE">
              <w:rPr>
                <w:rFonts w:ascii="Aptos" w:hAnsi="Aptos"/>
                <w:color w:val="000000"/>
                <w:sz w:val="20"/>
                <w:szCs w:val="20"/>
              </w:rPr>
              <w:t>2025.054B.</w:t>
            </w:r>
            <w:r w:rsidR="00444AF7">
              <w:rPr>
                <w:rFonts w:ascii="Aptos" w:hAnsi="Aptos"/>
                <w:color w:val="000000"/>
                <w:sz w:val="20"/>
                <w:szCs w:val="20"/>
              </w:rPr>
              <w:t>Uc.v3.</w:t>
            </w:r>
            <w:r w:rsidR="004F2CF6" w:rsidRPr="005A25EE">
              <w:rPr>
                <w:rFonts w:ascii="Aptos" w:hAnsi="Aptos"/>
                <w:color w:val="000000"/>
                <w:sz w:val="20"/>
                <w:szCs w:val="20"/>
              </w:rPr>
              <w:t>Hirszfeldviridae_1nf_2</w:t>
            </w:r>
            <w:r w:rsidR="005641CD">
              <w:rPr>
                <w:rFonts w:ascii="Aptos" w:hAnsi="Aptos"/>
                <w:color w:val="000000"/>
                <w:sz w:val="20"/>
                <w:szCs w:val="20"/>
              </w:rPr>
              <w:t>1</w:t>
            </w:r>
            <w:r w:rsidR="004F2CF6" w:rsidRPr="005A25EE">
              <w:rPr>
                <w:rFonts w:ascii="Aptos" w:hAnsi="Aptos"/>
                <w:color w:val="000000"/>
                <w:sz w:val="20"/>
                <w:szCs w:val="20"/>
              </w:rPr>
              <w:t>ng_1mg_5mrs_</w:t>
            </w:r>
            <w:r w:rsidR="009F0465" w:rsidRPr="005A25EE">
              <w:rPr>
                <w:rFonts w:ascii="Aptos" w:hAnsi="Aptos"/>
                <w:color w:val="000000"/>
                <w:sz w:val="20"/>
                <w:szCs w:val="20"/>
              </w:rPr>
              <w:t>4</w:t>
            </w:r>
            <w:r w:rsidR="00B201FF">
              <w:rPr>
                <w:rFonts w:ascii="Aptos" w:hAnsi="Aptos"/>
                <w:color w:val="000000"/>
                <w:sz w:val="20"/>
                <w:szCs w:val="20"/>
              </w:rPr>
              <w:t>6</w:t>
            </w:r>
            <w:r w:rsidR="004F2CF6" w:rsidRPr="005A25EE">
              <w:rPr>
                <w:rFonts w:ascii="Aptos" w:hAnsi="Aptos"/>
                <w:color w:val="000000"/>
                <w:sz w:val="20"/>
                <w:szCs w:val="20"/>
              </w:rPr>
              <w:t>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7E4178">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7E4178">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376A20" w14:paraId="176D6CBC" w14:textId="77777777" w:rsidTr="00376A20">
        <w:tc>
          <w:tcPr>
            <w:tcW w:w="1413" w:type="dxa"/>
            <w:shd w:val="clear" w:color="auto" w:fill="FFFFFF" w:themeFill="background1"/>
            <w:vAlign w:val="center"/>
          </w:tcPr>
          <w:p w14:paraId="35143EF7" w14:textId="756528DD" w:rsidR="00376A20" w:rsidRPr="00376A20" w:rsidRDefault="00376A20" w:rsidP="00376A20">
            <w:pPr>
              <w:rPr>
                <w:rFonts w:ascii="Aptos" w:hAnsi="Aptos"/>
                <w:sz w:val="20"/>
                <w:szCs w:val="20"/>
              </w:rPr>
            </w:pPr>
            <w:r w:rsidRPr="00376A20">
              <w:rPr>
                <w:rFonts w:ascii="Aptos" w:hAnsi="Aptos"/>
                <w:sz w:val="20"/>
                <w:szCs w:val="20"/>
              </w:rPr>
              <w:t>Dann</w:t>
            </w:r>
          </w:p>
        </w:tc>
        <w:tc>
          <w:tcPr>
            <w:tcW w:w="1134" w:type="dxa"/>
            <w:shd w:val="clear" w:color="auto" w:fill="FFFFFF" w:themeFill="background1"/>
            <w:vAlign w:val="center"/>
          </w:tcPr>
          <w:p w14:paraId="64C066EE" w14:textId="44DDAE94" w:rsidR="00376A20" w:rsidRPr="00376A20" w:rsidRDefault="00376A20" w:rsidP="00376A20">
            <w:pPr>
              <w:rPr>
                <w:rFonts w:ascii="Aptos" w:hAnsi="Aptos"/>
                <w:sz w:val="20"/>
                <w:szCs w:val="20"/>
              </w:rPr>
            </w:pPr>
            <w:r w:rsidRPr="00376A20">
              <w:rPr>
                <w:rFonts w:ascii="Aptos" w:hAnsi="Aptos"/>
                <w:sz w:val="20"/>
                <w:szCs w:val="20"/>
              </w:rPr>
              <w:t>Turner</w:t>
            </w:r>
          </w:p>
        </w:tc>
        <w:tc>
          <w:tcPr>
            <w:tcW w:w="3402" w:type="dxa"/>
            <w:shd w:val="clear" w:color="auto" w:fill="FFFFFF" w:themeFill="background1"/>
            <w:vAlign w:val="center"/>
          </w:tcPr>
          <w:p w14:paraId="4439A7EB" w14:textId="077F4D32" w:rsidR="00376A20" w:rsidRPr="00376A20" w:rsidRDefault="00376A20" w:rsidP="00376A20">
            <w:pPr>
              <w:rPr>
                <w:rFonts w:ascii="Aptos" w:hAnsi="Aptos" w:cs="Arial"/>
                <w:bCs/>
                <w:color w:val="000000" w:themeColor="text1"/>
                <w:sz w:val="20"/>
                <w:szCs w:val="20"/>
              </w:rPr>
            </w:pPr>
            <w:r w:rsidRPr="00376A20">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72EBB04B" w14:textId="63AA713B" w:rsidR="00376A20" w:rsidRPr="00376A20" w:rsidRDefault="00376A20" w:rsidP="00376A20">
            <w:pPr>
              <w:rPr>
                <w:rFonts w:ascii="Aptos" w:hAnsi="Aptos"/>
                <w:sz w:val="20"/>
                <w:szCs w:val="20"/>
              </w:rPr>
            </w:pPr>
            <w:hyperlink r:id="rId10" w:history="1">
              <w:r w:rsidRPr="00376A20">
                <w:rPr>
                  <w:rStyle w:val="Hyperlink"/>
                  <w:rFonts w:ascii="Aptos" w:hAnsi="Aptos"/>
                  <w:sz w:val="20"/>
                  <w:szCs w:val="20"/>
                </w:rPr>
                <w:t>dann2.turner@uwe.ac.uk</w:t>
              </w:r>
            </w:hyperlink>
            <w:r w:rsidRPr="00376A20">
              <w:rPr>
                <w:rFonts w:ascii="Aptos" w:hAnsi="Aptos"/>
                <w:sz w:val="20"/>
                <w:szCs w:val="20"/>
              </w:rPr>
              <w:t xml:space="preserve"> </w:t>
            </w:r>
          </w:p>
        </w:tc>
        <w:tc>
          <w:tcPr>
            <w:tcW w:w="1571" w:type="dxa"/>
            <w:shd w:val="clear" w:color="auto" w:fill="FFFFFF" w:themeFill="background1"/>
            <w:vAlign w:val="center"/>
          </w:tcPr>
          <w:p w14:paraId="56D729DA" w14:textId="77777777" w:rsidR="00376A20" w:rsidRPr="00376A20" w:rsidRDefault="00376A20" w:rsidP="00376A20">
            <w:pPr>
              <w:jc w:val="center"/>
              <w:rPr>
                <w:rFonts w:ascii="Aptos" w:hAnsi="Aptos" w:cs="Arial"/>
                <w:bCs/>
                <w:color w:val="000000" w:themeColor="text1"/>
                <w:sz w:val="20"/>
                <w:szCs w:val="20"/>
              </w:rPr>
            </w:pPr>
          </w:p>
        </w:tc>
      </w:tr>
      <w:tr w:rsidR="00A77C25" w14:paraId="25991084" w14:textId="1F2FA2C1" w:rsidTr="007E4178">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1"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10322B" w14:paraId="53E9CD15" w14:textId="77777777" w:rsidTr="007E4178">
        <w:tc>
          <w:tcPr>
            <w:tcW w:w="1413" w:type="dxa"/>
            <w:vAlign w:val="center"/>
          </w:tcPr>
          <w:p w14:paraId="0EBC58B0" w14:textId="1A6932B7" w:rsidR="0010322B" w:rsidRPr="00A77C25" w:rsidRDefault="0010322B" w:rsidP="00A77C25">
            <w:pPr>
              <w:rPr>
                <w:rFonts w:ascii="Aptos" w:hAnsi="Aptos"/>
                <w:sz w:val="20"/>
                <w:szCs w:val="20"/>
              </w:rPr>
            </w:pPr>
            <w:r>
              <w:rPr>
                <w:rFonts w:ascii="Aptos" w:hAnsi="Aptos"/>
                <w:sz w:val="20"/>
                <w:szCs w:val="20"/>
              </w:rPr>
              <w:t>Edyta</w:t>
            </w:r>
          </w:p>
        </w:tc>
        <w:tc>
          <w:tcPr>
            <w:tcW w:w="1134" w:type="dxa"/>
            <w:vAlign w:val="center"/>
          </w:tcPr>
          <w:p w14:paraId="6AA319CC" w14:textId="4AE40CAC" w:rsidR="0010322B" w:rsidRPr="00A77C25" w:rsidRDefault="0010322B" w:rsidP="00A77C25">
            <w:pPr>
              <w:rPr>
                <w:rFonts w:ascii="Aptos" w:hAnsi="Aptos"/>
                <w:sz w:val="20"/>
                <w:szCs w:val="20"/>
              </w:rPr>
            </w:pPr>
            <w:r>
              <w:rPr>
                <w:rFonts w:ascii="Aptos" w:hAnsi="Aptos"/>
                <w:sz w:val="20"/>
                <w:szCs w:val="20"/>
              </w:rPr>
              <w:t>Pawlak</w:t>
            </w:r>
          </w:p>
        </w:tc>
        <w:tc>
          <w:tcPr>
            <w:tcW w:w="3402" w:type="dxa"/>
            <w:vAlign w:val="center"/>
          </w:tcPr>
          <w:p w14:paraId="0E219A5A" w14:textId="71331857" w:rsidR="0010322B" w:rsidRPr="00C4733D" w:rsidRDefault="003B1B02" w:rsidP="00A77C25">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A2B301C" w14:textId="7D92F954" w:rsidR="0010322B" w:rsidRPr="0010322B" w:rsidRDefault="0010322B" w:rsidP="00A77C25">
            <w:pPr>
              <w:rPr>
                <w:rFonts w:ascii="Aptos" w:hAnsi="Aptos"/>
              </w:rPr>
            </w:pPr>
            <w:hyperlink r:id="rId12" w:history="1">
              <w:r w:rsidRPr="0010322B">
                <w:rPr>
                  <w:rStyle w:val="Hyperlink"/>
                  <w:rFonts w:ascii="Aptos" w:hAnsi="Aptos"/>
                  <w:sz w:val="20"/>
                  <w:szCs w:val="20"/>
                </w:rPr>
                <w:t>edyta.pawlak@hirszfeld.pl</w:t>
              </w:r>
            </w:hyperlink>
            <w:r w:rsidRPr="0010322B">
              <w:rPr>
                <w:rFonts w:ascii="Aptos" w:hAnsi="Aptos"/>
                <w:sz w:val="20"/>
                <w:szCs w:val="20"/>
              </w:rPr>
              <w:t xml:space="preserve"> </w:t>
            </w:r>
          </w:p>
        </w:tc>
        <w:tc>
          <w:tcPr>
            <w:tcW w:w="1571" w:type="dxa"/>
            <w:vAlign w:val="center"/>
          </w:tcPr>
          <w:p w14:paraId="25E16B9B" w14:textId="77777777" w:rsidR="0010322B" w:rsidRPr="00CD2C82" w:rsidRDefault="0010322B" w:rsidP="00A77C25">
            <w:pPr>
              <w:jc w:val="center"/>
              <w:rPr>
                <w:rFonts w:ascii="Aptos" w:hAnsi="Aptos" w:cs="Arial"/>
                <w:bCs/>
                <w:color w:val="000000" w:themeColor="text1"/>
                <w:sz w:val="20"/>
                <w:szCs w:val="20"/>
              </w:rPr>
            </w:pPr>
          </w:p>
        </w:tc>
      </w:tr>
      <w:tr w:rsidR="00A77C25" w14:paraId="1B668FB3" w14:textId="2C6F00EF" w:rsidTr="007E4178">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7E4178">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4"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492AF27A">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92AF27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492AF27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67F47CA" w:rsidR="000A7027" w:rsidRDefault="41564268" w:rsidP="492AF27A">
            <w:pPr>
              <w:rPr>
                <w:rFonts w:ascii="Aptos" w:eastAsia="Times" w:hAnsi="Aptos" w:cs="Arial"/>
                <w:b/>
                <w:bCs/>
                <w:color w:val="000000"/>
                <w:sz w:val="20"/>
                <w:szCs w:val="20"/>
                <w:lang w:eastAsia="en-GB"/>
              </w:rPr>
            </w:pPr>
            <w:r w:rsidRPr="492AF27A">
              <w:rPr>
                <w:rFonts w:ascii="Aptos" w:eastAsia="Times" w:hAnsi="Aptos" w:cs="Arial"/>
                <w:b/>
                <w:bCs/>
                <w:color w:val="000000" w:themeColor="text1"/>
                <w:sz w:val="20"/>
                <w:szCs w:val="20"/>
                <w:lang w:eastAsia="en-GB"/>
              </w:rPr>
              <w:t>x</w:t>
            </w:r>
          </w:p>
        </w:tc>
      </w:tr>
      <w:tr w:rsidR="000A7027" w14:paraId="5D9CF6FC" w14:textId="77777777" w:rsidTr="492AF27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92AF27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492AF27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92AF27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92AF27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492AF27A">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492AF27A">
        <w:trPr>
          <w:trHeight w:val="794"/>
        </w:trPr>
        <w:tc>
          <w:tcPr>
            <w:tcW w:w="8505" w:type="dxa"/>
          </w:tcPr>
          <w:p w14:paraId="352B8AE1" w14:textId="271D18DE" w:rsidR="000A7027" w:rsidRPr="00C95FB7" w:rsidRDefault="3E23275D" w:rsidP="492AF27A">
            <w:r w:rsidRPr="492AF27A">
              <w:rPr>
                <w:rFonts w:ascii="Aptos" w:eastAsia="Aptos" w:hAnsi="Aptos" w:cs="Aptos"/>
                <w:sz w:val="20"/>
                <w:szCs w:val="20"/>
              </w:rPr>
              <w:t>Some of the proposed species fall below 70% genus demarcation criteria.</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2EF03D25" w14:textId="77777777" w:rsidR="00CE6D60" w:rsidRPr="00CE6D60" w:rsidRDefault="00CE6D60" w:rsidP="00CE6D60">
            <w:pPr>
              <w:rPr>
                <w:rFonts w:ascii="Aptos" w:hAnsi="Aptos" w:cs="Arial"/>
                <w:sz w:val="20"/>
                <w:szCs w:val="20"/>
              </w:rPr>
            </w:pPr>
            <w:r w:rsidRPr="00CE6D60">
              <w:rPr>
                <w:rFonts w:ascii="Aptos" w:hAnsi="Aptos" w:cs="Arial"/>
                <w:sz w:val="20"/>
                <w:szCs w:val="20"/>
              </w:rPr>
              <w:t>All issues have been corrected in accordance with the suggestions.</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192AD2BD" w:rsidR="00BE4F5A" w:rsidRDefault="00BB75E4" w:rsidP="00DD58AA">
            <w:pPr>
              <w:rPr>
                <w:rFonts w:ascii="Aptos" w:hAnsi="Aptos" w:cs="Arial"/>
                <w:bCs/>
                <w:sz w:val="20"/>
                <w:szCs w:val="20"/>
              </w:rPr>
            </w:pPr>
            <w:r>
              <w:rPr>
                <w:rFonts w:ascii="Aptos" w:hAnsi="Aptos" w:cs="Arial"/>
                <w:bCs/>
                <w:sz w:val="20"/>
                <w:szCs w:val="20"/>
              </w:rPr>
              <w:t>23</w:t>
            </w:r>
            <w:r w:rsidR="00CE6D60">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FA157C" w:rsidRDefault="00E500A5"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7B99119" w:rsidR="00953FFE" w:rsidRPr="00FA157C" w:rsidRDefault="00FA157C"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5004B77" w:rsidR="00953FFE" w:rsidRPr="00FA157C" w:rsidRDefault="00FA157C" w:rsidP="00FA157C">
            <w:pPr>
              <w:jc w:val="center"/>
              <w:rPr>
                <w:rFonts w:ascii="Aptos" w:hAnsi="Aptos" w:cs="Arial"/>
                <w:bCs/>
                <w:sz w:val="20"/>
                <w:szCs w:val="20"/>
              </w:rPr>
            </w:pPr>
            <w:r w:rsidRPr="00FA157C">
              <w:rPr>
                <w:rFonts w:ascii="Aptos" w:hAnsi="Aptos" w:cs="Arial"/>
                <w:bCs/>
                <w:sz w:val="20"/>
                <w:szCs w:val="20"/>
              </w:rPr>
              <w:t>X</w:t>
            </w:r>
          </w:p>
        </w:tc>
      </w:tr>
    </w:tbl>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263"/>
        <w:gridCol w:w="6663"/>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CB4FD1">
        <w:trPr>
          <w:trHeight w:val="73"/>
        </w:trPr>
        <w:tc>
          <w:tcPr>
            <w:tcW w:w="2263"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663"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4A2691" w:rsidRPr="009F7856" w14:paraId="41F5D43D" w14:textId="77777777" w:rsidTr="00CB4FD1">
        <w:trPr>
          <w:trHeight w:val="1140"/>
        </w:trPr>
        <w:tc>
          <w:tcPr>
            <w:tcW w:w="2263" w:type="dxa"/>
            <w:tcBorders>
              <w:top w:val="single" w:sz="4" w:space="0" w:color="000000"/>
              <w:left w:val="single" w:sz="4" w:space="0" w:color="000000"/>
              <w:bottom w:val="single" w:sz="4" w:space="0" w:color="000000"/>
              <w:right w:val="single" w:sz="4" w:space="0" w:color="000000"/>
            </w:tcBorders>
            <w:vAlign w:val="center"/>
          </w:tcPr>
          <w:p w14:paraId="06BCD246" w14:textId="75400AD8" w:rsidR="004A2691" w:rsidRPr="00853A98" w:rsidRDefault="004A2691" w:rsidP="004A2691">
            <w:pPr>
              <w:rPr>
                <w:rFonts w:ascii="Aptos" w:hAnsi="Aptos" w:cs="Arial"/>
                <w:bCs/>
                <w:i/>
                <w:color w:val="000000" w:themeColor="text1"/>
                <w:sz w:val="20"/>
                <w:szCs w:val="20"/>
              </w:rPr>
            </w:pPr>
            <w:r w:rsidRPr="00853A98">
              <w:rPr>
                <w:rFonts w:ascii="Aptos" w:hAnsi="Aptos" w:cs="Arial"/>
                <w:i/>
                <w:iCs/>
                <w:color w:val="000000" w:themeColor="text1"/>
                <w:sz w:val="20"/>
                <w:szCs w:val="20"/>
              </w:rPr>
              <w:t>Hirszfeldviridae</w:t>
            </w:r>
          </w:p>
        </w:tc>
        <w:tc>
          <w:tcPr>
            <w:tcW w:w="6663" w:type="dxa"/>
            <w:tcBorders>
              <w:top w:val="single" w:sz="4" w:space="0" w:color="000000"/>
              <w:left w:val="single" w:sz="4" w:space="0" w:color="000000"/>
              <w:bottom w:val="single" w:sz="4" w:space="0" w:color="000000"/>
              <w:right w:val="single" w:sz="4" w:space="0" w:color="000000"/>
            </w:tcBorders>
            <w:vAlign w:val="center"/>
          </w:tcPr>
          <w:p w14:paraId="14DB73CA" w14:textId="34ECE5B3" w:rsidR="004A2691" w:rsidRPr="00853A98" w:rsidRDefault="004A2691" w:rsidP="004A2691">
            <w:pPr>
              <w:jc w:val="both"/>
              <w:rPr>
                <w:rFonts w:ascii="Aptos" w:hAnsi="Aptos" w:cs="Arial"/>
                <w:bCs/>
                <w:color w:val="000000" w:themeColor="text1"/>
                <w:sz w:val="20"/>
                <w:szCs w:val="20"/>
              </w:rPr>
            </w:pPr>
            <w:r w:rsidRPr="00853A98">
              <w:rPr>
                <w:rFonts w:ascii="Aptos" w:eastAsia="Arial" w:hAnsi="Aptos" w:cs="Arial"/>
                <w:iCs/>
                <w:sz w:val="20"/>
                <w:szCs w:val="20"/>
              </w:rPr>
              <w:t>Family name created in honor of Prof. Ludwik Hirszfeld (b. 1884, d. 1954) – Polish physician, bacteriologist, and immunologist, the founder of the Polish School of Immunology and a new scientific discipline – seroanthropology. In 1952, he established the Institute of Immunology and Experimental Therapy of the Polish Academy of Sciences in Wrocław, where the Department of Phage Therapy and the Phage Therapy Unit are located.</w:t>
            </w:r>
          </w:p>
        </w:tc>
      </w:tr>
      <w:tr w:rsidR="004A2691" w:rsidRPr="009F7856" w14:paraId="0D7D3A9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6E2897A" w14:textId="405146B5" w:rsidR="004A2691" w:rsidRPr="00853A98" w:rsidRDefault="00CA1383" w:rsidP="004A2691">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5BC0C61D" w14:textId="5A28C29E" w:rsidR="004A2691" w:rsidRPr="00853A98" w:rsidRDefault="00D7157C" w:rsidP="004A2691">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00273F1C" w:rsidRPr="00853A98">
              <w:rPr>
                <w:rFonts w:ascii="Aptos" w:eastAsia="Arial" w:hAnsi="Aptos" w:cs="Arial"/>
                <w:i/>
                <w:sz w:val="20"/>
                <w:szCs w:val="20"/>
              </w:rPr>
              <w:t>Acinetobacter nosocomialis</w:t>
            </w:r>
            <w:r w:rsidR="00273F1C" w:rsidRPr="00853A98">
              <w:rPr>
                <w:rFonts w:ascii="Aptos" w:eastAsia="Arial" w:hAnsi="Aptos" w:cs="Arial"/>
                <w:iCs/>
                <w:sz w:val="20"/>
                <w:szCs w:val="20"/>
              </w:rPr>
              <w:t xml:space="preserve"> – the host for Acinetobacter phage XC1 – one of the representatives of this genus.</w:t>
            </w:r>
          </w:p>
        </w:tc>
      </w:tr>
      <w:tr w:rsidR="00CA1383" w:rsidRPr="009F7856" w14:paraId="42585CA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CD0FDCE" w14:textId="79588DD2" w:rsidR="00CA1383" w:rsidRPr="00853A98" w:rsidRDefault="00CA1383" w:rsidP="00CA1383">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 XC1</w:t>
            </w:r>
          </w:p>
        </w:tc>
        <w:tc>
          <w:tcPr>
            <w:tcW w:w="6663" w:type="dxa"/>
            <w:tcBorders>
              <w:top w:val="single" w:sz="4" w:space="0" w:color="000000"/>
              <w:left w:val="single" w:sz="4" w:space="0" w:color="000000"/>
              <w:bottom w:val="single" w:sz="4" w:space="0" w:color="000000"/>
              <w:right w:val="single" w:sz="4" w:space="0" w:color="000000"/>
            </w:tcBorders>
            <w:vAlign w:val="center"/>
          </w:tcPr>
          <w:p w14:paraId="38A58E7E" w14:textId="15942AAE" w:rsidR="00CA1383" w:rsidRPr="00853A98" w:rsidRDefault="00273F1C" w:rsidP="00CA1383">
            <w:pPr>
              <w:jc w:val="both"/>
              <w:rPr>
                <w:rFonts w:ascii="Aptos" w:eastAsia="Arial" w:hAnsi="Aptos" w:cs="Arial"/>
                <w:bCs/>
                <w:iCs/>
                <w:sz w:val="20"/>
                <w:szCs w:val="20"/>
              </w:rPr>
            </w:pPr>
            <w:r w:rsidRPr="00853A98">
              <w:rPr>
                <w:rFonts w:ascii="Aptos" w:eastAsia="Arial" w:hAnsi="Aptos" w:cs="Arial"/>
                <w:bCs/>
                <w:iCs/>
                <w:sz w:val="20"/>
                <w:szCs w:val="20"/>
              </w:rPr>
              <w:t>S</w:t>
            </w:r>
            <w:r w:rsidR="00CA1383" w:rsidRPr="00853A98">
              <w:rPr>
                <w:rFonts w:ascii="Aptos" w:eastAsia="Arial" w:hAnsi="Aptos" w:cs="Arial"/>
                <w:bCs/>
                <w:iCs/>
                <w:sz w:val="20"/>
                <w:szCs w:val="20"/>
              </w:rPr>
              <w:t xml:space="preserve">pecies name derived from the phage name in the GenBank database – </w:t>
            </w:r>
            <w:r w:rsidR="00CA1383" w:rsidRPr="00853A98">
              <w:rPr>
                <w:rFonts w:ascii="Aptos" w:hAnsi="Aptos" w:cs="Arial"/>
                <w:bCs/>
                <w:color w:val="000000" w:themeColor="text1"/>
                <w:sz w:val="20"/>
                <w:szCs w:val="20"/>
              </w:rPr>
              <w:t>Acinetobacter phage XC1</w:t>
            </w:r>
            <w:r w:rsidRPr="00853A98">
              <w:rPr>
                <w:rFonts w:ascii="Aptos" w:hAnsi="Aptos" w:cs="Arial"/>
                <w:bCs/>
                <w:color w:val="000000" w:themeColor="text1"/>
                <w:sz w:val="20"/>
                <w:szCs w:val="20"/>
              </w:rPr>
              <w:t>.</w:t>
            </w:r>
          </w:p>
        </w:tc>
      </w:tr>
      <w:tr w:rsidR="00CA1383" w:rsidRPr="009F7856" w14:paraId="7A9BA69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EDA2E2" w14:textId="2AF52EDF" w:rsidR="00CA1383" w:rsidRPr="00853A98" w:rsidRDefault="00CA1383" w:rsidP="00CA1383">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 QH4</w:t>
            </w:r>
          </w:p>
        </w:tc>
        <w:tc>
          <w:tcPr>
            <w:tcW w:w="6663" w:type="dxa"/>
            <w:tcBorders>
              <w:top w:val="single" w:sz="4" w:space="0" w:color="000000"/>
              <w:left w:val="single" w:sz="4" w:space="0" w:color="000000"/>
              <w:bottom w:val="single" w:sz="4" w:space="0" w:color="000000"/>
              <w:right w:val="single" w:sz="4" w:space="0" w:color="000000"/>
            </w:tcBorders>
            <w:vAlign w:val="center"/>
          </w:tcPr>
          <w:p w14:paraId="5F8E8BF2" w14:textId="5D1E3DA1" w:rsidR="00CA1383" w:rsidRPr="00853A98" w:rsidRDefault="00273F1C" w:rsidP="00CA1383">
            <w:pPr>
              <w:jc w:val="both"/>
              <w:rPr>
                <w:rFonts w:ascii="Aptos" w:eastAsia="Arial" w:hAnsi="Aptos" w:cs="Arial"/>
                <w:bCs/>
                <w:iCs/>
                <w:sz w:val="20"/>
                <w:szCs w:val="20"/>
              </w:rPr>
            </w:pPr>
            <w:r w:rsidRPr="00853A98">
              <w:rPr>
                <w:rFonts w:ascii="Aptos" w:eastAsia="Arial" w:hAnsi="Aptos" w:cs="Arial"/>
                <w:iCs/>
                <w:sz w:val="20"/>
                <w:szCs w:val="20"/>
              </w:rPr>
              <w:t>S</w:t>
            </w:r>
            <w:r w:rsidR="00CA1383" w:rsidRPr="00853A98">
              <w:rPr>
                <w:rFonts w:ascii="Aptos" w:eastAsia="Arial" w:hAnsi="Aptos" w:cs="Arial"/>
                <w:iCs/>
                <w:sz w:val="20"/>
                <w:szCs w:val="20"/>
              </w:rPr>
              <w:t>pecies name derived from the phage name in the GenBank database – Acinetobacter phage vB_Aba_QH4</w:t>
            </w:r>
            <w:r w:rsidRPr="00853A98">
              <w:rPr>
                <w:rFonts w:ascii="Aptos" w:eastAsia="Arial" w:hAnsi="Aptos" w:cs="Arial"/>
                <w:iCs/>
                <w:sz w:val="20"/>
                <w:szCs w:val="20"/>
              </w:rPr>
              <w:t>.</w:t>
            </w:r>
          </w:p>
        </w:tc>
      </w:tr>
      <w:tr w:rsidR="00CA1383" w:rsidRPr="009F7856" w14:paraId="710772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A0851F6" w14:textId="5903EF61" w:rsidR="00CA1383" w:rsidRPr="00853A98" w:rsidRDefault="00CA1383" w:rsidP="00CA1383">
            <w:pPr>
              <w:rPr>
                <w:rFonts w:ascii="Aptos" w:hAnsi="Aptos" w:cs="Arial"/>
                <w:bCs/>
                <w:i/>
                <w:color w:val="000000" w:themeColor="text1"/>
                <w:sz w:val="20"/>
                <w:szCs w:val="20"/>
              </w:rPr>
            </w:pPr>
            <w:r w:rsidRPr="00853A98">
              <w:rPr>
                <w:rFonts w:ascii="Aptos" w:hAnsi="Aptos" w:cs="Arial"/>
                <w:i/>
                <w:iCs/>
                <w:color w:val="000000" w:themeColor="text1"/>
                <w:sz w:val="20"/>
                <w:szCs w:val="20"/>
              </w:rPr>
              <w:t>Beijingvirus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C3D26D5" w14:textId="2EEBB835" w:rsidR="003428FD" w:rsidRPr="00853A98" w:rsidRDefault="00FF0B89" w:rsidP="00CA1383">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Beijing </w:t>
            </w:r>
            <w:r w:rsidR="000B06A2" w:rsidRPr="00853A98">
              <w:rPr>
                <w:rFonts w:ascii="Aptos" w:eastAsia="Arial" w:hAnsi="Aptos" w:cs="Arial"/>
                <w:iCs/>
                <w:sz w:val="20"/>
                <w:szCs w:val="20"/>
              </w:rPr>
              <w:t>–</w:t>
            </w:r>
            <w:r w:rsidRPr="00853A98">
              <w:rPr>
                <w:rFonts w:ascii="Aptos" w:eastAsia="Arial" w:hAnsi="Aptos" w:cs="Arial"/>
                <w:iCs/>
                <w:sz w:val="20"/>
                <w:szCs w:val="20"/>
              </w:rPr>
              <w:t xml:space="preserve"> </w:t>
            </w:r>
            <w:r w:rsidR="000B06A2" w:rsidRPr="00853A98">
              <w:rPr>
                <w:rFonts w:ascii="Aptos" w:eastAsia="Arial" w:hAnsi="Aptos" w:cs="Arial"/>
                <w:iCs/>
                <w:sz w:val="20"/>
                <w:szCs w:val="20"/>
              </w:rPr>
              <w:t>the capital city of China, where the Acinetobacter phage vB_AbaM_IME284, the only representative of this genus, was isolated.</w:t>
            </w:r>
          </w:p>
        </w:tc>
      </w:tr>
      <w:tr w:rsidR="006F3297" w:rsidRPr="009F7856" w14:paraId="76D1AEE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F88090D" w14:textId="5FC313F8" w:rsidR="006F3297" w:rsidRPr="00853A98" w:rsidRDefault="006F3297" w:rsidP="006F3297">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Beijingvirus </w:t>
            </w:r>
            <w:r w:rsidRPr="00853A98">
              <w:rPr>
                <w:rFonts w:ascii="Aptos" w:hAnsi="Aptos" w:cs="Arial"/>
                <w:bCs/>
                <w:i/>
                <w:color w:val="000000" w:themeColor="text1"/>
                <w:sz w:val="20"/>
                <w:szCs w:val="20"/>
              </w:rPr>
              <w:t>IME284</w:t>
            </w:r>
          </w:p>
        </w:tc>
        <w:tc>
          <w:tcPr>
            <w:tcW w:w="6663" w:type="dxa"/>
            <w:tcBorders>
              <w:top w:val="single" w:sz="4" w:space="0" w:color="000000"/>
              <w:left w:val="single" w:sz="4" w:space="0" w:color="000000"/>
              <w:bottom w:val="single" w:sz="4" w:space="0" w:color="000000"/>
              <w:right w:val="single" w:sz="4" w:space="0" w:color="000000"/>
            </w:tcBorders>
          </w:tcPr>
          <w:p w14:paraId="70D00160" w14:textId="43593DB4" w:rsidR="006F3297" w:rsidRPr="00853A98" w:rsidRDefault="003428FD" w:rsidP="006F3297">
            <w:pPr>
              <w:jc w:val="both"/>
              <w:rPr>
                <w:rFonts w:ascii="Aptos" w:eastAsia="Arial" w:hAnsi="Aptos" w:cs="Arial"/>
                <w:bCs/>
                <w:iCs/>
                <w:sz w:val="20"/>
                <w:szCs w:val="20"/>
              </w:rPr>
            </w:pPr>
            <w:r w:rsidRPr="00853A98">
              <w:rPr>
                <w:rFonts w:ascii="Aptos" w:eastAsia="Arial" w:hAnsi="Aptos" w:cs="Arial"/>
                <w:iCs/>
                <w:sz w:val="20"/>
                <w:szCs w:val="20"/>
              </w:rPr>
              <w:t>S</w:t>
            </w:r>
            <w:r w:rsidR="006F3297" w:rsidRPr="00853A98">
              <w:rPr>
                <w:rFonts w:ascii="Aptos" w:eastAsia="Arial" w:hAnsi="Aptos" w:cs="Arial"/>
                <w:iCs/>
                <w:sz w:val="20"/>
                <w:szCs w:val="20"/>
              </w:rPr>
              <w:t>pecies name derived from the phage name in the GenBank database – Acinetobacter phage vB_AbaM_IME284</w:t>
            </w:r>
            <w:r w:rsidRPr="00853A98">
              <w:rPr>
                <w:rFonts w:ascii="Aptos" w:eastAsia="Arial" w:hAnsi="Aptos" w:cs="Arial"/>
                <w:iCs/>
                <w:sz w:val="20"/>
                <w:szCs w:val="20"/>
              </w:rPr>
              <w:t>.</w:t>
            </w:r>
          </w:p>
        </w:tc>
      </w:tr>
      <w:tr w:rsidR="006F3297" w:rsidRPr="009F7856" w14:paraId="2B29F8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1A7731" w14:textId="6A3760B6" w:rsidR="006F3297" w:rsidRPr="00853A98" w:rsidRDefault="006F3297" w:rsidP="006F3297">
            <w:pPr>
              <w:rPr>
                <w:rFonts w:ascii="Aptos" w:hAnsi="Aptos" w:cs="Arial"/>
                <w:bCs/>
                <w:i/>
                <w:color w:val="000000" w:themeColor="text1"/>
                <w:sz w:val="20"/>
                <w:szCs w:val="20"/>
              </w:rPr>
            </w:pPr>
            <w:r w:rsidRPr="00853A98">
              <w:rPr>
                <w:rFonts w:ascii="Aptos" w:hAnsi="Aptos" w:cs="Arial"/>
                <w:i/>
                <w:iCs/>
                <w:color w:val="000000" w:themeColor="text1"/>
                <w:sz w:val="20"/>
                <w:szCs w:val="20"/>
              </w:rPr>
              <w:t>Guangzhouvirus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C5B71D0" w14:textId="095443BF" w:rsidR="007648D2" w:rsidRPr="00853A98" w:rsidRDefault="000B0D7E" w:rsidP="00177822">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Guangzhou – </w:t>
            </w:r>
            <w:r w:rsidR="00177822" w:rsidRPr="00853A98">
              <w:rPr>
                <w:rFonts w:ascii="Aptos" w:eastAsia="Arial" w:hAnsi="Aptos" w:cs="Arial"/>
                <w:bCs/>
                <w:iCs/>
                <w:sz w:val="20"/>
                <w:szCs w:val="20"/>
              </w:rPr>
              <w:t>the capital and largest city of the Guangdong province in southern China</w:t>
            </w:r>
            <w:r w:rsidRPr="00853A98">
              <w:rPr>
                <w:rFonts w:ascii="Aptos" w:eastAsia="Arial" w:hAnsi="Aptos" w:cs="Arial"/>
                <w:iCs/>
                <w:sz w:val="20"/>
                <w:szCs w:val="20"/>
              </w:rPr>
              <w:t xml:space="preserve">, where the </w:t>
            </w:r>
            <w:r w:rsidR="00177822" w:rsidRPr="00853A98">
              <w:rPr>
                <w:rFonts w:ascii="Aptos" w:eastAsia="Arial" w:hAnsi="Aptos" w:cs="Arial"/>
                <w:iCs/>
                <w:sz w:val="20"/>
                <w:szCs w:val="20"/>
              </w:rPr>
              <w:t>Acinetobacter phage vB_AbaM_AB3P2</w:t>
            </w:r>
            <w:r w:rsidRPr="00853A98">
              <w:rPr>
                <w:rFonts w:ascii="Aptos" w:eastAsia="Arial" w:hAnsi="Aptos" w:cs="Arial"/>
                <w:iCs/>
                <w:sz w:val="20"/>
                <w:szCs w:val="20"/>
              </w:rPr>
              <w:t>, the only representative of this genus, was isolated.</w:t>
            </w:r>
          </w:p>
        </w:tc>
      </w:tr>
      <w:tr w:rsidR="00741AE8" w:rsidRPr="009F7856" w14:paraId="5FFE57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2DC4E65" w14:textId="407BF9A2"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Guangzhouvirus </w:t>
            </w:r>
            <w:r w:rsidRPr="00853A98">
              <w:rPr>
                <w:rFonts w:ascii="Aptos" w:hAnsi="Aptos" w:cs="Arial"/>
                <w:bCs/>
                <w:i/>
                <w:color w:val="000000" w:themeColor="text1"/>
                <w:sz w:val="20"/>
                <w:szCs w:val="20"/>
              </w:rPr>
              <w:t>AB3P2</w:t>
            </w:r>
          </w:p>
        </w:tc>
        <w:tc>
          <w:tcPr>
            <w:tcW w:w="6663" w:type="dxa"/>
            <w:tcBorders>
              <w:top w:val="single" w:sz="4" w:space="0" w:color="000000"/>
              <w:left w:val="single" w:sz="4" w:space="0" w:color="000000"/>
              <w:bottom w:val="single" w:sz="4" w:space="0" w:color="000000"/>
              <w:right w:val="single" w:sz="4" w:space="0" w:color="000000"/>
            </w:tcBorders>
          </w:tcPr>
          <w:p w14:paraId="48B84365" w14:textId="4D929075" w:rsidR="00741AE8" w:rsidRPr="00853A98" w:rsidRDefault="007648D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vB_AbaM_AB3P2</w:t>
            </w:r>
            <w:r w:rsidRPr="00853A98">
              <w:rPr>
                <w:rFonts w:ascii="Aptos" w:eastAsia="Arial" w:hAnsi="Aptos" w:cs="Arial"/>
                <w:iCs/>
                <w:sz w:val="20"/>
                <w:szCs w:val="20"/>
              </w:rPr>
              <w:t>.</w:t>
            </w:r>
          </w:p>
        </w:tc>
      </w:tr>
      <w:tr w:rsidR="00741AE8" w:rsidRPr="009F7856" w14:paraId="191AAC2E"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A42D1F0" w14:textId="32A6A2CD"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Chinavirus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07CA6E0" w14:textId="78C5CCEF" w:rsidR="00177822" w:rsidRPr="00853A98" w:rsidRDefault="00177822" w:rsidP="00741AE8">
            <w:pPr>
              <w:jc w:val="both"/>
              <w:rPr>
                <w:rFonts w:ascii="Aptos" w:eastAsia="Arial" w:hAnsi="Aptos" w:cs="Arial"/>
                <w:bCs/>
                <w:iCs/>
                <w:sz w:val="20"/>
                <w:szCs w:val="20"/>
              </w:rPr>
            </w:pPr>
            <w:r w:rsidRPr="00853A98">
              <w:rPr>
                <w:rFonts w:ascii="Aptos" w:eastAsia="Arial" w:hAnsi="Aptos" w:cs="Arial"/>
                <w:bCs/>
                <w:iCs/>
                <w:sz w:val="20"/>
                <w:szCs w:val="20"/>
              </w:rPr>
              <w:t xml:space="preserve">Genus name derived from China, where the </w:t>
            </w:r>
            <w:r w:rsidRPr="00853A98">
              <w:rPr>
                <w:rFonts w:ascii="Aptos" w:eastAsia="Arial" w:hAnsi="Aptos" w:cs="Arial"/>
                <w:iCs/>
                <w:sz w:val="20"/>
                <w:szCs w:val="20"/>
              </w:rPr>
              <w:t>Acinetobacter phage BUCT628</w:t>
            </w:r>
            <w:r w:rsidRPr="00853A98">
              <w:rPr>
                <w:rFonts w:ascii="Aptos" w:eastAsia="Arial" w:hAnsi="Aptos" w:cs="Arial"/>
                <w:bCs/>
                <w:iCs/>
                <w:sz w:val="20"/>
                <w:szCs w:val="20"/>
              </w:rPr>
              <w:t>, the only representative of this genus, was isolated.</w:t>
            </w:r>
          </w:p>
        </w:tc>
      </w:tr>
      <w:tr w:rsidR="00741AE8" w:rsidRPr="009F7856" w14:paraId="1AABA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05DB996" w14:textId="6F6CEF34"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Chinavirus </w:t>
            </w:r>
            <w:r w:rsidRPr="00853A98">
              <w:rPr>
                <w:rFonts w:ascii="Aptos" w:hAnsi="Aptos" w:cs="Arial"/>
                <w:bCs/>
                <w:i/>
                <w:color w:val="000000" w:themeColor="text1"/>
                <w:sz w:val="20"/>
                <w:szCs w:val="20"/>
              </w:rPr>
              <w:t>BUCT628</w:t>
            </w:r>
          </w:p>
        </w:tc>
        <w:tc>
          <w:tcPr>
            <w:tcW w:w="6663" w:type="dxa"/>
            <w:tcBorders>
              <w:top w:val="single" w:sz="4" w:space="0" w:color="000000"/>
              <w:left w:val="single" w:sz="4" w:space="0" w:color="000000"/>
              <w:bottom w:val="single" w:sz="4" w:space="0" w:color="000000"/>
              <w:right w:val="single" w:sz="4" w:space="0" w:color="000000"/>
            </w:tcBorders>
          </w:tcPr>
          <w:p w14:paraId="06A59E04" w14:textId="4142E634" w:rsidR="00741AE8" w:rsidRPr="00853A98" w:rsidRDefault="0017782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BUCT628</w:t>
            </w:r>
            <w:r w:rsidRPr="00853A98">
              <w:rPr>
                <w:rFonts w:ascii="Aptos" w:eastAsia="Arial" w:hAnsi="Aptos" w:cs="Arial"/>
                <w:iCs/>
                <w:sz w:val="20"/>
                <w:szCs w:val="20"/>
              </w:rPr>
              <w:t>.</w:t>
            </w:r>
          </w:p>
        </w:tc>
      </w:tr>
      <w:tr w:rsidR="00741AE8" w:rsidRPr="009F7856" w14:paraId="15E16D2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C48109B" w14:textId="6CDD9E5F"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Pittiivirus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3B1C50D" w14:textId="53DB9E67" w:rsidR="00177822" w:rsidRPr="00853A98" w:rsidRDefault="004B08CF" w:rsidP="00741AE8">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i/>
                <w:sz w:val="20"/>
                <w:szCs w:val="20"/>
              </w:rPr>
              <w:t>Acinetobacter pittii</w:t>
            </w:r>
            <w:r w:rsidRPr="00853A98">
              <w:rPr>
                <w:rFonts w:ascii="Aptos" w:eastAsia="Arial" w:hAnsi="Aptos" w:cs="Arial"/>
                <w:iCs/>
                <w:sz w:val="20"/>
                <w:szCs w:val="20"/>
              </w:rPr>
              <w:t xml:space="preserve"> – the host for Acinetobacter phage vB_ApiM_IME-Ap7 – one of the representatives of this genus.</w:t>
            </w:r>
          </w:p>
        </w:tc>
      </w:tr>
      <w:tr w:rsidR="00DF5EAE" w:rsidRPr="009F7856" w14:paraId="25AB2D0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5440C8" w14:textId="6CC9901A" w:rsidR="00DF5EAE" w:rsidRPr="00853A98" w:rsidRDefault="00DF5EAE" w:rsidP="00DF5EA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Pittiivirus </w:t>
            </w:r>
            <w:r w:rsidRPr="00853A98">
              <w:rPr>
                <w:rFonts w:ascii="Aptos" w:hAnsi="Aptos" w:cs="Arial"/>
                <w:bCs/>
                <w:i/>
                <w:color w:val="000000" w:themeColor="text1"/>
                <w:sz w:val="20"/>
                <w:szCs w:val="20"/>
              </w:rPr>
              <w:t>IMEAp7</w:t>
            </w:r>
          </w:p>
        </w:tc>
        <w:tc>
          <w:tcPr>
            <w:tcW w:w="6663" w:type="dxa"/>
            <w:tcBorders>
              <w:top w:val="single" w:sz="4" w:space="0" w:color="000000"/>
              <w:left w:val="single" w:sz="4" w:space="0" w:color="000000"/>
              <w:bottom w:val="single" w:sz="4" w:space="0" w:color="000000"/>
              <w:right w:val="single" w:sz="4" w:space="0" w:color="000000"/>
            </w:tcBorders>
          </w:tcPr>
          <w:p w14:paraId="7C4607EE" w14:textId="57AFBCEF" w:rsidR="00DF5EAE" w:rsidRPr="00853A98" w:rsidRDefault="00177822" w:rsidP="00DF5EAE">
            <w:pPr>
              <w:jc w:val="both"/>
              <w:rPr>
                <w:rFonts w:ascii="Aptos" w:eastAsia="Arial" w:hAnsi="Aptos" w:cs="Arial"/>
                <w:bCs/>
                <w:iCs/>
                <w:sz w:val="20"/>
                <w:szCs w:val="20"/>
              </w:rPr>
            </w:pPr>
            <w:r w:rsidRPr="00853A98">
              <w:rPr>
                <w:rFonts w:ascii="Aptos" w:eastAsia="Arial" w:hAnsi="Aptos" w:cs="Arial"/>
                <w:iCs/>
                <w:sz w:val="20"/>
                <w:szCs w:val="20"/>
              </w:rPr>
              <w:t>S</w:t>
            </w:r>
            <w:r w:rsidR="00DF5EAE" w:rsidRPr="00853A98">
              <w:rPr>
                <w:rFonts w:ascii="Aptos" w:eastAsia="Arial" w:hAnsi="Aptos" w:cs="Arial"/>
                <w:iCs/>
                <w:sz w:val="20"/>
                <w:szCs w:val="20"/>
              </w:rPr>
              <w:t>pecies name derived from the phage name in the GenBank database – Acinetobacter phage vB_ApiM_IME-Ap7</w:t>
            </w:r>
            <w:r w:rsidRPr="00853A98">
              <w:rPr>
                <w:rFonts w:ascii="Aptos" w:eastAsia="Arial" w:hAnsi="Aptos" w:cs="Arial"/>
                <w:iCs/>
                <w:sz w:val="20"/>
                <w:szCs w:val="20"/>
              </w:rPr>
              <w:t>.</w:t>
            </w:r>
          </w:p>
        </w:tc>
      </w:tr>
      <w:tr w:rsidR="00E23416" w:rsidRPr="009F7856" w14:paraId="78122A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823F91" w14:textId="6E44EABC"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A8321</w:t>
            </w:r>
          </w:p>
        </w:tc>
        <w:tc>
          <w:tcPr>
            <w:tcW w:w="6663" w:type="dxa"/>
            <w:tcBorders>
              <w:top w:val="single" w:sz="4" w:space="0" w:color="000000"/>
              <w:left w:val="single" w:sz="4" w:space="0" w:color="000000"/>
              <w:bottom w:val="single" w:sz="4" w:space="0" w:color="000000"/>
              <w:right w:val="single" w:sz="4" w:space="0" w:color="000000"/>
            </w:tcBorders>
          </w:tcPr>
          <w:p w14:paraId="5BCD8FCA" w14:textId="059CFB04"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A832.1</w:t>
            </w:r>
            <w:r w:rsidRPr="00853A98">
              <w:rPr>
                <w:rFonts w:ascii="Aptos" w:eastAsia="Arial" w:hAnsi="Aptos" w:cs="Arial"/>
                <w:iCs/>
                <w:sz w:val="20"/>
                <w:szCs w:val="20"/>
              </w:rPr>
              <w:t>.</w:t>
            </w:r>
          </w:p>
        </w:tc>
      </w:tr>
      <w:tr w:rsidR="00E23416" w:rsidRPr="009F7856" w14:paraId="1B160D9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08F147" w14:textId="1E1F1168"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R2919</w:t>
            </w:r>
          </w:p>
        </w:tc>
        <w:tc>
          <w:tcPr>
            <w:tcW w:w="6663" w:type="dxa"/>
            <w:tcBorders>
              <w:top w:val="single" w:sz="4" w:space="0" w:color="000000"/>
              <w:left w:val="single" w:sz="4" w:space="0" w:color="000000"/>
              <w:bottom w:val="single" w:sz="4" w:space="0" w:color="000000"/>
              <w:right w:val="single" w:sz="4" w:space="0" w:color="000000"/>
            </w:tcBorders>
          </w:tcPr>
          <w:p w14:paraId="0A1D24B6" w14:textId="72568511"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Bphi-R2919</w:t>
            </w:r>
            <w:r w:rsidRPr="00853A98">
              <w:rPr>
                <w:rFonts w:ascii="Aptos" w:eastAsia="Arial" w:hAnsi="Aptos" w:cs="Arial"/>
                <w:iCs/>
                <w:sz w:val="20"/>
                <w:szCs w:val="20"/>
              </w:rPr>
              <w:t>.</w:t>
            </w:r>
          </w:p>
        </w:tc>
      </w:tr>
      <w:tr w:rsidR="00E23416" w:rsidRPr="009F7856" w14:paraId="4B8AC98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11D60F" w14:textId="7054C368"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R1888</w:t>
            </w:r>
          </w:p>
        </w:tc>
        <w:tc>
          <w:tcPr>
            <w:tcW w:w="6663" w:type="dxa"/>
            <w:tcBorders>
              <w:top w:val="single" w:sz="4" w:space="0" w:color="000000"/>
              <w:left w:val="single" w:sz="4" w:space="0" w:color="000000"/>
              <w:bottom w:val="single" w:sz="4" w:space="0" w:color="000000"/>
              <w:right w:val="single" w:sz="4" w:space="0" w:color="000000"/>
            </w:tcBorders>
          </w:tcPr>
          <w:p w14:paraId="544DE659" w14:textId="7C3BDB5A"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Bphi-R1888</w:t>
            </w:r>
            <w:r w:rsidRPr="00853A98">
              <w:rPr>
                <w:rFonts w:ascii="Aptos" w:eastAsia="Arial" w:hAnsi="Aptos" w:cs="Arial"/>
                <w:iCs/>
                <w:sz w:val="20"/>
                <w:szCs w:val="20"/>
              </w:rPr>
              <w:t>.</w:t>
            </w:r>
          </w:p>
        </w:tc>
      </w:tr>
      <w:tr w:rsidR="00E23416" w:rsidRPr="009F7856" w14:paraId="2DDE3BB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181536" w14:textId="75C0F6AB"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IME285</w:t>
            </w:r>
          </w:p>
        </w:tc>
        <w:tc>
          <w:tcPr>
            <w:tcW w:w="6663" w:type="dxa"/>
            <w:tcBorders>
              <w:top w:val="single" w:sz="4" w:space="0" w:color="000000"/>
              <w:left w:val="single" w:sz="4" w:space="0" w:color="000000"/>
              <w:bottom w:val="single" w:sz="4" w:space="0" w:color="000000"/>
              <w:right w:val="single" w:sz="4" w:space="0" w:color="000000"/>
            </w:tcBorders>
          </w:tcPr>
          <w:p w14:paraId="77F284D1" w14:textId="1F5B0767"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vB_AbaM_IME285</w:t>
            </w:r>
            <w:r w:rsidRPr="00853A98">
              <w:rPr>
                <w:rFonts w:ascii="Aptos" w:eastAsia="Arial" w:hAnsi="Aptos" w:cs="Arial"/>
                <w:iCs/>
                <w:sz w:val="20"/>
                <w:szCs w:val="20"/>
              </w:rPr>
              <w:t>.</w:t>
            </w:r>
          </w:p>
        </w:tc>
      </w:tr>
      <w:tr w:rsidR="00E23416" w:rsidRPr="009F7856" w14:paraId="14DC77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BEBFCED" w14:textId="53734C12" w:rsidR="00E23416" w:rsidRPr="00853A98" w:rsidRDefault="00155542"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Ganjingzivirus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752F70E" w14:textId="7756C23C" w:rsidR="004B08CF" w:rsidRPr="00853A98" w:rsidRDefault="00F17F31" w:rsidP="00E23416">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Ganjingzi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one of the seven districts of Dalian, Liaoning province (China), </w:t>
            </w:r>
            <w:r w:rsidRPr="00853A98">
              <w:rPr>
                <w:rFonts w:ascii="Aptos" w:eastAsia="Arial" w:hAnsi="Aptos" w:cs="Arial"/>
                <w:iCs/>
                <w:sz w:val="20"/>
                <w:szCs w:val="20"/>
              </w:rPr>
              <w:t>where the Acinetobacter phage vB_AbaM_BP10, the only representative of this genus, was isolated.</w:t>
            </w:r>
          </w:p>
        </w:tc>
      </w:tr>
      <w:tr w:rsidR="00CB3128" w:rsidRPr="009F7856" w14:paraId="207FFC7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BEA88C1" w14:textId="347975F4"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Ganjingzivirus BP10</w:t>
            </w:r>
          </w:p>
        </w:tc>
        <w:tc>
          <w:tcPr>
            <w:tcW w:w="6663" w:type="dxa"/>
            <w:tcBorders>
              <w:top w:val="single" w:sz="4" w:space="0" w:color="000000"/>
              <w:left w:val="single" w:sz="4" w:space="0" w:color="000000"/>
              <w:bottom w:val="single" w:sz="4" w:space="0" w:color="000000"/>
              <w:right w:val="single" w:sz="4" w:space="0" w:color="000000"/>
            </w:tcBorders>
          </w:tcPr>
          <w:p w14:paraId="3F8D0830" w14:textId="1A2E6CEE"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vB_AbaM_BP10</w:t>
            </w:r>
            <w:r w:rsidRPr="00853A98">
              <w:rPr>
                <w:rFonts w:ascii="Aptos" w:eastAsia="Arial" w:hAnsi="Aptos" w:cs="Arial"/>
                <w:iCs/>
                <w:sz w:val="20"/>
                <w:szCs w:val="20"/>
              </w:rPr>
              <w:t>.</w:t>
            </w:r>
          </w:p>
        </w:tc>
      </w:tr>
      <w:tr w:rsidR="00CB3128" w:rsidRPr="009F7856" w14:paraId="209F0CC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8AE2B4" w14:textId="0D99C346"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Guizhouvirus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2827F998" w14:textId="6CFDC6D0" w:rsidR="00F17F31" w:rsidRPr="00853A98" w:rsidRDefault="00EE0779" w:rsidP="00CB3128">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Guizhou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an inland province in Southwestern China, </w:t>
            </w:r>
            <w:r w:rsidRPr="00853A98">
              <w:rPr>
                <w:rFonts w:ascii="Aptos" w:eastAsia="Arial" w:hAnsi="Aptos" w:cs="Arial"/>
                <w:iCs/>
                <w:sz w:val="20"/>
                <w:szCs w:val="20"/>
              </w:rPr>
              <w:t>where the Acinetobacter phage Abp95, the only representative of this genus, was isolated.</w:t>
            </w:r>
          </w:p>
        </w:tc>
      </w:tr>
      <w:tr w:rsidR="00CB3128" w:rsidRPr="009F7856" w14:paraId="7D56919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A4CC834" w14:textId="612B4F7B"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lastRenderedPageBreak/>
              <w:t>Guizhouvirus Abp95</w:t>
            </w:r>
          </w:p>
        </w:tc>
        <w:tc>
          <w:tcPr>
            <w:tcW w:w="6663" w:type="dxa"/>
            <w:tcBorders>
              <w:top w:val="single" w:sz="4" w:space="0" w:color="000000"/>
              <w:left w:val="single" w:sz="4" w:space="0" w:color="000000"/>
              <w:bottom w:val="single" w:sz="4" w:space="0" w:color="000000"/>
              <w:right w:val="single" w:sz="4" w:space="0" w:color="000000"/>
            </w:tcBorders>
          </w:tcPr>
          <w:p w14:paraId="3EA93B59" w14:textId="28D7453D"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Abp95</w:t>
            </w:r>
            <w:r w:rsidRPr="00853A98">
              <w:rPr>
                <w:rFonts w:ascii="Aptos" w:eastAsia="Arial" w:hAnsi="Aptos" w:cs="Arial"/>
                <w:iCs/>
                <w:sz w:val="20"/>
                <w:szCs w:val="20"/>
              </w:rPr>
              <w:t>.</w:t>
            </w:r>
          </w:p>
        </w:tc>
      </w:tr>
      <w:tr w:rsidR="00CB3128" w:rsidRPr="009F7856" w14:paraId="4B15D86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3FDC1D" w14:textId="2B946727"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Brutusvirus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68EC44BC" w14:textId="78367913" w:rsidR="00EE0779" w:rsidRPr="00853A98" w:rsidRDefault="00EE0779" w:rsidP="00130117">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Brutus, the only representative of this genus.</w:t>
            </w:r>
          </w:p>
        </w:tc>
      </w:tr>
      <w:tr w:rsidR="00CB3128" w:rsidRPr="009F7856" w14:paraId="20577E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B84DBD6" w14:textId="4EAE40C9"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Brutusvirus Brutus</w:t>
            </w:r>
          </w:p>
        </w:tc>
        <w:tc>
          <w:tcPr>
            <w:tcW w:w="6663" w:type="dxa"/>
            <w:tcBorders>
              <w:top w:val="single" w:sz="4" w:space="0" w:color="000000"/>
              <w:left w:val="single" w:sz="4" w:space="0" w:color="000000"/>
              <w:bottom w:val="single" w:sz="4" w:space="0" w:color="000000"/>
              <w:right w:val="single" w:sz="4" w:space="0" w:color="000000"/>
            </w:tcBorders>
          </w:tcPr>
          <w:p w14:paraId="32F29C00" w14:textId="22BD0B5C" w:rsidR="00CB3128" w:rsidRPr="00853A98" w:rsidRDefault="00130117"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Brutus</w:t>
            </w:r>
            <w:r w:rsidRPr="00853A98">
              <w:rPr>
                <w:rFonts w:ascii="Aptos" w:eastAsia="Arial" w:hAnsi="Aptos" w:cs="Arial"/>
                <w:iCs/>
                <w:sz w:val="20"/>
                <w:szCs w:val="20"/>
              </w:rPr>
              <w:t>.</w:t>
            </w:r>
          </w:p>
        </w:tc>
      </w:tr>
      <w:tr w:rsidR="00CB3128" w:rsidRPr="009F7856" w14:paraId="0B9E731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D368A8" w14:textId="58AA0F61"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Walailakvirus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A62CEA6" w14:textId="1BF3FC61" w:rsidR="00130117" w:rsidRPr="00853A98" w:rsidRDefault="00C55102" w:rsidP="00C55102">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Walailak University (Thailand), </w:t>
            </w:r>
            <w:r w:rsidRPr="00853A98">
              <w:rPr>
                <w:rFonts w:ascii="Aptos" w:eastAsia="Arial" w:hAnsi="Aptos" w:cs="Arial"/>
                <w:iCs/>
                <w:sz w:val="20"/>
                <w:szCs w:val="20"/>
              </w:rPr>
              <w:t>where the Acinetobacter phage vB_AbM_WUPSU, the only representative of this genus, was isolated.</w:t>
            </w:r>
          </w:p>
        </w:tc>
      </w:tr>
      <w:tr w:rsidR="00CB3128" w:rsidRPr="009F7856" w14:paraId="33D1025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C72D80E" w14:textId="0E6F2F57"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Walailakvirus WUPSU</w:t>
            </w:r>
          </w:p>
        </w:tc>
        <w:tc>
          <w:tcPr>
            <w:tcW w:w="6663" w:type="dxa"/>
            <w:tcBorders>
              <w:top w:val="single" w:sz="4" w:space="0" w:color="000000"/>
              <w:left w:val="single" w:sz="4" w:space="0" w:color="000000"/>
              <w:bottom w:val="single" w:sz="4" w:space="0" w:color="000000"/>
              <w:right w:val="single" w:sz="4" w:space="0" w:color="000000"/>
            </w:tcBorders>
          </w:tcPr>
          <w:p w14:paraId="3CD789DF" w14:textId="4E49282C"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vB_AbM_WUPSU</w:t>
            </w:r>
            <w:r w:rsidRPr="00853A98">
              <w:rPr>
                <w:rFonts w:ascii="Aptos" w:eastAsia="Arial" w:hAnsi="Aptos" w:cs="Arial"/>
                <w:iCs/>
                <w:sz w:val="20"/>
                <w:szCs w:val="20"/>
              </w:rPr>
              <w:t>.</w:t>
            </w:r>
          </w:p>
        </w:tc>
      </w:tr>
      <w:tr w:rsidR="00CB3128" w:rsidRPr="009F7856" w14:paraId="5F064C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F67924A" w14:textId="37018E9F"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Scipiovirus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7364044F" w14:textId="4A8A0F3B" w:rsidR="00C55102"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Scipio, the only representative of this genus.</w:t>
            </w:r>
          </w:p>
        </w:tc>
      </w:tr>
      <w:tr w:rsidR="00CB3128" w:rsidRPr="009F7856" w14:paraId="6F8CD17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0C3679" w14:textId="0ED753EB" w:rsidR="00CB3128" w:rsidRPr="00853A98" w:rsidRDefault="003243F1"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 xml:space="preserve">Scipiovirus </w:t>
            </w:r>
            <w:r w:rsidR="00CB3128" w:rsidRPr="00853A98">
              <w:rPr>
                <w:rFonts w:ascii="Aptos" w:hAnsi="Aptos" w:cs="Arial"/>
                <w:bCs/>
                <w:i/>
                <w:color w:val="000000" w:themeColor="text1"/>
                <w:sz w:val="20"/>
                <w:szCs w:val="20"/>
              </w:rPr>
              <w:t>Scipio</w:t>
            </w:r>
          </w:p>
        </w:tc>
        <w:tc>
          <w:tcPr>
            <w:tcW w:w="6663" w:type="dxa"/>
            <w:tcBorders>
              <w:top w:val="single" w:sz="4" w:space="0" w:color="000000"/>
              <w:left w:val="single" w:sz="4" w:space="0" w:color="000000"/>
              <w:bottom w:val="single" w:sz="4" w:space="0" w:color="000000"/>
              <w:right w:val="single" w:sz="4" w:space="0" w:color="000000"/>
            </w:tcBorders>
          </w:tcPr>
          <w:p w14:paraId="2D92B093" w14:textId="13C1C74B"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Scipio</w:t>
            </w:r>
            <w:r w:rsidRPr="00853A98">
              <w:rPr>
                <w:rFonts w:ascii="Aptos" w:eastAsia="Arial" w:hAnsi="Aptos" w:cs="Arial"/>
                <w:iCs/>
                <w:sz w:val="20"/>
                <w:szCs w:val="20"/>
              </w:rPr>
              <w:t>.</w:t>
            </w:r>
          </w:p>
        </w:tc>
      </w:tr>
      <w:tr w:rsidR="003243F1" w:rsidRPr="009F7856" w14:paraId="4B3297E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4E3FE4" w14:textId="76ADA40B" w:rsidR="003243F1" w:rsidRPr="00853A98" w:rsidRDefault="003243F1" w:rsidP="003243F1">
            <w:pPr>
              <w:rPr>
                <w:rFonts w:ascii="Aptos" w:hAnsi="Aptos" w:cs="Arial"/>
                <w:bCs/>
                <w:i/>
                <w:color w:val="000000" w:themeColor="text1"/>
                <w:sz w:val="20"/>
                <w:szCs w:val="20"/>
              </w:rPr>
            </w:pPr>
            <w:r w:rsidRPr="00853A98">
              <w:rPr>
                <w:rFonts w:ascii="Aptos" w:hAnsi="Aptos" w:cs="Arial"/>
                <w:i/>
                <w:iCs/>
                <w:color w:val="000000" w:themeColor="text1"/>
                <w:sz w:val="20"/>
                <w:szCs w:val="20"/>
              </w:rPr>
              <w:t>Wenzhouvirus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EF5EA84" w14:textId="366D3E65" w:rsidR="003243F1" w:rsidRPr="00853A98" w:rsidRDefault="003243F1" w:rsidP="003243F1">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Institute of Biomedical Informatics/Zhejiang Provincial Key Laboratory of Medical Genetics, Wenzhou Medical College, where the Acinetobacter phage AB1,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3243F1" w:rsidRPr="009F7856" w14:paraId="38BC1F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7E2B0F7" w14:textId="58AE05B0" w:rsidR="003243F1" w:rsidRPr="00853A98" w:rsidRDefault="003243F1" w:rsidP="003243F1">
            <w:pPr>
              <w:rPr>
                <w:rFonts w:ascii="Aptos" w:hAnsi="Aptos" w:cs="Arial"/>
                <w:bCs/>
                <w:i/>
                <w:color w:val="000000" w:themeColor="text1"/>
                <w:sz w:val="20"/>
                <w:szCs w:val="20"/>
              </w:rPr>
            </w:pPr>
            <w:r w:rsidRPr="00853A98">
              <w:rPr>
                <w:rFonts w:ascii="Aptos" w:hAnsi="Aptos" w:cs="Arial"/>
                <w:i/>
                <w:iCs/>
                <w:color w:val="000000" w:themeColor="text1"/>
                <w:sz w:val="20"/>
                <w:szCs w:val="20"/>
              </w:rPr>
              <w:t>Wenzhouvirus AB1</w:t>
            </w:r>
          </w:p>
        </w:tc>
        <w:tc>
          <w:tcPr>
            <w:tcW w:w="6663" w:type="dxa"/>
            <w:tcBorders>
              <w:top w:val="single" w:sz="4" w:space="0" w:color="000000"/>
              <w:left w:val="single" w:sz="4" w:space="0" w:color="000000"/>
              <w:bottom w:val="single" w:sz="4" w:space="0" w:color="000000"/>
              <w:right w:val="single" w:sz="4" w:space="0" w:color="000000"/>
            </w:tcBorders>
            <w:vAlign w:val="center"/>
          </w:tcPr>
          <w:p w14:paraId="1EAB9D3E" w14:textId="36046AF6" w:rsidR="003243F1" w:rsidRPr="00853A98" w:rsidRDefault="003243F1" w:rsidP="003243F1">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AB1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02621F" w:rsidRPr="009F7856" w14:paraId="0E4AED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7DAF09A" w14:textId="00768B0D"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Wenzhouvirus </w:t>
            </w:r>
            <w:r w:rsidRPr="00853A98">
              <w:rPr>
                <w:rFonts w:ascii="Aptos" w:hAnsi="Aptos" w:cs="Arial"/>
                <w:bCs/>
                <w:i/>
                <w:color w:val="000000" w:themeColor="text1"/>
                <w:sz w:val="20"/>
                <w:szCs w:val="20"/>
              </w:rPr>
              <w:t>Acb75</w:t>
            </w:r>
          </w:p>
        </w:tc>
        <w:tc>
          <w:tcPr>
            <w:tcW w:w="6663" w:type="dxa"/>
            <w:tcBorders>
              <w:top w:val="single" w:sz="4" w:space="0" w:color="000000"/>
              <w:left w:val="single" w:sz="4" w:space="0" w:color="000000"/>
              <w:bottom w:val="single" w:sz="4" w:space="0" w:color="000000"/>
              <w:right w:val="single" w:sz="4" w:space="0" w:color="000000"/>
            </w:tcBorders>
          </w:tcPr>
          <w:p w14:paraId="554D372F" w14:textId="4ADF4057" w:rsidR="0002621F" w:rsidRPr="00853A98" w:rsidRDefault="00C55102" w:rsidP="0002621F">
            <w:pPr>
              <w:jc w:val="both"/>
              <w:rPr>
                <w:rFonts w:ascii="Aptos" w:eastAsia="Arial" w:hAnsi="Aptos" w:cs="Arial"/>
                <w:bCs/>
                <w:iCs/>
                <w:sz w:val="20"/>
                <w:szCs w:val="20"/>
              </w:rPr>
            </w:pPr>
            <w:r w:rsidRPr="00853A98">
              <w:rPr>
                <w:rFonts w:ascii="Aptos" w:eastAsia="Arial" w:hAnsi="Aptos" w:cs="Arial"/>
                <w:iCs/>
                <w:sz w:val="20"/>
                <w:szCs w:val="20"/>
              </w:rPr>
              <w:t>S</w:t>
            </w:r>
            <w:r w:rsidR="0002621F" w:rsidRPr="00853A98">
              <w:rPr>
                <w:rFonts w:ascii="Aptos" w:eastAsia="Arial" w:hAnsi="Aptos" w:cs="Arial"/>
                <w:iCs/>
                <w:sz w:val="20"/>
                <w:szCs w:val="20"/>
              </w:rPr>
              <w:t>pecies name derived from the phage name in the GenBank database – Acinetobacter phage VB_AB_Acb75</w:t>
            </w:r>
            <w:r w:rsidRPr="00853A98">
              <w:rPr>
                <w:rFonts w:ascii="Aptos" w:eastAsia="Arial" w:hAnsi="Aptos" w:cs="Arial"/>
                <w:iCs/>
                <w:sz w:val="20"/>
                <w:szCs w:val="20"/>
              </w:rPr>
              <w:t>.</w:t>
            </w:r>
          </w:p>
        </w:tc>
      </w:tr>
      <w:tr w:rsidR="0002621F" w:rsidRPr="009F7856" w14:paraId="58E3A31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D9EBCCA" w14:textId="1EC27F15"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Burnvirus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2DBD794F" w14:textId="6761494A" w:rsidR="0002621F" w:rsidRPr="00853A98" w:rsidRDefault="0002621F" w:rsidP="0002621F">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Southwest Hospital, Third Military Medical University, Institute of Burn Research, where the Acinetobacter phage AbP2,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02621F" w:rsidRPr="009F7856" w14:paraId="5FBD7FF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3551F7" w14:textId="4B41D54E"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Burnvirus AbP2</w:t>
            </w:r>
          </w:p>
        </w:tc>
        <w:tc>
          <w:tcPr>
            <w:tcW w:w="6663" w:type="dxa"/>
            <w:tcBorders>
              <w:top w:val="single" w:sz="4" w:space="0" w:color="000000"/>
              <w:left w:val="single" w:sz="4" w:space="0" w:color="000000"/>
              <w:bottom w:val="single" w:sz="4" w:space="0" w:color="000000"/>
              <w:right w:val="single" w:sz="4" w:space="0" w:color="000000"/>
            </w:tcBorders>
            <w:vAlign w:val="center"/>
          </w:tcPr>
          <w:p w14:paraId="4096440D" w14:textId="59014219" w:rsidR="0002621F" w:rsidRPr="00853A98" w:rsidRDefault="0002621F" w:rsidP="0002621F">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AbP2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301F60" w:rsidRPr="009F7856" w14:paraId="4A2915C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6E1B3D" w14:textId="4DA11982"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P1068</w:t>
            </w:r>
          </w:p>
        </w:tc>
        <w:tc>
          <w:tcPr>
            <w:tcW w:w="6663" w:type="dxa"/>
            <w:tcBorders>
              <w:top w:val="single" w:sz="4" w:space="0" w:color="000000"/>
              <w:left w:val="single" w:sz="4" w:space="0" w:color="000000"/>
              <w:bottom w:val="single" w:sz="4" w:space="0" w:color="000000"/>
              <w:right w:val="single" w:sz="4" w:space="0" w:color="000000"/>
            </w:tcBorders>
          </w:tcPr>
          <w:p w14:paraId="2B17C68F" w14:textId="3361A9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P1068</w:t>
            </w:r>
            <w:r w:rsidRPr="00853A98">
              <w:rPr>
                <w:rFonts w:ascii="Aptos" w:eastAsia="Arial" w:hAnsi="Aptos" w:cs="Arial"/>
                <w:iCs/>
                <w:sz w:val="20"/>
                <w:szCs w:val="20"/>
              </w:rPr>
              <w:t>.</w:t>
            </w:r>
          </w:p>
        </w:tc>
      </w:tr>
      <w:tr w:rsidR="00301F60" w:rsidRPr="009F7856" w14:paraId="1EE48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5C352F" w14:textId="177EDB74"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Arbor</w:t>
            </w:r>
          </w:p>
        </w:tc>
        <w:tc>
          <w:tcPr>
            <w:tcW w:w="6663" w:type="dxa"/>
            <w:tcBorders>
              <w:top w:val="single" w:sz="4" w:space="0" w:color="000000"/>
              <w:left w:val="single" w:sz="4" w:space="0" w:color="000000"/>
              <w:bottom w:val="single" w:sz="4" w:space="0" w:color="000000"/>
              <w:right w:val="single" w:sz="4" w:space="0" w:color="000000"/>
            </w:tcBorders>
          </w:tcPr>
          <w:p w14:paraId="7C713AAA" w14:textId="45AEF5F1"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Arbor</w:t>
            </w:r>
            <w:r w:rsidRPr="00853A98">
              <w:rPr>
                <w:rFonts w:ascii="Aptos" w:eastAsia="Arial" w:hAnsi="Aptos" w:cs="Arial"/>
                <w:iCs/>
                <w:sz w:val="20"/>
                <w:szCs w:val="20"/>
              </w:rPr>
              <w:t>.</w:t>
            </w:r>
          </w:p>
        </w:tc>
      </w:tr>
      <w:tr w:rsidR="00301F60" w:rsidRPr="009F7856" w14:paraId="2292E1F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6AF583E" w14:textId="7F764933"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MRABphi22</w:t>
            </w:r>
          </w:p>
        </w:tc>
        <w:tc>
          <w:tcPr>
            <w:tcW w:w="6663" w:type="dxa"/>
            <w:tcBorders>
              <w:top w:val="single" w:sz="4" w:space="0" w:color="000000"/>
              <w:left w:val="single" w:sz="4" w:space="0" w:color="000000"/>
              <w:bottom w:val="single" w:sz="4" w:space="0" w:color="000000"/>
              <w:right w:val="single" w:sz="4" w:space="0" w:color="000000"/>
            </w:tcBorders>
          </w:tcPr>
          <w:p w14:paraId="5FD8FDF1" w14:textId="236BDF47"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MRABphi22</w:t>
            </w:r>
            <w:r w:rsidRPr="00853A98">
              <w:rPr>
                <w:rFonts w:ascii="Aptos" w:eastAsia="Arial" w:hAnsi="Aptos" w:cs="Arial"/>
                <w:iCs/>
                <w:sz w:val="20"/>
                <w:szCs w:val="20"/>
              </w:rPr>
              <w:t>.</w:t>
            </w:r>
          </w:p>
        </w:tc>
      </w:tr>
      <w:tr w:rsidR="00301F60" w:rsidRPr="009F7856" w14:paraId="78A69CA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F78FFD" w14:textId="2250AAC3"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Aba01</w:t>
            </w:r>
          </w:p>
        </w:tc>
        <w:tc>
          <w:tcPr>
            <w:tcW w:w="6663" w:type="dxa"/>
            <w:tcBorders>
              <w:top w:val="single" w:sz="4" w:space="0" w:color="000000"/>
              <w:left w:val="single" w:sz="4" w:space="0" w:color="000000"/>
              <w:bottom w:val="single" w:sz="4" w:space="0" w:color="000000"/>
              <w:right w:val="single" w:sz="4" w:space="0" w:color="000000"/>
            </w:tcBorders>
          </w:tcPr>
          <w:p w14:paraId="415BC523" w14:textId="394DFC66"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HN_Aba_01</w:t>
            </w:r>
            <w:r w:rsidRPr="00853A98">
              <w:rPr>
                <w:rFonts w:ascii="Aptos" w:eastAsia="Arial" w:hAnsi="Aptos" w:cs="Arial"/>
                <w:iCs/>
                <w:sz w:val="20"/>
                <w:szCs w:val="20"/>
              </w:rPr>
              <w:t>.</w:t>
            </w:r>
          </w:p>
        </w:tc>
      </w:tr>
      <w:tr w:rsidR="00301F60" w:rsidRPr="009F7856" w14:paraId="5F958C9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47FF372" w14:textId="6C4541E6"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A72</w:t>
            </w:r>
          </w:p>
        </w:tc>
        <w:tc>
          <w:tcPr>
            <w:tcW w:w="6663" w:type="dxa"/>
            <w:tcBorders>
              <w:top w:val="single" w:sz="4" w:space="0" w:color="000000"/>
              <w:left w:val="single" w:sz="4" w:space="0" w:color="000000"/>
              <w:bottom w:val="single" w:sz="4" w:space="0" w:color="000000"/>
              <w:right w:val="single" w:sz="4" w:space="0" w:color="000000"/>
            </w:tcBorders>
          </w:tcPr>
          <w:p w14:paraId="2BAB241F" w14:textId="268B8149"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vB_AbaM_A72</w:t>
            </w:r>
            <w:r w:rsidRPr="00853A98">
              <w:rPr>
                <w:rFonts w:ascii="Aptos" w:eastAsia="Arial" w:hAnsi="Aptos" w:cs="Arial"/>
                <w:iCs/>
                <w:sz w:val="20"/>
                <w:szCs w:val="20"/>
              </w:rPr>
              <w:t>.</w:t>
            </w:r>
          </w:p>
        </w:tc>
      </w:tr>
      <w:tr w:rsidR="00301F60" w:rsidRPr="009F7856" w14:paraId="1A9BA83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D5FD27F" w14:textId="52497A1E"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HZY2308</w:t>
            </w:r>
          </w:p>
        </w:tc>
        <w:tc>
          <w:tcPr>
            <w:tcW w:w="6663" w:type="dxa"/>
            <w:tcBorders>
              <w:top w:val="single" w:sz="4" w:space="0" w:color="000000"/>
              <w:left w:val="single" w:sz="4" w:space="0" w:color="000000"/>
              <w:bottom w:val="single" w:sz="4" w:space="0" w:color="000000"/>
              <w:right w:val="single" w:sz="4" w:space="0" w:color="000000"/>
            </w:tcBorders>
          </w:tcPr>
          <w:p w14:paraId="301B1905" w14:textId="77856A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HZY2308</w:t>
            </w:r>
            <w:r w:rsidRPr="00853A98">
              <w:rPr>
                <w:rFonts w:ascii="Aptos" w:eastAsia="Arial" w:hAnsi="Aptos" w:cs="Arial"/>
                <w:iCs/>
                <w:sz w:val="20"/>
                <w:szCs w:val="20"/>
              </w:rPr>
              <w:t>.</w:t>
            </w:r>
          </w:p>
        </w:tc>
      </w:tr>
      <w:tr w:rsidR="00301F60" w:rsidRPr="009F7856" w14:paraId="11B8CFE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303859B" w14:textId="5DDE428B"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phi1092006</w:t>
            </w:r>
          </w:p>
        </w:tc>
        <w:tc>
          <w:tcPr>
            <w:tcW w:w="6663" w:type="dxa"/>
            <w:tcBorders>
              <w:top w:val="single" w:sz="4" w:space="0" w:color="000000"/>
              <w:left w:val="single" w:sz="4" w:space="0" w:color="000000"/>
              <w:bottom w:val="single" w:sz="4" w:space="0" w:color="000000"/>
              <w:right w:val="single" w:sz="4" w:space="0" w:color="000000"/>
            </w:tcBorders>
          </w:tcPr>
          <w:p w14:paraId="09295544" w14:textId="1B33B1F5"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phi1_092006</w:t>
            </w:r>
            <w:r w:rsidRPr="00853A98">
              <w:rPr>
                <w:rFonts w:ascii="Aptos" w:eastAsia="Arial" w:hAnsi="Aptos" w:cs="Arial"/>
                <w:iCs/>
                <w:sz w:val="20"/>
                <w:szCs w:val="20"/>
              </w:rPr>
              <w:t>.</w:t>
            </w:r>
          </w:p>
        </w:tc>
      </w:tr>
      <w:tr w:rsidR="00301F60" w:rsidRPr="009F7856" w14:paraId="2241D0B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3F1D443" w14:textId="7FCC40C5"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BUCT629</w:t>
            </w:r>
          </w:p>
        </w:tc>
        <w:tc>
          <w:tcPr>
            <w:tcW w:w="6663" w:type="dxa"/>
            <w:tcBorders>
              <w:top w:val="single" w:sz="4" w:space="0" w:color="000000"/>
              <w:left w:val="single" w:sz="4" w:space="0" w:color="000000"/>
              <w:bottom w:val="single" w:sz="4" w:space="0" w:color="000000"/>
              <w:right w:val="single" w:sz="4" w:space="0" w:color="000000"/>
            </w:tcBorders>
          </w:tcPr>
          <w:p w14:paraId="6F68CB07" w14:textId="331276FF"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BUCT629</w:t>
            </w:r>
            <w:r w:rsidRPr="00853A98">
              <w:rPr>
                <w:rFonts w:ascii="Aptos" w:eastAsia="Arial" w:hAnsi="Aptos" w:cs="Arial"/>
                <w:iCs/>
                <w:sz w:val="20"/>
                <w:szCs w:val="20"/>
              </w:rPr>
              <w:t>.</w:t>
            </w:r>
          </w:p>
        </w:tc>
      </w:tr>
      <w:tr w:rsidR="00301F60" w:rsidRPr="009F7856" w14:paraId="1979B6A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BBE03FB" w14:textId="712EB496"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NJ02</w:t>
            </w:r>
          </w:p>
        </w:tc>
        <w:tc>
          <w:tcPr>
            <w:tcW w:w="6663" w:type="dxa"/>
            <w:tcBorders>
              <w:top w:val="single" w:sz="4" w:space="0" w:color="000000"/>
              <w:left w:val="single" w:sz="4" w:space="0" w:color="000000"/>
              <w:bottom w:val="single" w:sz="4" w:space="0" w:color="000000"/>
              <w:right w:val="single" w:sz="4" w:space="0" w:color="000000"/>
            </w:tcBorders>
          </w:tcPr>
          <w:p w14:paraId="73AB9B82" w14:textId="2F90D943"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NJ02</w:t>
            </w:r>
            <w:r w:rsidRPr="00853A98">
              <w:rPr>
                <w:rFonts w:ascii="Aptos" w:eastAsia="Arial" w:hAnsi="Aptos" w:cs="Arial"/>
                <w:iCs/>
                <w:sz w:val="20"/>
                <w:szCs w:val="20"/>
              </w:rPr>
              <w:t>.</w:t>
            </w:r>
          </w:p>
        </w:tc>
      </w:tr>
      <w:tr w:rsidR="00301F60" w:rsidRPr="009F7856" w14:paraId="635CDE3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4998249" w14:textId="7D9D81FE"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IME512</w:t>
            </w:r>
          </w:p>
        </w:tc>
        <w:tc>
          <w:tcPr>
            <w:tcW w:w="6663" w:type="dxa"/>
            <w:tcBorders>
              <w:top w:val="single" w:sz="4" w:space="0" w:color="000000"/>
              <w:left w:val="single" w:sz="4" w:space="0" w:color="000000"/>
              <w:bottom w:val="single" w:sz="4" w:space="0" w:color="000000"/>
              <w:right w:val="single" w:sz="4" w:space="0" w:color="000000"/>
            </w:tcBorders>
          </w:tcPr>
          <w:p w14:paraId="1027D681" w14:textId="2E5311FA"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vB_AbaM_IME512</w:t>
            </w:r>
            <w:r w:rsidRPr="00853A98">
              <w:rPr>
                <w:rFonts w:ascii="Aptos" w:eastAsia="Arial" w:hAnsi="Aptos" w:cs="Arial"/>
                <w:iCs/>
                <w:sz w:val="20"/>
                <w:szCs w:val="20"/>
              </w:rPr>
              <w:t>.</w:t>
            </w:r>
          </w:p>
        </w:tc>
      </w:tr>
      <w:tr w:rsidR="00961B1E" w:rsidRPr="009F7856" w14:paraId="27D649D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375F2A3" w14:textId="71477B36" w:rsidR="00961B1E" w:rsidRPr="00853A98" w:rsidRDefault="00961B1E" w:rsidP="00301F60">
            <w:pPr>
              <w:rPr>
                <w:rFonts w:ascii="Aptos" w:hAnsi="Aptos" w:cs="Arial"/>
                <w:i/>
                <w:iCs/>
                <w:color w:val="000000" w:themeColor="text1"/>
                <w:sz w:val="20"/>
                <w:szCs w:val="20"/>
              </w:rPr>
            </w:pPr>
            <w:r>
              <w:rPr>
                <w:rFonts w:ascii="Aptos" w:hAnsi="Aptos" w:cs="Arial"/>
                <w:i/>
                <w:iCs/>
                <w:color w:val="000000" w:themeColor="text1"/>
                <w:sz w:val="20"/>
                <w:szCs w:val="20"/>
              </w:rPr>
              <w:t>Ankaravirus</w:t>
            </w:r>
          </w:p>
        </w:tc>
        <w:tc>
          <w:tcPr>
            <w:tcW w:w="6663" w:type="dxa"/>
            <w:tcBorders>
              <w:top w:val="single" w:sz="4" w:space="0" w:color="000000"/>
              <w:left w:val="single" w:sz="4" w:space="0" w:color="000000"/>
              <w:bottom w:val="single" w:sz="4" w:space="0" w:color="000000"/>
              <w:right w:val="single" w:sz="4" w:space="0" w:color="000000"/>
            </w:tcBorders>
          </w:tcPr>
          <w:p w14:paraId="6EEA2690" w14:textId="000B8BF3" w:rsidR="00961B1E" w:rsidRPr="00853A98" w:rsidRDefault="00BD60EE" w:rsidP="00301F60">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Pr>
                <w:rFonts w:ascii="Aptos" w:eastAsia="Arial" w:hAnsi="Aptos" w:cs="Arial"/>
                <w:iCs/>
                <w:sz w:val="20"/>
                <w:szCs w:val="20"/>
              </w:rPr>
              <w:t xml:space="preserve">Ankara - </w:t>
            </w:r>
            <w:r w:rsidRPr="00853A98">
              <w:rPr>
                <w:rFonts w:ascii="Aptos" w:eastAsia="Arial" w:hAnsi="Aptos" w:cs="Arial"/>
                <w:iCs/>
                <w:sz w:val="20"/>
                <w:szCs w:val="20"/>
              </w:rPr>
              <w:t xml:space="preserve">the capital city of </w:t>
            </w:r>
            <w:r w:rsidR="0069543B">
              <w:rPr>
                <w:rFonts w:ascii="Aptos" w:eastAsia="Arial" w:hAnsi="Aptos" w:cs="Arial"/>
                <w:iCs/>
                <w:sz w:val="20"/>
                <w:szCs w:val="20"/>
              </w:rPr>
              <w:t>Turkey</w:t>
            </w:r>
            <w:r w:rsidRPr="00853A98">
              <w:rPr>
                <w:rFonts w:ascii="Aptos" w:eastAsia="Arial" w:hAnsi="Aptos" w:cs="Arial"/>
                <w:iCs/>
                <w:sz w:val="20"/>
                <w:szCs w:val="20"/>
              </w:rPr>
              <w:t>, where the Acinetobacter phage Ab69, the only representative of this genus, was isolated.</w:t>
            </w:r>
          </w:p>
        </w:tc>
      </w:tr>
      <w:tr w:rsidR="00961B1E" w:rsidRPr="009F7856" w14:paraId="514CA0A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2951791" w14:textId="6607D8AA" w:rsidR="00961B1E" w:rsidRPr="00853A98" w:rsidRDefault="00961B1E" w:rsidP="00961B1E">
            <w:pPr>
              <w:rPr>
                <w:rFonts w:ascii="Aptos" w:hAnsi="Aptos" w:cs="Arial"/>
                <w:i/>
                <w:iCs/>
                <w:color w:val="000000" w:themeColor="text1"/>
                <w:sz w:val="20"/>
                <w:szCs w:val="20"/>
              </w:rPr>
            </w:pPr>
            <w:r>
              <w:rPr>
                <w:rFonts w:ascii="Aptos" w:hAnsi="Aptos" w:cs="Arial"/>
                <w:bCs/>
                <w:i/>
                <w:color w:val="000000" w:themeColor="text1"/>
                <w:sz w:val="20"/>
                <w:szCs w:val="20"/>
              </w:rPr>
              <w:t>Ankaravirus</w:t>
            </w:r>
            <w:r w:rsidRPr="00853A98">
              <w:rPr>
                <w:rFonts w:ascii="Aptos" w:hAnsi="Aptos" w:cs="Arial"/>
                <w:bCs/>
                <w:i/>
                <w:color w:val="000000" w:themeColor="text1"/>
                <w:sz w:val="20"/>
                <w:szCs w:val="20"/>
              </w:rPr>
              <w:t xml:space="preserve"> Ab69</w:t>
            </w:r>
          </w:p>
        </w:tc>
        <w:tc>
          <w:tcPr>
            <w:tcW w:w="6663" w:type="dxa"/>
            <w:tcBorders>
              <w:top w:val="single" w:sz="4" w:space="0" w:color="000000"/>
              <w:left w:val="single" w:sz="4" w:space="0" w:color="000000"/>
              <w:bottom w:val="single" w:sz="4" w:space="0" w:color="000000"/>
              <w:right w:val="single" w:sz="4" w:space="0" w:color="000000"/>
            </w:tcBorders>
          </w:tcPr>
          <w:p w14:paraId="5CB61B92" w14:textId="79D2A7B4"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Ab69.</w:t>
            </w:r>
          </w:p>
        </w:tc>
      </w:tr>
      <w:tr w:rsidR="00961B1E" w:rsidRPr="009F7856" w14:paraId="56DB1F2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5EE2B2B" w14:textId="46076955"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Polandvirus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CFB117F" w14:textId="7CAC76E0"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Poland, where the Acinetobacter phage Acba_21,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116B3F98" w14:textId="77777777" w:rsidTr="00CA1C0F">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02D4CEA" w14:textId="28260CFD"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lastRenderedPageBreak/>
              <w:t>Polandvirus Acba21</w:t>
            </w:r>
          </w:p>
        </w:tc>
        <w:tc>
          <w:tcPr>
            <w:tcW w:w="6663" w:type="dxa"/>
            <w:tcBorders>
              <w:top w:val="single" w:sz="4" w:space="0" w:color="000000"/>
              <w:left w:val="single" w:sz="4" w:space="0" w:color="000000"/>
              <w:bottom w:val="single" w:sz="4" w:space="0" w:color="000000"/>
              <w:right w:val="single" w:sz="4" w:space="0" w:color="000000"/>
            </w:tcBorders>
          </w:tcPr>
          <w:p w14:paraId="54EC89B1" w14:textId="56CD0D3E"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Acba_21.</w:t>
            </w:r>
          </w:p>
        </w:tc>
      </w:tr>
      <w:tr w:rsidR="00961B1E" w:rsidRPr="009F7856" w14:paraId="0CA6F272"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14D2B84" w14:textId="6AFF0364"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Polandvirus YNAF</w:t>
            </w:r>
          </w:p>
        </w:tc>
        <w:tc>
          <w:tcPr>
            <w:tcW w:w="6663" w:type="dxa"/>
            <w:tcBorders>
              <w:top w:val="single" w:sz="4" w:space="0" w:color="000000"/>
              <w:left w:val="single" w:sz="4" w:space="0" w:color="000000"/>
              <w:bottom w:val="single" w:sz="4" w:space="0" w:color="000000"/>
              <w:right w:val="single" w:sz="4" w:space="0" w:color="000000"/>
            </w:tcBorders>
          </w:tcPr>
          <w:p w14:paraId="788B2212" w14:textId="2FF535C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vB_AbaM_YNAF.</w:t>
            </w:r>
          </w:p>
        </w:tc>
      </w:tr>
      <w:tr w:rsidR="00961B1E" w:rsidRPr="009F7856" w14:paraId="1A4F0E7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37BE17" w14:textId="4C8B3329"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Kenyavirus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328458CA" w14:textId="7EDA2A8D"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Genus name derived from Kenya, where the Acinetobacter phage vB_Ab_01_KEN_01, the only representative of this genus, was isolated.</w:t>
            </w:r>
          </w:p>
        </w:tc>
      </w:tr>
      <w:tr w:rsidR="00961B1E" w:rsidRPr="009F7856" w14:paraId="1270ECD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1137791" w14:textId="17F422A7"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Kenyavirus 01KEN01</w:t>
            </w:r>
          </w:p>
        </w:tc>
        <w:tc>
          <w:tcPr>
            <w:tcW w:w="6663" w:type="dxa"/>
            <w:tcBorders>
              <w:top w:val="single" w:sz="4" w:space="0" w:color="000000"/>
              <w:left w:val="single" w:sz="4" w:space="0" w:color="000000"/>
              <w:bottom w:val="single" w:sz="4" w:space="0" w:color="000000"/>
              <w:right w:val="single" w:sz="4" w:space="0" w:color="000000"/>
            </w:tcBorders>
          </w:tcPr>
          <w:p w14:paraId="62DEA51B" w14:textId="28662E4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vB_Ab_01_KEN_01.</w:t>
            </w:r>
          </w:p>
        </w:tc>
      </w:tr>
      <w:tr w:rsidR="00961B1E" w:rsidRPr="00EC5C8E" w14:paraId="2C61928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C237A9" w14:textId="5D2D0D22"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5DDE1892" w14:textId="73D6D9FC"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Genus name derived from Cairo - the capital city of Egypt, where the Acinetobacter phage RM_A1 and Acinetobacter phage RM_A2, the representative of this genus, were isolated.</w:t>
            </w:r>
          </w:p>
        </w:tc>
      </w:tr>
      <w:tr w:rsidR="00961B1E" w:rsidRPr="009F7856" w14:paraId="618FA17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B95240" w14:textId="5422E4FE"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 RMA1</w:t>
            </w:r>
          </w:p>
        </w:tc>
        <w:tc>
          <w:tcPr>
            <w:tcW w:w="6663" w:type="dxa"/>
            <w:tcBorders>
              <w:top w:val="single" w:sz="4" w:space="0" w:color="000000"/>
              <w:left w:val="single" w:sz="4" w:space="0" w:color="000000"/>
              <w:bottom w:val="single" w:sz="4" w:space="0" w:color="000000"/>
              <w:right w:val="single" w:sz="4" w:space="0" w:color="000000"/>
            </w:tcBorders>
          </w:tcPr>
          <w:p w14:paraId="08954548" w14:textId="26BF567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RM_A1.</w:t>
            </w:r>
          </w:p>
        </w:tc>
      </w:tr>
      <w:tr w:rsidR="00961B1E" w:rsidRPr="009F7856" w14:paraId="450CD97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31A626D" w14:textId="3F0D66C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 RMA2</w:t>
            </w:r>
          </w:p>
        </w:tc>
        <w:tc>
          <w:tcPr>
            <w:tcW w:w="6663" w:type="dxa"/>
            <w:tcBorders>
              <w:top w:val="single" w:sz="4" w:space="0" w:color="000000"/>
              <w:left w:val="single" w:sz="4" w:space="0" w:color="000000"/>
              <w:bottom w:val="single" w:sz="4" w:space="0" w:color="000000"/>
              <w:right w:val="single" w:sz="4" w:space="0" w:color="000000"/>
            </w:tcBorders>
          </w:tcPr>
          <w:p w14:paraId="563EDF64" w14:textId="66C6DEC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RM_A2.</w:t>
            </w:r>
          </w:p>
        </w:tc>
      </w:tr>
      <w:tr w:rsidR="00961B1E" w:rsidRPr="009F7856" w14:paraId="07A06C5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B9AEB75" w14:textId="7D7C1053"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147B967" w14:textId="274F22A5"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Helsinki - the capital city of Finland, where the Acinetobacter phage vB_AbaM_fThrA,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345B06E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E5416A" w14:textId="1152986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 fThrA</w:t>
            </w:r>
          </w:p>
        </w:tc>
        <w:tc>
          <w:tcPr>
            <w:tcW w:w="6663" w:type="dxa"/>
            <w:tcBorders>
              <w:top w:val="single" w:sz="4" w:space="0" w:color="000000"/>
              <w:left w:val="single" w:sz="4" w:space="0" w:color="000000"/>
              <w:bottom w:val="single" w:sz="4" w:space="0" w:color="000000"/>
              <w:right w:val="single" w:sz="4" w:space="0" w:color="000000"/>
            </w:tcBorders>
          </w:tcPr>
          <w:p w14:paraId="340B6629" w14:textId="6DAB2C0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vB_AbaM_fThrA.</w:t>
            </w:r>
          </w:p>
        </w:tc>
      </w:tr>
      <w:tr w:rsidR="00961B1E" w:rsidRPr="009F7856" w14:paraId="6BD895B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3E05F22" w14:textId="51BE3D82"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 AQ1</w:t>
            </w:r>
          </w:p>
        </w:tc>
        <w:tc>
          <w:tcPr>
            <w:tcW w:w="6663" w:type="dxa"/>
            <w:tcBorders>
              <w:top w:val="single" w:sz="4" w:space="0" w:color="000000"/>
              <w:left w:val="single" w:sz="4" w:space="0" w:color="000000"/>
              <w:bottom w:val="single" w:sz="4" w:space="0" w:color="000000"/>
              <w:right w:val="single" w:sz="4" w:space="0" w:color="000000"/>
            </w:tcBorders>
          </w:tcPr>
          <w:p w14:paraId="11AE6EAD" w14:textId="7DE0492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vB_AQ1.</w:t>
            </w:r>
          </w:p>
        </w:tc>
      </w:tr>
      <w:tr w:rsidR="00961B1E" w:rsidRPr="009F7856" w14:paraId="14228D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B7E2B4" w14:textId="4F65B929"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880E6C9" w14:textId="0C7D353C"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Center of Infectious Diseases, West China  Hospital, Sichuan University, where the </w:t>
            </w:r>
            <w:r w:rsidRPr="00853A98">
              <w:rPr>
                <w:rFonts w:ascii="Aptos" w:eastAsia="Arial" w:hAnsi="Aptos" w:cs="Arial"/>
                <w:iCs/>
                <w:sz w:val="20"/>
                <w:szCs w:val="20"/>
                <w:lang w:val="en-GB"/>
              </w:rPr>
              <w:t>Acinetobacter phage WCHABP1</w:t>
            </w:r>
            <w:r w:rsidRPr="00853A98">
              <w:rPr>
                <w:rFonts w:ascii="Aptos" w:eastAsia="Arial" w:hAnsi="Aptos" w:cs="Arial"/>
                <w:iCs/>
                <w:sz w:val="20"/>
                <w:szCs w:val="20"/>
              </w:rPr>
              <w:t>, the one of representatives of this genus, was isolated.</w:t>
            </w:r>
          </w:p>
        </w:tc>
      </w:tr>
      <w:tr w:rsidR="00961B1E" w:rsidRPr="009F7856" w14:paraId="7748E11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1969DEC" w14:textId="3A700262"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 WCHABP1</w:t>
            </w:r>
          </w:p>
        </w:tc>
        <w:tc>
          <w:tcPr>
            <w:tcW w:w="6663" w:type="dxa"/>
            <w:tcBorders>
              <w:top w:val="single" w:sz="4" w:space="0" w:color="000000"/>
              <w:left w:val="single" w:sz="4" w:space="0" w:color="000000"/>
              <w:bottom w:val="single" w:sz="4" w:space="0" w:color="000000"/>
              <w:right w:val="single" w:sz="4" w:space="0" w:color="000000"/>
            </w:tcBorders>
            <w:vAlign w:val="center"/>
          </w:tcPr>
          <w:p w14:paraId="4A353BED" w14:textId="788EE1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 </w:t>
            </w:r>
            <w:r w:rsidRPr="00853A98">
              <w:rPr>
                <w:rFonts w:ascii="Aptos" w:eastAsia="Arial" w:hAnsi="Aptos" w:cs="Arial"/>
                <w:iCs/>
                <w:sz w:val="20"/>
                <w:szCs w:val="20"/>
              </w:rPr>
              <w:t xml:space="preserve">(move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7986C22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60130F" w14:textId="1AF46254"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 WCHABP12</w:t>
            </w:r>
          </w:p>
        </w:tc>
        <w:tc>
          <w:tcPr>
            <w:tcW w:w="6663" w:type="dxa"/>
            <w:tcBorders>
              <w:top w:val="single" w:sz="4" w:space="0" w:color="000000"/>
              <w:left w:val="single" w:sz="4" w:space="0" w:color="000000"/>
              <w:bottom w:val="single" w:sz="4" w:space="0" w:color="000000"/>
              <w:right w:val="single" w:sz="4" w:space="0" w:color="000000"/>
            </w:tcBorders>
            <w:vAlign w:val="center"/>
          </w:tcPr>
          <w:p w14:paraId="08C7F175" w14:textId="436BE03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WCHABP12 </w:t>
            </w:r>
            <w:r w:rsidRPr="00853A98">
              <w:rPr>
                <w:rFonts w:ascii="Aptos" w:eastAsia="Arial" w:hAnsi="Aptos" w:cs="Arial"/>
                <w:iCs/>
                <w:sz w:val="20"/>
                <w:szCs w:val="20"/>
              </w:rPr>
              <w:t xml:space="preserve">(move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1513D3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FBC6804" w14:textId="3F48A2FC"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ZC3</w:t>
            </w:r>
          </w:p>
        </w:tc>
        <w:tc>
          <w:tcPr>
            <w:tcW w:w="6663" w:type="dxa"/>
            <w:tcBorders>
              <w:top w:val="single" w:sz="4" w:space="0" w:color="000000"/>
              <w:left w:val="single" w:sz="4" w:space="0" w:color="000000"/>
              <w:bottom w:val="single" w:sz="4" w:space="0" w:color="000000"/>
              <w:right w:val="single" w:sz="4" w:space="0" w:color="000000"/>
            </w:tcBorders>
          </w:tcPr>
          <w:p w14:paraId="69EF1C0B" w14:textId="39FE117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vB_Aba_ZC3.</w:t>
            </w:r>
          </w:p>
        </w:tc>
      </w:tr>
      <w:tr w:rsidR="00961B1E" w:rsidRPr="009F7856" w14:paraId="0E8E4E5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07B0B4B" w14:textId="2A828443"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02KEN02</w:t>
            </w:r>
          </w:p>
        </w:tc>
        <w:tc>
          <w:tcPr>
            <w:tcW w:w="6663" w:type="dxa"/>
            <w:tcBorders>
              <w:top w:val="single" w:sz="4" w:space="0" w:color="000000"/>
              <w:left w:val="single" w:sz="4" w:space="0" w:color="000000"/>
              <w:bottom w:val="single" w:sz="4" w:space="0" w:color="000000"/>
              <w:right w:val="single" w:sz="4" w:space="0" w:color="000000"/>
            </w:tcBorders>
          </w:tcPr>
          <w:p w14:paraId="2B6CF8B7" w14:textId="62F1D5C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vB_Ab_02_KEN_02.</w:t>
            </w:r>
          </w:p>
        </w:tc>
      </w:tr>
      <w:tr w:rsidR="00961B1E" w:rsidRPr="009F7856" w14:paraId="1181A0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3144059" w14:textId="0FB173D1"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SPA</w:t>
            </w:r>
          </w:p>
        </w:tc>
        <w:tc>
          <w:tcPr>
            <w:tcW w:w="6663" w:type="dxa"/>
            <w:tcBorders>
              <w:top w:val="single" w:sz="4" w:space="0" w:color="000000"/>
              <w:left w:val="single" w:sz="4" w:space="0" w:color="000000"/>
              <w:bottom w:val="single" w:sz="4" w:space="0" w:color="000000"/>
              <w:right w:val="single" w:sz="4" w:space="0" w:color="000000"/>
            </w:tcBorders>
          </w:tcPr>
          <w:p w14:paraId="5AF559C4" w14:textId="72A4212A"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vB_AbaM-SPA.</w:t>
            </w:r>
          </w:p>
        </w:tc>
      </w:tr>
      <w:tr w:rsidR="00961B1E" w:rsidRPr="009F7856" w14:paraId="32DFC6C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5F82689" w14:textId="26F23BFC"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Abp9</w:t>
            </w:r>
          </w:p>
        </w:tc>
        <w:tc>
          <w:tcPr>
            <w:tcW w:w="6663" w:type="dxa"/>
            <w:tcBorders>
              <w:top w:val="single" w:sz="4" w:space="0" w:color="000000"/>
              <w:left w:val="single" w:sz="4" w:space="0" w:color="000000"/>
              <w:bottom w:val="single" w:sz="4" w:space="0" w:color="000000"/>
              <w:right w:val="single" w:sz="4" w:space="0" w:color="000000"/>
            </w:tcBorders>
          </w:tcPr>
          <w:p w14:paraId="6BEB09B1" w14:textId="1D9946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Abp9.</w:t>
            </w:r>
          </w:p>
        </w:tc>
      </w:tr>
      <w:tr w:rsidR="00961B1E" w:rsidRPr="009F7856" w14:paraId="6B15533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911253" w14:textId="1EAB4F07"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Pakistanvirus</w:t>
            </w:r>
          </w:p>
        </w:tc>
        <w:tc>
          <w:tcPr>
            <w:tcW w:w="6663" w:type="dxa"/>
            <w:tcBorders>
              <w:top w:val="single" w:sz="4" w:space="0" w:color="000000"/>
              <w:left w:val="single" w:sz="4" w:space="0" w:color="000000"/>
              <w:bottom w:val="single" w:sz="4" w:space="0" w:color="000000"/>
              <w:right w:val="single" w:sz="4" w:space="0" w:color="000000"/>
            </w:tcBorders>
          </w:tcPr>
          <w:p w14:paraId="7078F329" w14:textId="24CBDD6A" w:rsidR="00961B1E" w:rsidRPr="00853A98" w:rsidRDefault="00961B1E" w:rsidP="00961B1E">
            <w:pPr>
              <w:jc w:val="both"/>
              <w:rPr>
                <w:rFonts w:ascii="Aptos" w:eastAsia="Arial" w:hAnsi="Aptos" w:cs="Arial"/>
                <w:b/>
                <w:iCs/>
                <w:sz w:val="20"/>
                <w:szCs w:val="20"/>
              </w:rPr>
            </w:pPr>
            <w:r w:rsidRPr="00853A98">
              <w:rPr>
                <w:rFonts w:ascii="Aptos" w:eastAsia="Arial" w:hAnsi="Aptos" w:cs="Arial"/>
                <w:bCs/>
                <w:iCs/>
                <w:sz w:val="20"/>
                <w:szCs w:val="20"/>
              </w:rPr>
              <w:t xml:space="preserve">Genus name derived from Pakistan, where the </w:t>
            </w:r>
            <w:r w:rsidRPr="00853A98">
              <w:rPr>
                <w:rFonts w:ascii="Aptos" w:eastAsia="Arial" w:hAnsi="Aptos" w:cs="Arial"/>
                <w:iCs/>
                <w:sz w:val="20"/>
                <w:szCs w:val="20"/>
              </w:rPr>
              <w:t>Acinetobacter phage SR</w:t>
            </w:r>
            <w:r w:rsidRPr="00853A98">
              <w:rPr>
                <w:rFonts w:ascii="Aptos" w:eastAsia="Arial" w:hAnsi="Aptos" w:cs="Arial"/>
                <w:bCs/>
                <w:iCs/>
                <w:sz w:val="20"/>
                <w:szCs w:val="20"/>
              </w:rPr>
              <w:t>, the only representative of this genus, was isolated.</w:t>
            </w:r>
          </w:p>
        </w:tc>
      </w:tr>
      <w:tr w:rsidR="00961B1E" w:rsidRPr="009F7856" w14:paraId="1B390B6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FFC8569" w14:textId="71D371D0"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Pakistanvirus SR</w:t>
            </w:r>
          </w:p>
        </w:tc>
        <w:tc>
          <w:tcPr>
            <w:tcW w:w="6663" w:type="dxa"/>
            <w:tcBorders>
              <w:top w:val="single" w:sz="4" w:space="0" w:color="000000"/>
              <w:left w:val="single" w:sz="4" w:space="0" w:color="000000"/>
              <w:bottom w:val="single" w:sz="4" w:space="0" w:color="000000"/>
              <w:right w:val="single" w:sz="4" w:space="0" w:color="000000"/>
            </w:tcBorders>
          </w:tcPr>
          <w:p w14:paraId="5596F4C5" w14:textId="354B2F7D"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SR.</w:t>
            </w:r>
          </w:p>
        </w:tc>
      </w:tr>
      <w:tr w:rsidR="00961B1E" w:rsidRPr="009F7856" w14:paraId="7C4F06E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EBF9B4" w14:textId="6E90EB9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Catovirus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7FD7290E" w14:textId="5F8A56A8"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Cato, the only representative of this genus.</w:t>
            </w:r>
          </w:p>
        </w:tc>
      </w:tr>
      <w:tr w:rsidR="00961B1E" w:rsidRPr="009F7856" w14:paraId="40CED92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002883B" w14:textId="5BD0F45C"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Catovirus Cato</w:t>
            </w:r>
          </w:p>
        </w:tc>
        <w:tc>
          <w:tcPr>
            <w:tcW w:w="6663" w:type="dxa"/>
            <w:tcBorders>
              <w:top w:val="single" w:sz="4" w:space="0" w:color="000000"/>
              <w:left w:val="single" w:sz="4" w:space="0" w:color="000000"/>
              <w:bottom w:val="single" w:sz="4" w:space="0" w:color="000000"/>
              <w:right w:val="single" w:sz="4" w:space="0" w:color="000000"/>
            </w:tcBorders>
          </w:tcPr>
          <w:p w14:paraId="3C310D0F" w14:textId="534FEAB0"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Cato.</w:t>
            </w:r>
          </w:p>
        </w:tc>
      </w:tr>
      <w:tr w:rsidR="00961B1E" w:rsidRPr="009F7856" w14:paraId="71A03D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9EA10C4" w14:textId="7D567FB7"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Theraphagusvirus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6391F63C" w14:textId="7A6E7BE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Greek: </w:t>
            </w:r>
            <w:r w:rsidRPr="00853A98">
              <w:rPr>
                <w:rFonts w:ascii="Aptos" w:eastAsia="Arial" w:hAnsi="Aptos" w:cs="Arial"/>
                <w:i/>
                <w:sz w:val="20"/>
                <w:szCs w:val="20"/>
              </w:rPr>
              <w:t>therapeia</w:t>
            </w:r>
            <w:r w:rsidRPr="00853A98">
              <w:rPr>
                <w:rFonts w:ascii="Aptos" w:eastAsia="Arial" w:hAnsi="Aptos" w:cs="Arial"/>
                <w:iCs/>
                <w:sz w:val="20"/>
                <w:szCs w:val="20"/>
              </w:rPr>
              <w:t xml:space="preserve">, meaning therapy, and </w:t>
            </w:r>
            <w:r w:rsidRPr="00853A98">
              <w:rPr>
                <w:rFonts w:ascii="Aptos" w:eastAsia="Arial" w:hAnsi="Aptos" w:cs="Arial"/>
                <w:i/>
                <w:sz w:val="20"/>
                <w:szCs w:val="20"/>
              </w:rPr>
              <w:t>phagus</w:t>
            </w:r>
            <w:r w:rsidRPr="00853A98">
              <w:rPr>
                <w:rFonts w:ascii="Aptos" w:eastAsia="Arial" w:hAnsi="Aptos" w:cs="Arial"/>
                <w:iCs/>
                <w:sz w:val="20"/>
                <w:szCs w:val="20"/>
              </w:rPr>
              <w:t>, meaning the one who eats (eater).</w:t>
            </w:r>
          </w:p>
        </w:tc>
      </w:tr>
      <w:tr w:rsidR="00961B1E" w:rsidRPr="009F7856" w14:paraId="5B63B3C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55F2F5" w14:textId="7B942076"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Theraphagusvirus AP22</w:t>
            </w:r>
          </w:p>
        </w:tc>
        <w:tc>
          <w:tcPr>
            <w:tcW w:w="6663" w:type="dxa"/>
            <w:tcBorders>
              <w:top w:val="single" w:sz="4" w:space="0" w:color="000000"/>
              <w:left w:val="single" w:sz="4" w:space="0" w:color="000000"/>
              <w:bottom w:val="single" w:sz="4" w:space="0" w:color="000000"/>
              <w:right w:val="single" w:sz="4" w:space="0" w:color="000000"/>
            </w:tcBorders>
            <w:vAlign w:val="center"/>
          </w:tcPr>
          <w:p w14:paraId="1B565E13" w14:textId="2937FFA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AP22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6F61B7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2A46C9C" w14:textId="09656CC3" w:rsidR="00961B1E" w:rsidRPr="00853A98" w:rsidRDefault="00961B1E" w:rsidP="00961B1E">
            <w:pPr>
              <w:rPr>
                <w:rFonts w:ascii="Aptos" w:hAnsi="Aptos" w:cs="Arial"/>
                <w:b/>
                <w:i/>
                <w:color w:val="000000" w:themeColor="text1"/>
                <w:sz w:val="20"/>
                <w:szCs w:val="20"/>
                <w:highlight w:val="yellow"/>
              </w:rPr>
            </w:pPr>
            <w:r w:rsidRPr="00853A98">
              <w:rPr>
                <w:rFonts w:ascii="Aptos" w:hAnsi="Aptos" w:cs="Arial"/>
                <w:i/>
                <w:iCs/>
                <w:color w:val="000000" w:themeColor="text1"/>
                <w:sz w:val="20"/>
                <w:szCs w:val="20"/>
              </w:rPr>
              <w:t xml:space="preserve">Theraphagusvirus </w:t>
            </w:r>
            <w:r w:rsidRPr="00853A98">
              <w:rPr>
                <w:rFonts w:ascii="Aptos" w:hAnsi="Aptos" w:cs="Arial"/>
                <w:bCs/>
                <w:i/>
                <w:color w:val="000000" w:themeColor="text1"/>
                <w:sz w:val="20"/>
                <w:szCs w:val="20"/>
              </w:rPr>
              <w:t>SPB</w:t>
            </w:r>
          </w:p>
        </w:tc>
        <w:tc>
          <w:tcPr>
            <w:tcW w:w="6663" w:type="dxa"/>
            <w:tcBorders>
              <w:top w:val="single" w:sz="4" w:space="0" w:color="000000"/>
              <w:left w:val="single" w:sz="4" w:space="0" w:color="000000"/>
              <w:bottom w:val="single" w:sz="4" w:space="0" w:color="000000"/>
              <w:right w:val="single" w:sz="4" w:space="0" w:color="000000"/>
            </w:tcBorders>
          </w:tcPr>
          <w:p w14:paraId="48E7602F" w14:textId="674AD97F" w:rsidR="00961B1E" w:rsidRPr="00853A98" w:rsidRDefault="00961B1E" w:rsidP="00961B1E">
            <w:pPr>
              <w:jc w:val="both"/>
              <w:rPr>
                <w:rFonts w:ascii="Aptos" w:hAnsi="Aptos" w:cs="Arial"/>
                <w:b/>
                <w:color w:val="000000" w:themeColor="text1"/>
                <w:sz w:val="20"/>
                <w:szCs w:val="20"/>
                <w:highlight w:val="yellow"/>
              </w:rPr>
            </w:pPr>
            <w:r w:rsidRPr="00853A98">
              <w:rPr>
                <w:rFonts w:ascii="Aptos" w:eastAsia="Arial" w:hAnsi="Aptos" w:cs="Arial"/>
                <w:iCs/>
                <w:sz w:val="20"/>
                <w:szCs w:val="20"/>
              </w:rPr>
              <w:t>Species name derived from the phage name in the GenBank database – Acinetobacter phage vB_AbaM-SPB.</w:t>
            </w:r>
          </w:p>
        </w:tc>
      </w:tr>
    </w:tbl>
    <w:p w14:paraId="04291E90" w14:textId="77777777" w:rsidR="003C6A99" w:rsidRDefault="003C6A99" w:rsidP="00DD58AA">
      <w:pPr>
        <w:rPr>
          <w:rFonts w:ascii="Aptos" w:hAnsi="Aptos" w:cs="Arial"/>
          <w:color w:val="0000FF"/>
          <w:sz w:val="20"/>
          <w:szCs w:val="20"/>
        </w:rPr>
      </w:pPr>
    </w:p>
    <w:p w14:paraId="694DE499" w14:textId="77777777" w:rsidR="003C6A99" w:rsidRDefault="003C6A99" w:rsidP="00DD58AA">
      <w:pPr>
        <w:rPr>
          <w:rFonts w:ascii="Aptos" w:hAnsi="Aptos" w:cs="Arial"/>
          <w:color w:val="0000FF"/>
          <w:sz w:val="20"/>
          <w:szCs w:val="20"/>
        </w:rPr>
      </w:pPr>
    </w:p>
    <w:p w14:paraId="17CB0EBB" w14:textId="77777777" w:rsidR="003C6A99" w:rsidRDefault="003C6A99"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lastRenderedPageBreak/>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2EB02333" w:rsidR="00E5073E" w:rsidRDefault="008827FE" w:rsidP="000004E6">
            <w:pPr>
              <w:jc w:val="both"/>
              <w:rPr>
                <w:rFonts w:ascii="Aptos" w:hAnsi="Aptos" w:cs="Arial"/>
                <w:sz w:val="20"/>
                <w:szCs w:val="20"/>
              </w:rPr>
            </w:pPr>
            <w:r>
              <w:rPr>
                <w:rFonts w:ascii="Aptos" w:hAnsi="Aptos" w:cs="Arial"/>
                <w:sz w:val="20"/>
                <w:szCs w:val="20"/>
              </w:rPr>
              <w:t>Family, genus, species</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A7E75F" w14:textId="77777777" w:rsidR="0004156B" w:rsidRDefault="0004156B" w:rsidP="0004156B">
            <w:pPr>
              <w:jc w:val="both"/>
              <w:rPr>
                <w:rFonts w:ascii="Aptos" w:hAnsi="Aptos" w:cs="Arial"/>
                <w:sz w:val="20"/>
                <w:szCs w:val="20"/>
              </w:rPr>
            </w:pPr>
            <w:r w:rsidRPr="00AB3879">
              <w:rPr>
                <w:rFonts w:ascii="Aptos" w:hAnsi="Aptos" w:cs="Arial"/>
                <w:sz w:val="20"/>
                <w:szCs w:val="20"/>
              </w:rPr>
              <w:t xml:space="preserve">According to the current taxonomy, the </w:t>
            </w:r>
            <w:r>
              <w:rPr>
                <w:rFonts w:ascii="Aptos" w:hAnsi="Aptos" w:cs="Arial"/>
                <w:i/>
                <w:iCs/>
                <w:sz w:val="20"/>
                <w:szCs w:val="20"/>
              </w:rPr>
              <w:t>Obolenskvirus</w:t>
            </w:r>
            <w:r w:rsidRPr="00AB3879">
              <w:rPr>
                <w:rFonts w:ascii="Aptos" w:hAnsi="Aptos" w:cs="Arial"/>
                <w:sz w:val="20"/>
                <w:szCs w:val="20"/>
              </w:rPr>
              <w:t xml:space="preserve"> genus has been classified within the class </w:t>
            </w:r>
            <w:r w:rsidRPr="00AB3879">
              <w:rPr>
                <w:rFonts w:ascii="Aptos" w:hAnsi="Aptos" w:cs="Arial"/>
                <w:i/>
                <w:iCs/>
                <w:sz w:val="20"/>
                <w:szCs w:val="20"/>
              </w:rPr>
              <w:t>Caudoviricetes</w:t>
            </w:r>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r>
              <w:rPr>
                <w:rFonts w:ascii="Aptos" w:hAnsi="Aptos" w:cs="Arial"/>
                <w:i/>
                <w:iCs/>
                <w:sz w:val="20"/>
                <w:szCs w:val="20"/>
              </w:rPr>
              <w:t>Obolenskvirus</w:t>
            </w:r>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r w:rsidRPr="0048773E">
              <w:rPr>
                <w:rFonts w:ascii="Aptos" w:hAnsi="Aptos" w:cs="Arial"/>
                <w:i/>
                <w:iCs/>
                <w:sz w:val="20"/>
                <w:szCs w:val="20"/>
              </w:rPr>
              <w:t>Obolenskvirus AB1</w:t>
            </w:r>
            <w:r>
              <w:rPr>
                <w:rFonts w:ascii="Aptos" w:hAnsi="Aptos" w:cs="Arial"/>
                <w:sz w:val="20"/>
                <w:szCs w:val="20"/>
              </w:rPr>
              <w:t xml:space="preserve">, </w:t>
            </w:r>
            <w:r w:rsidRPr="0048773E">
              <w:rPr>
                <w:rFonts w:ascii="Aptos" w:hAnsi="Aptos" w:cs="Arial"/>
                <w:i/>
                <w:iCs/>
                <w:sz w:val="20"/>
                <w:szCs w:val="20"/>
              </w:rPr>
              <w:t>Obolenskvirus AB2</w:t>
            </w:r>
            <w:r>
              <w:rPr>
                <w:rFonts w:ascii="Aptos" w:hAnsi="Aptos" w:cs="Arial"/>
                <w:sz w:val="20"/>
                <w:szCs w:val="20"/>
              </w:rPr>
              <w:t xml:space="preserve">, </w:t>
            </w:r>
            <w:r w:rsidRPr="0048773E">
              <w:rPr>
                <w:rFonts w:ascii="Aptos" w:hAnsi="Aptos" w:cs="Arial"/>
                <w:i/>
                <w:iCs/>
                <w:sz w:val="20"/>
                <w:szCs w:val="20"/>
              </w:rPr>
              <w:t>Obolenskvirus AbC62</w:t>
            </w:r>
            <w:r>
              <w:rPr>
                <w:rFonts w:ascii="Aptos" w:hAnsi="Aptos" w:cs="Arial"/>
                <w:sz w:val="20"/>
                <w:szCs w:val="20"/>
              </w:rPr>
              <w:t xml:space="preserve">, </w:t>
            </w:r>
            <w:r w:rsidRPr="0048773E">
              <w:rPr>
                <w:rFonts w:ascii="Aptos" w:hAnsi="Aptos" w:cs="Arial"/>
                <w:i/>
                <w:iCs/>
                <w:sz w:val="20"/>
                <w:szCs w:val="20"/>
              </w:rPr>
              <w:t>Obolenskvirus AbP2</w:t>
            </w:r>
            <w:r>
              <w:rPr>
                <w:rFonts w:ascii="Aptos" w:hAnsi="Aptos" w:cs="Arial"/>
                <w:sz w:val="20"/>
                <w:szCs w:val="20"/>
              </w:rPr>
              <w:t xml:space="preserve">, </w:t>
            </w:r>
            <w:r w:rsidRPr="0048773E">
              <w:rPr>
                <w:rFonts w:ascii="Aptos" w:hAnsi="Aptos" w:cs="Arial"/>
                <w:i/>
                <w:iCs/>
                <w:sz w:val="20"/>
                <w:szCs w:val="20"/>
              </w:rPr>
              <w:t>Obolenskvirus AP22</w:t>
            </w:r>
            <w:r>
              <w:rPr>
                <w:rFonts w:ascii="Aptos" w:hAnsi="Aptos" w:cs="Arial"/>
                <w:sz w:val="20"/>
                <w:szCs w:val="20"/>
              </w:rPr>
              <w:t xml:space="preserve">, </w:t>
            </w:r>
            <w:r w:rsidRPr="0048773E">
              <w:rPr>
                <w:rFonts w:ascii="Aptos" w:hAnsi="Aptos" w:cs="Arial"/>
                <w:i/>
                <w:iCs/>
                <w:sz w:val="20"/>
                <w:szCs w:val="20"/>
              </w:rPr>
              <w:t>Obolenskvirus LZ35</w:t>
            </w:r>
            <w:r>
              <w:rPr>
                <w:rFonts w:ascii="Aptos" w:hAnsi="Aptos" w:cs="Arial"/>
                <w:sz w:val="20"/>
                <w:szCs w:val="20"/>
              </w:rPr>
              <w:t xml:space="preserve">, </w:t>
            </w:r>
            <w:r w:rsidRPr="0048773E">
              <w:rPr>
                <w:rFonts w:ascii="Aptos" w:hAnsi="Aptos" w:cs="Arial"/>
                <w:i/>
                <w:iCs/>
                <w:sz w:val="20"/>
                <w:szCs w:val="20"/>
              </w:rPr>
              <w:t>Obolenskvirus WCHABP1</w:t>
            </w:r>
            <w:r>
              <w:rPr>
                <w:rFonts w:ascii="Aptos" w:hAnsi="Aptos" w:cs="Arial"/>
                <w:sz w:val="20"/>
                <w:szCs w:val="20"/>
              </w:rPr>
              <w:t xml:space="preserve">, and </w:t>
            </w:r>
            <w:r w:rsidRPr="0048773E">
              <w:rPr>
                <w:rFonts w:ascii="Aptos" w:hAnsi="Aptos" w:cs="Arial"/>
                <w:i/>
                <w:iCs/>
                <w:sz w:val="20"/>
                <w:szCs w:val="20"/>
              </w:rPr>
              <w:t>Obolenskvirus WCHABP12</w:t>
            </w:r>
            <w:r>
              <w:rPr>
                <w:rFonts w:ascii="Aptos" w:hAnsi="Aptos" w:cs="Arial"/>
                <w:i/>
                <w:iCs/>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D4598DF" w14:textId="24AD59A6" w:rsidR="00D66A65" w:rsidRDefault="00D66A65" w:rsidP="00162BBB">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BF69EA">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BF69EA" w:rsidRPr="00BF69EA">
              <w:rPr>
                <w:rFonts w:ascii="Aptos" w:hAnsi="Aptos" w:cs="Arial"/>
                <w:i/>
                <w:iCs/>
                <w:color w:val="000000" w:themeColor="text1"/>
                <w:sz w:val="20"/>
                <w:szCs w:val="20"/>
              </w:rPr>
              <w:t>Ankaravirus</w:t>
            </w:r>
            <w:r w:rsidR="00BF69EA">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sidR="007426D6">
              <w:rPr>
                <w:rFonts w:ascii="Aptos" w:hAnsi="Aptos" w:cs="Arial"/>
                <w:color w:val="000000" w:themeColor="text1"/>
                <w:sz w:val="20"/>
              </w:rPr>
              <w:t>.</w:t>
            </w:r>
          </w:p>
          <w:p w14:paraId="3EBF7F8E" w14:textId="77777777" w:rsidR="00D66A65" w:rsidRDefault="00D66A65" w:rsidP="00162BBB">
            <w:pPr>
              <w:jc w:val="both"/>
              <w:rPr>
                <w:rFonts w:ascii="Aptos" w:hAnsi="Aptos" w:cs="Arial"/>
                <w:sz w:val="20"/>
                <w:szCs w:val="20"/>
              </w:rPr>
            </w:pPr>
          </w:p>
          <w:p w14:paraId="165BD098" w14:textId="7046ADCE" w:rsidR="007070C2" w:rsidRDefault="007070C2" w:rsidP="007070C2">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r w:rsidRPr="0066131B">
              <w:rPr>
                <w:rFonts w:ascii="Aptos" w:hAnsi="Aptos" w:cs="Arial"/>
                <w:i/>
                <w:iCs/>
                <w:sz w:val="20"/>
                <w:szCs w:val="20"/>
              </w:rPr>
              <w:t>Obolenskvirus</w:t>
            </w:r>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phages along with </w:t>
            </w:r>
            <w:r w:rsidR="00BF69EA">
              <w:rPr>
                <w:rFonts w:ascii="Aptos" w:hAnsi="Aptos" w:cs="Arial"/>
                <w:sz w:val="20"/>
                <w:szCs w:val="20"/>
              </w:rPr>
              <w:t>22</w:t>
            </w:r>
            <w:r w:rsidRPr="00341028">
              <w:rPr>
                <w:rFonts w:ascii="Aptos" w:hAnsi="Aptos" w:cs="Arial"/>
                <w:sz w:val="20"/>
                <w:szCs w:val="20"/>
              </w:rPr>
              <w:t xml:space="preserve"> distinct genera.</w:t>
            </w:r>
          </w:p>
          <w:p w14:paraId="5B5E0D64" w14:textId="77777777" w:rsidR="007070C2" w:rsidRDefault="007070C2" w:rsidP="007070C2">
            <w:pPr>
              <w:jc w:val="both"/>
              <w:rPr>
                <w:rFonts w:ascii="Aptos" w:hAnsi="Aptos" w:cs="Arial"/>
                <w:sz w:val="20"/>
                <w:szCs w:val="20"/>
              </w:rPr>
            </w:pPr>
          </w:p>
          <w:p w14:paraId="40DA129F" w14:textId="60E57C47" w:rsidR="00226B5B" w:rsidRPr="00294B03" w:rsidRDefault="00226B5B"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with </w:t>
            </w:r>
            <w:r w:rsidR="009826D7" w:rsidRPr="00294B03">
              <w:rPr>
                <w:rFonts w:ascii="Aptos" w:hAnsi="Aptos" w:cs="Arial"/>
                <w:sz w:val="20"/>
                <w:szCs w:val="20"/>
              </w:rPr>
              <w:t>2</w:t>
            </w:r>
            <w:r w:rsidR="00BF69EA">
              <w:rPr>
                <w:rFonts w:ascii="Aptos" w:hAnsi="Aptos" w:cs="Arial"/>
                <w:sz w:val="20"/>
                <w:szCs w:val="20"/>
              </w:rPr>
              <w:t>2</w:t>
            </w:r>
            <w:r w:rsidRPr="00294B03">
              <w:rPr>
                <w:rFonts w:ascii="Aptos" w:hAnsi="Aptos" w:cs="Arial"/>
                <w:sz w:val="20"/>
                <w:szCs w:val="20"/>
              </w:rPr>
              <w:t xml:space="preserve"> genera.</w:t>
            </w:r>
          </w:p>
          <w:p w14:paraId="404C5415" w14:textId="591AC64D" w:rsidR="00957419" w:rsidRPr="00294B03" w:rsidRDefault="00957419"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Nosocomialisvirus</w:t>
            </w:r>
            <w:r w:rsidRPr="00294B03">
              <w:rPr>
                <w:rFonts w:ascii="Aptos" w:hAnsi="Aptos" w:cs="Arial"/>
                <w:sz w:val="20"/>
                <w:szCs w:val="20"/>
              </w:rPr>
              <w:t>, with two species.</w:t>
            </w:r>
          </w:p>
          <w:p w14:paraId="14F582A8" w14:textId="06C259F8" w:rsidR="00853A98" w:rsidRPr="00294B03" w:rsidRDefault="00853A98" w:rsidP="00853A98">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Beijingvirus</w:t>
            </w:r>
            <w:r w:rsidRPr="00294B03">
              <w:rPr>
                <w:rFonts w:ascii="Aptos" w:hAnsi="Aptos" w:cs="Arial"/>
                <w:color w:val="000000" w:themeColor="text1"/>
                <w:sz w:val="20"/>
                <w:szCs w:val="20"/>
              </w:rPr>
              <w:t>.</w:t>
            </w:r>
          </w:p>
          <w:p w14:paraId="54D2D629" w14:textId="31202596" w:rsidR="00DF34CB"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Guangzhouvirus</w:t>
            </w:r>
            <w:r w:rsidRPr="00294B03">
              <w:rPr>
                <w:rFonts w:ascii="Aptos" w:hAnsi="Aptos" w:cs="Arial"/>
                <w:sz w:val="20"/>
                <w:szCs w:val="20"/>
              </w:rPr>
              <w:t>.</w:t>
            </w:r>
          </w:p>
          <w:p w14:paraId="1E84D916" w14:textId="364705B8" w:rsidR="00853A98"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Chinavirus</w:t>
            </w:r>
            <w:r w:rsidRPr="00294B03">
              <w:rPr>
                <w:rFonts w:ascii="Aptos" w:hAnsi="Aptos" w:cs="Arial"/>
                <w:sz w:val="20"/>
                <w:szCs w:val="20"/>
              </w:rPr>
              <w:t>.</w:t>
            </w:r>
          </w:p>
          <w:p w14:paraId="3CDCDC14" w14:textId="5FB9FE1F" w:rsidR="00853A98"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Pittiivirus</w:t>
            </w:r>
            <w:r w:rsidRPr="00294B03">
              <w:rPr>
                <w:rFonts w:ascii="Aptos" w:hAnsi="Aptos" w:cs="Arial"/>
                <w:sz w:val="20"/>
                <w:szCs w:val="20"/>
              </w:rPr>
              <w:t>.</w:t>
            </w:r>
          </w:p>
          <w:p w14:paraId="595BAA2A" w14:textId="77777777" w:rsidR="00546B8D" w:rsidRPr="00294B03" w:rsidRDefault="00546B8D" w:rsidP="00546B8D">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the genus </w:t>
            </w:r>
            <w:r w:rsidRPr="00294B03">
              <w:rPr>
                <w:rFonts w:ascii="Aptos" w:hAnsi="Aptos" w:cs="Arial"/>
                <w:i/>
                <w:iCs/>
                <w:sz w:val="20"/>
                <w:szCs w:val="20"/>
              </w:rPr>
              <w:t>Obolenskvirus</w:t>
            </w:r>
            <w:r w:rsidRPr="00294B03">
              <w:rPr>
                <w:rFonts w:ascii="Aptos" w:hAnsi="Aptos" w:cs="Arial"/>
                <w:sz w:val="20"/>
                <w:szCs w:val="20"/>
              </w:rPr>
              <w:t xml:space="preserve"> to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t>
            </w:r>
          </w:p>
          <w:p w14:paraId="41938BFA" w14:textId="196976AD" w:rsidR="001A0ACA" w:rsidRPr="00294B03" w:rsidRDefault="001A0ACA" w:rsidP="001A0ACA">
            <w:pPr>
              <w:pStyle w:val="ListParagraph"/>
              <w:numPr>
                <w:ilvl w:val="0"/>
                <w:numId w:val="6"/>
              </w:numPr>
              <w:rPr>
                <w:rFonts w:ascii="Aptos" w:hAnsi="Aptos" w:cs="Arial"/>
                <w:sz w:val="20"/>
                <w:szCs w:val="20"/>
              </w:rPr>
            </w:pPr>
            <w:r w:rsidRPr="00294B03">
              <w:rPr>
                <w:rFonts w:ascii="Aptos" w:hAnsi="Aptos" w:cs="Arial"/>
                <w:sz w:val="20"/>
                <w:szCs w:val="20"/>
              </w:rPr>
              <w:t xml:space="preserve">To create four new species in genus </w:t>
            </w:r>
            <w:r w:rsidRPr="00294B03">
              <w:rPr>
                <w:rFonts w:ascii="Aptos" w:hAnsi="Aptos" w:cs="Arial"/>
                <w:i/>
                <w:iCs/>
                <w:sz w:val="20"/>
                <w:szCs w:val="20"/>
              </w:rPr>
              <w:t>Obolenskvirus</w:t>
            </w:r>
            <w:r w:rsidRPr="00294B03">
              <w:rPr>
                <w:rFonts w:ascii="Aptos" w:hAnsi="Aptos" w:cs="Arial"/>
                <w:sz w:val="20"/>
                <w:szCs w:val="20"/>
              </w:rPr>
              <w:t>.</w:t>
            </w:r>
          </w:p>
          <w:p w14:paraId="755EB8B5" w14:textId="6ECC761C" w:rsidR="001A0ACA" w:rsidRPr="00294B03" w:rsidRDefault="001A0ACA" w:rsidP="001A0AC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Ganjingzivirus</w:t>
            </w:r>
            <w:r w:rsidRPr="00294B03">
              <w:rPr>
                <w:rFonts w:ascii="Aptos" w:hAnsi="Aptos" w:cs="Arial"/>
                <w:sz w:val="20"/>
                <w:szCs w:val="20"/>
              </w:rPr>
              <w:t>.</w:t>
            </w:r>
          </w:p>
          <w:p w14:paraId="6069F276" w14:textId="0716AB17" w:rsidR="001A0ACA" w:rsidRPr="00294B03" w:rsidRDefault="001A0ACA" w:rsidP="001A0AC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009C303C" w:rsidRPr="00294B03">
              <w:rPr>
                <w:rFonts w:ascii="Aptos" w:hAnsi="Aptos" w:cs="Arial"/>
                <w:i/>
                <w:iCs/>
                <w:sz w:val="20"/>
                <w:szCs w:val="20"/>
              </w:rPr>
              <w:t>Guizhouvirus</w:t>
            </w:r>
            <w:r w:rsidRPr="00294B03">
              <w:rPr>
                <w:rFonts w:ascii="Aptos" w:hAnsi="Aptos" w:cs="Arial"/>
                <w:sz w:val="20"/>
                <w:szCs w:val="20"/>
              </w:rPr>
              <w:t>.</w:t>
            </w:r>
          </w:p>
          <w:p w14:paraId="75A888DE" w14:textId="396505E9"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Brutusvirus</w:t>
            </w:r>
            <w:r w:rsidRPr="00294B03">
              <w:rPr>
                <w:rFonts w:ascii="Aptos" w:hAnsi="Aptos" w:cs="Arial"/>
                <w:sz w:val="20"/>
                <w:szCs w:val="20"/>
              </w:rPr>
              <w:t>.</w:t>
            </w:r>
          </w:p>
          <w:p w14:paraId="73A08B71" w14:textId="50572E61"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Walailakvirus</w:t>
            </w:r>
            <w:r w:rsidRPr="00294B03">
              <w:rPr>
                <w:rFonts w:ascii="Aptos" w:hAnsi="Aptos" w:cs="Arial"/>
                <w:sz w:val="20"/>
                <w:szCs w:val="20"/>
              </w:rPr>
              <w:t>.</w:t>
            </w:r>
          </w:p>
          <w:p w14:paraId="3B9B201F" w14:textId="319EE1BD"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Scipiovirus</w:t>
            </w:r>
            <w:r w:rsidRPr="00294B03">
              <w:rPr>
                <w:rFonts w:ascii="Aptos" w:hAnsi="Aptos" w:cs="Arial"/>
                <w:sz w:val="20"/>
                <w:szCs w:val="20"/>
              </w:rPr>
              <w:t>.</w:t>
            </w:r>
          </w:p>
          <w:p w14:paraId="6CE0EADE" w14:textId="0D56D6B9"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AB1</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Wenzhouvirus</w:t>
            </w:r>
            <w:r w:rsidRPr="00294B03">
              <w:rPr>
                <w:rFonts w:ascii="Aptos" w:hAnsi="Aptos" w:cs="Arial"/>
                <w:sz w:val="20"/>
                <w:szCs w:val="20"/>
              </w:rPr>
              <w:t xml:space="preserve"> genus with two species.</w:t>
            </w:r>
          </w:p>
          <w:p w14:paraId="2CE886AE" w14:textId="24DC739A" w:rsidR="00E035F1" w:rsidRDefault="00E035F1" w:rsidP="00E035F1">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AbP2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Burnvirus</w:t>
            </w:r>
            <w:r w:rsidRPr="00294B03">
              <w:rPr>
                <w:rFonts w:ascii="Aptos" w:hAnsi="Aptos" w:cs="Arial"/>
                <w:sz w:val="20"/>
                <w:szCs w:val="20"/>
              </w:rPr>
              <w:t xml:space="preserve"> genus with 11 species.</w:t>
            </w:r>
          </w:p>
          <w:p w14:paraId="73A6AA55" w14:textId="4B96819F" w:rsidR="00BF69EA" w:rsidRPr="00294B03" w:rsidRDefault="00BF69EA" w:rsidP="00BF69E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Pr>
                <w:rFonts w:ascii="Aptos" w:hAnsi="Aptos" w:cs="Arial"/>
                <w:i/>
                <w:iCs/>
                <w:color w:val="000000" w:themeColor="text1"/>
                <w:sz w:val="20"/>
                <w:szCs w:val="20"/>
              </w:rPr>
              <w:t>Ankaravirus</w:t>
            </w:r>
            <w:r w:rsidRPr="00294B03">
              <w:rPr>
                <w:rFonts w:ascii="Aptos" w:hAnsi="Aptos" w:cs="Arial"/>
                <w:color w:val="000000" w:themeColor="text1"/>
                <w:sz w:val="20"/>
                <w:szCs w:val="20"/>
              </w:rPr>
              <w:t>.</w:t>
            </w:r>
          </w:p>
          <w:p w14:paraId="260534F3" w14:textId="65030FFF" w:rsidR="00436F96" w:rsidRPr="00294B03" w:rsidRDefault="00436F96" w:rsidP="00436F96">
            <w:pPr>
              <w:pStyle w:val="ListParagraph"/>
              <w:numPr>
                <w:ilvl w:val="0"/>
                <w:numId w:val="6"/>
              </w:numPr>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Polandvirus</w:t>
            </w:r>
            <w:r w:rsidRPr="00294B03">
              <w:rPr>
                <w:rFonts w:ascii="Aptos" w:hAnsi="Aptos" w:cs="Arial"/>
                <w:sz w:val="20"/>
                <w:szCs w:val="20"/>
              </w:rPr>
              <w:t xml:space="preserve">, with </w:t>
            </w:r>
            <w:r w:rsidR="00BF69EA">
              <w:rPr>
                <w:rFonts w:ascii="Aptos" w:hAnsi="Aptos" w:cs="Arial"/>
                <w:sz w:val="20"/>
                <w:szCs w:val="20"/>
              </w:rPr>
              <w:t>two</w:t>
            </w:r>
            <w:r w:rsidRPr="00294B03">
              <w:rPr>
                <w:rFonts w:ascii="Aptos" w:hAnsi="Aptos" w:cs="Arial"/>
                <w:sz w:val="20"/>
                <w:szCs w:val="20"/>
              </w:rPr>
              <w:t xml:space="preserve"> species.</w:t>
            </w:r>
          </w:p>
          <w:p w14:paraId="78EA3FA4" w14:textId="7CCB980D"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Kenyavirus</w:t>
            </w:r>
            <w:r w:rsidRPr="00294B03">
              <w:rPr>
                <w:rFonts w:ascii="Aptos" w:hAnsi="Aptos" w:cs="Arial"/>
                <w:color w:val="000000" w:themeColor="text1"/>
                <w:sz w:val="20"/>
                <w:szCs w:val="20"/>
              </w:rPr>
              <w:t>.</w:t>
            </w:r>
          </w:p>
          <w:p w14:paraId="58AE2E16" w14:textId="55214C5A"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Cairovirus</w:t>
            </w:r>
            <w:r w:rsidRPr="00294B03">
              <w:rPr>
                <w:rFonts w:ascii="Aptos" w:hAnsi="Aptos" w:cs="Arial"/>
                <w:sz w:val="20"/>
                <w:szCs w:val="20"/>
              </w:rPr>
              <w:t>, with two species.</w:t>
            </w:r>
          </w:p>
          <w:p w14:paraId="797B0EB4" w14:textId="1037CA0E"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Helsinkivirus</w:t>
            </w:r>
            <w:r w:rsidRPr="00294B03">
              <w:rPr>
                <w:rFonts w:ascii="Aptos" w:hAnsi="Aptos" w:cs="Arial"/>
                <w:sz w:val="20"/>
                <w:szCs w:val="20"/>
              </w:rPr>
              <w:t>, with two species.</w:t>
            </w:r>
          </w:p>
          <w:p w14:paraId="7110B915" w14:textId="759C461A"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color w:val="000000" w:themeColor="text1"/>
                <w:sz w:val="20"/>
                <w:szCs w:val="20"/>
              </w:rPr>
              <w:t xml:space="preserve">Obolenskvirus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Obolenskvirus WCHABP12 </w:t>
            </w:r>
            <w:r w:rsidRPr="00294B03">
              <w:rPr>
                <w:rFonts w:ascii="Aptos" w:hAnsi="Aptos" w:cs="Arial"/>
                <w:sz w:val="20"/>
                <w:szCs w:val="20"/>
              </w:rPr>
              <w:t xml:space="preserve">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Sichuanvirus </w:t>
            </w:r>
            <w:r w:rsidRPr="00294B03">
              <w:rPr>
                <w:rFonts w:ascii="Aptos" w:hAnsi="Aptos" w:cs="Arial"/>
                <w:sz w:val="20"/>
                <w:szCs w:val="20"/>
              </w:rPr>
              <w:t>genus with six species.</w:t>
            </w:r>
          </w:p>
          <w:p w14:paraId="3A93CF5F" w14:textId="68C010F8"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Pakistanvirus</w:t>
            </w:r>
            <w:r w:rsidRPr="00294B03">
              <w:rPr>
                <w:rFonts w:ascii="Aptos" w:hAnsi="Aptos" w:cs="Arial"/>
                <w:color w:val="000000" w:themeColor="text1"/>
                <w:sz w:val="20"/>
                <w:szCs w:val="20"/>
              </w:rPr>
              <w:t>.</w:t>
            </w:r>
          </w:p>
          <w:p w14:paraId="072FDDB8" w14:textId="3CC0EC4B"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Catovirus</w:t>
            </w:r>
            <w:r w:rsidRPr="00294B03">
              <w:rPr>
                <w:rFonts w:ascii="Aptos" w:hAnsi="Aptos" w:cs="Arial"/>
                <w:color w:val="000000" w:themeColor="text1"/>
                <w:sz w:val="20"/>
                <w:szCs w:val="20"/>
              </w:rPr>
              <w:t>.</w:t>
            </w:r>
          </w:p>
          <w:p w14:paraId="7D5DAF25" w14:textId="4C8B2890" w:rsidR="00D66A65" w:rsidRPr="009D5C7A" w:rsidRDefault="00226B5B" w:rsidP="00162BBB">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AP22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Theraphagusvirus </w:t>
            </w:r>
            <w:r w:rsidRPr="00294B03">
              <w:rPr>
                <w:rFonts w:ascii="Aptos" w:hAnsi="Aptos" w:cs="Arial"/>
                <w:sz w:val="20"/>
                <w:szCs w:val="20"/>
              </w:rPr>
              <w:t xml:space="preserve">genus with </w:t>
            </w:r>
            <w:r w:rsidR="00294B03" w:rsidRPr="00294B03">
              <w:rPr>
                <w:rFonts w:ascii="Aptos" w:hAnsi="Aptos" w:cs="Arial"/>
                <w:sz w:val="20"/>
                <w:szCs w:val="20"/>
              </w:rPr>
              <w:t>two</w:t>
            </w:r>
            <w:r w:rsidRPr="00294B03">
              <w:rPr>
                <w:rFonts w:ascii="Aptos" w:hAnsi="Aptos" w:cs="Arial"/>
                <w:sz w:val="20"/>
                <w:szCs w:val="20"/>
              </w:rPr>
              <w:t xml:space="preserve"> species.</w:t>
            </w:r>
          </w:p>
          <w:p w14:paraId="352297C8" w14:textId="77777777" w:rsidR="00BF69EA" w:rsidRDefault="00BF69EA" w:rsidP="00162BBB">
            <w:pPr>
              <w:pStyle w:val="BodyTextIndent"/>
              <w:ind w:left="0" w:firstLine="0"/>
              <w:jc w:val="both"/>
              <w:rPr>
                <w:rFonts w:ascii="Aptos" w:hAnsi="Aptos" w:cs="Arial"/>
                <w:i/>
                <w:sz w:val="20"/>
              </w:rPr>
            </w:pPr>
          </w:p>
          <w:p w14:paraId="6E5BCB32" w14:textId="2B429A34"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40FA4C4A" w14:textId="77777777" w:rsidR="000C494A" w:rsidRDefault="00FB26EF" w:rsidP="00871F8A">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Pr>
                <w:rFonts w:ascii="Aptos" w:hAnsi="Aptos" w:cs="Arial"/>
                <w:i/>
                <w:iCs/>
                <w:color w:val="000000" w:themeColor="text1"/>
                <w:sz w:val="20"/>
              </w:rPr>
              <w:t>Hirszfeldviridae</w:t>
            </w:r>
            <w:r w:rsidRPr="001E286C">
              <w:rPr>
                <w:rFonts w:ascii="Aptos" w:hAnsi="Aptos" w:cs="Arial"/>
                <w:sz w:val="20"/>
                <w:szCs w:val="20"/>
              </w:rPr>
              <w:t xml:space="preserve">, </w:t>
            </w:r>
            <w:r>
              <w:rPr>
                <w:rFonts w:ascii="Aptos" w:hAnsi="Aptos" w:cs="Arial"/>
                <w:sz w:val="20"/>
                <w:szCs w:val="20"/>
              </w:rPr>
              <w:t xml:space="preserve">to accommodate </w:t>
            </w:r>
            <w:r w:rsidR="00BF69EA">
              <w:rPr>
                <w:rFonts w:ascii="Aptos" w:hAnsi="Aptos" w:cs="Arial"/>
                <w:color w:val="000000" w:themeColor="text1"/>
                <w:sz w:val="20"/>
              </w:rPr>
              <w:lastRenderedPageBreak/>
              <w:t>22</w:t>
            </w:r>
            <w:r>
              <w:rPr>
                <w:rFonts w:ascii="Aptos" w:hAnsi="Aptos" w:cs="Arial"/>
                <w:color w:val="000000" w:themeColor="text1"/>
                <w:sz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BF69EA" w:rsidRPr="00BF69EA">
              <w:rPr>
                <w:rFonts w:ascii="Aptos" w:hAnsi="Aptos" w:cs="Arial"/>
                <w:i/>
                <w:iCs/>
                <w:color w:val="000000" w:themeColor="text1"/>
                <w:sz w:val="20"/>
                <w:szCs w:val="20"/>
              </w:rPr>
              <w:t>Ankaravirus</w:t>
            </w:r>
            <w:r w:rsidR="00BF69EA">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Pr>
                <w:rFonts w:ascii="Aptos" w:hAnsi="Aptos" w:cs="Arial"/>
                <w:color w:val="000000" w:themeColor="text1"/>
                <w:sz w:val="20"/>
              </w:rPr>
              <w:t xml:space="preserve">). </w:t>
            </w:r>
          </w:p>
          <w:p w14:paraId="18507DF4" w14:textId="170FAF6C" w:rsidR="00871F8A" w:rsidRPr="00C65545" w:rsidRDefault="00871F8A" w:rsidP="00871F8A">
            <w:pPr>
              <w:jc w:val="both"/>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6B19EE1" w14:textId="77777777" w:rsidR="008827FE" w:rsidRDefault="008827FE" w:rsidP="008827FE">
            <w:pPr>
              <w:jc w:val="both"/>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0C76A73" w14:textId="77777777" w:rsidR="00524D30" w:rsidRDefault="00524D30" w:rsidP="00524D30">
            <w:pPr>
              <w:jc w:val="both"/>
              <w:rPr>
                <w:rFonts w:ascii="Aptos" w:hAnsi="Aptos" w:cs="Arial"/>
                <w:sz w:val="20"/>
                <w:szCs w:val="20"/>
              </w:rPr>
            </w:pPr>
            <w:r w:rsidRPr="00AB3879">
              <w:rPr>
                <w:rFonts w:ascii="Aptos" w:hAnsi="Aptos" w:cs="Arial"/>
                <w:sz w:val="20"/>
                <w:szCs w:val="20"/>
              </w:rPr>
              <w:t xml:space="preserve">According to the current taxonomy, the </w:t>
            </w:r>
            <w:r>
              <w:rPr>
                <w:rFonts w:ascii="Aptos" w:hAnsi="Aptos" w:cs="Arial"/>
                <w:i/>
                <w:iCs/>
                <w:sz w:val="20"/>
                <w:szCs w:val="20"/>
              </w:rPr>
              <w:t>Obolenskvirus</w:t>
            </w:r>
            <w:r w:rsidRPr="00AB3879">
              <w:rPr>
                <w:rFonts w:ascii="Aptos" w:hAnsi="Aptos" w:cs="Arial"/>
                <w:sz w:val="20"/>
                <w:szCs w:val="20"/>
              </w:rPr>
              <w:t xml:space="preserve"> genus has been classified within the class </w:t>
            </w:r>
            <w:r w:rsidRPr="00AB3879">
              <w:rPr>
                <w:rFonts w:ascii="Aptos" w:hAnsi="Aptos" w:cs="Arial"/>
                <w:i/>
                <w:iCs/>
                <w:sz w:val="20"/>
                <w:szCs w:val="20"/>
              </w:rPr>
              <w:t>Caudoviricetes</w:t>
            </w:r>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r>
              <w:rPr>
                <w:rFonts w:ascii="Aptos" w:hAnsi="Aptos" w:cs="Arial"/>
                <w:i/>
                <w:iCs/>
                <w:sz w:val="20"/>
                <w:szCs w:val="20"/>
              </w:rPr>
              <w:t>Obolenskvirus</w:t>
            </w:r>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r w:rsidRPr="0048773E">
              <w:rPr>
                <w:rFonts w:ascii="Aptos" w:hAnsi="Aptos" w:cs="Arial"/>
                <w:i/>
                <w:iCs/>
                <w:sz w:val="20"/>
                <w:szCs w:val="20"/>
              </w:rPr>
              <w:t>Obolenskvirus AB1</w:t>
            </w:r>
            <w:r>
              <w:rPr>
                <w:rFonts w:ascii="Aptos" w:hAnsi="Aptos" w:cs="Arial"/>
                <w:sz w:val="20"/>
                <w:szCs w:val="20"/>
              </w:rPr>
              <w:t xml:space="preserve">, </w:t>
            </w:r>
            <w:r w:rsidRPr="0048773E">
              <w:rPr>
                <w:rFonts w:ascii="Aptos" w:hAnsi="Aptos" w:cs="Arial"/>
                <w:i/>
                <w:iCs/>
                <w:sz w:val="20"/>
                <w:szCs w:val="20"/>
              </w:rPr>
              <w:t>Obolenskvirus AB2</w:t>
            </w:r>
            <w:r>
              <w:rPr>
                <w:rFonts w:ascii="Aptos" w:hAnsi="Aptos" w:cs="Arial"/>
                <w:sz w:val="20"/>
                <w:szCs w:val="20"/>
              </w:rPr>
              <w:t xml:space="preserve">, </w:t>
            </w:r>
            <w:r w:rsidRPr="0048773E">
              <w:rPr>
                <w:rFonts w:ascii="Aptos" w:hAnsi="Aptos" w:cs="Arial"/>
                <w:i/>
                <w:iCs/>
                <w:sz w:val="20"/>
                <w:szCs w:val="20"/>
              </w:rPr>
              <w:t>Obolenskvirus AbC62</w:t>
            </w:r>
            <w:r>
              <w:rPr>
                <w:rFonts w:ascii="Aptos" w:hAnsi="Aptos" w:cs="Arial"/>
                <w:sz w:val="20"/>
                <w:szCs w:val="20"/>
              </w:rPr>
              <w:t xml:space="preserve">, </w:t>
            </w:r>
            <w:r w:rsidRPr="0048773E">
              <w:rPr>
                <w:rFonts w:ascii="Aptos" w:hAnsi="Aptos" w:cs="Arial"/>
                <w:i/>
                <w:iCs/>
                <w:sz w:val="20"/>
                <w:szCs w:val="20"/>
              </w:rPr>
              <w:t>Obolenskvirus AbP2</w:t>
            </w:r>
            <w:r>
              <w:rPr>
                <w:rFonts w:ascii="Aptos" w:hAnsi="Aptos" w:cs="Arial"/>
                <w:sz w:val="20"/>
                <w:szCs w:val="20"/>
              </w:rPr>
              <w:t xml:space="preserve">, </w:t>
            </w:r>
            <w:r w:rsidRPr="0048773E">
              <w:rPr>
                <w:rFonts w:ascii="Aptos" w:hAnsi="Aptos" w:cs="Arial"/>
                <w:i/>
                <w:iCs/>
                <w:sz w:val="20"/>
                <w:szCs w:val="20"/>
              </w:rPr>
              <w:t>Obolenskvirus AP22</w:t>
            </w:r>
            <w:r>
              <w:rPr>
                <w:rFonts w:ascii="Aptos" w:hAnsi="Aptos" w:cs="Arial"/>
                <w:sz w:val="20"/>
                <w:szCs w:val="20"/>
              </w:rPr>
              <w:t xml:space="preserve">, </w:t>
            </w:r>
            <w:r w:rsidRPr="0048773E">
              <w:rPr>
                <w:rFonts w:ascii="Aptos" w:hAnsi="Aptos" w:cs="Arial"/>
                <w:i/>
                <w:iCs/>
                <w:sz w:val="20"/>
                <w:szCs w:val="20"/>
              </w:rPr>
              <w:t>Obolenskvirus LZ35</w:t>
            </w:r>
            <w:r>
              <w:rPr>
                <w:rFonts w:ascii="Aptos" w:hAnsi="Aptos" w:cs="Arial"/>
                <w:sz w:val="20"/>
                <w:szCs w:val="20"/>
              </w:rPr>
              <w:t xml:space="preserve">, </w:t>
            </w:r>
            <w:r w:rsidRPr="0048773E">
              <w:rPr>
                <w:rFonts w:ascii="Aptos" w:hAnsi="Aptos" w:cs="Arial"/>
                <w:i/>
                <w:iCs/>
                <w:sz w:val="20"/>
                <w:szCs w:val="20"/>
              </w:rPr>
              <w:t>Obolenskvirus WCHABP1</w:t>
            </w:r>
            <w:r>
              <w:rPr>
                <w:rFonts w:ascii="Aptos" w:hAnsi="Aptos" w:cs="Arial"/>
                <w:sz w:val="20"/>
                <w:szCs w:val="20"/>
              </w:rPr>
              <w:t xml:space="preserve">, and </w:t>
            </w:r>
            <w:r w:rsidRPr="0048773E">
              <w:rPr>
                <w:rFonts w:ascii="Aptos" w:hAnsi="Aptos" w:cs="Arial"/>
                <w:i/>
                <w:iCs/>
                <w:sz w:val="20"/>
                <w:szCs w:val="20"/>
              </w:rPr>
              <w:t>Obolenskvirus WCHABP12</w:t>
            </w:r>
            <w:r>
              <w:rPr>
                <w:rFonts w:ascii="Aptos" w:hAnsi="Aptos" w:cs="Arial"/>
                <w:i/>
                <w:iCs/>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2936C7" w14:textId="2954F692" w:rsidR="00524D30" w:rsidRDefault="00524D30" w:rsidP="00524D30">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D5044F">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D5044F" w:rsidRPr="00D5044F">
              <w:rPr>
                <w:rFonts w:ascii="Aptos" w:hAnsi="Aptos" w:cs="Arial"/>
                <w:i/>
                <w:iCs/>
                <w:color w:val="000000" w:themeColor="text1"/>
                <w:sz w:val="20"/>
                <w:szCs w:val="20"/>
              </w:rPr>
              <w:t>Ankaravirus</w:t>
            </w:r>
            <w:r w:rsidR="00D5044F">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Pr>
                <w:rFonts w:ascii="Aptos" w:hAnsi="Aptos" w:cs="Arial"/>
                <w:color w:val="000000" w:themeColor="text1"/>
                <w:sz w:val="20"/>
              </w:rPr>
              <w:t>.</w:t>
            </w:r>
          </w:p>
          <w:p w14:paraId="75272B7C" w14:textId="77777777" w:rsidR="00524D30" w:rsidRDefault="00524D30" w:rsidP="00524D30">
            <w:pPr>
              <w:jc w:val="both"/>
              <w:rPr>
                <w:rFonts w:ascii="Aptos" w:hAnsi="Aptos" w:cs="Arial"/>
                <w:sz w:val="20"/>
                <w:szCs w:val="20"/>
              </w:rPr>
            </w:pPr>
          </w:p>
          <w:p w14:paraId="7ABC20EA" w14:textId="2F326196" w:rsidR="00524D30" w:rsidRDefault="00524D30" w:rsidP="00524D30">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r w:rsidRPr="0066131B">
              <w:rPr>
                <w:rFonts w:ascii="Aptos" w:hAnsi="Aptos" w:cs="Arial"/>
                <w:i/>
                <w:iCs/>
                <w:sz w:val="20"/>
                <w:szCs w:val="20"/>
              </w:rPr>
              <w:t>Obolenskvirus</w:t>
            </w:r>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phages along with </w:t>
            </w:r>
            <w:r w:rsidR="00D5044F">
              <w:rPr>
                <w:rFonts w:ascii="Aptos" w:hAnsi="Aptos" w:cs="Arial"/>
                <w:sz w:val="20"/>
                <w:szCs w:val="20"/>
              </w:rPr>
              <w:t>22</w:t>
            </w:r>
            <w:r w:rsidRPr="00341028">
              <w:rPr>
                <w:rFonts w:ascii="Aptos" w:hAnsi="Aptos" w:cs="Arial"/>
                <w:sz w:val="20"/>
                <w:szCs w:val="20"/>
              </w:rPr>
              <w:t xml:space="preserve"> distinct genera.</w:t>
            </w:r>
          </w:p>
          <w:p w14:paraId="1E47AE5D" w14:textId="77777777" w:rsidR="00524D30" w:rsidRDefault="00524D30" w:rsidP="00524D30">
            <w:pPr>
              <w:jc w:val="both"/>
              <w:rPr>
                <w:rFonts w:ascii="Aptos" w:hAnsi="Aptos" w:cs="Arial"/>
                <w:sz w:val="20"/>
                <w:szCs w:val="20"/>
              </w:rPr>
            </w:pPr>
          </w:p>
          <w:p w14:paraId="10C0C18E"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family, </w:t>
            </w:r>
            <w:r w:rsidRPr="00294B03">
              <w:rPr>
                <w:rFonts w:ascii="Aptos" w:hAnsi="Aptos" w:cs="Arial"/>
                <w:i/>
                <w:iCs/>
                <w:color w:val="000000" w:themeColor="text1"/>
                <w:sz w:val="20"/>
                <w:szCs w:val="20"/>
              </w:rPr>
              <w:t>Hirszfeldviridae</w:t>
            </w:r>
            <w:r w:rsidRPr="00294B03">
              <w:rPr>
                <w:rFonts w:ascii="Aptos" w:hAnsi="Aptos" w:cs="Arial"/>
                <w:sz w:val="20"/>
                <w:szCs w:val="20"/>
              </w:rPr>
              <w:t>, with 2</w:t>
            </w:r>
            <w:r>
              <w:rPr>
                <w:rFonts w:ascii="Aptos" w:hAnsi="Aptos" w:cs="Arial"/>
                <w:sz w:val="20"/>
                <w:szCs w:val="20"/>
              </w:rPr>
              <w:t>2</w:t>
            </w:r>
            <w:r w:rsidRPr="00294B03">
              <w:rPr>
                <w:rFonts w:ascii="Aptos" w:hAnsi="Aptos" w:cs="Arial"/>
                <w:sz w:val="20"/>
                <w:szCs w:val="20"/>
              </w:rPr>
              <w:t xml:space="preserve"> genera.</w:t>
            </w:r>
          </w:p>
          <w:p w14:paraId="4DCE252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Nosocomialisvirus</w:t>
            </w:r>
            <w:r w:rsidRPr="00294B03">
              <w:rPr>
                <w:rFonts w:ascii="Aptos" w:hAnsi="Aptos" w:cs="Arial"/>
                <w:sz w:val="20"/>
                <w:szCs w:val="20"/>
              </w:rPr>
              <w:t>, with two species.</w:t>
            </w:r>
          </w:p>
          <w:p w14:paraId="7874F8D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Beijingvirus</w:t>
            </w:r>
            <w:r w:rsidRPr="00294B03">
              <w:rPr>
                <w:rFonts w:ascii="Aptos" w:hAnsi="Aptos" w:cs="Arial"/>
                <w:color w:val="000000" w:themeColor="text1"/>
                <w:sz w:val="20"/>
                <w:szCs w:val="20"/>
              </w:rPr>
              <w:t>.</w:t>
            </w:r>
          </w:p>
          <w:p w14:paraId="3A7BA44E"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Guangzhouvirus</w:t>
            </w:r>
            <w:r w:rsidRPr="00294B03">
              <w:rPr>
                <w:rFonts w:ascii="Aptos" w:hAnsi="Aptos" w:cs="Arial"/>
                <w:sz w:val="20"/>
                <w:szCs w:val="20"/>
              </w:rPr>
              <w:t>.</w:t>
            </w:r>
          </w:p>
          <w:p w14:paraId="345B0766"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Chinavirus</w:t>
            </w:r>
            <w:r w:rsidRPr="00294B03">
              <w:rPr>
                <w:rFonts w:ascii="Aptos" w:hAnsi="Aptos" w:cs="Arial"/>
                <w:sz w:val="20"/>
                <w:szCs w:val="20"/>
              </w:rPr>
              <w:t>.</w:t>
            </w:r>
          </w:p>
          <w:p w14:paraId="23379D56"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Pittiivirus</w:t>
            </w:r>
            <w:r w:rsidRPr="00294B03">
              <w:rPr>
                <w:rFonts w:ascii="Aptos" w:hAnsi="Aptos" w:cs="Arial"/>
                <w:sz w:val="20"/>
                <w:szCs w:val="20"/>
              </w:rPr>
              <w:t>.</w:t>
            </w:r>
          </w:p>
          <w:p w14:paraId="279BB872"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the genus </w:t>
            </w:r>
            <w:r w:rsidRPr="00294B03">
              <w:rPr>
                <w:rFonts w:ascii="Aptos" w:hAnsi="Aptos" w:cs="Arial"/>
                <w:i/>
                <w:iCs/>
                <w:sz w:val="20"/>
                <w:szCs w:val="20"/>
              </w:rPr>
              <w:t>Obolenskvirus</w:t>
            </w:r>
            <w:r w:rsidRPr="00294B03">
              <w:rPr>
                <w:rFonts w:ascii="Aptos" w:hAnsi="Aptos" w:cs="Arial"/>
                <w:sz w:val="20"/>
                <w:szCs w:val="20"/>
              </w:rPr>
              <w:t xml:space="preserve"> to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t>
            </w:r>
          </w:p>
          <w:p w14:paraId="1BFFBCD7" w14:textId="77777777" w:rsidR="00D5044F" w:rsidRPr="00294B03" w:rsidRDefault="00D5044F" w:rsidP="00D5044F">
            <w:pPr>
              <w:pStyle w:val="ListParagraph"/>
              <w:numPr>
                <w:ilvl w:val="0"/>
                <w:numId w:val="10"/>
              </w:numPr>
              <w:rPr>
                <w:rFonts w:ascii="Aptos" w:hAnsi="Aptos" w:cs="Arial"/>
                <w:sz w:val="20"/>
                <w:szCs w:val="20"/>
              </w:rPr>
            </w:pPr>
            <w:r w:rsidRPr="00294B03">
              <w:rPr>
                <w:rFonts w:ascii="Aptos" w:hAnsi="Aptos" w:cs="Arial"/>
                <w:sz w:val="20"/>
                <w:szCs w:val="20"/>
              </w:rPr>
              <w:t xml:space="preserve">To create four new species in genus </w:t>
            </w:r>
            <w:r w:rsidRPr="00294B03">
              <w:rPr>
                <w:rFonts w:ascii="Aptos" w:hAnsi="Aptos" w:cs="Arial"/>
                <w:i/>
                <w:iCs/>
                <w:sz w:val="20"/>
                <w:szCs w:val="20"/>
              </w:rPr>
              <w:t>Obolenskvirus</w:t>
            </w:r>
            <w:r w:rsidRPr="00294B03">
              <w:rPr>
                <w:rFonts w:ascii="Aptos" w:hAnsi="Aptos" w:cs="Arial"/>
                <w:sz w:val="20"/>
                <w:szCs w:val="20"/>
              </w:rPr>
              <w:t>.</w:t>
            </w:r>
          </w:p>
          <w:p w14:paraId="3CFC4C43"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Ganjingzivirus</w:t>
            </w:r>
            <w:r w:rsidRPr="00294B03">
              <w:rPr>
                <w:rFonts w:ascii="Aptos" w:hAnsi="Aptos" w:cs="Arial"/>
                <w:sz w:val="20"/>
                <w:szCs w:val="20"/>
              </w:rPr>
              <w:t>.</w:t>
            </w:r>
          </w:p>
          <w:p w14:paraId="36067D1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Guizhouvirus</w:t>
            </w:r>
            <w:r w:rsidRPr="00294B03">
              <w:rPr>
                <w:rFonts w:ascii="Aptos" w:hAnsi="Aptos" w:cs="Arial"/>
                <w:sz w:val="20"/>
                <w:szCs w:val="20"/>
              </w:rPr>
              <w:t>.</w:t>
            </w:r>
          </w:p>
          <w:p w14:paraId="31FA5BB0"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Brutusvirus</w:t>
            </w:r>
            <w:r w:rsidRPr="00294B03">
              <w:rPr>
                <w:rFonts w:ascii="Aptos" w:hAnsi="Aptos" w:cs="Arial"/>
                <w:sz w:val="20"/>
                <w:szCs w:val="20"/>
              </w:rPr>
              <w:t>.</w:t>
            </w:r>
          </w:p>
          <w:p w14:paraId="6C9C317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Walailakvirus</w:t>
            </w:r>
            <w:r w:rsidRPr="00294B03">
              <w:rPr>
                <w:rFonts w:ascii="Aptos" w:hAnsi="Aptos" w:cs="Arial"/>
                <w:sz w:val="20"/>
                <w:szCs w:val="20"/>
              </w:rPr>
              <w:t>.</w:t>
            </w:r>
          </w:p>
          <w:p w14:paraId="3F22D42F"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Scipiovirus</w:t>
            </w:r>
            <w:r w:rsidRPr="00294B03">
              <w:rPr>
                <w:rFonts w:ascii="Aptos" w:hAnsi="Aptos" w:cs="Arial"/>
                <w:sz w:val="20"/>
                <w:szCs w:val="20"/>
              </w:rPr>
              <w:t>.</w:t>
            </w:r>
          </w:p>
          <w:p w14:paraId="3632F833"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AB1</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Wenzhouvirus</w:t>
            </w:r>
            <w:r w:rsidRPr="00294B03">
              <w:rPr>
                <w:rFonts w:ascii="Aptos" w:hAnsi="Aptos" w:cs="Arial"/>
                <w:sz w:val="20"/>
                <w:szCs w:val="20"/>
              </w:rPr>
              <w:t xml:space="preserve"> genus with two species.</w:t>
            </w:r>
          </w:p>
          <w:p w14:paraId="5C68904C" w14:textId="77777777" w:rsidR="00D5044F"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AbP2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Burnvirus</w:t>
            </w:r>
            <w:r w:rsidRPr="00294B03">
              <w:rPr>
                <w:rFonts w:ascii="Aptos" w:hAnsi="Aptos" w:cs="Arial"/>
                <w:sz w:val="20"/>
                <w:szCs w:val="20"/>
              </w:rPr>
              <w:t xml:space="preserve"> genus with 11 species.</w:t>
            </w:r>
          </w:p>
          <w:p w14:paraId="3274904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Pr>
                <w:rFonts w:ascii="Aptos" w:hAnsi="Aptos" w:cs="Arial"/>
                <w:i/>
                <w:iCs/>
                <w:color w:val="000000" w:themeColor="text1"/>
                <w:sz w:val="20"/>
                <w:szCs w:val="20"/>
              </w:rPr>
              <w:t>Ankaravirus</w:t>
            </w:r>
            <w:r w:rsidRPr="00294B03">
              <w:rPr>
                <w:rFonts w:ascii="Aptos" w:hAnsi="Aptos" w:cs="Arial"/>
                <w:color w:val="000000" w:themeColor="text1"/>
                <w:sz w:val="20"/>
                <w:szCs w:val="20"/>
              </w:rPr>
              <w:t>.</w:t>
            </w:r>
          </w:p>
          <w:p w14:paraId="3CD08189" w14:textId="77777777" w:rsidR="00D5044F" w:rsidRPr="00294B03" w:rsidRDefault="00D5044F" w:rsidP="00D5044F">
            <w:pPr>
              <w:pStyle w:val="ListParagraph"/>
              <w:numPr>
                <w:ilvl w:val="0"/>
                <w:numId w:val="10"/>
              </w:numPr>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Polandvirus</w:t>
            </w:r>
            <w:r w:rsidRPr="00294B03">
              <w:rPr>
                <w:rFonts w:ascii="Aptos" w:hAnsi="Aptos" w:cs="Arial"/>
                <w:sz w:val="20"/>
                <w:szCs w:val="20"/>
              </w:rPr>
              <w:t xml:space="preserve">, with </w:t>
            </w:r>
            <w:r>
              <w:rPr>
                <w:rFonts w:ascii="Aptos" w:hAnsi="Aptos" w:cs="Arial"/>
                <w:sz w:val="20"/>
                <w:szCs w:val="20"/>
              </w:rPr>
              <w:t>two</w:t>
            </w:r>
            <w:r w:rsidRPr="00294B03">
              <w:rPr>
                <w:rFonts w:ascii="Aptos" w:hAnsi="Aptos" w:cs="Arial"/>
                <w:sz w:val="20"/>
                <w:szCs w:val="20"/>
              </w:rPr>
              <w:t xml:space="preserve"> species.</w:t>
            </w:r>
          </w:p>
          <w:p w14:paraId="26063B04"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Kenyavirus</w:t>
            </w:r>
            <w:r w:rsidRPr="00294B03">
              <w:rPr>
                <w:rFonts w:ascii="Aptos" w:hAnsi="Aptos" w:cs="Arial"/>
                <w:color w:val="000000" w:themeColor="text1"/>
                <w:sz w:val="20"/>
                <w:szCs w:val="20"/>
              </w:rPr>
              <w:t>.</w:t>
            </w:r>
          </w:p>
          <w:p w14:paraId="5812BE8D"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Cairovirus</w:t>
            </w:r>
            <w:r w:rsidRPr="00294B03">
              <w:rPr>
                <w:rFonts w:ascii="Aptos" w:hAnsi="Aptos" w:cs="Arial"/>
                <w:sz w:val="20"/>
                <w:szCs w:val="20"/>
              </w:rPr>
              <w:t>, with two species.</w:t>
            </w:r>
          </w:p>
          <w:p w14:paraId="6225069B"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Helsinkivirus</w:t>
            </w:r>
            <w:r w:rsidRPr="00294B03">
              <w:rPr>
                <w:rFonts w:ascii="Aptos" w:hAnsi="Aptos" w:cs="Arial"/>
                <w:sz w:val="20"/>
                <w:szCs w:val="20"/>
              </w:rPr>
              <w:t>, with two species.</w:t>
            </w:r>
          </w:p>
          <w:p w14:paraId="417B4AEA"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color w:val="000000" w:themeColor="text1"/>
                <w:sz w:val="20"/>
                <w:szCs w:val="20"/>
              </w:rPr>
              <w:t xml:space="preserve">Obolenskvirus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Obolenskvirus WCHABP12 </w:t>
            </w:r>
            <w:r w:rsidRPr="00294B03">
              <w:rPr>
                <w:rFonts w:ascii="Aptos" w:hAnsi="Aptos" w:cs="Arial"/>
                <w:sz w:val="20"/>
                <w:szCs w:val="20"/>
              </w:rPr>
              <w:t xml:space="preserve">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Sichuanvirus </w:t>
            </w:r>
            <w:r w:rsidRPr="00294B03">
              <w:rPr>
                <w:rFonts w:ascii="Aptos" w:hAnsi="Aptos" w:cs="Arial"/>
                <w:sz w:val="20"/>
                <w:szCs w:val="20"/>
              </w:rPr>
              <w:t>genus with six species.</w:t>
            </w:r>
          </w:p>
          <w:p w14:paraId="31F5CE5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Pakistanvirus</w:t>
            </w:r>
            <w:r w:rsidRPr="00294B03">
              <w:rPr>
                <w:rFonts w:ascii="Aptos" w:hAnsi="Aptos" w:cs="Arial"/>
                <w:color w:val="000000" w:themeColor="text1"/>
                <w:sz w:val="20"/>
                <w:szCs w:val="20"/>
              </w:rPr>
              <w:t>.</w:t>
            </w:r>
          </w:p>
          <w:p w14:paraId="3DF9EFEB"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Catovirus</w:t>
            </w:r>
            <w:r w:rsidRPr="00294B03">
              <w:rPr>
                <w:rFonts w:ascii="Aptos" w:hAnsi="Aptos" w:cs="Arial"/>
                <w:color w:val="000000" w:themeColor="text1"/>
                <w:sz w:val="20"/>
                <w:szCs w:val="20"/>
              </w:rPr>
              <w:t>.</w:t>
            </w:r>
          </w:p>
          <w:p w14:paraId="3875DE11" w14:textId="77777777" w:rsidR="00D5044F" w:rsidRPr="009D5C7A"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AP22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Theraphagusvirus </w:t>
            </w:r>
            <w:r w:rsidRPr="00294B03">
              <w:rPr>
                <w:rFonts w:ascii="Aptos" w:hAnsi="Aptos" w:cs="Arial"/>
                <w:sz w:val="20"/>
                <w:szCs w:val="20"/>
              </w:rPr>
              <w:t>genus with two species.</w:t>
            </w:r>
          </w:p>
          <w:p w14:paraId="511E813D" w14:textId="77777777" w:rsidR="003C6A99" w:rsidRDefault="003C6A99" w:rsidP="00DD58AA">
            <w:pPr>
              <w:rPr>
                <w:rFonts w:ascii="Aptos" w:hAnsi="Aptos" w:cs="Arial"/>
                <w:i/>
                <w:sz w:val="20"/>
                <w:szCs w:val="20"/>
              </w:rPr>
            </w:pPr>
          </w:p>
          <w:p w14:paraId="266FF254" w14:textId="03077BA1" w:rsidR="00273642" w:rsidRDefault="00273642" w:rsidP="00DD58AA">
            <w:pPr>
              <w:rPr>
                <w:rFonts w:ascii="Aptos" w:hAnsi="Aptos" w:cs="Arial"/>
                <w:i/>
                <w:sz w:val="20"/>
                <w:szCs w:val="20"/>
              </w:rPr>
            </w:pPr>
            <w:r>
              <w:rPr>
                <w:rFonts w:ascii="Aptos" w:hAnsi="Aptos" w:cs="Arial"/>
                <w:i/>
                <w:sz w:val="20"/>
                <w:szCs w:val="20"/>
              </w:rPr>
              <w:lastRenderedPageBreak/>
              <w:t>Demarcation criteria:</w:t>
            </w:r>
          </w:p>
          <w:p w14:paraId="40EAD12D" w14:textId="77777777" w:rsidR="005A25EE" w:rsidRPr="008C0465" w:rsidRDefault="005A25EE" w:rsidP="005A25EE">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0B67778E" w14:textId="77777777" w:rsidR="005A25EE" w:rsidRPr="008C0465" w:rsidRDefault="005A25EE" w:rsidP="005A25EE">
            <w:pPr>
              <w:jc w:val="both"/>
              <w:rPr>
                <w:rFonts w:ascii="Aptos" w:hAnsi="Aptos" w:cs="Arial"/>
                <w:sz w:val="20"/>
                <w:szCs w:val="20"/>
                <w:lang w:val="en-GB"/>
              </w:rPr>
            </w:pPr>
            <w:r w:rsidRPr="00A20F04">
              <w:rPr>
                <w:rFonts w:ascii="Aptos" w:hAnsi="Aptos" w:cs="Arial"/>
                <w:sz w:val="20"/>
                <w:szCs w:val="20"/>
                <w:lang w:val="en-GB"/>
              </w:rPr>
              <w:t>These values can be calculated using several tools, such as BLASTn [</w:t>
            </w:r>
            <w:r w:rsidRPr="00A20F04">
              <w:rPr>
                <w:rFonts w:ascii="Aptos" w:hAnsi="Aptos" w:cs="Arial"/>
                <w:color w:val="2F5496" w:themeColor="accent1" w:themeShade="BF"/>
                <w:sz w:val="20"/>
                <w:szCs w:val="20"/>
                <w:lang w:val="en-GB"/>
              </w:rPr>
              <w:t>1</w:t>
            </w:r>
            <w:r w:rsidRPr="00A20F04">
              <w:rPr>
                <w:rFonts w:ascii="Aptos" w:hAnsi="Aptos" w:cs="Arial"/>
                <w:sz w:val="20"/>
                <w:szCs w:val="20"/>
                <w:lang w:val="en-GB"/>
              </w:rPr>
              <w:t>], and are typically determined with the intergenomic distance calculator VIRIDIC [</w:t>
            </w:r>
            <w:r w:rsidRPr="00A20F04">
              <w:rPr>
                <w:rFonts w:ascii="Aptos" w:hAnsi="Aptos" w:cs="Arial"/>
                <w:color w:val="2F5496" w:themeColor="accent1" w:themeShade="BF"/>
                <w:sz w:val="20"/>
                <w:szCs w:val="20"/>
                <w:lang w:val="en-GB"/>
              </w:rPr>
              <w:t>2</w:t>
            </w:r>
            <w:r w:rsidRPr="00A20F04">
              <w:rPr>
                <w:rFonts w:ascii="Aptos" w:hAnsi="Aptos" w:cs="Arial"/>
                <w:sz w:val="20"/>
                <w:szCs w:val="20"/>
                <w:lang w:val="en-GB"/>
              </w:rPr>
              <w:t>].</w:t>
            </w:r>
          </w:p>
          <w:p w14:paraId="1B622BA6" w14:textId="77777777" w:rsidR="005A25EE" w:rsidRPr="00A20F04" w:rsidRDefault="005A25EE" w:rsidP="005A25EE">
            <w:pPr>
              <w:jc w:val="both"/>
              <w:rPr>
                <w:rFonts w:ascii="Aptos" w:hAnsi="Aptos" w:cs="Arial"/>
                <w:sz w:val="20"/>
                <w:szCs w:val="20"/>
                <w:lang w:val="en-GB"/>
              </w:rPr>
            </w:pPr>
          </w:p>
          <w:p w14:paraId="20314777" w14:textId="77777777" w:rsidR="005A25EE" w:rsidRDefault="005A25EE" w:rsidP="005A25EE">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D8F50A3" w14:textId="77777777" w:rsidR="005A25EE" w:rsidRDefault="005A25EE" w:rsidP="005A25EE">
            <w:pPr>
              <w:jc w:val="both"/>
              <w:rPr>
                <w:rFonts w:ascii="Aptos" w:hAnsi="Aptos" w:cs="Arial"/>
                <w:sz w:val="20"/>
                <w:szCs w:val="20"/>
                <w:lang w:val="en-GB"/>
              </w:rPr>
            </w:pPr>
          </w:p>
          <w:p w14:paraId="1F25F8FD" w14:textId="77FFC311" w:rsidR="00FC2269" w:rsidRDefault="005A25EE" w:rsidP="005A25EE">
            <w:pPr>
              <w:widowControl w:val="0"/>
              <w:jc w:val="both"/>
              <w:rPr>
                <w:rFonts w:ascii="Aptos" w:hAnsi="Aptos" w:cs="Arial"/>
                <w:sz w:val="20"/>
                <w:szCs w:val="20"/>
              </w:rPr>
            </w:pPr>
            <w:r w:rsidRPr="00597816">
              <w:rPr>
                <w:rFonts w:ascii="Aptos" w:hAnsi="Aptos" w:cs="Arial"/>
                <w:b/>
                <w:bCs/>
                <w:sz w:val="20"/>
                <w:szCs w:val="20"/>
              </w:rPr>
              <w:t xml:space="preserve">Family demarcation criteria: </w:t>
            </w:r>
            <w:r>
              <w:rPr>
                <w:rFonts w:ascii="Aptos" w:hAnsi="Aptos" w:cs="Arial"/>
                <w:sz w:val="20"/>
                <w:szCs w:val="20"/>
              </w:rPr>
              <w:t>The family is represented by a cohesive and monophyletic group in the main predicted proteome-based clustering tools (ViPTree, GRAViTy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45E036F4" w14:textId="77777777" w:rsidR="005A25EE" w:rsidRPr="005A25EE" w:rsidRDefault="005A25EE" w:rsidP="005A25EE">
            <w:pPr>
              <w:widowControl w:val="0"/>
              <w:jc w:val="both"/>
              <w:rPr>
                <w:rFonts w:ascii="Aptos" w:hAnsi="Aptos" w:cs="Arial"/>
                <w:i/>
                <w:sz w:val="16"/>
                <w:szCs w:val="16"/>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45D8CFCD" w14:textId="0648A630" w:rsidR="00CE2F35" w:rsidRDefault="00524D30" w:rsidP="00524D30">
            <w:pPr>
              <w:jc w:val="both"/>
              <w:rPr>
                <w:rFonts w:ascii="Aptos" w:hAnsi="Aptos" w:cs="Arial"/>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 xml:space="preserve">55 </w:t>
            </w:r>
            <w:r w:rsidRPr="001E286C">
              <w:rPr>
                <w:rFonts w:ascii="Aptos" w:hAnsi="Aptos" w:cs="Arial"/>
                <w:sz w:val="20"/>
                <w:szCs w:val="20"/>
              </w:rPr>
              <w:t xml:space="preserve">bacteriophages </w:t>
            </w:r>
            <w:r w:rsidR="00CE2F35">
              <w:rPr>
                <w:rFonts w:ascii="Aptos" w:hAnsi="Aptos" w:cs="Arial"/>
                <w:sz w:val="20"/>
                <w:szCs w:val="20"/>
              </w:rPr>
              <w:t xml:space="preserve">we identified 22 genera and 46 species </w:t>
            </w:r>
            <w:r>
              <w:rPr>
                <w:rFonts w:ascii="Aptos" w:hAnsi="Aptos" w:cs="Arial"/>
                <w:sz w:val="20"/>
                <w:szCs w:val="20"/>
              </w:rPr>
              <w:t>based on</w:t>
            </w:r>
            <w:r w:rsidRPr="001E286C">
              <w:rPr>
                <w:rFonts w:ascii="Aptos" w:hAnsi="Aptos" w:cs="Arial"/>
                <w:sz w:val="20"/>
                <w:szCs w:val="20"/>
              </w:rPr>
              <w:t xml:space="preserve"> </w:t>
            </w:r>
            <w:r w:rsidR="00CE2F35">
              <w:rPr>
                <w:rFonts w:ascii="Aptos" w:hAnsi="Aptos" w:cs="Arial"/>
                <w:sz w:val="20"/>
                <w:szCs w:val="20"/>
              </w:rPr>
              <w:t xml:space="preserve">intergenomic </w:t>
            </w:r>
            <w:r w:rsidRPr="001E286C">
              <w:rPr>
                <w:rFonts w:ascii="Aptos" w:hAnsi="Aptos" w:cs="Arial"/>
                <w:sz w:val="20"/>
                <w:szCs w:val="20"/>
              </w:rPr>
              <w:t>nucleotide sequence similarity</w:t>
            </w:r>
            <w:r w:rsidR="00C03711">
              <w:rPr>
                <w:rFonts w:ascii="Aptos" w:hAnsi="Aptos" w:cs="Arial"/>
                <w:sz w:val="20"/>
                <w:szCs w:val="20"/>
              </w:rPr>
              <w:t xml:space="preserve"> (Figure 1)</w:t>
            </w:r>
            <w:r w:rsidR="00CE2F35">
              <w:rPr>
                <w:rFonts w:ascii="Aptos" w:hAnsi="Aptos" w:cs="Arial"/>
                <w:sz w:val="20"/>
                <w:szCs w:val="20"/>
              </w:rPr>
              <w:t>.</w:t>
            </w:r>
            <w:r w:rsidR="00C03711">
              <w:rPr>
                <w:rFonts w:ascii="Aptos" w:hAnsi="Aptos" w:cs="Arial"/>
                <w:sz w:val="20"/>
                <w:szCs w:val="20"/>
              </w:rPr>
              <w:t xml:space="preserve"> The heirarchially clustered tblastx distance tree produced using ViPTree indicated that these genomes for a deep-branching clade (Figure 2).</w:t>
            </w:r>
            <w:r w:rsidR="00CE2F35">
              <w:rPr>
                <w:rFonts w:ascii="Aptos" w:hAnsi="Aptos" w:cs="Arial"/>
                <w:sz w:val="20"/>
                <w:szCs w:val="20"/>
              </w:rPr>
              <w:t xml:space="preserve"> Comparison of </w:t>
            </w:r>
            <w:r w:rsidR="004E0747">
              <w:rPr>
                <w:rFonts w:ascii="Aptos" w:hAnsi="Aptos" w:cs="Arial"/>
                <w:sz w:val="20"/>
                <w:szCs w:val="20"/>
              </w:rPr>
              <w:t>50</w:t>
            </w:r>
            <w:r w:rsidR="00CE2F35">
              <w:rPr>
                <w:rFonts w:ascii="Aptos" w:hAnsi="Aptos" w:cs="Arial"/>
                <w:sz w:val="20"/>
                <w:szCs w:val="20"/>
              </w:rPr>
              <w:t xml:space="preserve"> </w:t>
            </w:r>
            <w:r w:rsidR="00C03711">
              <w:rPr>
                <w:rFonts w:ascii="Aptos" w:hAnsi="Aptos" w:cs="Arial"/>
                <w:sz w:val="20"/>
                <w:szCs w:val="20"/>
              </w:rPr>
              <w:t>genomes</w:t>
            </w:r>
            <w:r w:rsidR="00CE2F35">
              <w:rPr>
                <w:rFonts w:ascii="Aptos" w:hAnsi="Aptos" w:cs="Arial"/>
                <w:sz w:val="20"/>
                <w:szCs w:val="20"/>
              </w:rPr>
              <w:t xml:space="preserve"> with MMSeqs2 after reannotated with Pharokka resulted in the identification of </w:t>
            </w:r>
            <w:r w:rsidR="00C03711">
              <w:rPr>
                <w:rFonts w:ascii="Aptos" w:hAnsi="Aptos" w:cs="Arial"/>
                <w:sz w:val="20"/>
                <w:szCs w:val="20"/>
              </w:rPr>
              <w:t xml:space="preserve">8 proteins conserved across all members of the proposed family (Figures 3 and 4). </w:t>
            </w:r>
          </w:p>
          <w:p w14:paraId="65284EE9" w14:textId="77777777" w:rsidR="00CE2F35" w:rsidRDefault="00CE2F35" w:rsidP="00524D30">
            <w:pPr>
              <w:jc w:val="both"/>
              <w:rPr>
                <w:rFonts w:ascii="Aptos" w:hAnsi="Aptos" w:cs="Arial"/>
                <w:sz w:val="20"/>
                <w:szCs w:val="20"/>
              </w:rPr>
            </w:pPr>
          </w:p>
          <w:p w14:paraId="0502AF6A" w14:textId="77777777" w:rsidR="00A77B8E" w:rsidRDefault="00CE2F35" w:rsidP="00871F8A">
            <w:pPr>
              <w:jc w:val="both"/>
              <w:rPr>
                <w:rFonts w:ascii="Aptos" w:hAnsi="Aptos" w:cs="Arial"/>
                <w:color w:val="000000" w:themeColor="text1"/>
                <w:sz w:val="20"/>
              </w:rPr>
            </w:pPr>
            <w:r>
              <w:rPr>
                <w:rFonts w:ascii="Aptos" w:hAnsi="Aptos" w:cs="Arial"/>
                <w:sz w:val="20"/>
                <w:szCs w:val="20"/>
              </w:rPr>
              <w:t>W</w:t>
            </w:r>
            <w:r w:rsidR="00524D30" w:rsidRPr="001E286C">
              <w:rPr>
                <w:rFonts w:ascii="Aptos" w:hAnsi="Aptos" w:cs="Arial"/>
                <w:sz w:val="20"/>
                <w:szCs w:val="20"/>
              </w:rPr>
              <w:t xml:space="preserve">e propose the creation of a new family, </w:t>
            </w:r>
            <w:r w:rsidR="00524D30">
              <w:rPr>
                <w:rFonts w:ascii="Aptos" w:hAnsi="Aptos" w:cs="Arial"/>
                <w:i/>
                <w:iCs/>
                <w:color w:val="000000" w:themeColor="text1"/>
                <w:sz w:val="20"/>
              </w:rPr>
              <w:t>Hirszfeldviridae</w:t>
            </w:r>
            <w:r w:rsidR="00524D30" w:rsidRPr="001E286C">
              <w:rPr>
                <w:rFonts w:ascii="Aptos" w:hAnsi="Aptos" w:cs="Arial"/>
                <w:sz w:val="20"/>
                <w:szCs w:val="20"/>
              </w:rPr>
              <w:t xml:space="preserve">, </w:t>
            </w:r>
            <w:r w:rsidR="00524D30">
              <w:rPr>
                <w:rFonts w:ascii="Aptos" w:hAnsi="Aptos" w:cs="Arial"/>
                <w:sz w:val="20"/>
                <w:szCs w:val="20"/>
              </w:rPr>
              <w:t xml:space="preserve">to accommodate </w:t>
            </w:r>
            <w:r w:rsidR="00D5044F">
              <w:rPr>
                <w:rFonts w:ascii="Aptos" w:hAnsi="Aptos" w:cs="Arial"/>
                <w:color w:val="000000" w:themeColor="text1"/>
                <w:sz w:val="20"/>
              </w:rPr>
              <w:t>22</w:t>
            </w:r>
            <w:r w:rsidR="00524D30">
              <w:rPr>
                <w:rFonts w:ascii="Aptos" w:hAnsi="Aptos" w:cs="Arial"/>
                <w:color w:val="000000" w:themeColor="text1"/>
                <w:sz w:val="20"/>
              </w:rPr>
              <w:t xml:space="preserve"> genera (</w:t>
            </w:r>
            <w:r w:rsidR="00524D30">
              <w:rPr>
                <w:rFonts w:ascii="Aptos" w:hAnsi="Aptos" w:cs="Arial"/>
                <w:i/>
                <w:iCs/>
                <w:color w:val="000000" w:themeColor="text1"/>
                <w:sz w:val="20"/>
                <w:szCs w:val="20"/>
              </w:rPr>
              <w:t>Nosocomialisvirus, Beijingvirus, Guangzhouvirus, Chinavirus, Pittiivirus, Obolenskvirus, Ganjingzivirus, Guizhouvirus, Brutusvirus, Walailakvirus, Scipiovirus,</w:t>
            </w:r>
            <w:r w:rsidR="00524D30" w:rsidRPr="00286642">
              <w:rPr>
                <w:rFonts w:ascii="Aptos" w:hAnsi="Aptos" w:cs="Arial"/>
                <w:color w:val="000000" w:themeColor="text1"/>
                <w:sz w:val="20"/>
                <w:szCs w:val="20"/>
              </w:rPr>
              <w:t xml:space="preserve"> </w:t>
            </w:r>
            <w:r w:rsidR="00524D30" w:rsidRPr="00286642">
              <w:rPr>
                <w:rFonts w:ascii="Aptos" w:hAnsi="Aptos" w:cs="Arial"/>
                <w:i/>
                <w:iCs/>
                <w:color w:val="000000" w:themeColor="text1"/>
                <w:sz w:val="20"/>
                <w:szCs w:val="20"/>
              </w:rPr>
              <w:t>Wenzhouvirus</w:t>
            </w:r>
            <w:r w:rsidR="00524D30" w:rsidRPr="00286642">
              <w:rPr>
                <w:rFonts w:ascii="Aptos" w:hAnsi="Aptos" w:cs="Arial"/>
                <w:color w:val="000000" w:themeColor="text1"/>
                <w:sz w:val="20"/>
                <w:szCs w:val="20"/>
              </w:rPr>
              <w:t xml:space="preserve">, </w:t>
            </w:r>
            <w:r w:rsidR="00524D30" w:rsidRPr="00286642">
              <w:rPr>
                <w:rFonts w:ascii="Aptos" w:hAnsi="Aptos" w:cs="Arial"/>
                <w:i/>
                <w:iCs/>
                <w:color w:val="000000" w:themeColor="text1"/>
                <w:sz w:val="20"/>
                <w:szCs w:val="20"/>
              </w:rPr>
              <w:t>Burnvirus</w:t>
            </w:r>
            <w:r w:rsidR="00524D30" w:rsidRPr="00286642">
              <w:rPr>
                <w:rFonts w:ascii="Aptos" w:hAnsi="Aptos" w:cs="Arial"/>
                <w:color w:val="000000" w:themeColor="text1"/>
                <w:sz w:val="20"/>
                <w:szCs w:val="20"/>
              </w:rPr>
              <w:t>,</w:t>
            </w:r>
            <w:r w:rsidR="00524D30">
              <w:rPr>
                <w:rFonts w:ascii="Aptos" w:hAnsi="Aptos" w:cs="Arial"/>
                <w:color w:val="000000" w:themeColor="text1"/>
                <w:sz w:val="20"/>
                <w:szCs w:val="20"/>
              </w:rPr>
              <w:t xml:space="preserve"> </w:t>
            </w:r>
            <w:r w:rsidR="00D5044F" w:rsidRPr="00D5044F">
              <w:rPr>
                <w:rFonts w:ascii="Aptos" w:hAnsi="Aptos" w:cs="Arial"/>
                <w:i/>
                <w:iCs/>
                <w:color w:val="000000" w:themeColor="text1"/>
                <w:sz w:val="20"/>
                <w:szCs w:val="20"/>
              </w:rPr>
              <w:t>Ankaravirus</w:t>
            </w:r>
            <w:r w:rsidR="00D5044F">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Polandvirus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Kenyavirus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Cairovirus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Helsinkivirus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Sichuanvirus</w:t>
            </w:r>
            <w:r w:rsidR="00524D30" w:rsidRPr="00286642">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Pakistanvirus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Catovirus</w:t>
            </w:r>
            <w:r w:rsidR="00524D30">
              <w:rPr>
                <w:rFonts w:ascii="Aptos" w:hAnsi="Aptos" w:cs="Arial"/>
                <w:color w:val="000000" w:themeColor="text1"/>
                <w:sz w:val="20"/>
                <w:szCs w:val="20"/>
              </w:rPr>
              <w:t xml:space="preserve">, and </w:t>
            </w:r>
            <w:r w:rsidR="00524D30" w:rsidRPr="00286642">
              <w:rPr>
                <w:rFonts w:ascii="Aptos" w:hAnsi="Aptos" w:cs="Arial"/>
                <w:i/>
                <w:iCs/>
                <w:color w:val="000000" w:themeColor="text1"/>
                <w:sz w:val="20"/>
                <w:szCs w:val="20"/>
              </w:rPr>
              <w:t>Theraphagusvirus</w:t>
            </w:r>
            <w:r w:rsidR="00524D30">
              <w:rPr>
                <w:rFonts w:ascii="Aptos" w:hAnsi="Aptos" w:cs="Arial"/>
                <w:color w:val="000000" w:themeColor="text1"/>
                <w:sz w:val="20"/>
              </w:rPr>
              <w:t xml:space="preserve">). </w:t>
            </w:r>
          </w:p>
          <w:p w14:paraId="6439F55D" w14:textId="59F12171" w:rsidR="00871F8A" w:rsidRDefault="00871F8A" w:rsidP="00871F8A">
            <w:pPr>
              <w:jc w:val="both"/>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CE6D60">
              <w:rPr>
                <w:rFonts w:ascii="Aptos" w:hAnsi="Aptos" w:cs="Arial"/>
                <w:sz w:val="20"/>
                <w:lang w:val="de-DE"/>
              </w:rPr>
              <w:t xml:space="preserve">Turner D, Kropinski AM, Adriaenssens EM. </w:t>
            </w:r>
            <w:r w:rsidRPr="00D90E8C">
              <w:rPr>
                <w:rFonts w:ascii="Aptos" w:hAnsi="Aptos" w:cs="Arial"/>
                <w:sz w:val="20"/>
              </w:rPr>
              <w:t xml:space="preserve">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5325"/>
        <w:gridCol w:w="360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3C6A99">
        <w:trPr>
          <w:trHeight w:val="73"/>
        </w:trPr>
        <w:tc>
          <w:tcPr>
            <w:tcW w:w="5325"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3601"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3C6A99">
        <w:trPr>
          <w:trHeight w:val="71"/>
        </w:trPr>
        <w:tc>
          <w:tcPr>
            <w:tcW w:w="5325" w:type="dxa"/>
          </w:tcPr>
          <w:p w14:paraId="1EBF10D0" w14:textId="28F12F88" w:rsidR="00FC2269" w:rsidRPr="00CD1F62" w:rsidRDefault="003C6A99" w:rsidP="005F790F">
            <w:pPr>
              <w:rPr>
                <w:rFonts w:ascii="Aptos" w:hAnsi="Aptos" w:cs="Arial"/>
                <w:bCs/>
                <w:sz w:val="20"/>
                <w:szCs w:val="20"/>
              </w:rPr>
            </w:pPr>
            <w:r w:rsidRPr="003C6A99">
              <w:rPr>
                <w:rFonts w:ascii="Aptos" w:hAnsi="Aptos" w:cs="Arial"/>
                <w:bCs/>
                <w:sz w:val="20"/>
                <w:szCs w:val="20"/>
              </w:rPr>
              <w:t>2025.054B.Hirszfeldviridae_1nf_2</w:t>
            </w:r>
            <w:r w:rsidR="00D5044F">
              <w:rPr>
                <w:rFonts w:ascii="Aptos" w:hAnsi="Aptos" w:cs="Arial"/>
                <w:bCs/>
                <w:sz w:val="20"/>
                <w:szCs w:val="20"/>
              </w:rPr>
              <w:t>1</w:t>
            </w:r>
            <w:r w:rsidRPr="003C6A99">
              <w:rPr>
                <w:rFonts w:ascii="Aptos" w:hAnsi="Aptos" w:cs="Arial"/>
                <w:bCs/>
                <w:sz w:val="20"/>
                <w:szCs w:val="20"/>
              </w:rPr>
              <w:t>ng_1mg_5mrs_46ns</w:t>
            </w:r>
            <w:r w:rsidR="00491569">
              <w:rPr>
                <w:rFonts w:ascii="Aptos" w:hAnsi="Aptos" w:cs="Arial"/>
                <w:bCs/>
                <w:sz w:val="20"/>
                <w:szCs w:val="20"/>
              </w:rPr>
              <w:t>.xlsx</w:t>
            </w:r>
          </w:p>
        </w:tc>
        <w:tc>
          <w:tcPr>
            <w:tcW w:w="3601" w:type="dxa"/>
          </w:tcPr>
          <w:p w14:paraId="22F4B256" w14:textId="19B8D6A7" w:rsidR="00FC2269" w:rsidRPr="000432B5" w:rsidRDefault="00B848CE" w:rsidP="000432B5">
            <w:pPr>
              <w:jc w:val="both"/>
              <w:rPr>
                <w:rFonts w:ascii="Aptos" w:hAnsi="Aptos" w:cs="Arial"/>
                <w:bCs/>
                <w:sz w:val="20"/>
                <w:szCs w:val="20"/>
              </w:rPr>
            </w:pPr>
            <w:r w:rsidRPr="000432B5">
              <w:rPr>
                <w:rFonts w:ascii="Aptos" w:hAnsi="Aptos" w:cs="Arial"/>
                <w:bCs/>
                <w:sz w:val="20"/>
                <w:szCs w:val="20"/>
              </w:rPr>
              <w:t>To present the proposed taxonomic changes as a comparison of new taxonomic structures.</w:t>
            </w:r>
          </w:p>
        </w:tc>
      </w:tr>
    </w:tbl>
    <w:p w14:paraId="02678E13" w14:textId="77777777" w:rsidR="0095007C" w:rsidRDefault="0095007C" w:rsidP="00DD58AA"/>
    <w:p w14:paraId="4FF9D996" w14:textId="77777777" w:rsidR="00871F8A" w:rsidRDefault="00871F8A" w:rsidP="00DD58AA"/>
    <w:p w14:paraId="0706FC6B" w14:textId="77777777" w:rsidR="0095007C" w:rsidRDefault="0095007C"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05345B51" w14:textId="77777777" w:rsidR="0095007C" w:rsidRDefault="0095007C" w:rsidP="0095007C">
      <w:pPr>
        <w:pStyle w:val="BodyTextIndent"/>
        <w:ind w:left="0" w:firstLine="0"/>
        <w:jc w:val="both"/>
        <w:rPr>
          <w:rFonts w:ascii="Aptos" w:hAnsi="Aptos" w:cs="Arial"/>
          <w:b/>
          <w:iCs/>
          <w:sz w:val="20"/>
        </w:rPr>
      </w:pPr>
      <w:r>
        <w:rPr>
          <w:rFonts w:ascii="Aptos" w:hAnsi="Aptos" w:cs="Arial"/>
          <w:b/>
          <w:iCs/>
          <w:sz w:val="20"/>
        </w:rPr>
        <w:lastRenderedPageBreak/>
        <w:t>Proposals data:</w:t>
      </w:r>
    </w:p>
    <w:p w14:paraId="4D501F8F" w14:textId="77777777" w:rsidR="0095007C" w:rsidRDefault="0095007C" w:rsidP="688B49E8">
      <w:pPr>
        <w:pStyle w:val="BodyTextIndent"/>
        <w:ind w:left="0" w:firstLine="0"/>
        <w:jc w:val="both"/>
        <w:rPr>
          <w:rFonts w:ascii="Aptos" w:hAnsi="Aptos" w:cs="Arial"/>
          <w:b/>
          <w:bCs/>
          <w:sz w:val="20"/>
        </w:rPr>
      </w:pPr>
    </w:p>
    <w:p w14:paraId="33597FC5"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with 22 genera.</w:t>
      </w:r>
    </w:p>
    <w:p w14:paraId="0B876A82"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Nosocomialisvirus</w:t>
      </w:r>
      <w:r w:rsidRPr="00C7391A">
        <w:rPr>
          <w:rFonts w:ascii="Aptos" w:hAnsi="Aptos" w:cs="Arial"/>
          <w:b/>
          <w:bCs/>
          <w:sz w:val="20"/>
          <w:szCs w:val="20"/>
        </w:rPr>
        <w:t>, with two species.</w:t>
      </w:r>
    </w:p>
    <w:p w14:paraId="650DAAB5"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Beijingvirus</w:t>
      </w:r>
      <w:r w:rsidRPr="00C7391A">
        <w:rPr>
          <w:rFonts w:ascii="Aptos" w:hAnsi="Aptos" w:cs="Arial"/>
          <w:b/>
          <w:bCs/>
          <w:color w:val="000000" w:themeColor="text1"/>
          <w:sz w:val="20"/>
          <w:szCs w:val="20"/>
        </w:rPr>
        <w:t>.</w:t>
      </w:r>
    </w:p>
    <w:p w14:paraId="585AC568"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Guangzhouvirus</w:t>
      </w:r>
      <w:r w:rsidRPr="00C7391A">
        <w:rPr>
          <w:rFonts w:ascii="Aptos" w:hAnsi="Aptos" w:cs="Arial"/>
          <w:b/>
          <w:bCs/>
          <w:sz w:val="20"/>
          <w:szCs w:val="20"/>
        </w:rPr>
        <w:t>.</w:t>
      </w:r>
    </w:p>
    <w:p w14:paraId="2D5416F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Chinavirus</w:t>
      </w:r>
      <w:r w:rsidRPr="00C7391A">
        <w:rPr>
          <w:rFonts w:ascii="Aptos" w:hAnsi="Aptos" w:cs="Arial"/>
          <w:b/>
          <w:bCs/>
          <w:sz w:val="20"/>
          <w:szCs w:val="20"/>
        </w:rPr>
        <w:t>.</w:t>
      </w:r>
    </w:p>
    <w:p w14:paraId="0E013EE6"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Pittiivirus</w:t>
      </w:r>
      <w:r w:rsidRPr="00C7391A">
        <w:rPr>
          <w:rFonts w:ascii="Aptos" w:hAnsi="Aptos" w:cs="Arial"/>
          <w:b/>
          <w:bCs/>
          <w:sz w:val="20"/>
          <w:szCs w:val="20"/>
        </w:rPr>
        <w:t>.</w:t>
      </w:r>
    </w:p>
    <w:p w14:paraId="60D6B021"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the genus </w:t>
      </w:r>
      <w:r w:rsidRPr="00C7391A">
        <w:rPr>
          <w:rFonts w:ascii="Aptos" w:hAnsi="Aptos" w:cs="Arial"/>
          <w:b/>
          <w:bCs/>
          <w:i/>
          <w:iCs/>
          <w:sz w:val="20"/>
          <w:szCs w:val="20"/>
        </w:rPr>
        <w:t>Obolenskvirus</w:t>
      </w:r>
      <w:r w:rsidRPr="00C7391A">
        <w:rPr>
          <w:rFonts w:ascii="Aptos" w:hAnsi="Aptos" w:cs="Arial"/>
          <w:b/>
          <w:bCs/>
          <w:sz w:val="20"/>
          <w:szCs w:val="20"/>
        </w:rPr>
        <w:t xml:space="preserve"> to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xml:space="preserve">. </w:t>
      </w:r>
    </w:p>
    <w:p w14:paraId="272FD322" w14:textId="77777777" w:rsidR="00C7391A" w:rsidRPr="00C7391A" w:rsidRDefault="00C7391A" w:rsidP="00C7391A">
      <w:pPr>
        <w:pStyle w:val="ListParagraph"/>
        <w:numPr>
          <w:ilvl w:val="0"/>
          <w:numId w:val="11"/>
        </w:numPr>
        <w:rPr>
          <w:rFonts w:ascii="Aptos" w:hAnsi="Aptos" w:cs="Arial"/>
          <w:b/>
          <w:bCs/>
          <w:sz w:val="20"/>
          <w:szCs w:val="20"/>
        </w:rPr>
      </w:pPr>
      <w:r w:rsidRPr="00C7391A">
        <w:rPr>
          <w:rFonts w:ascii="Aptos" w:hAnsi="Aptos" w:cs="Arial"/>
          <w:b/>
          <w:bCs/>
          <w:sz w:val="20"/>
          <w:szCs w:val="20"/>
        </w:rPr>
        <w:t xml:space="preserve">To create four new species in genus </w:t>
      </w:r>
      <w:r w:rsidRPr="00C7391A">
        <w:rPr>
          <w:rFonts w:ascii="Aptos" w:hAnsi="Aptos" w:cs="Arial"/>
          <w:b/>
          <w:bCs/>
          <w:i/>
          <w:iCs/>
          <w:sz w:val="20"/>
          <w:szCs w:val="20"/>
        </w:rPr>
        <w:t>Obolenskvirus</w:t>
      </w:r>
      <w:r w:rsidRPr="00C7391A">
        <w:rPr>
          <w:rFonts w:ascii="Aptos" w:hAnsi="Aptos" w:cs="Arial"/>
          <w:b/>
          <w:bCs/>
          <w:sz w:val="20"/>
          <w:szCs w:val="20"/>
        </w:rPr>
        <w:t>.</w:t>
      </w:r>
    </w:p>
    <w:p w14:paraId="70C37D77"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Ganjingzivirus</w:t>
      </w:r>
      <w:r w:rsidRPr="00C7391A">
        <w:rPr>
          <w:rFonts w:ascii="Aptos" w:hAnsi="Aptos" w:cs="Arial"/>
          <w:b/>
          <w:bCs/>
          <w:sz w:val="20"/>
          <w:szCs w:val="20"/>
        </w:rPr>
        <w:t>.</w:t>
      </w:r>
    </w:p>
    <w:p w14:paraId="16B12E5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Guizhouvirus</w:t>
      </w:r>
      <w:r w:rsidRPr="00C7391A">
        <w:rPr>
          <w:rFonts w:ascii="Aptos" w:hAnsi="Aptos" w:cs="Arial"/>
          <w:b/>
          <w:bCs/>
          <w:sz w:val="20"/>
          <w:szCs w:val="20"/>
        </w:rPr>
        <w:t>.</w:t>
      </w:r>
    </w:p>
    <w:p w14:paraId="264AF5CE"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Brutusvirus</w:t>
      </w:r>
      <w:r w:rsidRPr="00C7391A">
        <w:rPr>
          <w:rFonts w:ascii="Aptos" w:hAnsi="Aptos" w:cs="Arial"/>
          <w:b/>
          <w:bCs/>
          <w:sz w:val="20"/>
          <w:szCs w:val="20"/>
        </w:rPr>
        <w:t>.</w:t>
      </w:r>
    </w:p>
    <w:p w14:paraId="24C49689"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Walailakvirus</w:t>
      </w:r>
      <w:r w:rsidRPr="00C7391A">
        <w:rPr>
          <w:rFonts w:ascii="Aptos" w:hAnsi="Aptos" w:cs="Arial"/>
          <w:b/>
          <w:bCs/>
          <w:sz w:val="20"/>
          <w:szCs w:val="20"/>
        </w:rPr>
        <w:t>.</w:t>
      </w:r>
    </w:p>
    <w:p w14:paraId="24CFD02D"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Scipiovirus</w:t>
      </w:r>
      <w:r w:rsidRPr="00C7391A">
        <w:rPr>
          <w:rFonts w:ascii="Aptos" w:hAnsi="Aptos" w:cs="Arial"/>
          <w:b/>
          <w:bCs/>
          <w:sz w:val="20"/>
          <w:szCs w:val="20"/>
        </w:rPr>
        <w:t>.</w:t>
      </w:r>
    </w:p>
    <w:p w14:paraId="53720FFC"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AB1</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Wenzhouvirus</w:t>
      </w:r>
      <w:r w:rsidRPr="00C7391A">
        <w:rPr>
          <w:rFonts w:ascii="Aptos" w:hAnsi="Aptos" w:cs="Arial"/>
          <w:b/>
          <w:bCs/>
          <w:sz w:val="20"/>
          <w:szCs w:val="20"/>
        </w:rPr>
        <w:t xml:space="preserve"> genus with two species.</w:t>
      </w:r>
    </w:p>
    <w:p w14:paraId="59DC14E1"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AbP2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Burnvirus</w:t>
      </w:r>
      <w:r w:rsidRPr="00C7391A">
        <w:rPr>
          <w:rFonts w:ascii="Aptos" w:hAnsi="Aptos" w:cs="Arial"/>
          <w:b/>
          <w:bCs/>
          <w:sz w:val="20"/>
          <w:szCs w:val="20"/>
        </w:rPr>
        <w:t xml:space="preserve"> genus with 11 species.</w:t>
      </w:r>
    </w:p>
    <w:p w14:paraId="6B19EFE0"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Ankaravirus</w:t>
      </w:r>
      <w:r w:rsidRPr="00C7391A">
        <w:rPr>
          <w:rFonts w:ascii="Aptos" w:hAnsi="Aptos" w:cs="Arial"/>
          <w:b/>
          <w:bCs/>
          <w:color w:val="000000" w:themeColor="text1"/>
          <w:sz w:val="20"/>
          <w:szCs w:val="20"/>
        </w:rPr>
        <w:t>.</w:t>
      </w:r>
    </w:p>
    <w:p w14:paraId="5D14530B" w14:textId="77777777" w:rsidR="00C7391A" w:rsidRPr="00C7391A" w:rsidRDefault="00C7391A" w:rsidP="00C7391A">
      <w:pPr>
        <w:pStyle w:val="ListParagraph"/>
        <w:numPr>
          <w:ilvl w:val="0"/>
          <w:numId w:val="11"/>
        </w:numPr>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Polandvirus</w:t>
      </w:r>
      <w:r w:rsidRPr="00C7391A">
        <w:rPr>
          <w:rFonts w:ascii="Aptos" w:hAnsi="Aptos" w:cs="Arial"/>
          <w:b/>
          <w:bCs/>
          <w:sz w:val="20"/>
          <w:szCs w:val="20"/>
        </w:rPr>
        <w:t>, with two species.</w:t>
      </w:r>
    </w:p>
    <w:p w14:paraId="6FC2B1C6"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Kenyavirus</w:t>
      </w:r>
      <w:r w:rsidRPr="00C7391A">
        <w:rPr>
          <w:rFonts w:ascii="Aptos" w:hAnsi="Aptos" w:cs="Arial"/>
          <w:b/>
          <w:bCs/>
          <w:color w:val="000000" w:themeColor="text1"/>
          <w:sz w:val="20"/>
          <w:szCs w:val="20"/>
        </w:rPr>
        <w:t>.</w:t>
      </w:r>
    </w:p>
    <w:p w14:paraId="1B2ADE89"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Cairovirus</w:t>
      </w:r>
      <w:r w:rsidRPr="00C7391A">
        <w:rPr>
          <w:rFonts w:ascii="Aptos" w:hAnsi="Aptos" w:cs="Arial"/>
          <w:b/>
          <w:bCs/>
          <w:sz w:val="20"/>
          <w:szCs w:val="20"/>
        </w:rPr>
        <w:t>, with two species.</w:t>
      </w:r>
    </w:p>
    <w:p w14:paraId="56A7ECEF"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Helsinkivirus</w:t>
      </w:r>
      <w:r w:rsidRPr="00C7391A">
        <w:rPr>
          <w:rFonts w:ascii="Aptos" w:hAnsi="Aptos" w:cs="Arial"/>
          <w:b/>
          <w:bCs/>
          <w:sz w:val="20"/>
          <w:szCs w:val="20"/>
        </w:rPr>
        <w:t>, with two species.</w:t>
      </w:r>
    </w:p>
    <w:p w14:paraId="03396B6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color w:val="000000" w:themeColor="text1"/>
          <w:sz w:val="20"/>
          <w:szCs w:val="20"/>
        </w:rPr>
        <w:t xml:space="preserve">Obolenskvirus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Obolenskvirus WCHABP12 </w:t>
      </w:r>
      <w:r w:rsidRPr="00C7391A">
        <w:rPr>
          <w:rFonts w:ascii="Aptos" w:hAnsi="Aptos" w:cs="Arial"/>
          <w:b/>
          <w:bCs/>
          <w:sz w:val="20"/>
          <w:szCs w:val="20"/>
        </w:rPr>
        <w:t xml:space="preserve">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Sichuanvirus </w:t>
      </w:r>
      <w:r w:rsidRPr="00C7391A">
        <w:rPr>
          <w:rFonts w:ascii="Aptos" w:hAnsi="Aptos" w:cs="Arial"/>
          <w:b/>
          <w:bCs/>
          <w:sz w:val="20"/>
          <w:szCs w:val="20"/>
        </w:rPr>
        <w:t>genus with six species.</w:t>
      </w:r>
    </w:p>
    <w:p w14:paraId="4CD97148"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Pakistanvirus</w:t>
      </w:r>
      <w:r w:rsidRPr="00C7391A">
        <w:rPr>
          <w:rFonts w:ascii="Aptos" w:hAnsi="Aptos" w:cs="Arial"/>
          <w:b/>
          <w:bCs/>
          <w:color w:val="000000" w:themeColor="text1"/>
          <w:sz w:val="20"/>
          <w:szCs w:val="20"/>
        </w:rPr>
        <w:t>.</w:t>
      </w:r>
    </w:p>
    <w:p w14:paraId="4CDBB977"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Catovirus</w:t>
      </w:r>
      <w:r w:rsidRPr="00C7391A">
        <w:rPr>
          <w:rFonts w:ascii="Aptos" w:hAnsi="Aptos" w:cs="Arial"/>
          <w:b/>
          <w:bCs/>
          <w:color w:val="000000" w:themeColor="text1"/>
          <w:sz w:val="20"/>
          <w:szCs w:val="20"/>
        </w:rPr>
        <w:t>.</w:t>
      </w:r>
    </w:p>
    <w:p w14:paraId="2466E0B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AP22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Theraphagusvirus </w:t>
      </w:r>
      <w:r w:rsidRPr="00C7391A">
        <w:rPr>
          <w:rFonts w:ascii="Aptos" w:hAnsi="Aptos" w:cs="Arial"/>
          <w:b/>
          <w:bCs/>
          <w:sz w:val="20"/>
          <w:szCs w:val="20"/>
        </w:rPr>
        <w:t>genus with two species.</w:t>
      </w:r>
    </w:p>
    <w:p w14:paraId="4CE14F1B" w14:textId="77777777" w:rsidR="0095007C" w:rsidRDefault="0095007C" w:rsidP="688B49E8">
      <w:pPr>
        <w:pStyle w:val="BodyTextIndent"/>
        <w:ind w:left="0" w:firstLine="0"/>
        <w:jc w:val="both"/>
        <w:rPr>
          <w:rFonts w:ascii="Aptos" w:hAnsi="Aptos" w:cs="Arial"/>
          <w:b/>
          <w:bCs/>
          <w:sz w:val="20"/>
        </w:rPr>
      </w:pPr>
    </w:p>
    <w:p w14:paraId="07845800" w14:textId="77777777" w:rsidR="0095007C" w:rsidRDefault="0095007C" w:rsidP="688B49E8">
      <w:pPr>
        <w:pStyle w:val="BodyTextIndent"/>
        <w:ind w:left="0" w:firstLine="0"/>
        <w:jc w:val="both"/>
        <w:rPr>
          <w:rFonts w:ascii="Aptos" w:hAnsi="Aptos" w:cs="Arial"/>
          <w:b/>
          <w:bCs/>
          <w:sz w:val="20"/>
        </w:rPr>
      </w:pPr>
    </w:p>
    <w:p w14:paraId="12F6129A" w14:textId="77777777" w:rsidR="0095007C" w:rsidRDefault="0095007C" w:rsidP="688B49E8">
      <w:pPr>
        <w:pStyle w:val="BodyTextIndent"/>
        <w:ind w:left="0" w:firstLine="0"/>
        <w:jc w:val="both"/>
        <w:rPr>
          <w:rFonts w:ascii="Aptos" w:hAnsi="Aptos" w:cs="Arial"/>
          <w:b/>
          <w:bCs/>
          <w:sz w:val="20"/>
        </w:rPr>
      </w:pPr>
    </w:p>
    <w:p w14:paraId="42C917CA" w14:textId="77777777" w:rsidR="0095007C" w:rsidRDefault="0095007C" w:rsidP="688B49E8">
      <w:pPr>
        <w:pStyle w:val="BodyTextIndent"/>
        <w:ind w:left="0" w:firstLine="0"/>
        <w:jc w:val="both"/>
        <w:rPr>
          <w:rFonts w:ascii="Aptos" w:hAnsi="Aptos" w:cs="Arial"/>
          <w:b/>
          <w:bCs/>
          <w:sz w:val="20"/>
        </w:rPr>
      </w:pPr>
    </w:p>
    <w:p w14:paraId="7114D8E8" w14:textId="77777777" w:rsidR="0095007C" w:rsidRDefault="0095007C" w:rsidP="688B49E8">
      <w:pPr>
        <w:pStyle w:val="BodyTextIndent"/>
        <w:ind w:left="0" w:firstLine="0"/>
        <w:jc w:val="both"/>
        <w:rPr>
          <w:rFonts w:ascii="Aptos" w:hAnsi="Aptos" w:cs="Arial"/>
          <w:b/>
          <w:bCs/>
          <w:sz w:val="20"/>
        </w:rPr>
      </w:pPr>
    </w:p>
    <w:p w14:paraId="684D2872" w14:textId="77777777" w:rsidR="0095007C" w:rsidRDefault="0095007C" w:rsidP="688B49E8">
      <w:pPr>
        <w:pStyle w:val="BodyTextIndent"/>
        <w:ind w:left="0" w:firstLine="0"/>
        <w:jc w:val="both"/>
        <w:rPr>
          <w:rFonts w:ascii="Aptos" w:hAnsi="Aptos" w:cs="Arial"/>
          <w:b/>
          <w:bCs/>
          <w:sz w:val="20"/>
        </w:rPr>
      </w:pPr>
    </w:p>
    <w:p w14:paraId="1CDCC423" w14:textId="77777777" w:rsidR="0095007C" w:rsidRDefault="0095007C" w:rsidP="688B49E8">
      <w:pPr>
        <w:pStyle w:val="BodyTextIndent"/>
        <w:ind w:left="0" w:firstLine="0"/>
        <w:jc w:val="both"/>
        <w:rPr>
          <w:rFonts w:ascii="Aptos" w:hAnsi="Aptos" w:cs="Arial"/>
          <w:b/>
          <w:bCs/>
          <w:sz w:val="20"/>
        </w:rPr>
      </w:pPr>
    </w:p>
    <w:p w14:paraId="7E49A38E" w14:textId="77777777" w:rsidR="0095007C" w:rsidRDefault="0095007C" w:rsidP="688B49E8">
      <w:pPr>
        <w:pStyle w:val="BodyTextIndent"/>
        <w:ind w:left="0" w:firstLine="0"/>
        <w:jc w:val="both"/>
        <w:rPr>
          <w:rFonts w:ascii="Aptos" w:hAnsi="Aptos" w:cs="Arial"/>
          <w:b/>
          <w:bCs/>
          <w:sz w:val="20"/>
        </w:rPr>
      </w:pPr>
    </w:p>
    <w:p w14:paraId="2C2081DC" w14:textId="77777777" w:rsidR="0095007C" w:rsidRDefault="0095007C" w:rsidP="688B49E8">
      <w:pPr>
        <w:pStyle w:val="BodyTextIndent"/>
        <w:ind w:left="0" w:firstLine="0"/>
        <w:jc w:val="both"/>
        <w:rPr>
          <w:rFonts w:ascii="Aptos" w:hAnsi="Aptos" w:cs="Arial"/>
          <w:b/>
          <w:bCs/>
          <w:sz w:val="20"/>
        </w:rPr>
      </w:pPr>
    </w:p>
    <w:p w14:paraId="29BCF5DA" w14:textId="77777777" w:rsidR="0095007C" w:rsidRDefault="0095007C" w:rsidP="688B49E8">
      <w:pPr>
        <w:pStyle w:val="BodyTextIndent"/>
        <w:ind w:left="0" w:firstLine="0"/>
        <w:jc w:val="both"/>
        <w:rPr>
          <w:rFonts w:ascii="Aptos" w:hAnsi="Aptos" w:cs="Arial"/>
          <w:b/>
          <w:bCs/>
          <w:sz w:val="20"/>
        </w:rPr>
      </w:pPr>
    </w:p>
    <w:p w14:paraId="4BEF2BD3" w14:textId="77777777" w:rsidR="0095007C" w:rsidRDefault="0095007C" w:rsidP="688B49E8">
      <w:pPr>
        <w:pStyle w:val="BodyTextIndent"/>
        <w:ind w:left="0" w:firstLine="0"/>
        <w:jc w:val="both"/>
        <w:rPr>
          <w:rFonts w:ascii="Aptos" w:hAnsi="Aptos" w:cs="Arial"/>
          <w:b/>
          <w:bCs/>
          <w:sz w:val="20"/>
        </w:rPr>
      </w:pPr>
    </w:p>
    <w:p w14:paraId="58BC242C" w14:textId="77777777" w:rsidR="0095007C" w:rsidRDefault="0095007C" w:rsidP="688B49E8">
      <w:pPr>
        <w:pStyle w:val="BodyTextIndent"/>
        <w:ind w:left="0" w:firstLine="0"/>
        <w:jc w:val="both"/>
        <w:rPr>
          <w:rFonts w:ascii="Aptos" w:hAnsi="Aptos" w:cs="Arial"/>
          <w:b/>
          <w:bCs/>
          <w:sz w:val="20"/>
        </w:rPr>
      </w:pPr>
    </w:p>
    <w:p w14:paraId="42827EFF" w14:textId="77777777" w:rsidR="0095007C" w:rsidRDefault="0095007C" w:rsidP="688B49E8">
      <w:pPr>
        <w:pStyle w:val="BodyTextIndent"/>
        <w:ind w:left="0" w:firstLine="0"/>
        <w:jc w:val="both"/>
        <w:rPr>
          <w:rFonts w:ascii="Aptos" w:hAnsi="Aptos" w:cs="Arial"/>
          <w:b/>
          <w:bCs/>
          <w:sz w:val="20"/>
        </w:rPr>
      </w:pPr>
    </w:p>
    <w:p w14:paraId="22D75460" w14:textId="77777777" w:rsidR="0095007C" w:rsidRDefault="0095007C" w:rsidP="688B49E8">
      <w:pPr>
        <w:pStyle w:val="BodyTextIndent"/>
        <w:ind w:left="0" w:firstLine="0"/>
        <w:jc w:val="both"/>
        <w:rPr>
          <w:rFonts w:ascii="Aptos" w:hAnsi="Aptos" w:cs="Arial"/>
          <w:b/>
          <w:bCs/>
          <w:sz w:val="20"/>
        </w:rPr>
      </w:pPr>
    </w:p>
    <w:p w14:paraId="792D81A8" w14:textId="77777777" w:rsidR="0095007C" w:rsidRDefault="0095007C" w:rsidP="688B49E8">
      <w:pPr>
        <w:pStyle w:val="BodyTextIndent"/>
        <w:ind w:left="0" w:firstLine="0"/>
        <w:jc w:val="both"/>
        <w:rPr>
          <w:rFonts w:ascii="Aptos" w:hAnsi="Aptos" w:cs="Arial"/>
          <w:b/>
          <w:bCs/>
          <w:sz w:val="20"/>
        </w:rPr>
      </w:pPr>
    </w:p>
    <w:p w14:paraId="1EF56D68" w14:textId="77777777" w:rsidR="0095007C" w:rsidRDefault="0095007C" w:rsidP="688B49E8">
      <w:pPr>
        <w:pStyle w:val="BodyTextIndent"/>
        <w:ind w:left="0" w:firstLine="0"/>
        <w:jc w:val="both"/>
        <w:rPr>
          <w:rFonts w:ascii="Aptos" w:hAnsi="Aptos" w:cs="Arial"/>
          <w:b/>
          <w:bCs/>
          <w:sz w:val="20"/>
        </w:rPr>
      </w:pPr>
    </w:p>
    <w:p w14:paraId="7E94BF26" w14:textId="77777777" w:rsidR="0095007C" w:rsidRDefault="0095007C" w:rsidP="688B49E8">
      <w:pPr>
        <w:pStyle w:val="BodyTextIndent"/>
        <w:ind w:left="0" w:firstLine="0"/>
        <w:jc w:val="both"/>
        <w:rPr>
          <w:rFonts w:ascii="Aptos" w:hAnsi="Aptos" w:cs="Arial"/>
          <w:b/>
          <w:bCs/>
          <w:sz w:val="20"/>
        </w:rPr>
      </w:pPr>
    </w:p>
    <w:p w14:paraId="6A5EB2ED" w14:textId="77777777" w:rsidR="0095007C" w:rsidRDefault="0095007C" w:rsidP="688B49E8">
      <w:pPr>
        <w:pStyle w:val="BodyTextIndent"/>
        <w:ind w:left="0" w:firstLine="0"/>
        <w:jc w:val="both"/>
        <w:rPr>
          <w:rFonts w:ascii="Aptos" w:hAnsi="Aptos" w:cs="Arial"/>
          <w:b/>
          <w:bCs/>
          <w:sz w:val="20"/>
        </w:rPr>
      </w:pPr>
    </w:p>
    <w:p w14:paraId="6687E605" w14:textId="77777777" w:rsidR="0095007C" w:rsidRDefault="0095007C" w:rsidP="688B49E8">
      <w:pPr>
        <w:pStyle w:val="BodyTextIndent"/>
        <w:ind w:left="0" w:firstLine="0"/>
        <w:jc w:val="both"/>
        <w:rPr>
          <w:rFonts w:ascii="Aptos" w:hAnsi="Aptos" w:cs="Arial"/>
          <w:b/>
          <w:bCs/>
          <w:sz w:val="20"/>
        </w:rPr>
      </w:pPr>
    </w:p>
    <w:p w14:paraId="662568FB" w14:textId="77777777" w:rsidR="0095007C" w:rsidRDefault="0095007C" w:rsidP="688B49E8">
      <w:pPr>
        <w:pStyle w:val="BodyTextIndent"/>
        <w:ind w:left="0" w:firstLine="0"/>
        <w:jc w:val="both"/>
        <w:rPr>
          <w:rFonts w:ascii="Aptos" w:hAnsi="Aptos" w:cs="Arial"/>
          <w:b/>
          <w:bCs/>
          <w:sz w:val="20"/>
        </w:rPr>
      </w:pPr>
    </w:p>
    <w:p w14:paraId="67DC852E" w14:textId="77777777" w:rsidR="0095007C" w:rsidRDefault="0095007C" w:rsidP="688B49E8">
      <w:pPr>
        <w:pStyle w:val="BodyTextIndent"/>
        <w:ind w:left="0" w:firstLine="0"/>
        <w:jc w:val="both"/>
        <w:rPr>
          <w:rFonts w:ascii="Aptos" w:hAnsi="Aptos" w:cs="Arial"/>
          <w:b/>
          <w:bCs/>
          <w:sz w:val="20"/>
        </w:rPr>
      </w:pPr>
    </w:p>
    <w:p w14:paraId="77302ADD" w14:textId="77777777" w:rsidR="0095007C" w:rsidRDefault="0095007C" w:rsidP="688B49E8">
      <w:pPr>
        <w:pStyle w:val="BodyTextIndent"/>
        <w:ind w:left="0" w:firstLine="0"/>
        <w:jc w:val="both"/>
        <w:rPr>
          <w:rFonts w:ascii="Aptos" w:hAnsi="Aptos" w:cs="Arial"/>
          <w:b/>
          <w:bCs/>
          <w:sz w:val="20"/>
        </w:rPr>
      </w:pPr>
    </w:p>
    <w:p w14:paraId="4A7E2BE2" w14:textId="77777777" w:rsidR="0095007C" w:rsidRDefault="0095007C" w:rsidP="688B49E8">
      <w:pPr>
        <w:pStyle w:val="BodyTextIndent"/>
        <w:ind w:left="0" w:firstLine="0"/>
        <w:jc w:val="both"/>
        <w:rPr>
          <w:rFonts w:ascii="Aptos" w:hAnsi="Aptos" w:cs="Arial"/>
          <w:b/>
          <w:bCs/>
          <w:sz w:val="20"/>
        </w:rPr>
      </w:pPr>
    </w:p>
    <w:p w14:paraId="210B59C5" w14:textId="77777777" w:rsidR="0095007C" w:rsidRDefault="0095007C" w:rsidP="688B49E8">
      <w:pPr>
        <w:pStyle w:val="BodyTextIndent"/>
        <w:ind w:left="0" w:firstLine="0"/>
        <w:jc w:val="both"/>
        <w:rPr>
          <w:rFonts w:ascii="Aptos" w:hAnsi="Aptos" w:cs="Arial"/>
          <w:b/>
          <w:bCs/>
          <w:sz w:val="20"/>
        </w:rPr>
      </w:pPr>
    </w:p>
    <w:p w14:paraId="79D1D2A3" w14:textId="77777777" w:rsidR="0095007C" w:rsidRDefault="0095007C" w:rsidP="688B49E8">
      <w:pPr>
        <w:pStyle w:val="BodyTextIndent"/>
        <w:ind w:left="0" w:firstLine="0"/>
        <w:jc w:val="both"/>
        <w:rPr>
          <w:rFonts w:ascii="Aptos" w:hAnsi="Aptos" w:cs="Arial"/>
          <w:b/>
          <w:bCs/>
          <w:sz w:val="20"/>
        </w:rPr>
      </w:pPr>
    </w:p>
    <w:p w14:paraId="7E91CBD9" w14:textId="77777777" w:rsidR="002822CE" w:rsidRDefault="002822CE" w:rsidP="688B49E8">
      <w:pPr>
        <w:pStyle w:val="BodyTextIndent"/>
        <w:ind w:left="0" w:firstLine="0"/>
        <w:jc w:val="both"/>
        <w:rPr>
          <w:rFonts w:ascii="Aptos" w:hAnsi="Aptos" w:cs="Arial"/>
          <w:sz w:val="20"/>
        </w:rPr>
      </w:pPr>
    </w:p>
    <w:p w14:paraId="32C9F4BF" w14:textId="0D2FC205" w:rsidR="002822CE" w:rsidRDefault="00F554A4" w:rsidP="688B49E8">
      <w:pPr>
        <w:pStyle w:val="BodyTextIndent"/>
        <w:ind w:left="0" w:firstLine="0"/>
        <w:jc w:val="both"/>
        <w:rPr>
          <w:rFonts w:ascii="Aptos" w:hAnsi="Aptos" w:cs="Arial"/>
          <w:sz w:val="20"/>
        </w:rPr>
      </w:pPr>
      <w:r>
        <w:rPr>
          <w:rFonts w:ascii="Aptos" w:hAnsi="Aptos" w:cs="Arial"/>
          <w:noProof/>
          <w:sz w:val="20"/>
        </w:rPr>
        <w:lastRenderedPageBreak/>
        <w:drawing>
          <wp:inline distT="0" distB="0" distL="0" distR="0" wp14:anchorId="7C9AE76D" wp14:editId="0CF5BA34">
            <wp:extent cx="5913120" cy="61645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6164580"/>
                    </a:xfrm>
                    <a:prstGeom prst="rect">
                      <a:avLst/>
                    </a:prstGeom>
                    <a:noFill/>
                    <a:ln>
                      <a:noFill/>
                    </a:ln>
                  </pic:spPr>
                </pic:pic>
              </a:graphicData>
            </a:graphic>
          </wp:inline>
        </w:drawing>
      </w:r>
    </w:p>
    <w:p w14:paraId="7442FD28" w14:textId="77777777" w:rsidR="000004E6" w:rsidRDefault="000004E6" w:rsidP="688B49E8">
      <w:pPr>
        <w:pStyle w:val="BodyTextIndent"/>
        <w:ind w:left="0" w:firstLine="0"/>
        <w:jc w:val="both"/>
        <w:rPr>
          <w:rFonts w:ascii="Aptos" w:hAnsi="Aptos" w:cs="Arial"/>
          <w:b/>
          <w:bCs/>
          <w:color w:val="0070C0"/>
          <w:sz w:val="20"/>
        </w:rPr>
      </w:pPr>
    </w:p>
    <w:p w14:paraId="32BB8A9C" w14:textId="77777777" w:rsidR="00CE2F35" w:rsidRDefault="00CE2F35" w:rsidP="00CE2F35">
      <w:pPr>
        <w:pStyle w:val="BodyTextIndent"/>
        <w:ind w:left="0" w:firstLine="0"/>
        <w:jc w:val="both"/>
        <w:rPr>
          <w:rFonts w:ascii="Aptos" w:hAnsi="Aptos" w:cs="Arial"/>
          <w:sz w:val="20"/>
        </w:rPr>
      </w:pPr>
      <w:r w:rsidRPr="688B49E8">
        <w:rPr>
          <w:rFonts w:ascii="Aptos" w:hAnsi="Aptos" w:cs="Arial"/>
          <w:b/>
          <w:bCs/>
          <w:sz w:val="20"/>
        </w:rPr>
        <w:t>Figure 1. VIRIDIC heat map:</w:t>
      </w:r>
      <w:r w:rsidRPr="688B49E8">
        <w:rPr>
          <w:rFonts w:ascii="Aptos" w:hAnsi="Aptos" w:cs="Arial"/>
          <w:sz w:val="20"/>
        </w:rPr>
        <w:t xml:space="preserve"> VIRIDIC (Virus Intergenomic Distance Calculator [</w:t>
      </w:r>
      <w:r w:rsidRPr="688B49E8">
        <w:rPr>
          <w:rFonts w:ascii="Aptos" w:hAnsi="Aptos" w:cs="Arial"/>
          <w:color w:val="1F4E79" w:themeColor="accent5" w:themeShade="80"/>
          <w:sz w:val="20"/>
        </w:rPr>
        <w:t>2</w:t>
      </w:r>
      <w:r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Pr="00845986">
        <w:rPr>
          <w:rFonts w:ascii="Aptos" w:hAnsi="Aptos" w:cs="Arial"/>
          <w:color w:val="FF0000"/>
          <w:sz w:val="20"/>
        </w:rPr>
        <w:t>red</w:t>
      </w:r>
      <w:r w:rsidRPr="000004E6">
        <w:rPr>
          <w:rFonts w:ascii="Aptos" w:hAnsi="Aptos" w:cs="Arial"/>
          <w:color w:val="FF0000"/>
          <w:sz w:val="20"/>
        </w:rPr>
        <w:t xml:space="preserve"> </w:t>
      </w:r>
      <w:r w:rsidRPr="00845986">
        <w:rPr>
          <w:rFonts w:ascii="Aptos" w:hAnsi="Aptos" w:cs="Arial"/>
          <w:color w:val="FF0000"/>
          <w:sz w:val="20"/>
        </w:rPr>
        <w:t>thin</w:t>
      </w:r>
      <w:r>
        <w:rPr>
          <w:rFonts w:ascii="Aptos" w:hAnsi="Aptos" w:cs="Arial"/>
          <w:color w:val="FF0000"/>
          <w:sz w:val="20"/>
        </w:rPr>
        <w:t xml:space="preserve"> </w:t>
      </w:r>
      <w:r w:rsidRPr="00845986">
        <w:rPr>
          <w:rFonts w:ascii="Aptos" w:hAnsi="Aptos" w:cs="Arial"/>
          <w:color w:val="FF0000"/>
          <w:sz w:val="20"/>
        </w:rPr>
        <w:t>frame</w:t>
      </w:r>
      <w:r w:rsidRPr="688B49E8">
        <w:rPr>
          <w:rFonts w:ascii="Aptos" w:hAnsi="Aptos" w:cs="Arial"/>
          <w:sz w:val="20"/>
        </w:rPr>
        <w:t>.</w:t>
      </w:r>
    </w:p>
    <w:p w14:paraId="39169A06" w14:textId="1CA43513" w:rsidR="00495506" w:rsidRDefault="00495506" w:rsidP="00495506">
      <w:pPr>
        <w:pStyle w:val="BodyTextIndent"/>
        <w:ind w:left="0" w:firstLine="0"/>
        <w:rPr>
          <w:rFonts w:ascii="Aptos" w:hAnsi="Aptos" w:cs="Arial"/>
          <w:b/>
          <w:iCs/>
          <w:color w:val="0070C0"/>
          <w:sz w:val="20"/>
        </w:rPr>
      </w:pP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4410DA8B" w14:textId="77777777" w:rsidR="009D0EE9" w:rsidRDefault="009D0EE9" w:rsidP="00495506">
      <w:pPr>
        <w:rPr>
          <w:rFonts w:ascii="Aptos" w:eastAsia="Arial" w:hAnsi="Aptos" w:cs="Arial"/>
          <w:b/>
          <w:sz w:val="20"/>
          <w:szCs w:val="20"/>
        </w:rPr>
      </w:pPr>
    </w:p>
    <w:p w14:paraId="7CF584D1" w14:textId="77777777" w:rsidR="009D0EE9" w:rsidRDefault="009D0EE9" w:rsidP="00495506">
      <w:pPr>
        <w:rPr>
          <w:rFonts w:ascii="Aptos" w:eastAsia="Arial" w:hAnsi="Aptos" w:cs="Arial"/>
          <w:b/>
          <w:sz w:val="20"/>
          <w:szCs w:val="20"/>
        </w:rPr>
      </w:pPr>
    </w:p>
    <w:p w14:paraId="6AB8447D" w14:textId="77777777" w:rsidR="009D0EE9" w:rsidRDefault="009D0EE9" w:rsidP="00495506">
      <w:pPr>
        <w:rPr>
          <w:rFonts w:ascii="Aptos" w:eastAsia="Arial" w:hAnsi="Aptos" w:cs="Arial"/>
          <w:b/>
          <w:sz w:val="20"/>
          <w:szCs w:val="20"/>
        </w:rPr>
      </w:pPr>
    </w:p>
    <w:p w14:paraId="38385AC8" w14:textId="77777777" w:rsidR="009D0EE9" w:rsidRDefault="009D0EE9" w:rsidP="00495506">
      <w:pPr>
        <w:rPr>
          <w:rFonts w:ascii="Aptos" w:eastAsia="Arial" w:hAnsi="Aptos" w:cs="Arial"/>
          <w:b/>
          <w:sz w:val="20"/>
          <w:szCs w:val="20"/>
        </w:rPr>
      </w:pPr>
    </w:p>
    <w:p w14:paraId="3A0F07DC" w14:textId="77777777" w:rsidR="009D0EE9" w:rsidRDefault="009D0EE9" w:rsidP="00495506">
      <w:pPr>
        <w:rPr>
          <w:rFonts w:ascii="Aptos" w:eastAsia="Arial" w:hAnsi="Aptos" w:cs="Arial"/>
          <w:b/>
          <w:sz w:val="20"/>
          <w:szCs w:val="20"/>
        </w:rPr>
      </w:pPr>
    </w:p>
    <w:p w14:paraId="2F117369" w14:textId="77777777" w:rsidR="009D0EE9" w:rsidRDefault="009D0EE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72E4846" w14:textId="77777777" w:rsidR="003656FA" w:rsidRDefault="003656FA" w:rsidP="00495506">
      <w:pPr>
        <w:rPr>
          <w:rFonts w:ascii="Aptos" w:eastAsia="Arial" w:hAnsi="Aptos" w:cs="Arial"/>
          <w:b/>
          <w:sz w:val="20"/>
          <w:szCs w:val="20"/>
        </w:rPr>
      </w:pPr>
    </w:p>
    <w:p w14:paraId="16663D77" w14:textId="77777777" w:rsidR="0007290B" w:rsidRDefault="0007290B" w:rsidP="00495506">
      <w:pPr>
        <w:rPr>
          <w:rFonts w:ascii="Aptos" w:eastAsia="Arial" w:hAnsi="Aptos" w:cs="Arial"/>
          <w:b/>
          <w:sz w:val="20"/>
          <w:szCs w:val="20"/>
        </w:rPr>
      </w:pPr>
    </w:p>
    <w:p w14:paraId="680BE308" w14:textId="1973336B" w:rsidR="00E808D9" w:rsidRDefault="00E808D9" w:rsidP="00B00E4B">
      <w:pPr>
        <w:jc w:val="both"/>
        <w:rPr>
          <w:rFonts w:ascii="Aptos" w:hAnsi="Aptos" w:cs="Arial"/>
          <w:sz w:val="20"/>
          <w:szCs w:val="20"/>
          <w:lang w:val="en-GB"/>
        </w:rPr>
      </w:pPr>
    </w:p>
    <w:p w14:paraId="6EF93BE6" w14:textId="77777777" w:rsidR="00664B9F" w:rsidRDefault="00664B9F" w:rsidP="00B00E4B">
      <w:pPr>
        <w:jc w:val="both"/>
        <w:rPr>
          <w:rFonts w:ascii="Aptos" w:hAnsi="Aptos" w:cs="Arial"/>
          <w:sz w:val="20"/>
          <w:szCs w:val="20"/>
          <w:lang w:val="en-GB"/>
        </w:rPr>
      </w:pPr>
    </w:p>
    <w:p w14:paraId="2D36BEE6" w14:textId="0D3A3351" w:rsidR="00664B9F" w:rsidRDefault="00F554A4"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27C3E377" wp14:editId="0CCF6F83">
            <wp:extent cx="5920740" cy="644652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644652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1C200129" w14:textId="41D6840D" w:rsidR="00CE2F35" w:rsidRDefault="00CE2F35" w:rsidP="00292E80">
      <w:pPr>
        <w:jc w:val="both"/>
        <w:rPr>
          <w:rFonts w:ascii="Aptos" w:eastAsia="Arial" w:hAnsi="Aptos" w:cs="Arial"/>
          <w:bCs/>
          <w:sz w:val="20"/>
          <w:szCs w:val="20"/>
        </w:rPr>
      </w:pPr>
      <w:r w:rsidRPr="00FE3202">
        <w:rPr>
          <w:rFonts w:ascii="Aptos" w:hAnsi="Aptos" w:cs="Arial"/>
          <w:b/>
          <w:sz w:val="20"/>
          <w:szCs w:val="20"/>
        </w:rPr>
        <w:t>Figure 2. ViPTree</w:t>
      </w:r>
      <w:r w:rsidRPr="00B00E4B">
        <w:rPr>
          <w:rFonts w:ascii="Aptos" w:hAnsi="Aptos" w:cs="Arial"/>
          <w:b/>
          <w:sz w:val="20"/>
          <w:szCs w:val="20"/>
        </w:rPr>
        <w:t xml:space="preserve"> analysis</w:t>
      </w:r>
      <w:r>
        <w:rPr>
          <w:rFonts w:ascii="Aptos" w:hAnsi="Aptos" w:cs="Arial"/>
          <w:b/>
          <w:sz w:val="20"/>
          <w:szCs w:val="20"/>
        </w:rPr>
        <w:t>*</w:t>
      </w:r>
      <w:r w:rsidRPr="00B00E4B">
        <w:rPr>
          <w:rFonts w:ascii="Aptos" w:hAnsi="Aptos" w:cs="Arial"/>
          <w:b/>
          <w:sz w:val="20"/>
          <w:szCs w:val="20"/>
        </w:rPr>
        <w:t xml:space="preserve">: </w:t>
      </w:r>
      <w:r w:rsidRPr="00F13DD7">
        <w:rPr>
          <w:rFonts w:ascii="Aptos" w:hAnsi="Aptos" w:cs="Arial"/>
          <w:bCs/>
          <w:sz w:val="20"/>
          <w:szCs w:val="20"/>
        </w:rPr>
        <w:t>ViPTree analysis</w:t>
      </w:r>
      <w:r w:rsidRPr="00F13DD7">
        <w:rPr>
          <w:rFonts w:ascii="Aptos" w:hAnsi="Aptos" w:cs="Arial"/>
          <w:sz w:val="20"/>
          <w:szCs w:val="20"/>
          <w:lang w:val="en-GB"/>
        </w:rPr>
        <w:t xml:space="preserve"> (</w:t>
      </w:r>
      <w:hyperlink r:id="rId17" w:history="1">
        <w:r w:rsidRPr="00F13DD7">
          <w:rPr>
            <w:rStyle w:val="Hyperlink"/>
            <w:rFonts w:ascii="Aptos" w:eastAsia="Times" w:hAnsi="Aptos" w:cs="Arial"/>
            <w:sz w:val="20"/>
            <w:szCs w:val="20"/>
            <w:lang w:val="en-GB"/>
          </w:rPr>
          <w:t>https://www.genome.jp/viptree/</w:t>
        </w:r>
      </w:hyperlink>
      <w:r w:rsidRPr="00F13DD7">
        <w:rPr>
          <w:rFonts w:ascii="Aptos" w:hAnsi="Aptos" w:cs="Arial"/>
          <w:sz w:val="20"/>
          <w:szCs w:val="20"/>
          <w:lang w:val="en-GB"/>
        </w:rPr>
        <w:t>; [</w:t>
      </w:r>
      <w:r w:rsidRPr="00E83D8D">
        <w:rPr>
          <w:rFonts w:ascii="Aptos" w:hAnsi="Aptos" w:cs="Arial"/>
          <w:color w:val="1F4E79" w:themeColor="accent5" w:themeShade="80"/>
          <w:sz w:val="20"/>
          <w:szCs w:val="20"/>
          <w:lang w:val="en-GB"/>
        </w:rPr>
        <w:t>4</w:t>
      </w:r>
      <w:r w:rsidRPr="00F13DD7">
        <w:rPr>
          <w:rFonts w:ascii="Aptos" w:hAnsi="Aptos" w:cs="Arial"/>
          <w:sz w:val="20"/>
          <w:szCs w:val="20"/>
          <w:lang w:val="en-GB"/>
        </w:rPr>
        <w:t>]) is based upon Rohwer and Edwards (2002) Phage Proteomic Tree [</w:t>
      </w:r>
      <w:r w:rsidRPr="00E83D8D">
        <w:rPr>
          <w:rFonts w:ascii="Aptos" w:hAnsi="Aptos" w:cs="Arial"/>
          <w:color w:val="1F4E79" w:themeColor="accent5" w:themeShade="80"/>
          <w:sz w:val="20"/>
          <w:szCs w:val="20"/>
          <w:lang w:val="en-GB"/>
        </w:rPr>
        <w:t>5</w:t>
      </w:r>
      <w:r w:rsidRPr="00F13DD7">
        <w:rPr>
          <w:rFonts w:ascii="Aptos" w:hAnsi="Aptos" w:cs="Arial"/>
          <w:sz w:val="20"/>
          <w:szCs w:val="20"/>
          <w:lang w:val="en-GB"/>
        </w:rPr>
        <w:t xml:space="preserve">]. The phages of interest are </w:t>
      </w:r>
      <w:r w:rsidRPr="00F13DD7">
        <w:rPr>
          <w:rFonts w:ascii="Aptos" w:hAnsi="Aptos" w:cs="Arial"/>
          <w:sz w:val="20"/>
          <w:szCs w:val="20"/>
        </w:rPr>
        <w:t xml:space="preserve">indicated with </w:t>
      </w:r>
      <w:r>
        <w:rPr>
          <w:rFonts w:ascii="Aptos" w:hAnsi="Aptos" w:cs="Arial"/>
          <w:sz w:val="20"/>
          <w:szCs w:val="20"/>
        </w:rPr>
        <w:t xml:space="preserve">a </w:t>
      </w:r>
      <w:r w:rsidRPr="00F13DD7">
        <w:rPr>
          <w:rFonts w:ascii="Aptos" w:hAnsi="Aptos" w:cs="Arial"/>
          <w:b/>
          <w:bCs/>
          <w:color w:val="FF0000"/>
          <w:sz w:val="20"/>
          <w:szCs w:val="20"/>
          <w:lang w:val="en-GB"/>
        </w:rPr>
        <w:t>red stars</w:t>
      </w:r>
      <w:r>
        <w:rPr>
          <w:rFonts w:ascii="Aptos" w:hAnsi="Aptos" w:cs="Arial"/>
          <w:sz w:val="20"/>
          <w:szCs w:val="20"/>
          <w:lang w:val="en-GB"/>
        </w:rPr>
        <w:t>.</w:t>
      </w:r>
      <w:r w:rsidRPr="00F13DD7">
        <w:rPr>
          <w:rFonts w:ascii="Aptos" w:hAnsi="Aptos" w:cs="Arial"/>
          <w:sz w:val="20"/>
          <w:szCs w:val="20"/>
          <w:lang w:val="en-GB"/>
        </w:rPr>
        <w:t xml:space="preserve">  </w:t>
      </w:r>
      <w:r w:rsidRPr="000B231E">
        <w:rPr>
          <w:rFonts w:ascii="Aptos" w:hAnsi="Aptos" w:cs="Arial"/>
          <w:sz w:val="20"/>
          <w:szCs w:val="20"/>
          <w:lang w:val="en-GB"/>
        </w:rPr>
        <w:t xml:space="preserve">Current species in the </w:t>
      </w:r>
      <w:r w:rsidRPr="000B231E">
        <w:rPr>
          <w:rFonts w:ascii="Aptos" w:hAnsi="Aptos" w:cs="Arial"/>
          <w:i/>
          <w:iCs/>
          <w:sz w:val="20"/>
          <w:szCs w:val="20"/>
          <w:lang w:val="en-GB"/>
        </w:rPr>
        <w:t>Obolenskvirus</w:t>
      </w:r>
      <w:r w:rsidRPr="000B231E">
        <w:rPr>
          <w:rFonts w:ascii="Aptos" w:hAnsi="Aptos" w:cs="Arial"/>
          <w:sz w:val="20"/>
          <w:szCs w:val="20"/>
          <w:lang w:val="en-GB"/>
        </w:rPr>
        <w:t xml:space="preserve"> genus are marked in </w:t>
      </w:r>
      <w:r w:rsidRPr="000B231E">
        <w:rPr>
          <w:rFonts w:ascii="Aptos" w:hAnsi="Aptos" w:cs="Arial"/>
          <w:b/>
          <w:bCs/>
          <w:color w:val="2F5496" w:themeColor="accent1" w:themeShade="BF"/>
          <w:sz w:val="20"/>
          <w:szCs w:val="20"/>
          <w:lang w:val="en-GB"/>
        </w:rPr>
        <w:t>blue font</w:t>
      </w:r>
      <w:r>
        <w:rPr>
          <w:rFonts w:ascii="Aptos" w:hAnsi="Aptos" w:cs="Arial"/>
          <w:sz w:val="20"/>
          <w:szCs w:val="20"/>
          <w:lang w:val="en-GB"/>
        </w:rPr>
        <w:t>.</w:t>
      </w:r>
    </w:p>
    <w:p w14:paraId="29F053D7" w14:textId="77777777" w:rsidR="00CE2F35" w:rsidRDefault="00CE2F35" w:rsidP="00AF7130">
      <w:pPr>
        <w:rPr>
          <w:rFonts w:ascii="Aptos" w:eastAsia="Arial" w:hAnsi="Aptos" w:cs="Arial"/>
          <w:bCs/>
          <w:sz w:val="20"/>
          <w:szCs w:val="20"/>
        </w:rPr>
      </w:pPr>
    </w:p>
    <w:p w14:paraId="6B9DCBCC" w14:textId="546B0D76"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07C869F5" w14:textId="3035EC1E" w:rsidR="00CE2F35" w:rsidRDefault="00CE2F35" w:rsidP="688B49E8">
      <w:pPr>
        <w:jc w:val="both"/>
        <w:rPr>
          <w:rFonts w:ascii="Aptos" w:hAnsi="Aptos"/>
          <w:color w:val="000000" w:themeColor="text1"/>
          <w:sz w:val="20"/>
          <w:szCs w:val="20"/>
        </w:rPr>
      </w:pPr>
      <w:r>
        <w:rPr>
          <w:rFonts w:ascii="Aptos" w:hAnsi="Aptos"/>
          <w:noProof/>
          <w:color w:val="000000" w:themeColor="text1"/>
          <w:sz w:val="20"/>
          <w:szCs w:val="20"/>
        </w:rPr>
        <w:lastRenderedPageBreak/>
        <w:drawing>
          <wp:inline distT="0" distB="0" distL="0" distR="0" wp14:anchorId="1FAFF80B" wp14:editId="1E8B5128">
            <wp:extent cx="5926455" cy="2963227"/>
            <wp:effectExtent l="0" t="0" r="0" b="8890"/>
            <wp:docPr id="160900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349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2963227"/>
                    </a:xfrm>
                    <a:prstGeom prst="rect">
                      <a:avLst/>
                    </a:prstGeom>
                  </pic:spPr>
                </pic:pic>
              </a:graphicData>
            </a:graphic>
          </wp:inline>
        </w:drawing>
      </w:r>
    </w:p>
    <w:p w14:paraId="48DA8795" w14:textId="2FDA20D6" w:rsidR="000E41D0" w:rsidRDefault="00CE2F35" w:rsidP="00292E80">
      <w:pPr>
        <w:jc w:val="both"/>
        <w:rPr>
          <w:rFonts w:ascii="Aptos" w:eastAsia="Arial" w:hAnsi="Aptos" w:cs="Arial"/>
          <w:b/>
          <w:sz w:val="20"/>
          <w:szCs w:val="20"/>
        </w:rPr>
      </w:pPr>
      <w:r>
        <w:rPr>
          <w:rFonts w:ascii="Aptos" w:eastAsia="Arial" w:hAnsi="Aptos" w:cs="Arial"/>
          <w:b/>
          <w:sz w:val="20"/>
          <w:szCs w:val="20"/>
        </w:rPr>
        <w:t>Figure 3.</w:t>
      </w:r>
      <w:r w:rsidRPr="00CE2F35">
        <w:rPr>
          <w:rFonts w:ascii="Aptos" w:hAnsi="Aptos" w:cs="Arial"/>
          <w:noProof/>
          <w:sz w:val="20"/>
          <w:szCs w:val="20"/>
        </w:rPr>
        <w:t xml:space="preserve"> </w:t>
      </w:r>
      <w:r>
        <w:rPr>
          <w:rFonts w:ascii="Aptos" w:hAnsi="Aptos" w:cs="Arial"/>
          <w:noProof/>
          <w:sz w:val="20"/>
          <w:szCs w:val="20"/>
        </w:rPr>
        <w:t>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40CFC0F9" w14:textId="77777777" w:rsidR="00CE2F35" w:rsidRDefault="00CE2F35" w:rsidP="00495506">
      <w:pPr>
        <w:rPr>
          <w:rFonts w:ascii="Aptos" w:eastAsia="Arial" w:hAnsi="Aptos" w:cs="Arial"/>
          <w:b/>
          <w:sz w:val="20"/>
          <w:szCs w:val="20"/>
        </w:rPr>
      </w:pPr>
    </w:p>
    <w:p w14:paraId="1379A4E7" w14:textId="01482A6F" w:rsidR="00CE2F35" w:rsidRDefault="00CE2F35"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48909F98" wp14:editId="38C2A6F2">
            <wp:extent cx="5926455" cy="4938712"/>
            <wp:effectExtent l="0" t="0" r="0" b="0"/>
            <wp:docPr id="2073485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5885"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938712"/>
                    </a:xfrm>
                    <a:prstGeom prst="rect">
                      <a:avLst/>
                    </a:prstGeom>
                  </pic:spPr>
                </pic:pic>
              </a:graphicData>
            </a:graphic>
          </wp:inline>
        </w:drawing>
      </w:r>
    </w:p>
    <w:p w14:paraId="353DC0F1" w14:textId="7C3F31F1" w:rsidR="00CE2F35" w:rsidRDefault="00CE2F35" w:rsidP="00495506">
      <w:pPr>
        <w:rPr>
          <w:rFonts w:ascii="Aptos" w:eastAsia="Arial" w:hAnsi="Aptos" w:cs="Arial"/>
          <w:b/>
          <w:sz w:val="20"/>
          <w:szCs w:val="20"/>
        </w:rPr>
      </w:pPr>
      <w:r>
        <w:rPr>
          <w:rFonts w:ascii="Aptos" w:eastAsia="Arial" w:hAnsi="Aptos" w:cs="Arial"/>
          <w:b/>
          <w:sz w:val="20"/>
          <w:szCs w:val="20"/>
        </w:rPr>
        <w:t xml:space="preserve">Figure 4. </w:t>
      </w:r>
      <w:r>
        <w:rPr>
          <w:rFonts w:ascii="Aptos" w:hAnsi="Aptos" w:cs="Arial"/>
          <w:sz w:val="20"/>
          <w:szCs w:val="20"/>
        </w:rPr>
        <w:t>Heatmap of Jaccard similarity calculated from the percentage of shared protein clusters between genomes.</w:t>
      </w:r>
      <w:r w:rsidR="00EE6ED2">
        <w:rPr>
          <w:rFonts w:ascii="Aptos" w:hAnsi="Aptos" w:cs="Arial"/>
          <w:sz w:val="20"/>
          <w:szCs w:val="20"/>
        </w:rPr>
        <w:t xml:space="preserve"> PV067699 is included as an outlier</w:t>
      </w:r>
      <w:r w:rsidR="00833448">
        <w:rPr>
          <w:rFonts w:ascii="Aptos" w:hAnsi="Aptos" w:cs="Arial"/>
          <w:sz w:val="20"/>
          <w:szCs w:val="20"/>
        </w:rPr>
        <w:t>.</w:t>
      </w:r>
    </w:p>
    <w:p w14:paraId="3B1CA3DB" w14:textId="77777777" w:rsidR="00CE2F35" w:rsidRDefault="00CE2F35" w:rsidP="00495506">
      <w:pPr>
        <w:rPr>
          <w:rFonts w:ascii="Aptos" w:eastAsia="Arial" w:hAnsi="Aptos" w:cs="Arial"/>
          <w:b/>
          <w:sz w:val="20"/>
          <w:szCs w:val="20"/>
        </w:rPr>
      </w:pPr>
    </w:p>
    <w:p w14:paraId="2EBAE130" w14:textId="77777777" w:rsidR="00CE2F35" w:rsidRDefault="00CE2F35" w:rsidP="00495506">
      <w:pPr>
        <w:rPr>
          <w:rFonts w:ascii="Aptos" w:eastAsia="Arial" w:hAnsi="Aptos" w:cs="Arial"/>
          <w:b/>
          <w:sz w:val="20"/>
          <w:szCs w:val="20"/>
        </w:rPr>
      </w:pPr>
    </w:p>
    <w:p w14:paraId="720DFB57" w14:textId="2F3F05BC" w:rsidR="00C03711" w:rsidRPr="00620EBE" w:rsidRDefault="00C03711" w:rsidP="007F4AA5">
      <w:pPr>
        <w:spacing w:after="60"/>
        <w:rPr>
          <w:rFonts w:ascii="Aptos" w:eastAsia="Arial" w:hAnsi="Aptos" w:cs="Arial"/>
          <w:bCs/>
          <w:sz w:val="20"/>
          <w:szCs w:val="20"/>
        </w:rPr>
      </w:pPr>
      <w:r w:rsidRPr="00620EBE">
        <w:rPr>
          <w:rFonts w:ascii="Aptos" w:eastAsia="Arial" w:hAnsi="Aptos" w:cs="Arial"/>
          <w:b/>
          <w:sz w:val="20"/>
          <w:szCs w:val="20"/>
        </w:rPr>
        <w:t>Table 1.</w:t>
      </w:r>
      <w:r w:rsidRPr="00620EBE">
        <w:rPr>
          <w:rFonts w:ascii="Aptos" w:eastAsia="Arial" w:hAnsi="Aptos" w:cs="Arial"/>
          <w:bCs/>
          <w:sz w:val="20"/>
          <w:szCs w:val="20"/>
        </w:rPr>
        <w:t xml:space="preserve"> Conserved proteins in the family </w:t>
      </w:r>
      <w:r w:rsidRPr="00620EBE">
        <w:rPr>
          <w:rFonts w:ascii="Aptos" w:eastAsia="Arial" w:hAnsi="Aptos" w:cs="Arial"/>
          <w:bCs/>
          <w:i/>
          <w:iCs/>
          <w:sz w:val="20"/>
          <w:szCs w:val="20"/>
        </w:rPr>
        <w:t>Hirszfeldviridae</w:t>
      </w:r>
      <w:r w:rsidR="00833448">
        <w:rPr>
          <w:rFonts w:ascii="Aptos" w:eastAsia="Arial" w:hAnsi="Aptos" w:cs="Arial"/>
          <w:bCs/>
          <w:i/>
          <w:iCs/>
          <w:sz w:val="20"/>
          <w:szCs w:val="20"/>
        </w:rPr>
        <w:t>.</w:t>
      </w:r>
    </w:p>
    <w:tbl>
      <w:tblPr>
        <w:tblStyle w:val="TableGrid"/>
        <w:tblW w:w="0" w:type="auto"/>
        <w:tblLook w:val="04A0" w:firstRow="1" w:lastRow="0" w:firstColumn="1" w:lastColumn="0" w:noHBand="0" w:noVBand="1"/>
      </w:tblPr>
      <w:tblGrid>
        <w:gridCol w:w="4661"/>
        <w:gridCol w:w="4662"/>
      </w:tblGrid>
      <w:tr w:rsidR="00C03711" w:rsidRPr="004E0747" w14:paraId="79B72428" w14:textId="77777777" w:rsidTr="00C03711">
        <w:tc>
          <w:tcPr>
            <w:tcW w:w="4661" w:type="dxa"/>
          </w:tcPr>
          <w:p w14:paraId="23082186" w14:textId="5E6BAEA8"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Protein cluster</w:t>
            </w:r>
          </w:p>
        </w:tc>
        <w:tc>
          <w:tcPr>
            <w:tcW w:w="4662" w:type="dxa"/>
          </w:tcPr>
          <w:p w14:paraId="09FAE886" w14:textId="68A94BCA"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Putative function</w:t>
            </w:r>
          </w:p>
        </w:tc>
      </w:tr>
      <w:tr w:rsidR="00C03711" w:rsidRPr="004E0747" w14:paraId="5CF25264" w14:textId="77777777" w:rsidTr="00C03711">
        <w:tc>
          <w:tcPr>
            <w:tcW w:w="4661" w:type="dxa"/>
          </w:tcPr>
          <w:p w14:paraId="01F31DAD" w14:textId="20476F77"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1</w:t>
            </w:r>
          </w:p>
        </w:tc>
        <w:tc>
          <w:tcPr>
            <w:tcW w:w="4662" w:type="dxa"/>
          </w:tcPr>
          <w:p w14:paraId="66C63529" w14:textId="58D6F91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hub</w:t>
            </w:r>
            <w:r w:rsidR="00C03711" w:rsidRPr="00620EBE">
              <w:rPr>
                <w:rFonts w:ascii="Aptos" w:eastAsia="Arial" w:hAnsi="Aptos" w:cs="Arial"/>
                <w:bCs/>
                <w:sz w:val="20"/>
                <w:szCs w:val="20"/>
              </w:rPr>
              <w:t xml:space="preserve"> protein</w:t>
            </w:r>
          </w:p>
        </w:tc>
      </w:tr>
      <w:tr w:rsidR="00C03711" w:rsidRPr="004E0747" w14:paraId="34525932" w14:textId="77777777" w:rsidTr="00C03711">
        <w:tc>
          <w:tcPr>
            <w:tcW w:w="4661" w:type="dxa"/>
          </w:tcPr>
          <w:p w14:paraId="574FB7C5" w14:textId="502C1346"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2</w:t>
            </w:r>
          </w:p>
        </w:tc>
        <w:tc>
          <w:tcPr>
            <w:tcW w:w="4662" w:type="dxa"/>
          </w:tcPr>
          <w:p w14:paraId="2849DA8F" w14:textId="74F52ACE"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09C12458" w14:textId="77777777" w:rsidTr="00C03711">
        <w:tc>
          <w:tcPr>
            <w:tcW w:w="4661" w:type="dxa"/>
          </w:tcPr>
          <w:p w14:paraId="5634A44F" w14:textId="1E34A2DB"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3</w:t>
            </w:r>
          </w:p>
        </w:tc>
        <w:tc>
          <w:tcPr>
            <w:tcW w:w="4662" w:type="dxa"/>
          </w:tcPr>
          <w:p w14:paraId="3C90600A" w14:textId="26B5388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Structural protein</w:t>
            </w:r>
          </w:p>
        </w:tc>
      </w:tr>
      <w:tr w:rsidR="00C03711" w:rsidRPr="004E0747" w14:paraId="648489C8" w14:textId="77777777" w:rsidTr="00C03711">
        <w:tc>
          <w:tcPr>
            <w:tcW w:w="4661" w:type="dxa"/>
          </w:tcPr>
          <w:p w14:paraId="519C0D19" w14:textId="587B7110"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4</w:t>
            </w:r>
          </w:p>
        </w:tc>
        <w:tc>
          <w:tcPr>
            <w:tcW w:w="4662" w:type="dxa"/>
          </w:tcPr>
          <w:p w14:paraId="6AAF5CB5" w14:textId="3B2EF03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spike protein</w:t>
            </w:r>
          </w:p>
        </w:tc>
      </w:tr>
      <w:tr w:rsidR="00C03711" w:rsidRPr="004E0747" w14:paraId="51654981" w14:textId="77777777" w:rsidTr="00C03711">
        <w:tc>
          <w:tcPr>
            <w:tcW w:w="4661" w:type="dxa"/>
          </w:tcPr>
          <w:p w14:paraId="4BA6AB6D" w14:textId="6C970923"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5</w:t>
            </w:r>
          </w:p>
        </w:tc>
        <w:tc>
          <w:tcPr>
            <w:tcW w:w="4662" w:type="dxa"/>
          </w:tcPr>
          <w:p w14:paraId="540B5268" w14:textId="7B5F8DDA"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r w:rsidR="00C03711" w:rsidRPr="004E0747" w14:paraId="5DA413ED" w14:textId="77777777" w:rsidTr="00C03711">
        <w:tc>
          <w:tcPr>
            <w:tcW w:w="4661" w:type="dxa"/>
          </w:tcPr>
          <w:p w14:paraId="0F3C79A3" w14:textId="11E195BC"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6</w:t>
            </w:r>
          </w:p>
        </w:tc>
        <w:tc>
          <w:tcPr>
            <w:tcW w:w="4662" w:type="dxa"/>
          </w:tcPr>
          <w:p w14:paraId="1E13189D" w14:textId="5F8CDF48"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Virion structural protein</w:t>
            </w:r>
          </w:p>
        </w:tc>
      </w:tr>
      <w:tr w:rsidR="00C03711" w:rsidRPr="004E0747" w14:paraId="664AC3CB" w14:textId="77777777" w:rsidTr="00C03711">
        <w:tc>
          <w:tcPr>
            <w:tcW w:w="4661" w:type="dxa"/>
          </w:tcPr>
          <w:p w14:paraId="00CF0D11" w14:textId="7A676644"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7</w:t>
            </w:r>
          </w:p>
        </w:tc>
        <w:tc>
          <w:tcPr>
            <w:tcW w:w="4662" w:type="dxa"/>
          </w:tcPr>
          <w:p w14:paraId="2234FFEC" w14:textId="5DD463D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6934C923" w14:textId="77777777" w:rsidTr="00C03711">
        <w:tc>
          <w:tcPr>
            <w:tcW w:w="4661" w:type="dxa"/>
          </w:tcPr>
          <w:p w14:paraId="6DC98D53" w14:textId="1A65F7B1"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8</w:t>
            </w:r>
          </w:p>
        </w:tc>
        <w:tc>
          <w:tcPr>
            <w:tcW w:w="4662" w:type="dxa"/>
          </w:tcPr>
          <w:p w14:paraId="683F8DEE" w14:textId="5C4B8393"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bl>
    <w:p w14:paraId="18ADDB8F" w14:textId="77777777" w:rsidR="001F0744" w:rsidRDefault="001F0744" w:rsidP="00495506">
      <w:pPr>
        <w:rPr>
          <w:rFonts w:ascii="Aptos" w:eastAsia="Arial" w:hAnsi="Aptos" w:cs="Arial"/>
          <w:bCs/>
          <w:sz w:val="20"/>
          <w:szCs w:val="20"/>
        </w:rPr>
      </w:pPr>
    </w:p>
    <w:p w14:paraId="296B898F" w14:textId="77777777" w:rsidR="001F0744" w:rsidRDefault="001F0744" w:rsidP="00495506">
      <w:pPr>
        <w:rPr>
          <w:rFonts w:ascii="Aptos" w:eastAsia="Arial" w:hAnsi="Aptos" w:cs="Arial"/>
          <w:bCs/>
          <w:sz w:val="20"/>
          <w:szCs w:val="20"/>
        </w:rPr>
      </w:pPr>
    </w:p>
    <w:p w14:paraId="6B9BAFAB" w14:textId="21CB84C3" w:rsidR="00CE2F35" w:rsidRPr="001F0744" w:rsidRDefault="001F0744" w:rsidP="00495506">
      <w:pPr>
        <w:rPr>
          <w:rFonts w:ascii="Aptos" w:eastAsia="Arial" w:hAnsi="Aptos" w:cs="Arial"/>
          <w:bCs/>
          <w:sz w:val="20"/>
          <w:szCs w:val="20"/>
        </w:rPr>
      </w:pPr>
      <w:r>
        <w:rPr>
          <w:rFonts w:ascii="Aptos" w:eastAsia="Arial" w:hAnsi="Aptos" w:cs="Arial"/>
          <w:bCs/>
          <w:noProof/>
          <w:sz w:val="20"/>
          <w:szCs w:val="20"/>
        </w:rPr>
        <w:drawing>
          <wp:inline distT="0" distB="0" distL="0" distR="0" wp14:anchorId="2A54C06B" wp14:editId="6ECBF6E4">
            <wp:extent cx="5920740" cy="52501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740" cy="5250180"/>
                    </a:xfrm>
                    <a:prstGeom prst="rect">
                      <a:avLst/>
                    </a:prstGeom>
                    <a:noFill/>
                    <a:ln>
                      <a:noFill/>
                    </a:ln>
                  </pic:spPr>
                </pic:pic>
              </a:graphicData>
            </a:graphic>
          </wp:inline>
        </w:drawing>
      </w:r>
      <w:r w:rsidR="00CE2F35" w:rsidRPr="00833448">
        <w:rPr>
          <w:rFonts w:ascii="Aptos" w:eastAsia="Arial" w:hAnsi="Aptos" w:cs="Arial"/>
          <w:b/>
          <w:sz w:val="20"/>
          <w:szCs w:val="20"/>
        </w:rPr>
        <w:t>Figure 5</w:t>
      </w:r>
      <w:r w:rsidR="004E0747" w:rsidRPr="00833448">
        <w:rPr>
          <w:rFonts w:ascii="Aptos" w:eastAsia="Arial" w:hAnsi="Aptos" w:cs="Arial"/>
          <w:b/>
          <w:sz w:val="20"/>
          <w:szCs w:val="20"/>
        </w:rPr>
        <w:t>.</w:t>
      </w:r>
      <w:r w:rsidR="004E0747" w:rsidRPr="001F0744">
        <w:rPr>
          <w:rFonts w:ascii="Aptos" w:eastAsia="Arial" w:hAnsi="Aptos" w:cs="Arial"/>
          <w:bCs/>
          <w:sz w:val="20"/>
          <w:szCs w:val="20"/>
        </w:rPr>
        <w:t xml:space="preserve"> Partition maximum likelihood phylogeny </w:t>
      </w:r>
      <w:r w:rsidR="00EC523D">
        <w:rPr>
          <w:rFonts w:ascii="Aptos" w:eastAsia="Arial" w:hAnsi="Aptos" w:cs="Arial"/>
          <w:bCs/>
          <w:sz w:val="20"/>
          <w:szCs w:val="20"/>
        </w:rPr>
        <w:t xml:space="preserve">of the eight conserved proteins, </w:t>
      </w:r>
      <w:r w:rsidR="004E0747" w:rsidRPr="001F0744">
        <w:rPr>
          <w:rFonts w:ascii="Aptos" w:eastAsia="Arial" w:hAnsi="Aptos" w:cs="Arial"/>
          <w:bCs/>
          <w:sz w:val="20"/>
          <w:szCs w:val="20"/>
        </w:rPr>
        <w:t xml:space="preserve">inferred with IQTree2. </w:t>
      </w:r>
      <w:r w:rsidR="00EC523D">
        <w:rPr>
          <w:rFonts w:ascii="Aptos" w:eastAsia="Arial" w:hAnsi="Aptos" w:cs="Arial"/>
          <w:bCs/>
          <w:sz w:val="20"/>
          <w:szCs w:val="20"/>
        </w:rPr>
        <w:t>The circles represent UFBoot support of ≥95%.</w:t>
      </w:r>
    </w:p>
    <w:p w14:paraId="5D0AA948" w14:textId="77777777" w:rsidR="004E0747" w:rsidRDefault="004E0747" w:rsidP="00495506">
      <w:pPr>
        <w:rPr>
          <w:rFonts w:ascii="Aptos" w:eastAsia="Arial" w:hAnsi="Aptos" w:cs="Arial"/>
          <w:b/>
          <w:sz w:val="20"/>
          <w:szCs w:val="20"/>
        </w:rPr>
      </w:pPr>
    </w:p>
    <w:p w14:paraId="740F77AD"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with 22 genera.</w:t>
      </w:r>
    </w:p>
    <w:p w14:paraId="4742E957" w14:textId="77777777" w:rsidR="000E41D0" w:rsidRDefault="000E41D0" w:rsidP="000E41D0">
      <w:pPr>
        <w:jc w:val="both"/>
        <w:rPr>
          <w:rFonts w:ascii="Aptos" w:hAnsi="Aptos" w:cs="Arial"/>
          <w:b/>
          <w:bCs/>
          <w:sz w:val="20"/>
          <w:szCs w:val="20"/>
        </w:rPr>
      </w:pPr>
    </w:p>
    <w:p w14:paraId="19280C21" w14:textId="7D6EC257" w:rsidR="00325896" w:rsidRDefault="00325896" w:rsidP="000E41D0">
      <w:pPr>
        <w:jc w:val="both"/>
        <w:rPr>
          <w:rFonts w:ascii="Aptos" w:hAnsi="Aptos" w:cs="Arial"/>
          <w:b/>
          <w:bCs/>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Pr>
          <w:rFonts w:ascii="Aptos" w:hAnsi="Aptos" w:cs="Arial"/>
          <w:i/>
          <w:iCs/>
          <w:color w:val="000000" w:themeColor="text1"/>
          <w:sz w:val="20"/>
        </w:rPr>
        <w:t>Hirszfeldviridae</w:t>
      </w:r>
      <w:r w:rsidRPr="001E286C">
        <w:rPr>
          <w:rFonts w:ascii="Aptos" w:hAnsi="Aptos" w:cs="Arial"/>
          <w:sz w:val="20"/>
          <w:szCs w:val="20"/>
        </w:rPr>
        <w:t xml:space="preserve">, </w:t>
      </w:r>
      <w:r>
        <w:rPr>
          <w:rFonts w:ascii="Aptos" w:hAnsi="Aptos" w:cs="Arial"/>
          <w:sz w:val="20"/>
          <w:szCs w:val="20"/>
        </w:rPr>
        <w:t xml:space="preserve">to accommodate </w:t>
      </w:r>
      <w:r>
        <w:rPr>
          <w:rFonts w:ascii="Aptos" w:hAnsi="Aptos" w:cs="Arial"/>
          <w:color w:val="000000" w:themeColor="text1"/>
          <w:sz w:val="20"/>
        </w:rPr>
        <w:t>22 genera</w:t>
      </w:r>
      <w:r w:rsidR="004E0747">
        <w:rPr>
          <w:rFonts w:ascii="Aptos" w:hAnsi="Aptos" w:cs="Arial"/>
          <w:color w:val="000000" w:themeColor="text1"/>
          <w:sz w:val="20"/>
        </w:rPr>
        <w:t>;</w:t>
      </w:r>
      <w:r>
        <w:rPr>
          <w:rFonts w:ascii="Aptos" w:hAnsi="Aptos" w:cs="Arial"/>
          <w:color w:val="000000" w:themeColor="text1"/>
          <w:sz w:val="20"/>
        </w:rPr>
        <w:t xml:space="preserve"> </w:t>
      </w:r>
      <w:r>
        <w:rPr>
          <w:rFonts w:ascii="Aptos" w:hAnsi="Aptos" w:cs="Arial"/>
          <w:i/>
          <w:iCs/>
          <w:color w:val="000000" w:themeColor="text1"/>
          <w:sz w:val="20"/>
          <w:szCs w:val="20"/>
        </w:rPr>
        <w:t>Nosocomialisvirus, Beijingvirus, Guangzhouvirus, Chinavirus, Pittiivirus, Obolenskvirus, Ganjingzivirus, Guizhouvirus, Brutusvirus, Walailakvirus, Scipiovirus,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Pr="00D5044F">
        <w:rPr>
          <w:rFonts w:ascii="Aptos" w:hAnsi="Aptos" w:cs="Arial"/>
          <w:i/>
          <w:iCs/>
          <w:color w:val="000000" w:themeColor="text1"/>
          <w:sz w:val="20"/>
          <w:szCs w:val="20"/>
        </w:rPr>
        <w:t>Ankaravirus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Pr>
          <w:rFonts w:ascii="Aptos" w:hAnsi="Aptos" w:cs="Arial"/>
          <w:color w:val="000000" w:themeColor="text1"/>
          <w:sz w:val="20"/>
        </w:rPr>
        <w:t xml:space="preserve">. </w:t>
      </w:r>
    </w:p>
    <w:p w14:paraId="01EE1ED2" w14:textId="77777777" w:rsidR="000E41D0" w:rsidRDefault="000E41D0" w:rsidP="000E41D0">
      <w:pPr>
        <w:jc w:val="both"/>
        <w:rPr>
          <w:rFonts w:ascii="Aptos" w:hAnsi="Aptos" w:cs="Arial"/>
          <w:b/>
          <w:bCs/>
          <w:sz w:val="20"/>
          <w:szCs w:val="20"/>
        </w:rPr>
      </w:pPr>
    </w:p>
    <w:p w14:paraId="106F21AF"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genus, </w:t>
      </w:r>
      <w:r w:rsidRPr="00C7391A">
        <w:rPr>
          <w:rFonts w:ascii="Aptos" w:hAnsi="Aptos" w:cs="Arial"/>
          <w:b/>
          <w:bCs/>
          <w:i/>
          <w:iCs/>
          <w:sz w:val="20"/>
          <w:szCs w:val="20"/>
        </w:rPr>
        <w:t>Nosocomialisvirus</w:t>
      </w:r>
      <w:r w:rsidRPr="00C7391A">
        <w:rPr>
          <w:rFonts w:ascii="Aptos" w:hAnsi="Aptos" w:cs="Arial"/>
          <w:b/>
          <w:bCs/>
          <w:sz w:val="20"/>
          <w:szCs w:val="20"/>
        </w:rPr>
        <w:t>, with two species.</w:t>
      </w:r>
    </w:p>
    <w:p w14:paraId="6B823A11" w14:textId="77777777" w:rsidR="000E41D0" w:rsidRDefault="000E41D0" w:rsidP="000E41D0">
      <w:pPr>
        <w:jc w:val="both"/>
        <w:rPr>
          <w:rFonts w:ascii="Aptos" w:hAnsi="Aptos" w:cs="Arial"/>
          <w:b/>
          <w:bCs/>
          <w:sz w:val="20"/>
          <w:szCs w:val="20"/>
        </w:rPr>
      </w:pPr>
    </w:p>
    <w:p w14:paraId="5700D7EF" w14:textId="77777777" w:rsidR="00325896" w:rsidRPr="002508E9" w:rsidRDefault="00325896" w:rsidP="0032589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668DBFE" w14:textId="77777777" w:rsidR="00325896" w:rsidRDefault="00325896" w:rsidP="00325896">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325896" w:rsidRPr="001771ED" w14:paraId="6A4DCE5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FCC75E5"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1D384C5"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994459"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DFC874"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819AD82"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C2223E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7257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F40417"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57F7E" w:rsidRPr="001771ED" w14:paraId="0B8515D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5F25765" w14:textId="508B90CA" w:rsidR="00957F7E" w:rsidRPr="004563C2" w:rsidRDefault="00957F7E" w:rsidP="00957F7E">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XC1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F8B77" w14:textId="44FB540B"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r w:rsidR="00492877" w:rsidRPr="00A359DD">
              <w:rPr>
                <w:rFonts w:ascii="Aptos" w:eastAsia="Arial" w:hAnsi="Aptos" w:cs="Arial"/>
                <w:b/>
                <w:bCs/>
                <w:iCs/>
                <w:sz w:val="18"/>
                <w:szCs w:val="18"/>
                <w:u w:val="single"/>
              </w:rPr>
              <w:t>.1</w:t>
            </w:r>
          </w:p>
        </w:tc>
        <w:tc>
          <w:tcPr>
            <w:tcW w:w="1134" w:type="dxa"/>
            <w:vAlign w:val="center"/>
          </w:tcPr>
          <w:p w14:paraId="586642E6" w14:textId="4B7A99DC"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p>
        </w:tc>
        <w:tc>
          <w:tcPr>
            <w:tcW w:w="850" w:type="dxa"/>
            <w:vAlign w:val="center"/>
          </w:tcPr>
          <w:p w14:paraId="66215655" w14:textId="396D6736"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45,324</w:t>
            </w:r>
          </w:p>
        </w:tc>
        <w:tc>
          <w:tcPr>
            <w:tcW w:w="567" w:type="dxa"/>
            <w:vAlign w:val="center"/>
          </w:tcPr>
          <w:p w14:paraId="27F9E07C" w14:textId="351D57BD"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37.4</w:t>
            </w:r>
          </w:p>
        </w:tc>
        <w:tc>
          <w:tcPr>
            <w:tcW w:w="818" w:type="dxa"/>
            <w:vAlign w:val="center"/>
          </w:tcPr>
          <w:p w14:paraId="3825B436" w14:textId="41BBAE53" w:rsidR="00957F7E" w:rsidRPr="00A359DD" w:rsidRDefault="00957F7E" w:rsidP="00957F7E">
            <w:pPr>
              <w:jc w:val="center"/>
              <w:rPr>
                <w:rFonts w:ascii="Aptos" w:hAnsi="Aptos"/>
                <w:b/>
                <w:bCs/>
                <w:sz w:val="18"/>
                <w:szCs w:val="18"/>
                <w:u w:val="single"/>
              </w:rPr>
            </w:pPr>
            <w:r w:rsidRPr="00A359DD">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197F5A2E" w14:textId="4B01D3F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5B35307" w14:textId="3F5E269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57F7E" w:rsidRPr="001771ED" w14:paraId="10C34F41" w14:textId="77777777" w:rsidTr="00957F7E">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BA40BAA" w14:textId="1E3922F6" w:rsidR="00957F7E" w:rsidRPr="00957F7E" w:rsidRDefault="00957F7E" w:rsidP="00957F7E">
            <w:pPr>
              <w:rPr>
                <w:rFonts w:ascii="Aptos" w:eastAsia="Arial" w:hAnsi="Aptos" w:cs="Arial"/>
                <w:iCs/>
                <w:sz w:val="18"/>
                <w:szCs w:val="18"/>
                <w:lang w:val="en-GB"/>
              </w:rPr>
            </w:pPr>
            <w:r w:rsidRPr="00366170">
              <w:rPr>
                <w:rFonts w:ascii="Aptos" w:eastAsia="Arial" w:hAnsi="Aptos" w:cs="Arial"/>
                <w:iCs/>
                <w:sz w:val="18"/>
                <w:szCs w:val="18"/>
              </w:rPr>
              <w:t>Acinetobacter phage vB_Aba_QH4</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F602677" w14:textId="49C2F9C3" w:rsidR="00957F7E" w:rsidRPr="001F67A0" w:rsidRDefault="00957F7E" w:rsidP="00957F7E">
            <w:pPr>
              <w:rPr>
                <w:rFonts w:ascii="Aptos" w:eastAsia="Arial" w:hAnsi="Aptos" w:cs="Arial"/>
                <w:iCs/>
                <w:sz w:val="18"/>
                <w:szCs w:val="18"/>
              </w:rPr>
            </w:pPr>
          </w:p>
        </w:tc>
        <w:tc>
          <w:tcPr>
            <w:tcW w:w="1134" w:type="dxa"/>
            <w:vAlign w:val="center"/>
          </w:tcPr>
          <w:p w14:paraId="16B0756E" w14:textId="581B76A0" w:rsidR="00957F7E" w:rsidRPr="00AA653E" w:rsidRDefault="00957F7E" w:rsidP="00957F7E">
            <w:pPr>
              <w:jc w:val="center"/>
              <w:rPr>
                <w:rFonts w:ascii="Aptos" w:eastAsia="Arial" w:hAnsi="Aptos" w:cs="Arial"/>
                <w:iCs/>
                <w:sz w:val="18"/>
                <w:szCs w:val="18"/>
              </w:rPr>
            </w:pPr>
            <w:r w:rsidRPr="00606A27">
              <w:rPr>
                <w:rFonts w:ascii="Aptos" w:eastAsia="Arial" w:hAnsi="Aptos" w:cs="Arial"/>
                <w:iCs/>
                <w:sz w:val="18"/>
                <w:szCs w:val="18"/>
              </w:rPr>
              <w:t>PQ227708</w:t>
            </w:r>
          </w:p>
        </w:tc>
        <w:tc>
          <w:tcPr>
            <w:tcW w:w="850" w:type="dxa"/>
            <w:vAlign w:val="center"/>
          </w:tcPr>
          <w:p w14:paraId="0A95BA68" w14:textId="30A2B51D" w:rsidR="00957F7E" w:rsidRPr="00AB729D" w:rsidRDefault="00957F7E" w:rsidP="00957F7E">
            <w:pPr>
              <w:jc w:val="center"/>
              <w:rPr>
                <w:rFonts w:ascii="Aptos" w:eastAsia="Arial" w:hAnsi="Aptos" w:cs="Arial"/>
                <w:iCs/>
                <w:sz w:val="18"/>
                <w:szCs w:val="18"/>
                <w:lang w:val="pl-PL"/>
              </w:rPr>
            </w:pPr>
            <w:r w:rsidRPr="00606A27">
              <w:rPr>
                <w:rFonts w:ascii="Aptos" w:eastAsia="Arial" w:hAnsi="Aptos" w:cs="Arial"/>
                <w:iCs/>
                <w:sz w:val="18"/>
                <w:szCs w:val="18"/>
                <w:lang w:val="pl-PL"/>
              </w:rPr>
              <w:t>45</w:t>
            </w:r>
            <w:r>
              <w:rPr>
                <w:rFonts w:ascii="Aptos" w:eastAsia="Arial" w:hAnsi="Aptos" w:cs="Arial"/>
                <w:iCs/>
                <w:sz w:val="18"/>
                <w:szCs w:val="18"/>
                <w:lang w:val="pl-PL"/>
              </w:rPr>
              <w:t>,</w:t>
            </w:r>
            <w:r w:rsidRPr="00606A27">
              <w:rPr>
                <w:rFonts w:ascii="Aptos" w:eastAsia="Arial" w:hAnsi="Aptos" w:cs="Arial"/>
                <w:iCs/>
                <w:sz w:val="18"/>
                <w:szCs w:val="18"/>
                <w:lang w:val="pl-PL"/>
              </w:rPr>
              <w:t>107</w:t>
            </w:r>
          </w:p>
        </w:tc>
        <w:tc>
          <w:tcPr>
            <w:tcW w:w="567" w:type="dxa"/>
            <w:vAlign w:val="center"/>
          </w:tcPr>
          <w:p w14:paraId="2D1CD929" w14:textId="6D0ADCF8" w:rsidR="00957F7E" w:rsidRDefault="00957F7E" w:rsidP="00957F7E">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46C3C845" w14:textId="54CC0237" w:rsidR="00957F7E" w:rsidRDefault="00957F7E" w:rsidP="00957F7E">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5FE6D8C1" w14:textId="639ED572" w:rsidR="00957F7E" w:rsidRDefault="00CA2673" w:rsidP="00957F7E">
            <w:pPr>
              <w:jc w:val="center"/>
              <w:rPr>
                <w:rFonts w:ascii="Aptos" w:eastAsia="Arial" w:hAnsi="Aptos" w:cs="Arial"/>
                <w:iCs/>
                <w:sz w:val="18"/>
                <w:szCs w:val="18"/>
              </w:rPr>
            </w:pPr>
            <w:r>
              <w:rPr>
                <w:rFonts w:ascii="Aptos" w:eastAsia="Arial" w:hAnsi="Aptos" w:cs="Arial"/>
                <w:iCs/>
                <w:sz w:val="18"/>
                <w:szCs w:val="18"/>
              </w:rPr>
              <w:t>73.7</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64E36" w14:textId="3472875D" w:rsidR="00957F7E" w:rsidRPr="006B0719" w:rsidRDefault="00AD087E" w:rsidP="00957F7E">
            <w:pPr>
              <w:jc w:val="center"/>
              <w:rPr>
                <w:rFonts w:ascii="Aptos" w:eastAsia="Arial" w:hAnsi="Aptos" w:cs="Arial"/>
                <w:iCs/>
                <w:sz w:val="18"/>
                <w:szCs w:val="18"/>
              </w:rPr>
            </w:pPr>
            <w:r>
              <w:rPr>
                <w:rFonts w:ascii="Aptos" w:eastAsia="Arial" w:hAnsi="Aptos" w:cs="Arial"/>
                <w:iCs/>
                <w:sz w:val="18"/>
                <w:szCs w:val="18"/>
              </w:rPr>
              <w:t>80.95</w:t>
            </w:r>
          </w:p>
        </w:tc>
      </w:tr>
    </w:tbl>
    <w:p w14:paraId="2FC417BA" w14:textId="77777777" w:rsidR="00325896" w:rsidRPr="00735A12" w:rsidRDefault="00325896" w:rsidP="00325896">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CF0D5F" w14:textId="77777777" w:rsidR="00325896" w:rsidRPr="00243DC4" w:rsidRDefault="00325896" w:rsidP="00325896">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7C2204" w14:textId="77777777" w:rsidR="000E41D0" w:rsidRDefault="000E41D0" w:rsidP="000E41D0">
      <w:pPr>
        <w:jc w:val="both"/>
        <w:rPr>
          <w:rFonts w:ascii="Aptos" w:hAnsi="Aptos" w:cs="Arial"/>
          <w:b/>
          <w:bCs/>
          <w:sz w:val="20"/>
          <w:szCs w:val="20"/>
        </w:rPr>
      </w:pPr>
    </w:p>
    <w:p w14:paraId="13F47215" w14:textId="77777777" w:rsidR="000E41D0" w:rsidRPr="000E41D0" w:rsidRDefault="000E41D0" w:rsidP="000E41D0">
      <w:pPr>
        <w:jc w:val="both"/>
        <w:rPr>
          <w:rFonts w:ascii="Aptos" w:hAnsi="Aptos" w:cs="Arial"/>
          <w:b/>
          <w:bCs/>
          <w:sz w:val="20"/>
          <w:szCs w:val="20"/>
        </w:rPr>
      </w:pPr>
    </w:p>
    <w:p w14:paraId="126BF78A" w14:textId="77777777" w:rsidR="000E41D0" w:rsidRP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Beijingvirus</w:t>
      </w:r>
      <w:r w:rsidRPr="00C7391A">
        <w:rPr>
          <w:rFonts w:ascii="Aptos" w:hAnsi="Aptos" w:cs="Arial"/>
          <w:b/>
          <w:bCs/>
          <w:color w:val="000000" w:themeColor="text1"/>
          <w:sz w:val="20"/>
          <w:szCs w:val="20"/>
        </w:rPr>
        <w:t>.</w:t>
      </w:r>
    </w:p>
    <w:p w14:paraId="3ACD3CB7" w14:textId="77777777" w:rsidR="000E41D0" w:rsidRDefault="000E41D0" w:rsidP="000E41D0">
      <w:pPr>
        <w:jc w:val="both"/>
        <w:rPr>
          <w:rFonts w:ascii="Aptos" w:hAnsi="Aptos" w:cs="Arial"/>
          <w:b/>
          <w:bCs/>
          <w:sz w:val="20"/>
          <w:szCs w:val="20"/>
        </w:rPr>
      </w:pPr>
    </w:p>
    <w:p w14:paraId="54A4C5E8" w14:textId="77777777" w:rsidR="00037561" w:rsidRPr="0005075F" w:rsidRDefault="00037561" w:rsidP="00037561">
      <w:pPr>
        <w:rPr>
          <w:rFonts w:ascii="Aptos" w:eastAsia="Arial" w:hAnsi="Aptos" w:cs="Arial"/>
          <w:sz w:val="20"/>
          <w:szCs w:val="20"/>
        </w:rPr>
      </w:pPr>
      <w:r w:rsidRPr="0005075F">
        <w:rPr>
          <w:rFonts w:ascii="Aptos" w:eastAsia="Arial" w:hAnsi="Aptos" w:cs="Arial"/>
          <w:b/>
          <w:sz w:val="20"/>
          <w:szCs w:val="20"/>
        </w:rPr>
        <w:t xml:space="preserve">Genome summary: </w:t>
      </w:r>
    </w:p>
    <w:p w14:paraId="50494380" w14:textId="77777777" w:rsidR="00037561" w:rsidRDefault="00037561" w:rsidP="00037561">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37561" w:rsidRPr="001771ED" w14:paraId="33F30020"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5AF66C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05F179"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D965B"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4E1461"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2706F4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6E68FC4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CA3570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14EB7EE"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D5024" w:rsidRPr="001771ED" w14:paraId="74DE5E5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C589D3A" w14:textId="7EB10251" w:rsidR="000D5024" w:rsidRPr="004563C2" w:rsidRDefault="000D5024" w:rsidP="000D5024">
            <w:pPr>
              <w:rPr>
                <w:rFonts w:ascii="Aptos" w:eastAsia="Arial" w:hAnsi="Aptos" w:cs="Arial"/>
                <w:iCs/>
                <w:sz w:val="18"/>
                <w:szCs w:val="18"/>
              </w:rPr>
            </w:pPr>
            <w:r w:rsidRPr="00366170">
              <w:rPr>
                <w:rFonts w:ascii="Aptos" w:eastAsia="Arial" w:hAnsi="Aptos" w:cs="Arial"/>
                <w:iCs/>
                <w:sz w:val="18"/>
                <w:szCs w:val="18"/>
              </w:rPr>
              <w:t>Acinetobacter phage vB_AbaM_IME284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946621" w14:textId="77777777" w:rsidR="000D5024" w:rsidRPr="001F67A0" w:rsidRDefault="000D5024" w:rsidP="000D5024">
            <w:pPr>
              <w:rPr>
                <w:rFonts w:ascii="Aptos" w:eastAsia="Arial" w:hAnsi="Aptos" w:cs="Arial"/>
                <w:iCs/>
                <w:sz w:val="18"/>
                <w:szCs w:val="18"/>
              </w:rPr>
            </w:pPr>
          </w:p>
        </w:tc>
        <w:tc>
          <w:tcPr>
            <w:tcW w:w="1134" w:type="dxa"/>
            <w:vAlign w:val="center"/>
          </w:tcPr>
          <w:p w14:paraId="5E1ED255" w14:textId="509D4150" w:rsidR="000D5024" w:rsidRPr="00F470BA" w:rsidRDefault="000D5024" w:rsidP="000D5024">
            <w:pPr>
              <w:jc w:val="center"/>
              <w:rPr>
                <w:rFonts w:ascii="Aptos" w:eastAsia="Arial" w:hAnsi="Aptos" w:cs="Arial"/>
                <w:iCs/>
                <w:sz w:val="18"/>
                <w:szCs w:val="18"/>
                <w:lang w:val="pl-PL"/>
              </w:rPr>
            </w:pPr>
            <w:r w:rsidRPr="00FC6658">
              <w:rPr>
                <w:rFonts w:ascii="Aptos" w:eastAsia="Arial" w:hAnsi="Aptos" w:cs="Arial"/>
                <w:iCs/>
                <w:sz w:val="18"/>
                <w:szCs w:val="18"/>
              </w:rPr>
              <w:t>MH853787</w:t>
            </w:r>
          </w:p>
        </w:tc>
        <w:tc>
          <w:tcPr>
            <w:tcW w:w="850" w:type="dxa"/>
            <w:vAlign w:val="center"/>
          </w:tcPr>
          <w:p w14:paraId="5F77F89E" w14:textId="0493EBEF" w:rsidR="000D5024" w:rsidRPr="001F67A0" w:rsidRDefault="000D5024" w:rsidP="000D5024">
            <w:pPr>
              <w:jc w:val="center"/>
              <w:rPr>
                <w:rFonts w:ascii="Aptos" w:eastAsia="Arial" w:hAnsi="Aptos" w:cs="Arial"/>
                <w:iCs/>
                <w:sz w:val="18"/>
                <w:szCs w:val="18"/>
              </w:rPr>
            </w:pPr>
            <w:r w:rsidRPr="005F0FA8">
              <w:rPr>
                <w:rFonts w:ascii="Aptos" w:eastAsia="Arial" w:hAnsi="Aptos" w:cs="Arial"/>
                <w:iCs/>
                <w:sz w:val="18"/>
                <w:szCs w:val="18"/>
                <w:lang w:val="pl-PL"/>
              </w:rPr>
              <w:t>43</w:t>
            </w:r>
            <w:r>
              <w:rPr>
                <w:rFonts w:ascii="Aptos" w:eastAsia="Arial" w:hAnsi="Aptos" w:cs="Arial"/>
                <w:iCs/>
                <w:sz w:val="18"/>
                <w:szCs w:val="18"/>
                <w:lang w:val="pl-PL"/>
              </w:rPr>
              <w:t>,</w:t>
            </w:r>
            <w:r w:rsidRPr="005F0FA8">
              <w:rPr>
                <w:rFonts w:ascii="Aptos" w:eastAsia="Arial" w:hAnsi="Aptos" w:cs="Arial"/>
                <w:iCs/>
                <w:sz w:val="18"/>
                <w:szCs w:val="18"/>
                <w:lang w:val="pl-PL"/>
              </w:rPr>
              <w:t>557</w:t>
            </w:r>
          </w:p>
        </w:tc>
        <w:tc>
          <w:tcPr>
            <w:tcW w:w="567" w:type="dxa"/>
            <w:vAlign w:val="center"/>
          </w:tcPr>
          <w:p w14:paraId="1889BB43" w14:textId="4F4C45A8" w:rsidR="000D5024" w:rsidRDefault="000D5024" w:rsidP="000D5024">
            <w:pPr>
              <w:jc w:val="center"/>
              <w:rPr>
                <w:rFonts w:ascii="Aptos" w:eastAsia="Arial" w:hAnsi="Aptos" w:cs="Arial"/>
                <w:iCs/>
                <w:sz w:val="18"/>
                <w:szCs w:val="18"/>
              </w:rPr>
            </w:pPr>
            <w:r>
              <w:rPr>
                <w:rFonts w:ascii="Aptos" w:eastAsia="Arial" w:hAnsi="Aptos" w:cs="Arial"/>
                <w:iCs/>
                <w:sz w:val="18"/>
                <w:szCs w:val="18"/>
              </w:rPr>
              <w:t>38.3</w:t>
            </w:r>
          </w:p>
        </w:tc>
        <w:tc>
          <w:tcPr>
            <w:tcW w:w="818" w:type="dxa"/>
            <w:vAlign w:val="center"/>
          </w:tcPr>
          <w:p w14:paraId="76E1C876" w14:textId="2870C64D" w:rsidR="000D5024" w:rsidRPr="001F67A0" w:rsidRDefault="000D5024" w:rsidP="000D5024">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4ED44FE0" w14:textId="67A92FB7" w:rsidR="000D5024" w:rsidRPr="001F67A0" w:rsidRDefault="000D5024" w:rsidP="000D5024">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2BB4" w14:textId="7CDD0368" w:rsidR="000D5024" w:rsidRDefault="000D5024" w:rsidP="000D5024">
            <w:pPr>
              <w:jc w:val="center"/>
              <w:rPr>
                <w:rFonts w:ascii="Aptos" w:eastAsia="Arial" w:hAnsi="Aptos" w:cs="Arial"/>
                <w:iCs/>
                <w:sz w:val="18"/>
                <w:szCs w:val="18"/>
              </w:rPr>
            </w:pPr>
            <w:r>
              <w:rPr>
                <w:rFonts w:ascii="Aptos" w:eastAsia="Arial" w:hAnsi="Aptos" w:cs="Arial"/>
                <w:iCs/>
                <w:sz w:val="18"/>
                <w:szCs w:val="18"/>
              </w:rPr>
              <w:t>100.0</w:t>
            </w:r>
          </w:p>
        </w:tc>
      </w:tr>
    </w:tbl>
    <w:p w14:paraId="11D75561" w14:textId="77777777" w:rsidR="00037561" w:rsidRPr="00735A12" w:rsidRDefault="00037561" w:rsidP="0003756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F32F40" w14:textId="77777777" w:rsidR="00037561" w:rsidRPr="00735A12" w:rsidRDefault="00037561" w:rsidP="00037561">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2519FCF" w14:textId="77777777" w:rsidR="00492877" w:rsidRDefault="00492877" w:rsidP="000E41D0">
      <w:pPr>
        <w:jc w:val="both"/>
        <w:rPr>
          <w:rFonts w:ascii="Aptos" w:hAnsi="Aptos" w:cs="Arial"/>
          <w:b/>
          <w:bCs/>
          <w:sz w:val="20"/>
          <w:szCs w:val="20"/>
        </w:rPr>
      </w:pPr>
    </w:p>
    <w:p w14:paraId="062A7C27" w14:textId="77777777" w:rsidR="000E41D0" w:rsidRPr="000E41D0" w:rsidRDefault="000E41D0" w:rsidP="000E41D0">
      <w:pPr>
        <w:jc w:val="both"/>
        <w:rPr>
          <w:rFonts w:ascii="Aptos" w:hAnsi="Aptos" w:cs="Arial"/>
          <w:b/>
          <w:bCs/>
          <w:sz w:val="20"/>
          <w:szCs w:val="20"/>
        </w:rPr>
      </w:pPr>
    </w:p>
    <w:p w14:paraId="53042F1D"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Guangzhouvirus</w:t>
      </w:r>
      <w:r w:rsidRPr="00C7391A">
        <w:rPr>
          <w:rFonts w:ascii="Aptos" w:hAnsi="Aptos" w:cs="Arial"/>
          <w:b/>
          <w:bCs/>
          <w:sz w:val="20"/>
          <w:szCs w:val="20"/>
        </w:rPr>
        <w:t>.</w:t>
      </w:r>
    </w:p>
    <w:p w14:paraId="5347A16F" w14:textId="77777777" w:rsidR="00FD31A7" w:rsidRDefault="00FD31A7" w:rsidP="00FD31A7">
      <w:pPr>
        <w:jc w:val="both"/>
        <w:rPr>
          <w:rFonts w:ascii="Aptos" w:hAnsi="Aptos" w:cs="Arial"/>
          <w:b/>
          <w:bCs/>
          <w:sz w:val="20"/>
          <w:szCs w:val="20"/>
        </w:rPr>
      </w:pPr>
    </w:p>
    <w:p w14:paraId="57ECC0C2" w14:textId="77777777" w:rsidR="00FD31A7" w:rsidRPr="0005075F" w:rsidRDefault="00FD31A7" w:rsidP="00FD31A7">
      <w:pPr>
        <w:rPr>
          <w:rFonts w:ascii="Aptos" w:eastAsia="Arial" w:hAnsi="Aptos" w:cs="Arial"/>
          <w:sz w:val="20"/>
          <w:szCs w:val="20"/>
        </w:rPr>
      </w:pPr>
      <w:r w:rsidRPr="0005075F">
        <w:rPr>
          <w:rFonts w:ascii="Aptos" w:eastAsia="Arial" w:hAnsi="Aptos" w:cs="Arial"/>
          <w:b/>
          <w:sz w:val="20"/>
          <w:szCs w:val="20"/>
        </w:rPr>
        <w:t xml:space="preserve">Genome summary: </w:t>
      </w:r>
    </w:p>
    <w:p w14:paraId="30ABAC3E" w14:textId="77777777" w:rsidR="00FD31A7" w:rsidRDefault="00FD31A7" w:rsidP="00FD31A7">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FD31A7" w:rsidRPr="001771ED" w14:paraId="5C832109"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4FB913A"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1FF3B9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D90FB"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2CFBC7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67DCC1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30B644D"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139E8F"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B6C3D1"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B5D6C" w:rsidRPr="001771ED" w14:paraId="2BAEF47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D9736B4" w14:textId="6CFD4669" w:rsidR="00FB5D6C" w:rsidRPr="00FB5D6C" w:rsidRDefault="00FB5D6C" w:rsidP="00FB5D6C">
            <w:pPr>
              <w:rPr>
                <w:rFonts w:ascii="Aptos" w:eastAsia="Arial" w:hAnsi="Aptos" w:cs="Arial"/>
                <w:iCs/>
                <w:sz w:val="18"/>
                <w:szCs w:val="18"/>
                <w:lang w:val="de-DE"/>
              </w:rPr>
            </w:pPr>
            <w:r w:rsidRPr="00CE6D60">
              <w:rPr>
                <w:rFonts w:ascii="Aptos" w:eastAsia="Arial" w:hAnsi="Aptos" w:cs="Arial"/>
                <w:iCs/>
                <w:sz w:val="18"/>
                <w:szCs w:val="18"/>
                <w:lang w:val="de-DE"/>
              </w:rPr>
              <w:t>Acinetobacter phage vB_AbaM_AB3P2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D1A6877" w14:textId="77777777" w:rsidR="00FB5D6C" w:rsidRPr="00FB5D6C" w:rsidRDefault="00FB5D6C" w:rsidP="00FB5D6C">
            <w:pPr>
              <w:rPr>
                <w:rFonts w:ascii="Aptos" w:eastAsia="Arial" w:hAnsi="Aptos" w:cs="Arial"/>
                <w:iCs/>
                <w:sz w:val="18"/>
                <w:szCs w:val="18"/>
                <w:lang w:val="de-DE"/>
              </w:rPr>
            </w:pPr>
          </w:p>
        </w:tc>
        <w:tc>
          <w:tcPr>
            <w:tcW w:w="1134" w:type="dxa"/>
            <w:vAlign w:val="center"/>
          </w:tcPr>
          <w:p w14:paraId="1926653D" w14:textId="7E84321D" w:rsidR="00FB5D6C" w:rsidRPr="00F470BA" w:rsidRDefault="00FB5D6C" w:rsidP="00FB5D6C">
            <w:pPr>
              <w:jc w:val="center"/>
              <w:rPr>
                <w:rFonts w:ascii="Aptos" w:eastAsia="Arial" w:hAnsi="Aptos" w:cs="Arial"/>
                <w:iCs/>
                <w:sz w:val="18"/>
                <w:szCs w:val="18"/>
                <w:lang w:val="pl-PL"/>
              </w:rPr>
            </w:pPr>
            <w:r w:rsidRPr="009C226E">
              <w:rPr>
                <w:rFonts w:ascii="Aptos" w:eastAsia="Arial" w:hAnsi="Aptos" w:cs="Arial"/>
                <w:iCs/>
                <w:sz w:val="18"/>
                <w:szCs w:val="18"/>
              </w:rPr>
              <w:t>OR526523</w:t>
            </w:r>
          </w:p>
        </w:tc>
        <w:tc>
          <w:tcPr>
            <w:tcW w:w="850" w:type="dxa"/>
            <w:vAlign w:val="center"/>
          </w:tcPr>
          <w:p w14:paraId="71069DFD" w14:textId="3D9D9C9E" w:rsidR="00FB5D6C" w:rsidRPr="001F67A0" w:rsidRDefault="00FB5D6C" w:rsidP="00FB5D6C">
            <w:pPr>
              <w:jc w:val="center"/>
              <w:rPr>
                <w:rFonts w:ascii="Aptos" w:eastAsia="Arial" w:hAnsi="Aptos" w:cs="Arial"/>
                <w:iCs/>
                <w:sz w:val="18"/>
                <w:szCs w:val="18"/>
              </w:rPr>
            </w:pPr>
            <w:r w:rsidRPr="00231971">
              <w:rPr>
                <w:rFonts w:ascii="Aptos" w:eastAsia="Arial" w:hAnsi="Aptos" w:cs="Arial"/>
                <w:iCs/>
                <w:sz w:val="18"/>
                <w:szCs w:val="18"/>
                <w:lang w:val="pl-PL"/>
              </w:rPr>
              <w:t>44</w:t>
            </w:r>
            <w:r>
              <w:rPr>
                <w:rFonts w:ascii="Aptos" w:eastAsia="Arial" w:hAnsi="Aptos" w:cs="Arial"/>
                <w:iCs/>
                <w:sz w:val="18"/>
                <w:szCs w:val="18"/>
                <w:lang w:val="pl-PL"/>
              </w:rPr>
              <w:t>,</w:t>
            </w:r>
            <w:r w:rsidRPr="00231971">
              <w:rPr>
                <w:rFonts w:ascii="Aptos" w:eastAsia="Arial" w:hAnsi="Aptos" w:cs="Arial"/>
                <w:iCs/>
                <w:sz w:val="18"/>
                <w:szCs w:val="18"/>
                <w:lang w:val="pl-PL"/>
              </w:rPr>
              <w:t>824</w:t>
            </w:r>
          </w:p>
        </w:tc>
        <w:tc>
          <w:tcPr>
            <w:tcW w:w="567" w:type="dxa"/>
            <w:vAlign w:val="center"/>
          </w:tcPr>
          <w:p w14:paraId="25E7E208" w14:textId="00C145D5" w:rsidR="00FB5D6C" w:rsidRDefault="00FB5D6C" w:rsidP="00FB5D6C">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4BD70EC5" w14:textId="5CC39384" w:rsidR="00FB5D6C" w:rsidRPr="001F67A0" w:rsidRDefault="00FB5D6C" w:rsidP="00FB5D6C">
            <w:pPr>
              <w:jc w:val="center"/>
              <w:rPr>
                <w:rFonts w:ascii="Aptos" w:hAnsi="Aptos"/>
                <w:iCs/>
                <w:sz w:val="18"/>
                <w:szCs w:val="18"/>
              </w:rPr>
            </w:pPr>
            <w:r>
              <w:rPr>
                <w:rFonts w:ascii="Aptos" w:hAnsi="Aptos"/>
                <w:iCs/>
                <w:sz w:val="18"/>
                <w:szCs w:val="18"/>
              </w:rPr>
              <w:t>94</w:t>
            </w:r>
          </w:p>
        </w:tc>
        <w:tc>
          <w:tcPr>
            <w:tcW w:w="1167" w:type="dxa"/>
            <w:tcBorders>
              <w:top w:val="single" w:sz="4" w:space="0" w:color="000000"/>
              <w:left w:val="single" w:sz="4" w:space="0" w:color="000000"/>
              <w:bottom w:val="single" w:sz="4" w:space="0" w:color="000000"/>
              <w:right w:val="single" w:sz="4" w:space="0" w:color="000000"/>
            </w:tcBorders>
            <w:vAlign w:val="center"/>
          </w:tcPr>
          <w:p w14:paraId="145E6872" w14:textId="5AF4D167" w:rsidR="00FB5D6C" w:rsidRPr="001F67A0" w:rsidRDefault="00FB5D6C" w:rsidP="00FB5D6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4D99ED5" w14:textId="32847E5E" w:rsidR="00FB5D6C" w:rsidRDefault="00FB5D6C" w:rsidP="00FB5D6C">
            <w:pPr>
              <w:jc w:val="center"/>
              <w:rPr>
                <w:rFonts w:ascii="Aptos" w:eastAsia="Arial" w:hAnsi="Aptos" w:cs="Arial"/>
                <w:iCs/>
                <w:sz w:val="18"/>
                <w:szCs w:val="18"/>
              </w:rPr>
            </w:pPr>
            <w:r>
              <w:rPr>
                <w:rFonts w:ascii="Aptos" w:eastAsia="Arial" w:hAnsi="Aptos" w:cs="Arial"/>
                <w:iCs/>
                <w:sz w:val="18"/>
                <w:szCs w:val="18"/>
              </w:rPr>
              <w:t>100.0</w:t>
            </w:r>
          </w:p>
        </w:tc>
      </w:tr>
    </w:tbl>
    <w:p w14:paraId="71E4938D" w14:textId="77777777" w:rsidR="00FD31A7" w:rsidRPr="00735A12" w:rsidRDefault="00FD31A7" w:rsidP="00FD31A7">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8FD75C4" w14:textId="77777777" w:rsidR="00FD31A7" w:rsidRPr="00735A12" w:rsidRDefault="00FD31A7" w:rsidP="00FD31A7">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32542BE" w14:textId="77777777" w:rsidR="00C22C08" w:rsidRDefault="00C22C08" w:rsidP="00FD31A7">
      <w:pPr>
        <w:jc w:val="both"/>
        <w:rPr>
          <w:rFonts w:ascii="Aptos" w:hAnsi="Aptos" w:cs="Arial"/>
          <w:b/>
          <w:bCs/>
          <w:sz w:val="20"/>
          <w:szCs w:val="20"/>
        </w:rPr>
      </w:pPr>
    </w:p>
    <w:p w14:paraId="75B5DDE5" w14:textId="77777777" w:rsidR="009D0FF1" w:rsidRPr="00FD31A7" w:rsidRDefault="009D0FF1" w:rsidP="00FD31A7">
      <w:pPr>
        <w:jc w:val="both"/>
        <w:rPr>
          <w:rFonts w:ascii="Aptos" w:hAnsi="Aptos" w:cs="Arial"/>
          <w:b/>
          <w:bCs/>
          <w:sz w:val="20"/>
          <w:szCs w:val="20"/>
        </w:rPr>
      </w:pPr>
    </w:p>
    <w:p w14:paraId="62905E66"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Chinavirus</w:t>
      </w:r>
      <w:r w:rsidRPr="00C7391A">
        <w:rPr>
          <w:rFonts w:ascii="Aptos" w:hAnsi="Aptos" w:cs="Arial"/>
          <w:b/>
          <w:bCs/>
          <w:sz w:val="20"/>
          <w:szCs w:val="20"/>
        </w:rPr>
        <w:t>.</w:t>
      </w:r>
    </w:p>
    <w:p w14:paraId="6205328A" w14:textId="77777777" w:rsidR="00FB5D6C" w:rsidRDefault="00FB5D6C" w:rsidP="00FB5D6C">
      <w:pPr>
        <w:jc w:val="both"/>
        <w:rPr>
          <w:rFonts w:ascii="Aptos" w:hAnsi="Aptos" w:cs="Arial"/>
          <w:b/>
          <w:bCs/>
          <w:sz w:val="20"/>
          <w:szCs w:val="20"/>
        </w:rPr>
      </w:pPr>
    </w:p>
    <w:p w14:paraId="332BCCB2"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2589E9C" w14:textId="77777777" w:rsidR="00C22C08" w:rsidRDefault="00C22C08" w:rsidP="00C22C0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3087BD05"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C9874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A56DED9"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AFE59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0721D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0A98B4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51AED0"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FAC30F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BE02212"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C22C08" w:rsidRPr="001771ED" w14:paraId="073D839E"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626B304C" w14:textId="372226EA" w:rsidR="00C22C08" w:rsidRPr="00FB5D6C" w:rsidRDefault="00C22C08" w:rsidP="00C22C08">
            <w:pPr>
              <w:rPr>
                <w:rFonts w:ascii="Aptos" w:eastAsia="Arial" w:hAnsi="Aptos" w:cs="Arial"/>
                <w:iCs/>
                <w:sz w:val="18"/>
                <w:szCs w:val="18"/>
                <w:lang w:val="de-DE"/>
              </w:rPr>
            </w:pPr>
            <w:r w:rsidRPr="00936830">
              <w:rPr>
                <w:rFonts w:ascii="Aptos" w:eastAsia="Arial" w:hAnsi="Aptos" w:cs="Arial"/>
                <w:iCs/>
                <w:sz w:val="18"/>
                <w:szCs w:val="18"/>
              </w:rPr>
              <w:t>Acinetobacter</w:t>
            </w:r>
            <w:r>
              <w:rPr>
                <w:rFonts w:ascii="Aptos" w:eastAsia="Arial" w:hAnsi="Aptos" w:cs="Arial"/>
                <w:iCs/>
                <w:sz w:val="18"/>
                <w:szCs w:val="18"/>
              </w:rPr>
              <w:t xml:space="preserve"> </w:t>
            </w:r>
            <w:r w:rsidRPr="00936830">
              <w:rPr>
                <w:rFonts w:ascii="Aptos" w:eastAsia="Arial" w:hAnsi="Aptos" w:cs="Arial"/>
                <w:iCs/>
                <w:sz w:val="18"/>
                <w:szCs w:val="18"/>
              </w:rPr>
              <w:t>phage</w:t>
            </w:r>
            <w:r>
              <w:rPr>
                <w:rFonts w:ascii="Aptos" w:eastAsia="Arial" w:hAnsi="Aptos" w:cs="Arial"/>
                <w:iCs/>
                <w:sz w:val="18"/>
                <w:szCs w:val="18"/>
              </w:rPr>
              <w:t xml:space="preserve"> </w:t>
            </w:r>
            <w:r w:rsidRPr="00936830">
              <w:rPr>
                <w:rFonts w:ascii="Aptos" w:eastAsia="Arial" w:hAnsi="Aptos" w:cs="Arial"/>
                <w:iCs/>
                <w:sz w:val="18"/>
                <w:szCs w:val="18"/>
              </w:rPr>
              <w:t>BUCT628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28B863" w14:textId="77777777" w:rsidR="00C22C08" w:rsidRPr="00FB5D6C" w:rsidRDefault="00C22C08" w:rsidP="00C22C08">
            <w:pPr>
              <w:rPr>
                <w:rFonts w:ascii="Aptos" w:eastAsia="Arial" w:hAnsi="Aptos" w:cs="Arial"/>
                <w:iCs/>
                <w:sz w:val="18"/>
                <w:szCs w:val="18"/>
                <w:lang w:val="de-DE"/>
              </w:rPr>
            </w:pPr>
          </w:p>
        </w:tc>
        <w:tc>
          <w:tcPr>
            <w:tcW w:w="1134" w:type="dxa"/>
            <w:vAlign w:val="center"/>
          </w:tcPr>
          <w:p w14:paraId="46369391" w14:textId="6F40F041" w:rsidR="00C22C08" w:rsidRPr="00F470BA" w:rsidRDefault="00C22C08" w:rsidP="00C22C08">
            <w:pPr>
              <w:jc w:val="center"/>
              <w:rPr>
                <w:rFonts w:ascii="Aptos" w:eastAsia="Arial" w:hAnsi="Aptos" w:cs="Arial"/>
                <w:iCs/>
                <w:sz w:val="18"/>
                <w:szCs w:val="18"/>
                <w:lang w:val="pl-PL"/>
              </w:rPr>
            </w:pPr>
            <w:r w:rsidRPr="006F3A05">
              <w:rPr>
                <w:rFonts w:ascii="Aptos" w:eastAsia="Arial" w:hAnsi="Aptos" w:cs="Arial"/>
                <w:iCs/>
                <w:sz w:val="18"/>
                <w:szCs w:val="18"/>
              </w:rPr>
              <w:t>MZ593728</w:t>
            </w:r>
          </w:p>
        </w:tc>
        <w:tc>
          <w:tcPr>
            <w:tcW w:w="850" w:type="dxa"/>
            <w:vAlign w:val="center"/>
          </w:tcPr>
          <w:p w14:paraId="36C80734" w14:textId="2DCE9AEB" w:rsidR="00C22C08" w:rsidRPr="001F67A0" w:rsidRDefault="00C22C08" w:rsidP="00C22C08">
            <w:pPr>
              <w:jc w:val="center"/>
              <w:rPr>
                <w:rFonts w:ascii="Aptos" w:eastAsia="Arial" w:hAnsi="Aptos" w:cs="Arial"/>
                <w:iCs/>
                <w:sz w:val="18"/>
                <w:szCs w:val="18"/>
              </w:rPr>
            </w:pPr>
            <w:r w:rsidRPr="006F3A05">
              <w:rPr>
                <w:rFonts w:ascii="Aptos" w:eastAsia="Arial" w:hAnsi="Aptos" w:cs="Arial"/>
                <w:iCs/>
                <w:sz w:val="18"/>
                <w:szCs w:val="18"/>
              </w:rPr>
              <w:t>44</w:t>
            </w:r>
            <w:r>
              <w:rPr>
                <w:rFonts w:ascii="Aptos" w:eastAsia="Arial" w:hAnsi="Aptos" w:cs="Arial"/>
                <w:iCs/>
                <w:sz w:val="18"/>
                <w:szCs w:val="18"/>
              </w:rPr>
              <w:t>,</w:t>
            </w:r>
            <w:r w:rsidRPr="006F3A05">
              <w:rPr>
                <w:rFonts w:ascii="Aptos" w:eastAsia="Arial" w:hAnsi="Aptos" w:cs="Arial"/>
                <w:iCs/>
                <w:sz w:val="18"/>
                <w:szCs w:val="18"/>
              </w:rPr>
              <w:t xml:space="preserve">935 </w:t>
            </w:r>
          </w:p>
        </w:tc>
        <w:tc>
          <w:tcPr>
            <w:tcW w:w="567" w:type="dxa"/>
            <w:vAlign w:val="center"/>
          </w:tcPr>
          <w:p w14:paraId="32C93474" w14:textId="00A13B53" w:rsidR="00C22C08" w:rsidRDefault="00C22C08" w:rsidP="00C22C08">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6BEE0275" w14:textId="37660147" w:rsidR="00C22C08" w:rsidRPr="001F67A0" w:rsidRDefault="00C22C08" w:rsidP="00C22C08">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24E124D0" w14:textId="77777777" w:rsidR="00C22C08" w:rsidRPr="001F67A0" w:rsidRDefault="00C22C08" w:rsidP="00C22C08">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C4DFF06" w14:textId="77777777" w:rsidR="00C22C08" w:rsidRDefault="00C22C08" w:rsidP="00C22C08">
            <w:pPr>
              <w:jc w:val="center"/>
              <w:rPr>
                <w:rFonts w:ascii="Aptos" w:eastAsia="Arial" w:hAnsi="Aptos" w:cs="Arial"/>
                <w:iCs/>
                <w:sz w:val="18"/>
                <w:szCs w:val="18"/>
              </w:rPr>
            </w:pPr>
            <w:r>
              <w:rPr>
                <w:rFonts w:ascii="Aptos" w:eastAsia="Arial" w:hAnsi="Aptos" w:cs="Arial"/>
                <w:iCs/>
                <w:sz w:val="18"/>
                <w:szCs w:val="18"/>
              </w:rPr>
              <w:t>100.0</w:t>
            </w:r>
          </w:p>
        </w:tc>
      </w:tr>
    </w:tbl>
    <w:p w14:paraId="5DEEF061" w14:textId="77777777" w:rsidR="00C22C08" w:rsidRPr="00735A12" w:rsidRDefault="00C22C08" w:rsidP="00C22C0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BC17BFF" w14:textId="37014CFD" w:rsidR="00FB5D6C" w:rsidRDefault="00C22C08" w:rsidP="00C22C08">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E0C21AA" w14:textId="77777777" w:rsidR="00C22C08" w:rsidRPr="00C22C08" w:rsidRDefault="00C22C08" w:rsidP="00C22C08">
      <w:pPr>
        <w:pStyle w:val="BodyTextIndent"/>
        <w:ind w:left="0" w:firstLine="0"/>
        <w:rPr>
          <w:rFonts w:ascii="Aptos" w:hAnsi="Aptos" w:cs="Arial"/>
          <w:sz w:val="16"/>
          <w:szCs w:val="16"/>
        </w:rPr>
      </w:pPr>
    </w:p>
    <w:p w14:paraId="4DD7C29C" w14:textId="77777777" w:rsidR="00FB5D6C" w:rsidRPr="00FB5D6C" w:rsidRDefault="00FB5D6C" w:rsidP="00FB5D6C">
      <w:pPr>
        <w:jc w:val="both"/>
        <w:rPr>
          <w:rFonts w:ascii="Aptos" w:hAnsi="Aptos" w:cs="Arial"/>
          <w:b/>
          <w:bCs/>
          <w:sz w:val="20"/>
          <w:szCs w:val="20"/>
        </w:rPr>
      </w:pPr>
    </w:p>
    <w:p w14:paraId="57825A5A"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Pittiivirus</w:t>
      </w:r>
      <w:r w:rsidRPr="00C7391A">
        <w:rPr>
          <w:rFonts w:ascii="Aptos" w:hAnsi="Aptos" w:cs="Arial"/>
          <w:b/>
          <w:bCs/>
          <w:sz w:val="20"/>
          <w:szCs w:val="20"/>
        </w:rPr>
        <w:t>.</w:t>
      </w:r>
    </w:p>
    <w:p w14:paraId="177BF192" w14:textId="77777777" w:rsidR="00C22C08" w:rsidRDefault="00C22C08" w:rsidP="00C22C08">
      <w:pPr>
        <w:jc w:val="both"/>
        <w:rPr>
          <w:rFonts w:ascii="Aptos" w:hAnsi="Aptos" w:cs="Arial"/>
          <w:b/>
          <w:bCs/>
          <w:sz w:val="20"/>
          <w:szCs w:val="20"/>
        </w:rPr>
      </w:pPr>
    </w:p>
    <w:p w14:paraId="25FE9BF6"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3B1FBCB" w14:textId="77777777" w:rsidR="00C22C08" w:rsidRDefault="00C22C08" w:rsidP="00C22C0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606CAE5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E1562E7"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5800EB0"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CC0367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F5C2A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33A4C1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E855DF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D722671"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F399DE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3D548C" w:rsidRPr="001771ED" w14:paraId="3103992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4693B9D" w14:textId="63FA6ED1" w:rsidR="003D548C" w:rsidRPr="00FB5D6C" w:rsidRDefault="003D548C" w:rsidP="003D548C">
            <w:pPr>
              <w:rPr>
                <w:rFonts w:ascii="Aptos" w:eastAsia="Arial" w:hAnsi="Aptos" w:cs="Arial"/>
                <w:iCs/>
                <w:sz w:val="18"/>
                <w:szCs w:val="18"/>
                <w:lang w:val="de-DE"/>
              </w:rPr>
            </w:pPr>
            <w:r w:rsidRPr="00C0061C">
              <w:rPr>
                <w:rFonts w:ascii="Aptos" w:eastAsia="Arial" w:hAnsi="Aptos" w:cs="Arial"/>
                <w:iCs/>
                <w:sz w:val="18"/>
                <w:szCs w:val="18"/>
              </w:rPr>
              <w:t>Acinetobacter</w:t>
            </w:r>
            <w:r>
              <w:rPr>
                <w:rFonts w:ascii="Aptos" w:eastAsia="Arial" w:hAnsi="Aptos" w:cs="Arial"/>
                <w:iCs/>
                <w:sz w:val="18"/>
                <w:szCs w:val="18"/>
              </w:rPr>
              <w:t xml:space="preserve"> </w:t>
            </w:r>
            <w:r w:rsidRPr="00C0061C">
              <w:rPr>
                <w:rFonts w:ascii="Aptos" w:eastAsia="Arial" w:hAnsi="Aptos" w:cs="Arial"/>
                <w:iCs/>
                <w:sz w:val="18"/>
                <w:szCs w:val="18"/>
              </w:rPr>
              <w:t>phage</w:t>
            </w:r>
            <w:r>
              <w:rPr>
                <w:rFonts w:ascii="Aptos" w:eastAsia="Arial" w:hAnsi="Aptos" w:cs="Arial"/>
                <w:iCs/>
                <w:sz w:val="18"/>
                <w:szCs w:val="18"/>
              </w:rPr>
              <w:t xml:space="preserve"> </w:t>
            </w:r>
            <w:r w:rsidRPr="00C0061C">
              <w:rPr>
                <w:rFonts w:ascii="Aptos" w:eastAsia="Arial" w:hAnsi="Aptos" w:cs="Arial"/>
                <w:iCs/>
                <w:sz w:val="18"/>
                <w:szCs w:val="18"/>
              </w:rPr>
              <w:t>vB_ApiM_IME-Ap7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420C11E" w14:textId="77777777" w:rsidR="003D548C" w:rsidRPr="00FB5D6C" w:rsidRDefault="003D548C" w:rsidP="003D548C">
            <w:pPr>
              <w:rPr>
                <w:rFonts w:ascii="Aptos" w:eastAsia="Arial" w:hAnsi="Aptos" w:cs="Arial"/>
                <w:iCs/>
                <w:sz w:val="18"/>
                <w:szCs w:val="18"/>
                <w:lang w:val="de-DE"/>
              </w:rPr>
            </w:pPr>
          </w:p>
        </w:tc>
        <w:tc>
          <w:tcPr>
            <w:tcW w:w="1134" w:type="dxa"/>
            <w:vAlign w:val="center"/>
          </w:tcPr>
          <w:p w14:paraId="479D4F86" w14:textId="020B98BA" w:rsidR="003D548C" w:rsidRPr="00F470BA" w:rsidRDefault="003D548C" w:rsidP="003D548C">
            <w:pPr>
              <w:jc w:val="center"/>
              <w:rPr>
                <w:rFonts w:ascii="Aptos" w:eastAsia="Arial" w:hAnsi="Aptos" w:cs="Arial"/>
                <w:iCs/>
                <w:sz w:val="18"/>
                <w:szCs w:val="18"/>
                <w:lang w:val="pl-PL"/>
              </w:rPr>
            </w:pPr>
            <w:r w:rsidRPr="00F60C9C">
              <w:rPr>
                <w:rFonts w:ascii="Aptos" w:eastAsia="Arial" w:hAnsi="Aptos" w:cs="Arial"/>
                <w:iCs/>
                <w:sz w:val="18"/>
                <w:szCs w:val="18"/>
                <w:lang w:val="pl-PL"/>
              </w:rPr>
              <w:t>OR791279</w:t>
            </w:r>
          </w:p>
        </w:tc>
        <w:tc>
          <w:tcPr>
            <w:tcW w:w="850" w:type="dxa"/>
            <w:vAlign w:val="center"/>
          </w:tcPr>
          <w:p w14:paraId="7900A749" w14:textId="1001C7C5" w:rsidR="003D548C" w:rsidRPr="001F67A0" w:rsidRDefault="003D548C" w:rsidP="003D548C">
            <w:pPr>
              <w:jc w:val="center"/>
              <w:rPr>
                <w:rFonts w:ascii="Aptos" w:eastAsia="Arial" w:hAnsi="Aptos" w:cs="Arial"/>
                <w:iCs/>
                <w:sz w:val="18"/>
                <w:szCs w:val="18"/>
              </w:rPr>
            </w:pPr>
            <w:r w:rsidRPr="00F60C9C">
              <w:rPr>
                <w:rFonts w:ascii="Aptos" w:eastAsia="Arial" w:hAnsi="Aptos" w:cs="Arial"/>
                <w:iCs/>
                <w:sz w:val="18"/>
                <w:szCs w:val="18"/>
                <w:lang w:val="pl-PL"/>
              </w:rPr>
              <w:t>45</w:t>
            </w:r>
            <w:r>
              <w:rPr>
                <w:rFonts w:ascii="Aptos" w:eastAsia="Arial" w:hAnsi="Aptos" w:cs="Arial"/>
                <w:iCs/>
                <w:sz w:val="18"/>
                <w:szCs w:val="18"/>
                <w:lang w:val="pl-PL"/>
              </w:rPr>
              <w:t>,</w:t>
            </w:r>
            <w:r w:rsidRPr="00F60C9C">
              <w:rPr>
                <w:rFonts w:ascii="Aptos" w:eastAsia="Arial" w:hAnsi="Aptos" w:cs="Arial"/>
                <w:iCs/>
                <w:sz w:val="18"/>
                <w:szCs w:val="18"/>
                <w:lang w:val="pl-PL"/>
              </w:rPr>
              <w:t>048</w:t>
            </w:r>
          </w:p>
        </w:tc>
        <w:tc>
          <w:tcPr>
            <w:tcW w:w="567" w:type="dxa"/>
            <w:vAlign w:val="center"/>
          </w:tcPr>
          <w:p w14:paraId="291E9308" w14:textId="1B110A4E" w:rsidR="003D548C" w:rsidRDefault="003D548C" w:rsidP="003D548C">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14FB68F5" w14:textId="5E0F3C21" w:rsidR="003D548C" w:rsidRPr="001F67A0" w:rsidRDefault="003D548C" w:rsidP="003D548C">
            <w:pPr>
              <w:jc w:val="center"/>
              <w:rPr>
                <w:rFonts w:ascii="Aptos" w:hAnsi="Aptos"/>
                <w:iCs/>
                <w:sz w:val="18"/>
                <w:szCs w:val="18"/>
              </w:rPr>
            </w:pPr>
            <w:r>
              <w:rPr>
                <w:rFonts w:ascii="Aptos" w:hAnsi="Aptos"/>
                <w:iCs/>
                <w:sz w:val="18"/>
                <w:szCs w:val="18"/>
              </w:rPr>
              <w:t>92</w:t>
            </w:r>
          </w:p>
        </w:tc>
        <w:tc>
          <w:tcPr>
            <w:tcW w:w="1167" w:type="dxa"/>
            <w:tcBorders>
              <w:top w:val="single" w:sz="4" w:space="0" w:color="000000"/>
              <w:left w:val="single" w:sz="4" w:space="0" w:color="000000"/>
              <w:bottom w:val="single" w:sz="4" w:space="0" w:color="000000"/>
              <w:right w:val="single" w:sz="4" w:space="0" w:color="000000"/>
            </w:tcBorders>
            <w:vAlign w:val="center"/>
          </w:tcPr>
          <w:p w14:paraId="0BF64AAF" w14:textId="77777777" w:rsidR="003D548C" w:rsidRPr="001F67A0" w:rsidRDefault="003D548C" w:rsidP="003D548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29BE096" w14:textId="77777777" w:rsidR="003D548C" w:rsidRDefault="003D548C" w:rsidP="003D548C">
            <w:pPr>
              <w:jc w:val="center"/>
              <w:rPr>
                <w:rFonts w:ascii="Aptos" w:eastAsia="Arial" w:hAnsi="Aptos" w:cs="Arial"/>
                <w:iCs/>
                <w:sz w:val="18"/>
                <w:szCs w:val="18"/>
              </w:rPr>
            </w:pPr>
            <w:r>
              <w:rPr>
                <w:rFonts w:ascii="Aptos" w:eastAsia="Arial" w:hAnsi="Aptos" w:cs="Arial"/>
                <w:iCs/>
                <w:sz w:val="18"/>
                <w:szCs w:val="18"/>
              </w:rPr>
              <w:t>100.0</w:t>
            </w:r>
          </w:p>
        </w:tc>
      </w:tr>
    </w:tbl>
    <w:p w14:paraId="7216817F" w14:textId="77777777" w:rsidR="00C22C08" w:rsidRPr="00735A12" w:rsidRDefault="00C22C08" w:rsidP="00C22C0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472D54D" w14:textId="77777777" w:rsidR="00C22C08" w:rsidRPr="00735A12" w:rsidRDefault="00C22C08" w:rsidP="00C22C08">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9663C30" w14:textId="77777777" w:rsidR="00C22C08" w:rsidRDefault="00C22C08" w:rsidP="00C22C08">
      <w:pPr>
        <w:jc w:val="both"/>
        <w:rPr>
          <w:rFonts w:ascii="Aptos" w:hAnsi="Aptos" w:cs="Arial"/>
          <w:b/>
          <w:bCs/>
          <w:sz w:val="20"/>
          <w:szCs w:val="20"/>
        </w:rPr>
      </w:pPr>
    </w:p>
    <w:p w14:paraId="2EB8A0A4" w14:textId="77777777" w:rsidR="00C22C08" w:rsidRPr="00C22C08" w:rsidRDefault="00C22C08" w:rsidP="00C22C08">
      <w:pPr>
        <w:jc w:val="both"/>
        <w:rPr>
          <w:rFonts w:ascii="Aptos" w:hAnsi="Aptos" w:cs="Arial"/>
          <w:b/>
          <w:bCs/>
          <w:sz w:val="20"/>
          <w:szCs w:val="20"/>
        </w:rPr>
      </w:pPr>
    </w:p>
    <w:p w14:paraId="3ED10CB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the genus </w:t>
      </w:r>
      <w:r w:rsidRPr="00C7391A">
        <w:rPr>
          <w:rFonts w:ascii="Aptos" w:hAnsi="Aptos" w:cs="Arial"/>
          <w:b/>
          <w:bCs/>
          <w:i/>
          <w:iCs/>
          <w:sz w:val="20"/>
          <w:szCs w:val="20"/>
        </w:rPr>
        <w:t>Obolenskvirus</w:t>
      </w:r>
      <w:r w:rsidRPr="00C7391A">
        <w:rPr>
          <w:rFonts w:ascii="Aptos" w:hAnsi="Aptos" w:cs="Arial"/>
          <w:b/>
          <w:bCs/>
          <w:sz w:val="20"/>
          <w:szCs w:val="20"/>
        </w:rPr>
        <w:t xml:space="preserve"> to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xml:space="preserve">. </w:t>
      </w:r>
    </w:p>
    <w:p w14:paraId="0DC1733F" w14:textId="77777777" w:rsidR="003D548C" w:rsidRDefault="003D548C" w:rsidP="003D548C">
      <w:pPr>
        <w:jc w:val="both"/>
        <w:rPr>
          <w:rFonts w:ascii="Aptos" w:hAnsi="Aptos" w:cs="Arial"/>
          <w:b/>
          <w:bCs/>
          <w:sz w:val="20"/>
          <w:szCs w:val="20"/>
        </w:rPr>
      </w:pPr>
    </w:p>
    <w:p w14:paraId="790FA7B9" w14:textId="7B0CFFD2" w:rsidR="003D548C" w:rsidRDefault="00F06E6E" w:rsidP="009F52E5">
      <w:pPr>
        <w:pStyle w:val="BodyTextIndent"/>
        <w:ind w:left="0" w:firstLine="0"/>
        <w:jc w:val="both"/>
        <w:rPr>
          <w:rFonts w:ascii="Aptos" w:hAnsi="Aptos"/>
          <w:color w:val="000000" w:themeColor="text1"/>
          <w:sz w:val="20"/>
        </w:rPr>
      </w:pPr>
      <w:r w:rsidRPr="3CB05DDD">
        <w:rPr>
          <w:rFonts w:ascii="Aptos" w:hAnsi="Aptos"/>
          <w:color w:val="000000" w:themeColor="text1"/>
          <w:sz w:val="20"/>
        </w:rPr>
        <w:t>After examining bacteriophages based on nucleotide sequence similarity, tblastx distance, and core gene phylogeny, we proposed to include the genus</w:t>
      </w:r>
      <w:r w:rsidR="009F52E5">
        <w:rPr>
          <w:rFonts w:ascii="Aptos" w:hAnsi="Aptos"/>
          <w:color w:val="000000" w:themeColor="text1"/>
          <w:sz w:val="20"/>
        </w:rPr>
        <w:t xml:space="preserve"> </w:t>
      </w:r>
      <w:r w:rsidR="009F52E5" w:rsidRPr="009F52E5">
        <w:rPr>
          <w:rFonts w:ascii="Aptos" w:hAnsi="Aptos"/>
          <w:i/>
          <w:iCs/>
          <w:color w:val="000000" w:themeColor="text1"/>
          <w:sz w:val="20"/>
        </w:rPr>
        <w:t>Obolenskvirus</w:t>
      </w:r>
      <w:r w:rsidR="009F52E5">
        <w:rPr>
          <w:rFonts w:ascii="Aptos" w:hAnsi="Aptos"/>
          <w:color w:val="000000" w:themeColor="text1"/>
          <w:sz w:val="20"/>
        </w:rPr>
        <w:t xml:space="preserve"> </w:t>
      </w:r>
      <w:r w:rsidRPr="3CB05DDD">
        <w:rPr>
          <w:rFonts w:ascii="Aptos" w:hAnsi="Aptos"/>
          <w:color w:val="000000" w:themeColor="text1"/>
          <w:sz w:val="20"/>
        </w:rPr>
        <w:t xml:space="preserve">in a newly proposed family, </w:t>
      </w:r>
      <w:r w:rsidR="009F52E5">
        <w:rPr>
          <w:rFonts w:ascii="Aptos" w:hAnsi="Aptos" w:cs="Arial"/>
          <w:i/>
          <w:iCs/>
          <w:color w:val="000000" w:themeColor="text1"/>
          <w:sz w:val="20"/>
        </w:rPr>
        <w:t>Hirszfeld</w:t>
      </w:r>
      <w:r w:rsidRPr="3CB05DDD">
        <w:rPr>
          <w:rFonts w:ascii="Aptos" w:hAnsi="Aptos" w:cs="Arial"/>
          <w:i/>
          <w:iCs/>
          <w:color w:val="000000" w:themeColor="text1"/>
          <w:sz w:val="20"/>
        </w:rPr>
        <w:t>viridae</w:t>
      </w:r>
      <w:r w:rsidRPr="3CB05DDD">
        <w:rPr>
          <w:rFonts w:ascii="Aptos" w:hAnsi="Aptos"/>
          <w:color w:val="000000" w:themeColor="text1"/>
          <w:sz w:val="20"/>
        </w:rPr>
        <w:t>.</w:t>
      </w:r>
    </w:p>
    <w:p w14:paraId="0B889759" w14:textId="77777777" w:rsidR="009F52E5" w:rsidRPr="009F52E5" w:rsidRDefault="009F52E5" w:rsidP="009F52E5">
      <w:pPr>
        <w:pStyle w:val="BodyTextIndent"/>
        <w:ind w:left="0" w:firstLine="0"/>
        <w:jc w:val="both"/>
        <w:rPr>
          <w:rFonts w:ascii="Aptos" w:hAnsi="Aptos"/>
          <w:color w:val="000000" w:themeColor="text1"/>
          <w:sz w:val="20"/>
        </w:rPr>
      </w:pPr>
    </w:p>
    <w:p w14:paraId="386EA7D7" w14:textId="77777777" w:rsidR="003D548C" w:rsidRPr="003D548C" w:rsidRDefault="003D548C" w:rsidP="003D548C">
      <w:pPr>
        <w:jc w:val="both"/>
        <w:rPr>
          <w:rFonts w:ascii="Aptos" w:hAnsi="Aptos" w:cs="Arial"/>
          <w:b/>
          <w:bCs/>
          <w:sz w:val="20"/>
          <w:szCs w:val="20"/>
        </w:rPr>
      </w:pPr>
    </w:p>
    <w:p w14:paraId="74E23A32" w14:textId="77777777" w:rsidR="000E41D0" w:rsidRDefault="000E41D0" w:rsidP="000E41D0">
      <w:pPr>
        <w:pStyle w:val="ListParagraph"/>
        <w:numPr>
          <w:ilvl w:val="0"/>
          <w:numId w:val="12"/>
        </w:numPr>
        <w:rPr>
          <w:rFonts w:ascii="Aptos" w:hAnsi="Aptos" w:cs="Arial"/>
          <w:b/>
          <w:bCs/>
          <w:sz w:val="20"/>
          <w:szCs w:val="20"/>
        </w:rPr>
      </w:pPr>
      <w:r w:rsidRPr="00C7391A">
        <w:rPr>
          <w:rFonts w:ascii="Aptos" w:hAnsi="Aptos" w:cs="Arial"/>
          <w:b/>
          <w:bCs/>
          <w:sz w:val="20"/>
          <w:szCs w:val="20"/>
        </w:rPr>
        <w:t xml:space="preserve">To create four new species in genus </w:t>
      </w:r>
      <w:r w:rsidRPr="00C7391A">
        <w:rPr>
          <w:rFonts w:ascii="Aptos" w:hAnsi="Aptos" w:cs="Arial"/>
          <w:b/>
          <w:bCs/>
          <w:i/>
          <w:iCs/>
          <w:sz w:val="20"/>
          <w:szCs w:val="20"/>
        </w:rPr>
        <w:t>Obolenskvirus</w:t>
      </w:r>
      <w:r w:rsidRPr="00C7391A">
        <w:rPr>
          <w:rFonts w:ascii="Aptos" w:hAnsi="Aptos" w:cs="Arial"/>
          <w:b/>
          <w:bCs/>
          <w:sz w:val="20"/>
          <w:szCs w:val="20"/>
        </w:rPr>
        <w:t>.</w:t>
      </w:r>
    </w:p>
    <w:p w14:paraId="5D37BAFD" w14:textId="77777777" w:rsidR="009F52E5" w:rsidRDefault="009F52E5" w:rsidP="009F52E5">
      <w:pPr>
        <w:rPr>
          <w:rFonts w:ascii="Aptos" w:hAnsi="Aptos" w:cs="Arial"/>
          <w:b/>
          <w:bCs/>
          <w:sz w:val="20"/>
          <w:szCs w:val="20"/>
        </w:rPr>
      </w:pPr>
    </w:p>
    <w:p w14:paraId="2BB55A7E" w14:textId="77777777" w:rsidR="00A035B2" w:rsidRPr="0005075F" w:rsidRDefault="00A035B2" w:rsidP="00A035B2">
      <w:pPr>
        <w:rPr>
          <w:rFonts w:ascii="Aptos" w:eastAsia="Arial" w:hAnsi="Aptos" w:cs="Arial"/>
          <w:sz w:val="20"/>
          <w:szCs w:val="20"/>
        </w:rPr>
      </w:pPr>
      <w:r w:rsidRPr="0005075F">
        <w:rPr>
          <w:rFonts w:ascii="Aptos" w:eastAsia="Arial" w:hAnsi="Aptos" w:cs="Arial"/>
          <w:b/>
          <w:sz w:val="20"/>
          <w:szCs w:val="20"/>
        </w:rPr>
        <w:t xml:space="preserve">Genome summary: </w:t>
      </w:r>
    </w:p>
    <w:p w14:paraId="675D6E36" w14:textId="77777777" w:rsidR="00A035B2" w:rsidRDefault="00A035B2" w:rsidP="00A035B2">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035B2" w:rsidRPr="001771ED" w14:paraId="1F2F763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659F0AD"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372D545"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76C894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9DBB1D4"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C41D29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394DD1"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56B05AB"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5C55A8C"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7D07BC" w:rsidRPr="001771ED" w14:paraId="2C61A8FE"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C79D5B5" w14:textId="77777777" w:rsidR="0046691A" w:rsidRPr="0046691A" w:rsidRDefault="0046691A" w:rsidP="00D83974">
            <w:pPr>
              <w:rPr>
                <w:rFonts w:ascii="Aptos" w:eastAsia="Arial" w:hAnsi="Aptos" w:cs="Arial"/>
                <w:b/>
                <w:bCs/>
                <w:sz w:val="18"/>
                <w:szCs w:val="18"/>
                <w:u w:val="single"/>
                <w:lang w:val="de-DE"/>
              </w:rPr>
            </w:pPr>
            <w:r w:rsidRPr="0046691A">
              <w:rPr>
                <w:rFonts w:ascii="Aptos" w:eastAsia="Arial" w:hAnsi="Aptos" w:cs="Arial"/>
                <w:b/>
                <w:bCs/>
                <w:sz w:val="18"/>
                <w:szCs w:val="18"/>
                <w:u w:val="single"/>
                <w:lang w:val="de-DE"/>
              </w:rPr>
              <w:t>Acinetobacter phage IME-AB2</w:t>
            </w:r>
          </w:p>
          <w:p w14:paraId="307C8B19" w14:textId="213AA5E2" w:rsidR="007D07BC" w:rsidRPr="0046691A" w:rsidRDefault="0046691A" w:rsidP="00D83974">
            <w:pPr>
              <w:rPr>
                <w:rFonts w:ascii="Aptos" w:eastAsia="Arial" w:hAnsi="Aptos" w:cs="Arial"/>
                <w:sz w:val="18"/>
                <w:szCs w:val="18"/>
                <w:lang w:val="de-DE"/>
              </w:rPr>
            </w:pPr>
            <w:r w:rsidRPr="00DE43C8">
              <w:rPr>
                <w:rFonts w:ascii="Aptos" w:eastAsia="Arial" w:hAnsi="Aptos" w:cs="Arial"/>
                <w:b/>
                <w:bCs/>
                <w:sz w:val="18"/>
                <w:szCs w:val="18"/>
                <w:u w:val="single"/>
                <w:lang w:val="de-DE"/>
              </w:rPr>
              <w:t>(</w:t>
            </w:r>
            <w:r w:rsidRPr="00DE43C8">
              <w:rPr>
                <w:rFonts w:ascii="Aptos" w:eastAsia="Arial" w:hAnsi="Aptos" w:cs="Arial"/>
                <w:b/>
                <w:bCs/>
                <w:i/>
                <w:iCs/>
                <w:sz w:val="18"/>
                <w:szCs w:val="18"/>
                <w:u w:val="single"/>
                <w:lang w:val="de-DE"/>
              </w:rPr>
              <w:t>Obolenskvirus AB2</w:t>
            </w:r>
            <w:r w:rsidRPr="00DE43C8">
              <w:rPr>
                <w:rFonts w:ascii="Aptos" w:eastAsia="Arial" w:hAnsi="Aptos" w:cs="Arial"/>
                <w:b/>
                <w:bCs/>
                <w:sz w:val="18"/>
                <w:szCs w:val="18"/>
                <w:u w:val="single"/>
                <w:lang w:val="de-DE"/>
              </w:rPr>
              <w:t>; re</w:t>
            </w:r>
            <w:r w:rsidR="00DE43C8" w:rsidRPr="00DE43C8">
              <w:rPr>
                <w:rFonts w:ascii="Aptos" w:eastAsia="Arial" w:hAnsi="Aptos" w:cs="Arial"/>
                <w:b/>
                <w:bCs/>
                <w:sz w:val="18"/>
                <w:szCs w:val="18"/>
                <w:u w:val="single"/>
                <w:lang w:val="de-DE"/>
              </w:rPr>
              <w:t>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F10723" w14:textId="319A5640" w:rsidR="007D07BC" w:rsidRPr="00B6297C" w:rsidRDefault="007F4AA5"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r>
              <w:rPr>
                <w:rFonts w:ascii="Aptos" w:eastAsia="Arial" w:hAnsi="Aptos" w:cs="Arial"/>
                <w:b/>
                <w:bCs/>
                <w:sz w:val="18"/>
                <w:szCs w:val="18"/>
                <w:u w:val="single"/>
              </w:rPr>
              <w:t xml:space="preserve">.1 = </w:t>
            </w:r>
            <w:r w:rsidR="006B2232" w:rsidRPr="00B6297C">
              <w:rPr>
                <w:rFonts w:ascii="Aptos" w:eastAsia="Arial" w:hAnsi="Aptos" w:cs="Arial"/>
                <w:b/>
                <w:bCs/>
                <w:sz w:val="18"/>
                <w:szCs w:val="18"/>
                <w:u w:val="single"/>
              </w:rPr>
              <w:t>NC_041</w:t>
            </w:r>
            <w:r w:rsidR="0046691A" w:rsidRPr="00B6297C">
              <w:rPr>
                <w:rFonts w:ascii="Aptos" w:eastAsia="Arial" w:hAnsi="Aptos" w:cs="Arial"/>
                <w:b/>
                <w:bCs/>
                <w:sz w:val="18"/>
                <w:szCs w:val="18"/>
                <w:u w:val="single"/>
              </w:rPr>
              <w:t>857.1</w:t>
            </w:r>
          </w:p>
        </w:tc>
        <w:tc>
          <w:tcPr>
            <w:tcW w:w="1134" w:type="dxa"/>
            <w:tcBorders>
              <w:top w:val="single" w:sz="4" w:space="0" w:color="000000"/>
              <w:left w:val="single" w:sz="4" w:space="0" w:color="000000"/>
              <w:bottom w:val="single" w:sz="4" w:space="0" w:color="000000"/>
              <w:right w:val="single" w:sz="4" w:space="0" w:color="000000"/>
            </w:tcBorders>
            <w:vAlign w:val="center"/>
          </w:tcPr>
          <w:p w14:paraId="1DABA761" w14:textId="09DCA93A"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p>
        </w:tc>
        <w:tc>
          <w:tcPr>
            <w:tcW w:w="850" w:type="dxa"/>
            <w:tcBorders>
              <w:top w:val="single" w:sz="4" w:space="0" w:color="000000"/>
              <w:left w:val="single" w:sz="4" w:space="0" w:color="000000"/>
              <w:bottom w:val="single" w:sz="4" w:space="0" w:color="000000"/>
              <w:right w:val="single" w:sz="4" w:space="0" w:color="000000"/>
            </w:tcBorders>
            <w:vAlign w:val="center"/>
          </w:tcPr>
          <w:p w14:paraId="5D40E9A9" w14:textId="391AEBE8"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43,665</w:t>
            </w:r>
          </w:p>
        </w:tc>
        <w:tc>
          <w:tcPr>
            <w:tcW w:w="567" w:type="dxa"/>
            <w:tcBorders>
              <w:top w:val="single" w:sz="4" w:space="0" w:color="000000"/>
              <w:left w:val="single" w:sz="4" w:space="0" w:color="000000"/>
              <w:bottom w:val="single" w:sz="4" w:space="0" w:color="000000"/>
              <w:right w:val="single" w:sz="4" w:space="0" w:color="000000"/>
            </w:tcBorders>
            <w:vAlign w:val="center"/>
          </w:tcPr>
          <w:p w14:paraId="1E50E5CB" w14:textId="7EE7E051"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208C57B8" w14:textId="1FF3BFBA" w:rsidR="007D07BC" w:rsidRPr="00B6297C" w:rsidRDefault="001A2927"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82</w:t>
            </w:r>
          </w:p>
        </w:tc>
        <w:tc>
          <w:tcPr>
            <w:tcW w:w="1167" w:type="dxa"/>
            <w:tcBorders>
              <w:top w:val="single" w:sz="4" w:space="0" w:color="000000"/>
              <w:left w:val="single" w:sz="4" w:space="0" w:color="000000"/>
              <w:bottom w:val="single" w:sz="4" w:space="0" w:color="000000"/>
              <w:right w:val="single" w:sz="4" w:space="0" w:color="000000"/>
            </w:tcBorders>
            <w:vAlign w:val="center"/>
          </w:tcPr>
          <w:p w14:paraId="430DDF72" w14:textId="4165CA02"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641FBB3" w14:textId="0700E4B6"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100.00</w:t>
            </w:r>
          </w:p>
        </w:tc>
      </w:tr>
      <w:tr w:rsidR="007D07BC" w:rsidRPr="001771ED" w14:paraId="0B8CE3F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1A070C" w14:textId="4FC30003" w:rsidR="007D07BC" w:rsidRPr="00565B1D" w:rsidRDefault="00565B1D" w:rsidP="00D83974">
            <w:pPr>
              <w:rPr>
                <w:rFonts w:ascii="Aptos" w:eastAsia="Arial" w:hAnsi="Aptos" w:cs="Arial"/>
                <w:sz w:val="18"/>
                <w:szCs w:val="18"/>
                <w:lang w:val="de-DE"/>
              </w:rPr>
            </w:pPr>
            <w:r w:rsidRPr="00565B1D">
              <w:rPr>
                <w:rFonts w:ascii="Aptos" w:eastAsia="Arial" w:hAnsi="Aptos" w:cs="Arial"/>
                <w:sz w:val="18"/>
                <w:szCs w:val="18"/>
                <w:lang w:val="de-DE"/>
              </w:rPr>
              <w:t>Acinetobacter phage YMC11/12/R2315 (</w:t>
            </w:r>
            <w:r w:rsidRPr="00565B1D">
              <w:rPr>
                <w:rFonts w:ascii="Aptos" w:eastAsia="Arial" w:hAnsi="Aptos" w:cs="Arial"/>
                <w:i/>
                <w:iCs/>
                <w:sz w:val="18"/>
                <w:szCs w:val="18"/>
                <w:lang w:val="de-DE"/>
              </w:rPr>
              <w:t>Obolenskvirus AbC62</w:t>
            </w:r>
            <w:r>
              <w:rPr>
                <w:rFonts w:ascii="Aptos" w:eastAsia="Arial" w:hAnsi="Aptos" w:cs="Arial"/>
                <w:sz w:val="18"/>
                <w:szCs w:val="18"/>
                <w:lang w:val="de-DE"/>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D8D0C2F" w14:textId="49BAFE69" w:rsidR="007D07BC" w:rsidRPr="001F67A0" w:rsidRDefault="007F4AA5" w:rsidP="00AE032B">
            <w:pPr>
              <w:jc w:val="center"/>
              <w:rPr>
                <w:rFonts w:ascii="Aptos" w:eastAsia="Arial" w:hAnsi="Aptos" w:cs="Arial"/>
                <w:sz w:val="18"/>
                <w:szCs w:val="18"/>
              </w:rPr>
            </w:pPr>
            <w:r w:rsidRPr="007F65EB">
              <w:rPr>
                <w:rFonts w:ascii="Aptos" w:eastAsia="Arial" w:hAnsi="Aptos" w:cs="Arial"/>
                <w:sz w:val="18"/>
                <w:szCs w:val="18"/>
              </w:rPr>
              <w:t>KP861229</w:t>
            </w:r>
            <w:r>
              <w:rPr>
                <w:rFonts w:ascii="Aptos" w:eastAsia="Arial" w:hAnsi="Aptos" w:cs="Arial"/>
                <w:sz w:val="18"/>
                <w:szCs w:val="18"/>
              </w:rPr>
              <w:t xml:space="preserve">.1 = </w:t>
            </w:r>
            <w:r w:rsidR="003D119F">
              <w:rPr>
                <w:rFonts w:ascii="Aptos" w:eastAsia="Arial" w:hAnsi="Aptos" w:cs="Arial"/>
                <w:sz w:val="18"/>
                <w:szCs w:val="18"/>
              </w:rPr>
              <w:t>NC_028</w:t>
            </w:r>
            <w:r w:rsidR="004E0E9D">
              <w:rPr>
                <w:rFonts w:ascii="Aptos" w:eastAsia="Arial" w:hAnsi="Aptos" w:cs="Arial"/>
                <w:sz w:val="18"/>
                <w:szCs w:val="18"/>
              </w:rPr>
              <w:t>855.1</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94317" w14:textId="7AC68EB3"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KP861229</w:t>
            </w:r>
          </w:p>
        </w:tc>
        <w:tc>
          <w:tcPr>
            <w:tcW w:w="850" w:type="dxa"/>
            <w:tcBorders>
              <w:top w:val="single" w:sz="4" w:space="0" w:color="000000"/>
              <w:left w:val="single" w:sz="4" w:space="0" w:color="000000"/>
              <w:bottom w:val="single" w:sz="4" w:space="0" w:color="000000"/>
              <w:right w:val="single" w:sz="4" w:space="0" w:color="000000"/>
            </w:tcBorders>
            <w:vAlign w:val="center"/>
          </w:tcPr>
          <w:p w14:paraId="6F2F7EED" w14:textId="4241FAFE"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44</w:t>
            </w:r>
            <w:r>
              <w:rPr>
                <w:rFonts w:ascii="Aptos" w:eastAsia="Arial" w:hAnsi="Aptos" w:cs="Arial"/>
                <w:sz w:val="18"/>
                <w:szCs w:val="18"/>
              </w:rPr>
              <w:t>,</w:t>
            </w:r>
            <w:r w:rsidRPr="007F65EB">
              <w:rPr>
                <w:rFonts w:ascii="Aptos" w:eastAsia="Arial" w:hAnsi="Aptos" w:cs="Arial"/>
                <w:sz w:val="18"/>
                <w:szCs w:val="18"/>
              </w:rPr>
              <w:t>846</w:t>
            </w:r>
          </w:p>
        </w:tc>
        <w:tc>
          <w:tcPr>
            <w:tcW w:w="567" w:type="dxa"/>
            <w:tcBorders>
              <w:top w:val="single" w:sz="4" w:space="0" w:color="000000"/>
              <w:left w:val="single" w:sz="4" w:space="0" w:color="000000"/>
              <w:bottom w:val="single" w:sz="4" w:space="0" w:color="000000"/>
              <w:right w:val="single" w:sz="4" w:space="0" w:color="000000"/>
            </w:tcBorders>
            <w:vAlign w:val="center"/>
          </w:tcPr>
          <w:p w14:paraId="0C25456F" w14:textId="03029B52" w:rsidR="007D07BC" w:rsidRPr="001F67A0" w:rsidRDefault="000D1471" w:rsidP="00AE032B">
            <w:pPr>
              <w:jc w:val="center"/>
              <w:rPr>
                <w:rFonts w:ascii="Aptos" w:eastAsia="Arial" w:hAnsi="Aptos" w:cs="Arial"/>
                <w:sz w:val="18"/>
                <w:szCs w:val="18"/>
              </w:rPr>
            </w:pPr>
            <w:r>
              <w:rPr>
                <w:rFonts w:ascii="Aptos" w:eastAsia="Arial" w:hAnsi="Aptos" w:cs="Arial"/>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0CE56634" w14:textId="4E66224A" w:rsidR="007D07BC" w:rsidRPr="001F67A0" w:rsidRDefault="007F65EB" w:rsidP="00AE032B">
            <w:pPr>
              <w:jc w:val="center"/>
              <w:rPr>
                <w:rFonts w:ascii="Aptos" w:eastAsia="Arial" w:hAnsi="Aptos" w:cs="Arial"/>
                <w:sz w:val="18"/>
                <w:szCs w:val="18"/>
              </w:rPr>
            </w:pPr>
            <w:r>
              <w:rPr>
                <w:rFonts w:ascii="Aptos" w:eastAsia="Arial" w:hAnsi="Aptos" w:cs="Arial"/>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578E992E" w14:textId="15EADF82" w:rsidR="007D07BC" w:rsidRPr="001F67A0" w:rsidRDefault="00FE6448" w:rsidP="00AE032B">
            <w:pPr>
              <w:jc w:val="center"/>
              <w:rPr>
                <w:rFonts w:ascii="Aptos" w:eastAsia="Arial" w:hAnsi="Aptos" w:cs="Arial"/>
                <w:sz w:val="18"/>
                <w:szCs w:val="18"/>
              </w:rPr>
            </w:pPr>
            <w:r>
              <w:rPr>
                <w:rFonts w:ascii="Aptos" w:eastAsia="Arial" w:hAnsi="Aptos" w:cs="Arial"/>
                <w:sz w:val="18"/>
                <w:szCs w:val="18"/>
              </w:rPr>
              <w:t>79.5</w:t>
            </w:r>
          </w:p>
        </w:tc>
        <w:tc>
          <w:tcPr>
            <w:tcW w:w="1288" w:type="dxa"/>
            <w:tcBorders>
              <w:top w:val="single" w:sz="4" w:space="0" w:color="000000"/>
              <w:left w:val="single" w:sz="4" w:space="0" w:color="000000"/>
              <w:bottom w:val="single" w:sz="4" w:space="0" w:color="000000"/>
              <w:right w:val="single" w:sz="4" w:space="0" w:color="000000"/>
            </w:tcBorders>
            <w:vAlign w:val="center"/>
          </w:tcPr>
          <w:p w14:paraId="14974DB5" w14:textId="204A4D8D" w:rsidR="007D07BC" w:rsidRPr="001F67A0" w:rsidRDefault="003B6113" w:rsidP="00AE032B">
            <w:pPr>
              <w:jc w:val="center"/>
              <w:rPr>
                <w:rFonts w:ascii="Aptos" w:eastAsia="Arial" w:hAnsi="Aptos" w:cs="Arial"/>
                <w:sz w:val="18"/>
                <w:szCs w:val="18"/>
              </w:rPr>
            </w:pPr>
            <w:r>
              <w:rPr>
                <w:rFonts w:ascii="Aptos" w:eastAsia="Arial" w:hAnsi="Aptos" w:cs="Arial"/>
                <w:sz w:val="18"/>
                <w:szCs w:val="18"/>
              </w:rPr>
              <w:t>90.24</w:t>
            </w:r>
          </w:p>
        </w:tc>
      </w:tr>
      <w:tr w:rsidR="007D07BC" w:rsidRPr="001771ED" w14:paraId="53780D3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C6B861" w14:textId="1E3DDC0B" w:rsidR="007D07BC" w:rsidRPr="001F67A0" w:rsidRDefault="00DA7DE2" w:rsidP="00D83974">
            <w:pPr>
              <w:rPr>
                <w:rFonts w:ascii="Aptos" w:eastAsia="Arial" w:hAnsi="Aptos" w:cs="Arial"/>
                <w:sz w:val="18"/>
                <w:szCs w:val="18"/>
              </w:rPr>
            </w:pPr>
            <w:r w:rsidRPr="00DA7DE2">
              <w:rPr>
                <w:rFonts w:ascii="Aptos" w:eastAsia="Arial" w:hAnsi="Aptos" w:cs="Arial"/>
                <w:sz w:val="18"/>
                <w:szCs w:val="18"/>
              </w:rPr>
              <w:t>Acinetobacter phage LZ35</w:t>
            </w:r>
            <w:r>
              <w:rPr>
                <w:rFonts w:ascii="Aptos" w:eastAsia="Arial" w:hAnsi="Aptos" w:cs="Arial"/>
                <w:sz w:val="18"/>
                <w:szCs w:val="18"/>
              </w:rPr>
              <w:t xml:space="preserve"> (</w:t>
            </w:r>
            <w:r w:rsidRPr="00DA7DE2">
              <w:rPr>
                <w:rFonts w:ascii="Aptos" w:eastAsia="Arial" w:hAnsi="Aptos" w:cs="Arial"/>
                <w:i/>
                <w:iCs/>
                <w:sz w:val="18"/>
                <w:szCs w:val="18"/>
              </w:rPr>
              <w:t>Obolenskvirus LZ35</w:t>
            </w:r>
            <w:r>
              <w:rPr>
                <w:rFonts w:ascii="Aptos" w:eastAsia="Arial" w:hAnsi="Apto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C5F0B" w14:textId="63BC4321" w:rsidR="007D07BC" w:rsidRPr="001F67A0" w:rsidRDefault="007F4AA5" w:rsidP="00AE032B">
            <w:pPr>
              <w:jc w:val="center"/>
              <w:rPr>
                <w:rFonts w:ascii="Aptos" w:eastAsia="Arial" w:hAnsi="Aptos" w:cs="Arial"/>
                <w:sz w:val="18"/>
                <w:szCs w:val="18"/>
              </w:rPr>
            </w:pPr>
            <w:r w:rsidRPr="006D6221">
              <w:rPr>
                <w:rFonts w:ascii="Aptos" w:eastAsia="Arial" w:hAnsi="Aptos" w:cs="Arial"/>
                <w:sz w:val="18"/>
                <w:szCs w:val="18"/>
              </w:rPr>
              <w:t>KU510289</w:t>
            </w:r>
            <w:r>
              <w:rPr>
                <w:rFonts w:ascii="Aptos" w:eastAsia="Arial" w:hAnsi="Aptos" w:cs="Arial"/>
                <w:sz w:val="18"/>
                <w:szCs w:val="18"/>
              </w:rPr>
              <w:t xml:space="preserve">.1 = </w:t>
            </w:r>
            <w:r w:rsidR="00096DFF">
              <w:rPr>
                <w:rFonts w:ascii="Aptos" w:eastAsia="Arial" w:hAnsi="Aptos" w:cs="Arial"/>
                <w:sz w:val="18"/>
                <w:szCs w:val="18"/>
              </w:rPr>
              <w:t>NC_031117.1</w:t>
            </w:r>
          </w:p>
        </w:tc>
        <w:tc>
          <w:tcPr>
            <w:tcW w:w="1134" w:type="dxa"/>
            <w:tcBorders>
              <w:top w:val="single" w:sz="4" w:space="0" w:color="000000"/>
              <w:left w:val="single" w:sz="4" w:space="0" w:color="000000"/>
              <w:bottom w:val="single" w:sz="4" w:space="0" w:color="000000"/>
              <w:right w:val="single" w:sz="4" w:space="0" w:color="000000"/>
            </w:tcBorders>
            <w:vAlign w:val="center"/>
          </w:tcPr>
          <w:p w14:paraId="49F701F0" w14:textId="6F1D692E"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KU510289</w:t>
            </w:r>
          </w:p>
        </w:tc>
        <w:tc>
          <w:tcPr>
            <w:tcW w:w="850" w:type="dxa"/>
            <w:tcBorders>
              <w:top w:val="single" w:sz="4" w:space="0" w:color="000000"/>
              <w:left w:val="single" w:sz="4" w:space="0" w:color="000000"/>
              <w:bottom w:val="single" w:sz="4" w:space="0" w:color="000000"/>
              <w:right w:val="single" w:sz="4" w:space="0" w:color="000000"/>
            </w:tcBorders>
            <w:vAlign w:val="center"/>
          </w:tcPr>
          <w:p w14:paraId="24121EF8" w14:textId="26D8D09A"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44</w:t>
            </w:r>
            <w:r>
              <w:rPr>
                <w:rFonts w:ascii="Aptos" w:eastAsia="Arial" w:hAnsi="Aptos" w:cs="Arial"/>
                <w:sz w:val="18"/>
                <w:szCs w:val="18"/>
              </w:rPr>
              <w:t>,</w:t>
            </w:r>
            <w:r w:rsidRPr="006D6221">
              <w:rPr>
                <w:rFonts w:ascii="Aptos" w:eastAsia="Arial" w:hAnsi="Aptos" w:cs="Arial"/>
                <w:sz w:val="18"/>
                <w:szCs w:val="18"/>
              </w:rPr>
              <w:t>885</w:t>
            </w:r>
          </w:p>
        </w:tc>
        <w:tc>
          <w:tcPr>
            <w:tcW w:w="567" w:type="dxa"/>
            <w:tcBorders>
              <w:top w:val="single" w:sz="4" w:space="0" w:color="000000"/>
              <w:left w:val="single" w:sz="4" w:space="0" w:color="000000"/>
              <w:bottom w:val="single" w:sz="4" w:space="0" w:color="000000"/>
              <w:right w:val="single" w:sz="4" w:space="0" w:color="000000"/>
            </w:tcBorders>
            <w:vAlign w:val="center"/>
          </w:tcPr>
          <w:p w14:paraId="663ACE35" w14:textId="4F3D35BA" w:rsidR="007D07BC" w:rsidRPr="001F67A0" w:rsidRDefault="0008397D" w:rsidP="00AE032B">
            <w:pPr>
              <w:jc w:val="center"/>
              <w:rPr>
                <w:rFonts w:ascii="Aptos" w:eastAsia="Arial" w:hAnsi="Aptos" w:cs="Arial"/>
                <w:sz w:val="18"/>
                <w:szCs w:val="18"/>
              </w:rPr>
            </w:pPr>
            <w:r>
              <w:rPr>
                <w:rFonts w:ascii="Aptos" w:eastAsia="Arial" w:hAnsi="Aptos" w:cs="Arial"/>
                <w:sz w:val="18"/>
                <w:szCs w:val="18"/>
              </w:rPr>
              <w:t>37.9</w:t>
            </w:r>
          </w:p>
        </w:tc>
        <w:tc>
          <w:tcPr>
            <w:tcW w:w="818" w:type="dxa"/>
            <w:tcBorders>
              <w:top w:val="single" w:sz="4" w:space="0" w:color="000000"/>
              <w:left w:val="single" w:sz="4" w:space="0" w:color="000000"/>
              <w:bottom w:val="single" w:sz="4" w:space="0" w:color="000000"/>
              <w:right w:val="single" w:sz="4" w:space="0" w:color="000000"/>
            </w:tcBorders>
            <w:vAlign w:val="center"/>
          </w:tcPr>
          <w:p w14:paraId="7905B758" w14:textId="0A7FA43E" w:rsidR="007D07BC" w:rsidRPr="001F67A0" w:rsidRDefault="006D6221" w:rsidP="00AE032B">
            <w:pPr>
              <w:jc w:val="center"/>
              <w:rPr>
                <w:rFonts w:ascii="Aptos" w:eastAsia="Arial" w:hAnsi="Aptos" w:cs="Arial"/>
                <w:sz w:val="18"/>
                <w:szCs w:val="18"/>
              </w:rPr>
            </w:pPr>
            <w:r>
              <w:rPr>
                <w:rFonts w:ascii="Aptos" w:eastAsia="Arial" w:hAnsi="Aptos" w:cs="Arial"/>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B57A0FA" w14:textId="7510EFEE" w:rsidR="007D07BC" w:rsidRPr="001F67A0" w:rsidRDefault="004104DF" w:rsidP="00AE032B">
            <w:pPr>
              <w:jc w:val="center"/>
              <w:rPr>
                <w:rFonts w:ascii="Aptos" w:eastAsia="Arial" w:hAnsi="Aptos" w:cs="Arial"/>
                <w:sz w:val="18"/>
                <w:szCs w:val="18"/>
              </w:rPr>
            </w:pPr>
            <w:r>
              <w:rPr>
                <w:rFonts w:ascii="Aptos" w:eastAsia="Arial" w:hAnsi="Aptos" w:cs="Arial"/>
                <w:sz w:val="18"/>
                <w:szCs w:val="18"/>
              </w:rPr>
              <w:t>77.5</w:t>
            </w:r>
          </w:p>
        </w:tc>
        <w:tc>
          <w:tcPr>
            <w:tcW w:w="1288" w:type="dxa"/>
            <w:tcBorders>
              <w:top w:val="single" w:sz="4" w:space="0" w:color="000000"/>
              <w:left w:val="single" w:sz="4" w:space="0" w:color="000000"/>
              <w:bottom w:val="single" w:sz="4" w:space="0" w:color="000000"/>
              <w:right w:val="single" w:sz="4" w:space="0" w:color="000000"/>
            </w:tcBorders>
            <w:vAlign w:val="center"/>
          </w:tcPr>
          <w:p w14:paraId="1BC79A52" w14:textId="5722A8A0" w:rsidR="007D07BC" w:rsidRPr="001F67A0" w:rsidRDefault="00D04F15" w:rsidP="00AE032B">
            <w:pPr>
              <w:jc w:val="center"/>
              <w:rPr>
                <w:rFonts w:ascii="Aptos" w:eastAsia="Arial" w:hAnsi="Aptos" w:cs="Arial"/>
                <w:sz w:val="18"/>
                <w:szCs w:val="18"/>
              </w:rPr>
            </w:pPr>
            <w:r>
              <w:rPr>
                <w:rFonts w:ascii="Aptos" w:eastAsia="Arial" w:hAnsi="Aptos" w:cs="Arial"/>
                <w:sz w:val="18"/>
                <w:szCs w:val="18"/>
              </w:rPr>
              <w:t>86.59</w:t>
            </w:r>
          </w:p>
        </w:tc>
      </w:tr>
      <w:tr w:rsidR="0008397D" w:rsidRPr="001771ED" w14:paraId="63F6745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5EA2168C" w14:textId="00C1C68D" w:rsidR="0008397D" w:rsidRPr="004563C2" w:rsidRDefault="0008397D" w:rsidP="0008397D">
            <w:pPr>
              <w:rPr>
                <w:rFonts w:ascii="Aptos" w:eastAsia="Arial" w:hAnsi="Aptos" w:cs="Arial"/>
                <w:iCs/>
                <w:sz w:val="18"/>
                <w:szCs w:val="18"/>
              </w:rPr>
            </w:pPr>
            <w:r w:rsidRPr="00431A3E">
              <w:rPr>
                <w:rFonts w:ascii="Aptos" w:eastAsia="Arial" w:hAnsi="Aptos" w:cs="Arial"/>
                <w:iCs/>
                <w:sz w:val="18"/>
                <w:szCs w:val="18"/>
              </w:rPr>
              <w:t>Acinetobacter</w:t>
            </w:r>
            <w:r>
              <w:rPr>
                <w:rFonts w:ascii="Aptos" w:eastAsia="Arial" w:hAnsi="Aptos" w:cs="Arial"/>
                <w:iCs/>
                <w:sz w:val="18"/>
                <w:szCs w:val="18"/>
              </w:rPr>
              <w:t xml:space="preserve"> </w:t>
            </w:r>
            <w:r w:rsidRPr="00431A3E">
              <w:rPr>
                <w:rFonts w:ascii="Aptos" w:eastAsia="Arial" w:hAnsi="Aptos" w:cs="Arial"/>
                <w:iCs/>
                <w:sz w:val="18"/>
                <w:szCs w:val="18"/>
              </w:rPr>
              <w:t>phage</w:t>
            </w:r>
            <w:r>
              <w:rPr>
                <w:rFonts w:ascii="Aptos" w:eastAsia="Arial" w:hAnsi="Aptos" w:cs="Arial"/>
                <w:iCs/>
                <w:sz w:val="18"/>
                <w:szCs w:val="18"/>
              </w:rPr>
              <w:t xml:space="preserve"> </w:t>
            </w:r>
            <w:r w:rsidRPr="00431A3E">
              <w:rPr>
                <w:rFonts w:ascii="Aptos" w:eastAsia="Arial" w:hAnsi="Aptos" w:cs="Arial"/>
                <w:iCs/>
                <w:sz w:val="18"/>
                <w:szCs w:val="18"/>
              </w:rPr>
              <w:t>A832.1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47D374" w14:textId="77777777" w:rsidR="0008397D" w:rsidRPr="001F67A0" w:rsidRDefault="0008397D" w:rsidP="0008397D">
            <w:pPr>
              <w:rPr>
                <w:rFonts w:ascii="Aptos" w:eastAsia="Arial" w:hAnsi="Aptos" w:cs="Arial"/>
                <w:iCs/>
                <w:sz w:val="18"/>
                <w:szCs w:val="18"/>
              </w:rPr>
            </w:pPr>
          </w:p>
        </w:tc>
        <w:tc>
          <w:tcPr>
            <w:tcW w:w="1134" w:type="dxa"/>
            <w:vAlign w:val="center"/>
          </w:tcPr>
          <w:p w14:paraId="5D87AD68" w14:textId="24EAB477" w:rsidR="0008397D" w:rsidRPr="001F67A0" w:rsidRDefault="0008397D" w:rsidP="0008397D">
            <w:pPr>
              <w:jc w:val="center"/>
              <w:rPr>
                <w:rFonts w:ascii="Aptos" w:eastAsia="Arial" w:hAnsi="Aptos" w:cs="Arial"/>
                <w:iCs/>
                <w:sz w:val="18"/>
                <w:szCs w:val="18"/>
              </w:rPr>
            </w:pPr>
            <w:r w:rsidRPr="0098767A">
              <w:rPr>
                <w:rFonts w:ascii="Aptos" w:eastAsia="Arial" w:hAnsi="Aptos" w:cs="Arial"/>
                <w:iCs/>
                <w:sz w:val="18"/>
                <w:szCs w:val="18"/>
              </w:rPr>
              <w:t>OR180310</w:t>
            </w:r>
          </w:p>
        </w:tc>
        <w:tc>
          <w:tcPr>
            <w:tcW w:w="850" w:type="dxa"/>
            <w:vAlign w:val="center"/>
          </w:tcPr>
          <w:p w14:paraId="39144553" w14:textId="5B19F745" w:rsidR="0008397D" w:rsidRPr="0098767A" w:rsidRDefault="0008397D" w:rsidP="0008397D">
            <w:pPr>
              <w:jc w:val="center"/>
              <w:rPr>
                <w:rFonts w:ascii="Aptos" w:eastAsia="Arial" w:hAnsi="Aptos" w:cs="Arial"/>
                <w:iCs/>
                <w:sz w:val="18"/>
                <w:szCs w:val="18"/>
                <w:lang w:val="pl-PL"/>
              </w:rPr>
            </w:pPr>
            <w:r w:rsidRPr="0098767A">
              <w:rPr>
                <w:rFonts w:ascii="Aptos" w:eastAsia="Arial" w:hAnsi="Aptos" w:cs="Arial"/>
                <w:iCs/>
                <w:sz w:val="18"/>
                <w:szCs w:val="18"/>
                <w:lang w:val="pl-PL"/>
              </w:rPr>
              <w:t>44</w:t>
            </w:r>
            <w:r>
              <w:rPr>
                <w:rFonts w:ascii="Aptos" w:eastAsia="Arial" w:hAnsi="Aptos" w:cs="Arial"/>
                <w:iCs/>
                <w:sz w:val="18"/>
                <w:szCs w:val="18"/>
                <w:lang w:val="pl-PL"/>
              </w:rPr>
              <w:t>,</w:t>
            </w:r>
            <w:r w:rsidRPr="0098767A">
              <w:rPr>
                <w:rFonts w:ascii="Aptos" w:eastAsia="Arial" w:hAnsi="Aptos" w:cs="Arial"/>
                <w:iCs/>
                <w:sz w:val="18"/>
                <w:szCs w:val="18"/>
                <w:lang w:val="pl-PL"/>
              </w:rPr>
              <w:t>699</w:t>
            </w:r>
          </w:p>
        </w:tc>
        <w:tc>
          <w:tcPr>
            <w:tcW w:w="567" w:type="dxa"/>
            <w:vAlign w:val="center"/>
          </w:tcPr>
          <w:p w14:paraId="59B4531F" w14:textId="0E3006B2"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5E5C186" w14:textId="637D96C1" w:rsidR="0008397D" w:rsidRPr="001F67A0" w:rsidRDefault="0008397D" w:rsidP="0008397D">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0A3E15CA" w14:textId="6D4300ED" w:rsidR="0008397D" w:rsidRPr="001F67A0" w:rsidRDefault="00AF4C3B" w:rsidP="0008397D">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D68D46" w14:textId="7388BD9B" w:rsidR="0008397D" w:rsidRDefault="00C80702"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4DA8434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0D948FB" w14:textId="31A1299F" w:rsidR="0008397D" w:rsidRPr="004563C2" w:rsidRDefault="0008397D" w:rsidP="0008397D">
            <w:pPr>
              <w:rPr>
                <w:rFonts w:ascii="Aptos" w:eastAsia="Arial" w:hAnsi="Aptos" w:cs="Arial"/>
                <w:iCs/>
                <w:sz w:val="18"/>
                <w:szCs w:val="18"/>
              </w:rPr>
            </w:pPr>
            <w:r w:rsidRPr="00364E1F">
              <w:rPr>
                <w:rFonts w:ascii="Aptos" w:eastAsia="Arial" w:hAnsi="Aptos" w:cs="Arial"/>
                <w:iCs/>
                <w:sz w:val="18"/>
                <w:szCs w:val="18"/>
              </w:rPr>
              <w:t>Acinetobacter</w:t>
            </w:r>
            <w:r>
              <w:rPr>
                <w:rFonts w:ascii="Aptos" w:eastAsia="Arial" w:hAnsi="Aptos" w:cs="Arial"/>
                <w:iCs/>
                <w:sz w:val="18"/>
                <w:szCs w:val="18"/>
              </w:rPr>
              <w:t xml:space="preserve"> </w:t>
            </w:r>
            <w:r w:rsidRPr="00364E1F">
              <w:rPr>
                <w:rFonts w:ascii="Aptos" w:eastAsia="Arial" w:hAnsi="Aptos" w:cs="Arial"/>
                <w:iCs/>
                <w:sz w:val="18"/>
                <w:szCs w:val="18"/>
              </w:rPr>
              <w:t>phage</w:t>
            </w:r>
            <w:r>
              <w:rPr>
                <w:rFonts w:ascii="Aptos" w:eastAsia="Arial" w:hAnsi="Aptos" w:cs="Arial"/>
                <w:iCs/>
                <w:sz w:val="18"/>
                <w:szCs w:val="18"/>
              </w:rPr>
              <w:t xml:space="preserve"> </w:t>
            </w:r>
            <w:r w:rsidRPr="00364E1F">
              <w:rPr>
                <w:rFonts w:ascii="Aptos" w:eastAsia="Arial" w:hAnsi="Aptos" w:cs="Arial"/>
                <w:iCs/>
                <w:sz w:val="18"/>
                <w:szCs w:val="18"/>
              </w:rPr>
              <w:t>Bphi-R2919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D17AD5" w14:textId="77777777" w:rsidR="0008397D" w:rsidRPr="001F67A0" w:rsidRDefault="0008397D" w:rsidP="0008397D">
            <w:pPr>
              <w:rPr>
                <w:rFonts w:ascii="Aptos" w:eastAsia="Arial" w:hAnsi="Aptos" w:cs="Arial"/>
                <w:iCs/>
                <w:sz w:val="18"/>
                <w:szCs w:val="18"/>
              </w:rPr>
            </w:pPr>
          </w:p>
        </w:tc>
        <w:tc>
          <w:tcPr>
            <w:tcW w:w="1134" w:type="dxa"/>
            <w:vAlign w:val="center"/>
          </w:tcPr>
          <w:p w14:paraId="41621951" w14:textId="0EC6959A" w:rsidR="0008397D" w:rsidRPr="001F67A0" w:rsidRDefault="0008397D" w:rsidP="0008397D">
            <w:pPr>
              <w:jc w:val="center"/>
              <w:rPr>
                <w:rFonts w:ascii="Aptos" w:eastAsia="Arial" w:hAnsi="Aptos" w:cs="Arial"/>
                <w:iCs/>
                <w:sz w:val="18"/>
                <w:szCs w:val="18"/>
              </w:rPr>
            </w:pPr>
            <w:r w:rsidRPr="00144727">
              <w:rPr>
                <w:rFonts w:ascii="Aptos" w:eastAsia="Arial" w:hAnsi="Aptos" w:cs="Arial"/>
                <w:iCs/>
                <w:sz w:val="18"/>
                <w:szCs w:val="18"/>
              </w:rPr>
              <w:t>MN516421</w:t>
            </w:r>
          </w:p>
        </w:tc>
        <w:tc>
          <w:tcPr>
            <w:tcW w:w="850" w:type="dxa"/>
            <w:vAlign w:val="center"/>
          </w:tcPr>
          <w:p w14:paraId="6B7218E5" w14:textId="7365EA71" w:rsidR="0008397D" w:rsidRPr="001F67A0" w:rsidRDefault="0008397D" w:rsidP="0008397D">
            <w:pPr>
              <w:jc w:val="center"/>
              <w:rPr>
                <w:rFonts w:ascii="Aptos" w:eastAsia="Arial" w:hAnsi="Aptos" w:cs="Arial"/>
                <w:iCs/>
                <w:sz w:val="18"/>
                <w:szCs w:val="18"/>
              </w:rPr>
            </w:pPr>
            <w:r w:rsidRPr="00D343FC">
              <w:rPr>
                <w:rFonts w:ascii="Aptos" w:eastAsia="Arial" w:hAnsi="Aptos" w:cs="Arial"/>
                <w:iCs/>
                <w:sz w:val="18"/>
                <w:szCs w:val="18"/>
              </w:rPr>
              <w:t>44</w:t>
            </w:r>
            <w:r>
              <w:rPr>
                <w:rFonts w:ascii="Aptos" w:eastAsia="Arial" w:hAnsi="Aptos" w:cs="Arial"/>
                <w:iCs/>
                <w:sz w:val="18"/>
                <w:szCs w:val="18"/>
              </w:rPr>
              <w:t>,</w:t>
            </w:r>
            <w:r w:rsidRPr="00D343FC">
              <w:rPr>
                <w:rFonts w:ascii="Aptos" w:eastAsia="Arial" w:hAnsi="Aptos" w:cs="Arial"/>
                <w:iCs/>
                <w:sz w:val="18"/>
                <w:szCs w:val="18"/>
              </w:rPr>
              <w:t>227</w:t>
            </w:r>
          </w:p>
        </w:tc>
        <w:tc>
          <w:tcPr>
            <w:tcW w:w="567" w:type="dxa"/>
            <w:vAlign w:val="center"/>
          </w:tcPr>
          <w:p w14:paraId="1331F0E5" w14:textId="27DFE56B"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DF343A6" w14:textId="5370F0CB" w:rsidR="0008397D" w:rsidRPr="001F67A0" w:rsidRDefault="0008397D" w:rsidP="0008397D">
            <w:pPr>
              <w:jc w:val="center"/>
              <w:rPr>
                <w:rFonts w:ascii="Aptos" w:hAnsi="Aptos"/>
                <w:iCs/>
                <w:sz w:val="18"/>
                <w:szCs w:val="18"/>
              </w:rPr>
            </w:pPr>
            <w:r>
              <w:rPr>
                <w:rFonts w:ascii="Aptos" w:hAnsi="Aptos"/>
                <w:iC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773BED" w14:textId="74C083D5" w:rsidR="0008397D" w:rsidRPr="001F67A0" w:rsidRDefault="004F2A13" w:rsidP="0008397D">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1142E06C" w14:textId="320F459E" w:rsidR="0008397D" w:rsidRDefault="00833339"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12B43E4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B2B10C1" w14:textId="14E0CFAB" w:rsidR="0008397D" w:rsidRPr="004563C2" w:rsidRDefault="0008397D" w:rsidP="0008397D">
            <w:pPr>
              <w:rPr>
                <w:rFonts w:ascii="Aptos" w:eastAsia="Arial" w:hAnsi="Aptos" w:cs="Arial"/>
                <w:iCs/>
                <w:sz w:val="18"/>
                <w:szCs w:val="18"/>
              </w:rPr>
            </w:pP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Bphi-R1888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E2E9AE6" w14:textId="77777777" w:rsidR="0008397D" w:rsidRPr="001F67A0" w:rsidRDefault="0008397D" w:rsidP="0008397D">
            <w:pPr>
              <w:rPr>
                <w:rFonts w:ascii="Aptos" w:eastAsia="Arial" w:hAnsi="Aptos" w:cs="Arial"/>
                <w:iCs/>
                <w:sz w:val="18"/>
                <w:szCs w:val="18"/>
              </w:rPr>
            </w:pPr>
          </w:p>
        </w:tc>
        <w:tc>
          <w:tcPr>
            <w:tcW w:w="1134" w:type="dxa"/>
            <w:vAlign w:val="center"/>
          </w:tcPr>
          <w:p w14:paraId="6CF93AC6" w14:textId="0F8B9656" w:rsidR="0008397D" w:rsidRPr="001F67A0" w:rsidRDefault="0008397D" w:rsidP="0008397D">
            <w:pPr>
              <w:jc w:val="center"/>
              <w:rPr>
                <w:rFonts w:ascii="Aptos" w:eastAsia="Arial" w:hAnsi="Aptos" w:cs="Arial"/>
                <w:iCs/>
                <w:sz w:val="18"/>
                <w:szCs w:val="18"/>
              </w:rPr>
            </w:pPr>
            <w:r w:rsidRPr="00093336">
              <w:rPr>
                <w:rFonts w:ascii="Aptos" w:eastAsia="Arial" w:hAnsi="Aptos" w:cs="Arial"/>
                <w:iCs/>
                <w:sz w:val="18"/>
                <w:szCs w:val="18"/>
              </w:rPr>
              <w:t>MN516422</w:t>
            </w:r>
          </w:p>
        </w:tc>
        <w:tc>
          <w:tcPr>
            <w:tcW w:w="850" w:type="dxa"/>
            <w:vAlign w:val="center"/>
          </w:tcPr>
          <w:p w14:paraId="3050BA3D" w14:textId="79131218" w:rsidR="0008397D" w:rsidRPr="00093336" w:rsidRDefault="0008397D" w:rsidP="0008397D">
            <w:pPr>
              <w:jc w:val="center"/>
              <w:rPr>
                <w:rFonts w:ascii="Aptos" w:eastAsia="Arial" w:hAnsi="Aptos" w:cs="Arial"/>
                <w:iCs/>
                <w:sz w:val="18"/>
                <w:szCs w:val="18"/>
                <w:lang w:val="pl-PL"/>
              </w:rPr>
            </w:pPr>
            <w:r w:rsidRPr="00093336">
              <w:rPr>
                <w:rFonts w:ascii="Aptos" w:eastAsia="Arial" w:hAnsi="Aptos" w:cs="Arial"/>
                <w:iCs/>
                <w:sz w:val="18"/>
                <w:szCs w:val="18"/>
                <w:lang w:val="pl-PL"/>
              </w:rPr>
              <w:t>44</w:t>
            </w:r>
            <w:r>
              <w:rPr>
                <w:rFonts w:ascii="Aptos" w:eastAsia="Arial" w:hAnsi="Aptos" w:cs="Arial"/>
                <w:iCs/>
                <w:sz w:val="18"/>
                <w:szCs w:val="18"/>
                <w:lang w:val="pl-PL"/>
              </w:rPr>
              <w:t>,</w:t>
            </w:r>
            <w:r w:rsidRPr="00093336">
              <w:rPr>
                <w:rFonts w:ascii="Aptos" w:eastAsia="Arial" w:hAnsi="Aptos" w:cs="Arial"/>
                <w:iCs/>
                <w:sz w:val="18"/>
                <w:szCs w:val="18"/>
                <w:lang w:val="pl-PL"/>
              </w:rPr>
              <w:t>590</w:t>
            </w:r>
          </w:p>
        </w:tc>
        <w:tc>
          <w:tcPr>
            <w:tcW w:w="567" w:type="dxa"/>
            <w:vAlign w:val="center"/>
          </w:tcPr>
          <w:p w14:paraId="240576D3" w14:textId="6BAA0D0A"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0AC4D21" w14:textId="75C32F3E" w:rsidR="0008397D" w:rsidRPr="001F67A0" w:rsidRDefault="0008397D" w:rsidP="0008397D">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6D17A19C" w14:textId="47916CED"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80.6</w:t>
            </w:r>
          </w:p>
        </w:tc>
        <w:tc>
          <w:tcPr>
            <w:tcW w:w="1288" w:type="dxa"/>
            <w:tcBorders>
              <w:top w:val="single" w:sz="4" w:space="0" w:color="000000"/>
              <w:left w:val="single" w:sz="4" w:space="0" w:color="000000"/>
              <w:bottom w:val="single" w:sz="4" w:space="0" w:color="000000"/>
              <w:right w:val="single" w:sz="4" w:space="0" w:color="000000"/>
            </w:tcBorders>
            <w:vAlign w:val="center"/>
          </w:tcPr>
          <w:p w14:paraId="3E9FC779" w14:textId="21700FE1" w:rsidR="0008397D" w:rsidRDefault="009E5F33" w:rsidP="0008397D">
            <w:pPr>
              <w:jc w:val="center"/>
              <w:rPr>
                <w:rFonts w:ascii="Aptos" w:eastAsia="Arial" w:hAnsi="Aptos" w:cs="Arial"/>
                <w:iCs/>
                <w:sz w:val="18"/>
                <w:szCs w:val="18"/>
              </w:rPr>
            </w:pPr>
            <w:r>
              <w:rPr>
                <w:rFonts w:ascii="Aptos" w:eastAsia="Arial" w:hAnsi="Aptos" w:cs="Arial"/>
                <w:iCs/>
                <w:sz w:val="18"/>
                <w:szCs w:val="18"/>
              </w:rPr>
              <w:t>85.37</w:t>
            </w:r>
          </w:p>
        </w:tc>
      </w:tr>
      <w:tr w:rsidR="0008397D" w:rsidRPr="001771ED" w14:paraId="78B1E675"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7C52087" w14:textId="4FE7B796" w:rsidR="0008397D" w:rsidRPr="004563C2" w:rsidRDefault="0008397D" w:rsidP="0008397D">
            <w:pPr>
              <w:rPr>
                <w:rFonts w:ascii="Aptos" w:eastAsia="Arial" w:hAnsi="Aptos" w:cs="Arial"/>
                <w:iCs/>
                <w:sz w:val="18"/>
                <w:szCs w:val="18"/>
              </w:rPr>
            </w:pPr>
            <w:r>
              <w:rPr>
                <w:rFonts w:ascii="Aptos" w:eastAsia="Arial" w:hAnsi="Aptos" w:cs="Arial"/>
                <w:iCs/>
                <w:sz w:val="18"/>
                <w:szCs w:val="18"/>
              </w:rPr>
              <w:t>A</w:t>
            </w:r>
            <w:r w:rsidRPr="005B464E">
              <w:rPr>
                <w:rFonts w:ascii="Aptos" w:eastAsia="Arial" w:hAnsi="Aptos" w:cs="Arial"/>
                <w:iCs/>
                <w:sz w:val="18"/>
                <w:szCs w:val="18"/>
              </w:rPr>
              <w:t>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vB_AbaM_IME285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7D9782" w14:textId="77777777" w:rsidR="0008397D" w:rsidRPr="001F67A0" w:rsidRDefault="0008397D" w:rsidP="0008397D">
            <w:pPr>
              <w:rPr>
                <w:rFonts w:ascii="Aptos" w:eastAsia="Arial" w:hAnsi="Aptos" w:cs="Arial"/>
                <w:iCs/>
                <w:sz w:val="18"/>
                <w:szCs w:val="18"/>
              </w:rPr>
            </w:pPr>
          </w:p>
        </w:tc>
        <w:tc>
          <w:tcPr>
            <w:tcW w:w="1134" w:type="dxa"/>
            <w:vAlign w:val="center"/>
          </w:tcPr>
          <w:p w14:paraId="7D2A4677" w14:textId="077ADA46" w:rsidR="0008397D" w:rsidRPr="00324047" w:rsidRDefault="0008397D" w:rsidP="0008397D">
            <w:pPr>
              <w:jc w:val="center"/>
              <w:rPr>
                <w:rFonts w:ascii="Aptos" w:eastAsia="Arial" w:hAnsi="Aptos" w:cs="Arial"/>
                <w:iCs/>
                <w:sz w:val="18"/>
                <w:szCs w:val="18"/>
                <w:lang w:val="pl-PL"/>
              </w:rPr>
            </w:pPr>
            <w:r w:rsidRPr="00324047">
              <w:rPr>
                <w:rFonts w:ascii="Aptos" w:eastAsia="Arial" w:hAnsi="Aptos" w:cs="Arial"/>
                <w:iCs/>
                <w:sz w:val="18"/>
                <w:szCs w:val="18"/>
                <w:lang w:val="pl-PL"/>
              </w:rPr>
              <w:t>MH853786</w:t>
            </w:r>
          </w:p>
        </w:tc>
        <w:tc>
          <w:tcPr>
            <w:tcW w:w="850" w:type="dxa"/>
            <w:vAlign w:val="center"/>
          </w:tcPr>
          <w:p w14:paraId="59DE472E" w14:textId="0F146EAC" w:rsidR="0008397D" w:rsidRPr="001F67A0" w:rsidRDefault="0008397D" w:rsidP="0008397D">
            <w:pPr>
              <w:jc w:val="center"/>
              <w:rPr>
                <w:rFonts w:ascii="Aptos" w:eastAsia="Arial" w:hAnsi="Aptos" w:cs="Arial"/>
                <w:iCs/>
                <w:sz w:val="18"/>
                <w:szCs w:val="18"/>
              </w:rPr>
            </w:pPr>
            <w:r w:rsidRPr="00360273">
              <w:rPr>
                <w:rFonts w:ascii="Aptos" w:eastAsia="Arial" w:hAnsi="Aptos" w:cs="Arial"/>
                <w:iCs/>
                <w:sz w:val="18"/>
                <w:szCs w:val="18"/>
              </w:rPr>
              <w:t>45</w:t>
            </w:r>
            <w:r>
              <w:rPr>
                <w:rFonts w:ascii="Aptos" w:eastAsia="Arial" w:hAnsi="Aptos" w:cs="Arial"/>
                <w:iCs/>
                <w:sz w:val="18"/>
                <w:szCs w:val="18"/>
              </w:rPr>
              <w:t>,</w:t>
            </w:r>
            <w:r w:rsidRPr="00360273">
              <w:rPr>
                <w:rFonts w:ascii="Aptos" w:eastAsia="Arial" w:hAnsi="Aptos" w:cs="Arial"/>
                <w:iCs/>
                <w:sz w:val="18"/>
                <w:szCs w:val="18"/>
              </w:rPr>
              <w:t>063</w:t>
            </w:r>
          </w:p>
        </w:tc>
        <w:tc>
          <w:tcPr>
            <w:tcW w:w="567" w:type="dxa"/>
            <w:vAlign w:val="center"/>
          </w:tcPr>
          <w:p w14:paraId="3F5D849B" w14:textId="1DE67BA7"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1B5006F" w14:textId="2E226DDE" w:rsidR="0008397D" w:rsidRPr="001F67A0" w:rsidRDefault="0008397D" w:rsidP="0008397D">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17DE58CD" w14:textId="723720E1"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74.7</w:t>
            </w:r>
          </w:p>
        </w:tc>
        <w:tc>
          <w:tcPr>
            <w:tcW w:w="1288" w:type="dxa"/>
            <w:tcBorders>
              <w:top w:val="single" w:sz="4" w:space="0" w:color="000000"/>
              <w:left w:val="single" w:sz="4" w:space="0" w:color="000000"/>
              <w:bottom w:val="single" w:sz="4" w:space="0" w:color="000000"/>
              <w:right w:val="single" w:sz="4" w:space="0" w:color="000000"/>
            </w:tcBorders>
            <w:vAlign w:val="center"/>
          </w:tcPr>
          <w:p w14:paraId="480165F9" w14:textId="4A0DF416" w:rsidR="0008397D" w:rsidRDefault="00B55D8B" w:rsidP="0008397D">
            <w:pPr>
              <w:jc w:val="center"/>
              <w:rPr>
                <w:rFonts w:ascii="Aptos" w:eastAsia="Arial" w:hAnsi="Aptos" w:cs="Arial"/>
                <w:iCs/>
                <w:sz w:val="18"/>
                <w:szCs w:val="18"/>
              </w:rPr>
            </w:pPr>
            <w:r>
              <w:rPr>
                <w:rFonts w:ascii="Aptos" w:eastAsia="Arial" w:hAnsi="Aptos" w:cs="Arial"/>
                <w:iCs/>
                <w:sz w:val="18"/>
                <w:szCs w:val="18"/>
              </w:rPr>
              <w:t>87.80</w:t>
            </w:r>
          </w:p>
        </w:tc>
      </w:tr>
    </w:tbl>
    <w:p w14:paraId="673C20BA" w14:textId="77777777" w:rsidR="00A035B2" w:rsidRPr="00735A12" w:rsidRDefault="00A035B2" w:rsidP="00A035B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8C07D4E" w14:textId="77777777" w:rsidR="00A035B2" w:rsidRPr="00735A12" w:rsidRDefault="00A035B2" w:rsidP="00A035B2">
      <w:pPr>
        <w:pStyle w:val="BodyTextIndent"/>
        <w:ind w:left="0" w:firstLine="0"/>
        <w:rPr>
          <w:rFonts w:ascii="Aptos" w:hAnsi="Aptos" w:cs="Arial"/>
          <w:sz w:val="16"/>
          <w:szCs w:val="16"/>
        </w:rPr>
      </w:pPr>
      <w:r w:rsidRPr="402D322D">
        <w:rPr>
          <w:rFonts w:ascii="Aptos" w:hAnsi="Aptos" w:cs="Arial"/>
          <w:sz w:val="16"/>
          <w:szCs w:val="16"/>
        </w:rPr>
        <w:t>(**) determined using CoreGenes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3BEAD29D" w14:textId="77777777" w:rsidR="009F52E5" w:rsidRDefault="009F52E5" w:rsidP="009F52E5">
      <w:pPr>
        <w:rPr>
          <w:rFonts w:ascii="Aptos" w:hAnsi="Aptos" w:cs="Arial"/>
          <w:b/>
          <w:bCs/>
          <w:sz w:val="20"/>
          <w:szCs w:val="20"/>
        </w:rPr>
      </w:pPr>
    </w:p>
    <w:p w14:paraId="74E5BB58" w14:textId="77777777" w:rsidR="009F52E5" w:rsidRDefault="009F52E5" w:rsidP="009F52E5">
      <w:pPr>
        <w:rPr>
          <w:rFonts w:ascii="Aptos" w:hAnsi="Aptos" w:cs="Arial"/>
          <w:b/>
          <w:bCs/>
          <w:sz w:val="20"/>
          <w:szCs w:val="20"/>
        </w:rPr>
      </w:pPr>
    </w:p>
    <w:p w14:paraId="636DD2BD" w14:textId="77777777" w:rsidR="007F4AA5" w:rsidRDefault="007F4AA5" w:rsidP="009F52E5">
      <w:pPr>
        <w:rPr>
          <w:rFonts w:ascii="Aptos" w:hAnsi="Aptos" w:cs="Arial"/>
          <w:b/>
          <w:bCs/>
          <w:sz w:val="20"/>
          <w:szCs w:val="20"/>
        </w:rPr>
      </w:pPr>
    </w:p>
    <w:p w14:paraId="6BF19ADD" w14:textId="77777777" w:rsidR="007F4AA5" w:rsidRDefault="007F4AA5" w:rsidP="009F52E5">
      <w:pPr>
        <w:rPr>
          <w:rFonts w:ascii="Aptos" w:hAnsi="Aptos" w:cs="Arial"/>
          <w:b/>
          <w:bCs/>
          <w:sz w:val="20"/>
          <w:szCs w:val="20"/>
        </w:rPr>
      </w:pPr>
    </w:p>
    <w:p w14:paraId="56C7139B" w14:textId="77777777" w:rsidR="007F4AA5" w:rsidRDefault="007F4AA5" w:rsidP="009F52E5">
      <w:pPr>
        <w:rPr>
          <w:rFonts w:ascii="Aptos" w:hAnsi="Aptos" w:cs="Arial"/>
          <w:b/>
          <w:bCs/>
          <w:sz w:val="20"/>
          <w:szCs w:val="20"/>
        </w:rPr>
      </w:pPr>
    </w:p>
    <w:p w14:paraId="1A1BD6BF" w14:textId="77777777" w:rsidR="007F4AA5" w:rsidRDefault="007F4AA5" w:rsidP="009F52E5">
      <w:pPr>
        <w:rPr>
          <w:rFonts w:ascii="Aptos" w:hAnsi="Aptos" w:cs="Arial"/>
          <w:b/>
          <w:bCs/>
          <w:sz w:val="20"/>
          <w:szCs w:val="20"/>
        </w:rPr>
      </w:pPr>
    </w:p>
    <w:p w14:paraId="55467CA6" w14:textId="77777777" w:rsidR="007F4AA5" w:rsidRPr="009F52E5" w:rsidRDefault="007F4AA5" w:rsidP="009F52E5">
      <w:pPr>
        <w:rPr>
          <w:rFonts w:ascii="Aptos" w:hAnsi="Aptos" w:cs="Arial"/>
          <w:b/>
          <w:bCs/>
          <w:sz w:val="20"/>
          <w:szCs w:val="20"/>
        </w:rPr>
      </w:pPr>
    </w:p>
    <w:p w14:paraId="25DF8F52"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single species genus, </w:t>
      </w:r>
      <w:r w:rsidRPr="00C7391A">
        <w:rPr>
          <w:rFonts w:ascii="Aptos" w:hAnsi="Aptos" w:cs="Arial"/>
          <w:b/>
          <w:bCs/>
          <w:i/>
          <w:iCs/>
          <w:sz w:val="20"/>
          <w:szCs w:val="20"/>
        </w:rPr>
        <w:t>Ganjingzivirus</w:t>
      </w:r>
      <w:r w:rsidRPr="00C7391A">
        <w:rPr>
          <w:rFonts w:ascii="Aptos" w:hAnsi="Aptos" w:cs="Arial"/>
          <w:b/>
          <w:bCs/>
          <w:sz w:val="20"/>
          <w:szCs w:val="20"/>
        </w:rPr>
        <w:t>.</w:t>
      </w:r>
    </w:p>
    <w:p w14:paraId="51609D3E" w14:textId="77777777" w:rsidR="00691CD5" w:rsidRDefault="00691CD5" w:rsidP="00691CD5">
      <w:pPr>
        <w:jc w:val="both"/>
        <w:rPr>
          <w:rFonts w:ascii="Aptos" w:hAnsi="Aptos" w:cs="Arial"/>
          <w:b/>
          <w:bCs/>
          <w:sz w:val="20"/>
          <w:szCs w:val="20"/>
        </w:rPr>
      </w:pPr>
    </w:p>
    <w:p w14:paraId="271F36BA"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73834220" w14:textId="77777777" w:rsidR="0062644F" w:rsidRDefault="0062644F" w:rsidP="0062644F">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160291D7"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8CCD8C"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DB63A84"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FBED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77D18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9AF23E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F024F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6A3886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AB3925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62644F" w:rsidRPr="001771ED" w14:paraId="7D2C269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BA1A457" w14:textId="58682B03" w:rsidR="0062644F" w:rsidRPr="0062644F" w:rsidRDefault="0062644F" w:rsidP="0062644F">
            <w:pPr>
              <w:rPr>
                <w:rFonts w:ascii="Aptos" w:eastAsia="Arial" w:hAnsi="Aptos" w:cs="Arial"/>
                <w:iCs/>
                <w:sz w:val="18"/>
                <w:szCs w:val="18"/>
                <w:lang w:val="en-GB"/>
              </w:rPr>
            </w:pPr>
            <w:r w:rsidRPr="00A76A3B">
              <w:rPr>
                <w:rFonts w:ascii="Aptos" w:eastAsia="Arial" w:hAnsi="Aptos" w:cs="Arial"/>
                <w:iCs/>
                <w:sz w:val="18"/>
                <w:szCs w:val="18"/>
              </w:rPr>
              <w:t>Acinetobacter</w:t>
            </w:r>
            <w:r>
              <w:rPr>
                <w:rFonts w:ascii="Aptos" w:eastAsia="Arial" w:hAnsi="Aptos" w:cs="Arial"/>
                <w:iCs/>
                <w:sz w:val="18"/>
                <w:szCs w:val="18"/>
              </w:rPr>
              <w:t xml:space="preserve"> </w:t>
            </w:r>
            <w:r w:rsidRPr="00A76A3B">
              <w:rPr>
                <w:rFonts w:ascii="Aptos" w:eastAsia="Arial" w:hAnsi="Aptos" w:cs="Arial"/>
                <w:iCs/>
                <w:sz w:val="18"/>
                <w:szCs w:val="18"/>
              </w:rPr>
              <w:t>phage</w:t>
            </w:r>
            <w:r>
              <w:rPr>
                <w:rFonts w:ascii="Aptos" w:eastAsia="Arial" w:hAnsi="Aptos" w:cs="Arial"/>
                <w:iCs/>
                <w:sz w:val="18"/>
                <w:szCs w:val="18"/>
              </w:rPr>
              <w:t xml:space="preserve"> </w:t>
            </w:r>
            <w:r w:rsidRPr="00A76A3B">
              <w:rPr>
                <w:rFonts w:ascii="Aptos" w:eastAsia="Arial" w:hAnsi="Aptos" w:cs="Arial"/>
                <w:iCs/>
                <w:sz w:val="18"/>
                <w:szCs w:val="18"/>
              </w:rPr>
              <w:t>vB_AbaM_BP10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2AA980" w14:textId="77777777" w:rsidR="0062644F" w:rsidRPr="0062644F" w:rsidRDefault="0062644F" w:rsidP="0062644F">
            <w:pPr>
              <w:rPr>
                <w:rFonts w:ascii="Aptos" w:eastAsia="Arial" w:hAnsi="Aptos" w:cs="Arial"/>
                <w:iCs/>
                <w:sz w:val="18"/>
                <w:szCs w:val="18"/>
                <w:lang w:val="en-GB"/>
              </w:rPr>
            </w:pPr>
          </w:p>
        </w:tc>
        <w:tc>
          <w:tcPr>
            <w:tcW w:w="1134" w:type="dxa"/>
            <w:vAlign w:val="center"/>
          </w:tcPr>
          <w:p w14:paraId="16B54BC6" w14:textId="4F2377A4" w:rsidR="0062644F" w:rsidRPr="00F470BA" w:rsidRDefault="0062644F" w:rsidP="0062644F">
            <w:pPr>
              <w:jc w:val="center"/>
              <w:rPr>
                <w:rFonts w:ascii="Aptos" w:eastAsia="Arial" w:hAnsi="Aptos" w:cs="Arial"/>
                <w:iCs/>
                <w:sz w:val="18"/>
                <w:szCs w:val="18"/>
                <w:lang w:val="pl-PL"/>
              </w:rPr>
            </w:pPr>
            <w:r w:rsidRPr="006A03DD">
              <w:rPr>
                <w:rFonts w:ascii="Aptos" w:eastAsia="Arial" w:hAnsi="Aptos" w:cs="Arial"/>
                <w:iCs/>
                <w:sz w:val="18"/>
                <w:szCs w:val="18"/>
              </w:rPr>
              <w:t>OP585104</w:t>
            </w:r>
          </w:p>
        </w:tc>
        <w:tc>
          <w:tcPr>
            <w:tcW w:w="850" w:type="dxa"/>
            <w:vAlign w:val="center"/>
          </w:tcPr>
          <w:p w14:paraId="4428AE38" w14:textId="21183CBA" w:rsidR="0062644F" w:rsidRPr="001F67A0" w:rsidRDefault="0062644F" w:rsidP="0062644F">
            <w:pPr>
              <w:jc w:val="center"/>
              <w:rPr>
                <w:rFonts w:ascii="Aptos" w:eastAsia="Arial" w:hAnsi="Aptos" w:cs="Arial"/>
                <w:iCs/>
                <w:sz w:val="18"/>
                <w:szCs w:val="18"/>
              </w:rPr>
            </w:pPr>
            <w:r w:rsidRPr="006A03DD">
              <w:rPr>
                <w:rFonts w:ascii="Aptos" w:eastAsia="Arial" w:hAnsi="Aptos" w:cs="Arial"/>
                <w:iCs/>
                <w:sz w:val="18"/>
                <w:szCs w:val="18"/>
              </w:rPr>
              <w:t>44</w:t>
            </w:r>
            <w:r>
              <w:rPr>
                <w:rFonts w:ascii="Aptos" w:eastAsia="Arial" w:hAnsi="Aptos" w:cs="Arial"/>
                <w:iCs/>
                <w:sz w:val="18"/>
                <w:szCs w:val="18"/>
              </w:rPr>
              <w:t>,</w:t>
            </w:r>
            <w:r w:rsidRPr="006A03DD">
              <w:rPr>
                <w:rFonts w:ascii="Aptos" w:eastAsia="Arial" w:hAnsi="Aptos" w:cs="Arial"/>
                <w:iCs/>
                <w:sz w:val="18"/>
                <w:szCs w:val="18"/>
              </w:rPr>
              <w:t>443</w:t>
            </w:r>
          </w:p>
        </w:tc>
        <w:tc>
          <w:tcPr>
            <w:tcW w:w="567" w:type="dxa"/>
            <w:vAlign w:val="center"/>
          </w:tcPr>
          <w:p w14:paraId="67B0692B" w14:textId="23D436D1" w:rsidR="0062644F" w:rsidRDefault="0062644F" w:rsidP="0062644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5BF73C1" w14:textId="1D3736DB" w:rsidR="0062644F" w:rsidRPr="001F67A0" w:rsidRDefault="0062644F" w:rsidP="0062644F">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CC8AAD9" w14:textId="77777777" w:rsidR="0062644F" w:rsidRPr="001F67A0" w:rsidRDefault="0062644F" w:rsidP="0062644F">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94F2ADC" w14:textId="77777777" w:rsidR="0062644F" w:rsidRDefault="0062644F" w:rsidP="0062644F">
            <w:pPr>
              <w:jc w:val="center"/>
              <w:rPr>
                <w:rFonts w:ascii="Aptos" w:eastAsia="Arial" w:hAnsi="Aptos" w:cs="Arial"/>
                <w:iCs/>
                <w:sz w:val="18"/>
                <w:szCs w:val="18"/>
              </w:rPr>
            </w:pPr>
            <w:r>
              <w:rPr>
                <w:rFonts w:ascii="Aptos" w:eastAsia="Arial" w:hAnsi="Aptos" w:cs="Arial"/>
                <w:iCs/>
                <w:sz w:val="18"/>
                <w:szCs w:val="18"/>
              </w:rPr>
              <w:t>100.0</w:t>
            </w:r>
          </w:p>
        </w:tc>
      </w:tr>
    </w:tbl>
    <w:p w14:paraId="21D0710E" w14:textId="77777777" w:rsidR="0062644F" w:rsidRPr="00735A12" w:rsidRDefault="0062644F" w:rsidP="0062644F">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48DDA9C" w14:textId="77777777" w:rsidR="0062644F" w:rsidRPr="00735A12" w:rsidRDefault="0062644F" w:rsidP="0062644F">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04AFD86" w14:textId="77777777" w:rsidR="00691CD5" w:rsidRDefault="00691CD5" w:rsidP="00691CD5">
      <w:pPr>
        <w:jc w:val="both"/>
        <w:rPr>
          <w:rFonts w:ascii="Aptos" w:hAnsi="Aptos" w:cs="Arial"/>
          <w:b/>
          <w:bCs/>
          <w:sz w:val="20"/>
          <w:szCs w:val="20"/>
        </w:rPr>
      </w:pPr>
    </w:p>
    <w:p w14:paraId="5177191F" w14:textId="77777777" w:rsidR="00691CD5" w:rsidRPr="00691CD5" w:rsidRDefault="00691CD5" w:rsidP="00691CD5">
      <w:pPr>
        <w:jc w:val="both"/>
        <w:rPr>
          <w:rFonts w:ascii="Aptos" w:hAnsi="Aptos" w:cs="Arial"/>
          <w:b/>
          <w:bCs/>
          <w:sz w:val="20"/>
          <w:szCs w:val="20"/>
        </w:rPr>
      </w:pPr>
    </w:p>
    <w:p w14:paraId="0C89F9B6"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Guizhouvirus</w:t>
      </w:r>
      <w:r w:rsidRPr="00C7391A">
        <w:rPr>
          <w:rFonts w:ascii="Aptos" w:hAnsi="Aptos" w:cs="Arial"/>
          <w:b/>
          <w:bCs/>
          <w:sz w:val="20"/>
          <w:szCs w:val="20"/>
        </w:rPr>
        <w:t>.</w:t>
      </w:r>
    </w:p>
    <w:p w14:paraId="70F26C07" w14:textId="77777777" w:rsidR="0062644F" w:rsidRDefault="0062644F" w:rsidP="0062644F">
      <w:pPr>
        <w:jc w:val="both"/>
        <w:rPr>
          <w:rFonts w:ascii="Aptos" w:hAnsi="Aptos" w:cs="Arial"/>
          <w:b/>
          <w:bCs/>
          <w:sz w:val="20"/>
          <w:szCs w:val="20"/>
        </w:rPr>
      </w:pPr>
    </w:p>
    <w:p w14:paraId="7208E1A2"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59C50554" w14:textId="77777777" w:rsidR="0062644F" w:rsidRDefault="0062644F" w:rsidP="0062644F">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2DE2041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6A3C8E"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4A21A01"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9CC937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8424D23"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9643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9B30B7"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1A8DED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7A537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8431BB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2C458E6" w14:textId="61A6FFCE"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Abp95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1934845"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1A485B4E" w14:textId="33FB10FF" w:rsidR="00D6029B" w:rsidRPr="00F470BA" w:rsidRDefault="00D6029B" w:rsidP="00D6029B">
            <w:pPr>
              <w:jc w:val="center"/>
              <w:rPr>
                <w:rFonts w:ascii="Aptos" w:eastAsia="Arial" w:hAnsi="Aptos" w:cs="Arial"/>
                <w:iCs/>
                <w:sz w:val="18"/>
                <w:szCs w:val="18"/>
                <w:lang w:val="pl-PL"/>
              </w:rPr>
            </w:pPr>
            <w:r w:rsidRPr="00B17A3C">
              <w:rPr>
                <w:rFonts w:ascii="Aptos" w:eastAsia="Arial" w:hAnsi="Aptos" w:cs="Arial"/>
                <w:iCs/>
                <w:sz w:val="18"/>
                <w:szCs w:val="18"/>
              </w:rPr>
              <w:t>MZ618622</w:t>
            </w:r>
          </w:p>
        </w:tc>
        <w:tc>
          <w:tcPr>
            <w:tcW w:w="850" w:type="dxa"/>
            <w:vAlign w:val="center"/>
          </w:tcPr>
          <w:p w14:paraId="64E389D0" w14:textId="2A57CCE0" w:rsidR="00D6029B" w:rsidRPr="001F67A0" w:rsidRDefault="00D6029B" w:rsidP="00D6029B">
            <w:pPr>
              <w:jc w:val="center"/>
              <w:rPr>
                <w:rFonts w:ascii="Aptos" w:eastAsia="Arial" w:hAnsi="Aptos" w:cs="Arial"/>
                <w:iCs/>
                <w:sz w:val="18"/>
                <w:szCs w:val="18"/>
              </w:rPr>
            </w:pPr>
            <w:r w:rsidRPr="00B17A3C">
              <w:rPr>
                <w:rFonts w:ascii="Aptos" w:eastAsia="Arial" w:hAnsi="Aptos" w:cs="Arial"/>
                <w:iCs/>
                <w:sz w:val="18"/>
                <w:szCs w:val="18"/>
              </w:rPr>
              <w:t>43</w:t>
            </w:r>
            <w:r>
              <w:rPr>
                <w:rFonts w:ascii="Aptos" w:eastAsia="Arial" w:hAnsi="Aptos" w:cs="Arial"/>
                <w:iCs/>
                <w:sz w:val="18"/>
                <w:szCs w:val="18"/>
              </w:rPr>
              <w:t>,</w:t>
            </w:r>
            <w:r w:rsidRPr="00B17A3C">
              <w:rPr>
                <w:rFonts w:ascii="Aptos" w:eastAsia="Arial" w:hAnsi="Aptos" w:cs="Arial"/>
                <w:iCs/>
                <w:sz w:val="18"/>
                <w:szCs w:val="18"/>
              </w:rPr>
              <w:t>176</w:t>
            </w:r>
          </w:p>
        </w:tc>
        <w:tc>
          <w:tcPr>
            <w:tcW w:w="567" w:type="dxa"/>
            <w:vAlign w:val="center"/>
          </w:tcPr>
          <w:p w14:paraId="082ADF89" w14:textId="217C3062" w:rsidR="00D6029B" w:rsidRDefault="00D6029B" w:rsidP="00D6029B">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6FCE3E9E" w14:textId="4EDA359C" w:rsidR="00D6029B" w:rsidRPr="001F67A0" w:rsidRDefault="00D6029B" w:rsidP="00D6029B">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64527E9"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900DE"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418B17DE" w14:textId="77777777" w:rsidR="0062644F" w:rsidRPr="00735A12" w:rsidRDefault="0062644F" w:rsidP="0062644F">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1F7824" w14:textId="77777777" w:rsidR="0062644F" w:rsidRPr="00735A12" w:rsidRDefault="0062644F" w:rsidP="0062644F">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BE1F774" w14:textId="77777777" w:rsidR="0062644F" w:rsidRDefault="0062644F" w:rsidP="0062644F">
      <w:pPr>
        <w:jc w:val="both"/>
        <w:rPr>
          <w:rFonts w:ascii="Aptos" w:hAnsi="Aptos" w:cs="Arial"/>
          <w:b/>
          <w:bCs/>
          <w:sz w:val="20"/>
          <w:szCs w:val="20"/>
        </w:rPr>
      </w:pPr>
    </w:p>
    <w:p w14:paraId="1BA403A6" w14:textId="77777777" w:rsidR="0062644F" w:rsidRPr="0062644F" w:rsidRDefault="0062644F" w:rsidP="0062644F">
      <w:pPr>
        <w:jc w:val="both"/>
        <w:rPr>
          <w:rFonts w:ascii="Aptos" w:hAnsi="Aptos" w:cs="Arial"/>
          <w:b/>
          <w:bCs/>
          <w:sz w:val="20"/>
          <w:szCs w:val="20"/>
        </w:rPr>
      </w:pPr>
    </w:p>
    <w:p w14:paraId="243D6215"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Brutusvirus</w:t>
      </w:r>
      <w:r w:rsidRPr="00C7391A">
        <w:rPr>
          <w:rFonts w:ascii="Aptos" w:hAnsi="Aptos" w:cs="Arial"/>
          <w:b/>
          <w:bCs/>
          <w:sz w:val="20"/>
          <w:szCs w:val="20"/>
        </w:rPr>
        <w:t>.</w:t>
      </w:r>
    </w:p>
    <w:p w14:paraId="72D43E78" w14:textId="77777777" w:rsidR="00D6029B" w:rsidRDefault="00D6029B" w:rsidP="00D6029B">
      <w:pPr>
        <w:jc w:val="both"/>
        <w:rPr>
          <w:rFonts w:ascii="Aptos" w:hAnsi="Aptos" w:cs="Arial"/>
          <w:b/>
          <w:bCs/>
          <w:sz w:val="20"/>
          <w:szCs w:val="20"/>
        </w:rPr>
      </w:pPr>
    </w:p>
    <w:p w14:paraId="04B9267D"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4E063FCF" w14:textId="77777777" w:rsidR="00D6029B" w:rsidRDefault="00D6029B" w:rsidP="00D6029B">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44CDFE0F"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0CABD1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CC513D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6FBF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E4C286A"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AB7388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1FFB071"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20910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168994E"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D763B8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D984C2F" w14:textId="432089D0"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Brutus</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6AF6C88"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52E385DB" w14:textId="70B443AD" w:rsidR="00D6029B" w:rsidRPr="00F470BA" w:rsidRDefault="00D6029B" w:rsidP="00D6029B">
            <w:pPr>
              <w:jc w:val="center"/>
              <w:rPr>
                <w:rFonts w:ascii="Aptos" w:eastAsia="Arial" w:hAnsi="Aptos" w:cs="Arial"/>
                <w:iCs/>
                <w:sz w:val="18"/>
                <w:szCs w:val="18"/>
                <w:lang w:val="pl-PL"/>
              </w:rPr>
            </w:pPr>
            <w:r w:rsidRPr="00E0545C">
              <w:rPr>
                <w:rFonts w:ascii="Aptos" w:eastAsia="Arial" w:hAnsi="Aptos" w:cs="Arial"/>
                <w:iCs/>
                <w:sz w:val="18"/>
                <w:szCs w:val="18"/>
              </w:rPr>
              <w:t>ON036882</w:t>
            </w:r>
          </w:p>
        </w:tc>
        <w:tc>
          <w:tcPr>
            <w:tcW w:w="850" w:type="dxa"/>
            <w:vAlign w:val="center"/>
          </w:tcPr>
          <w:p w14:paraId="7D930456" w14:textId="4FB6B49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44,931</w:t>
            </w:r>
          </w:p>
        </w:tc>
        <w:tc>
          <w:tcPr>
            <w:tcW w:w="567" w:type="dxa"/>
            <w:vAlign w:val="center"/>
          </w:tcPr>
          <w:p w14:paraId="0C1A5905" w14:textId="003087D5" w:rsidR="00D6029B" w:rsidRDefault="00D6029B" w:rsidP="00D6029B">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9D5DF5E" w14:textId="4BF82F9A" w:rsidR="00D6029B" w:rsidRPr="001F67A0" w:rsidRDefault="00D6029B" w:rsidP="00D6029B">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4CE70F16"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73A9515"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3BD61E94" w14:textId="77777777" w:rsidR="00D6029B" w:rsidRPr="00735A12" w:rsidRDefault="00D6029B" w:rsidP="00D6029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05FF5B3" w14:textId="77777777" w:rsidR="00D6029B" w:rsidRPr="00735A12" w:rsidRDefault="00D6029B" w:rsidP="00D6029B">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E7AC0DA" w14:textId="77777777" w:rsidR="00D6029B" w:rsidRDefault="00D6029B" w:rsidP="00D6029B">
      <w:pPr>
        <w:jc w:val="both"/>
        <w:rPr>
          <w:rFonts w:ascii="Aptos" w:hAnsi="Aptos" w:cs="Arial"/>
          <w:b/>
          <w:bCs/>
          <w:sz w:val="20"/>
          <w:szCs w:val="20"/>
        </w:rPr>
      </w:pPr>
    </w:p>
    <w:p w14:paraId="04BE34B1" w14:textId="77777777" w:rsidR="009D0FF1" w:rsidRPr="00D6029B" w:rsidRDefault="009D0FF1" w:rsidP="00D6029B">
      <w:pPr>
        <w:jc w:val="both"/>
        <w:rPr>
          <w:rFonts w:ascii="Aptos" w:hAnsi="Aptos" w:cs="Arial"/>
          <w:b/>
          <w:bCs/>
          <w:sz w:val="20"/>
          <w:szCs w:val="20"/>
        </w:rPr>
      </w:pPr>
    </w:p>
    <w:p w14:paraId="61E8847C"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Walailakvirus</w:t>
      </w:r>
      <w:r w:rsidRPr="00C7391A">
        <w:rPr>
          <w:rFonts w:ascii="Aptos" w:hAnsi="Aptos" w:cs="Arial"/>
          <w:b/>
          <w:bCs/>
          <w:sz w:val="20"/>
          <w:szCs w:val="20"/>
        </w:rPr>
        <w:t>.</w:t>
      </w:r>
    </w:p>
    <w:p w14:paraId="6A339249" w14:textId="77777777" w:rsidR="00D6029B" w:rsidRDefault="00D6029B" w:rsidP="00D6029B">
      <w:pPr>
        <w:jc w:val="both"/>
        <w:rPr>
          <w:rFonts w:ascii="Aptos" w:hAnsi="Aptos" w:cs="Arial"/>
          <w:b/>
          <w:bCs/>
          <w:sz w:val="20"/>
          <w:szCs w:val="20"/>
        </w:rPr>
      </w:pPr>
    </w:p>
    <w:p w14:paraId="5DAF1E42"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2228A22B" w14:textId="77777777" w:rsidR="00D6029B" w:rsidRDefault="00D6029B" w:rsidP="00D6029B">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68DE5D1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BE21D7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C905F60"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9A7D23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638A15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593194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73E280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692E0A6"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BC1120D"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7AB061F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5A5B8E2" w14:textId="40FA0D30"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vB_AbM_WUPSU</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1B2902B"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2A5181D6" w14:textId="3B67E690" w:rsidR="009214AE" w:rsidRPr="00F470BA" w:rsidRDefault="009214AE" w:rsidP="009214AE">
            <w:pPr>
              <w:jc w:val="center"/>
              <w:rPr>
                <w:rFonts w:ascii="Aptos" w:eastAsia="Arial" w:hAnsi="Aptos" w:cs="Arial"/>
                <w:iCs/>
                <w:sz w:val="18"/>
                <w:szCs w:val="18"/>
                <w:lang w:val="pl-PL"/>
              </w:rPr>
            </w:pPr>
            <w:r w:rsidRPr="00F470BA">
              <w:rPr>
                <w:rFonts w:ascii="Aptos" w:eastAsia="Arial" w:hAnsi="Aptos" w:cs="Arial"/>
                <w:iCs/>
                <w:sz w:val="18"/>
                <w:szCs w:val="18"/>
                <w:lang w:val="pl-PL"/>
              </w:rPr>
              <w:t>OL743187</w:t>
            </w:r>
          </w:p>
        </w:tc>
        <w:tc>
          <w:tcPr>
            <w:tcW w:w="850" w:type="dxa"/>
            <w:vAlign w:val="center"/>
          </w:tcPr>
          <w:p w14:paraId="13EEBBC6" w14:textId="07330B5E"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44,241</w:t>
            </w:r>
          </w:p>
        </w:tc>
        <w:tc>
          <w:tcPr>
            <w:tcW w:w="567" w:type="dxa"/>
            <w:vAlign w:val="center"/>
          </w:tcPr>
          <w:p w14:paraId="48A643EA" w14:textId="7A8F00C8" w:rsidR="009214AE" w:rsidRDefault="009214AE" w:rsidP="009214AE">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2D884F8F" w14:textId="29033489" w:rsidR="009214AE" w:rsidRPr="001F67A0" w:rsidRDefault="009214AE" w:rsidP="009214AE">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160FBD6"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0AA273E"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5BAA5462" w14:textId="77777777" w:rsidR="00D6029B" w:rsidRPr="00735A12" w:rsidRDefault="00D6029B" w:rsidP="00D6029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0741AEE" w14:textId="77777777" w:rsidR="00D6029B" w:rsidRPr="00735A12" w:rsidRDefault="00D6029B" w:rsidP="00D6029B">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7586C62" w14:textId="77777777" w:rsidR="00D6029B" w:rsidRDefault="00D6029B" w:rsidP="00D6029B">
      <w:pPr>
        <w:jc w:val="both"/>
        <w:rPr>
          <w:rFonts w:ascii="Aptos" w:hAnsi="Aptos" w:cs="Arial"/>
          <w:b/>
          <w:bCs/>
          <w:sz w:val="20"/>
          <w:szCs w:val="20"/>
        </w:rPr>
      </w:pPr>
    </w:p>
    <w:p w14:paraId="1D7D30B1" w14:textId="77777777" w:rsidR="00D6029B" w:rsidRPr="00D6029B" w:rsidRDefault="00D6029B" w:rsidP="00D6029B">
      <w:pPr>
        <w:jc w:val="both"/>
        <w:rPr>
          <w:rFonts w:ascii="Aptos" w:hAnsi="Aptos" w:cs="Arial"/>
          <w:b/>
          <w:bCs/>
          <w:sz w:val="20"/>
          <w:szCs w:val="20"/>
        </w:rPr>
      </w:pPr>
    </w:p>
    <w:p w14:paraId="302F867A"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Scipiovirus</w:t>
      </w:r>
      <w:r w:rsidRPr="00C7391A">
        <w:rPr>
          <w:rFonts w:ascii="Aptos" w:hAnsi="Aptos" w:cs="Arial"/>
          <w:b/>
          <w:bCs/>
          <w:sz w:val="20"/>
          <w:szCs w:val="20"/>
        </w:rPr>
        <w:t>.</w:t>
      </w:r>
    </w:p>
    <w:p w14:paraId="3274FC9B" w14:textId="77777777" w:rsidR="00D6029B" w:rsidRDefault="00D6029B" w:rsidP="00D6029B">
      <w:pPr>
        <w:jc w:val="both"/>
        <w:rPr>
          <w:rFonts w:ascii="Aptos" w:hAnsi="Aptos" w:cs="Arial"/>
          <w:b/>
          <w:bCs/>
          <w:sz w:val="20"/>
          <w:szCs w:val="20"/>
        </w:rPr>
      </w:pPr>
    </w:p>
    <w:p w14:paraId="7719D94C" w14:textId="77777777" w:rsidR="009214AE" w:rsidRPr="0005075F" w:rsidRDefault="009214AE" w:rsidP="009214AE">
      <w:pPr>
        <w:rPr>
          <w:rFonts w:ascii="Aptos" w:eastAsia="Arial" w:hAnsi="Aptos" w:cs="Arial"/>
          <w:sz w:val="20"/>
          <w:szCs w:val="20"/>
        </w:rPr>
      </w:pPr>
      <w:r w:rsidRPr="0005075F">
        <w:rPr>
          <w:rFonts w:ascii="Aptos" w:eastAsia="Arial" w:hAnsi="Aptos" w:cs="Arial"/>
          <w:b/>
          <w:sz w:val="20"/>
          <w:szCs w:val="20"/>
        </w:rPr>
        <w:t xml:space="preserve">Genome summary: </w:t>
      </w:r>
    </w:p>
    <w:p w14:paraId="35B2219F" w14:textId="77777777" w:rsidR="009214AE" w:rsidRDefault="009214AE" w:rsidP="009214AE">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214AE" w:rsidRPr="001771ED" w14:paraId="0A0EA03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C0AD4D"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C522F6"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B15DA"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6BE227E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E21D5B5"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10664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730B6B7"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2DE6D29"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3998E48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E24AA5A" w14:textId="7FEF71A3"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Scipio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A83922"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43A47956" w14:textId="0D64773A" w:rsidR="009214AE" w:rsidRPr="00F470BA" w:rsidRDefault="009214AE" w:rsidP="009214AE">
            <w:pPr>
              <w:jc w:val="center"/>
              <w:rPr>
                <w:rFonts w:ascii="Aptos" w:eastAsia="Arial" w:hAnsi="Aptos" w:cs="Arial"/>
                <w:iCs/>
                <w:sz w:val="18"/>
                <w:szCs w:val="18"/>
                <w:lang w:val="pl-PL"/>
              </w:rPr>
            </w:pPr>
            <w:r w:rsidRPr="00981665">
              <w:rPr>
                <w:rFonts w:ascii="Aptos" w:eastAsia="Arial" w:hAnsi="Aptos" w:cs="Arial"/>
                <w:iCs/>
                <w:sz w:val="18"/>
                <w:szCs w:val="18"/>
              </w:rPr>
              <w:t>ON036883</w:t>
            </w:r>
          </w:p>
        </w:tc>
        <w:tc>
          <w:tcPr>
            <w:tcW w:w="850" w:type="dxa"/>
            <w:vAlign w:val="center"/>
          </w:tcPr>
          <w:p w14:paraId="17CFA39F" w14:textId="175BF0F5"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44,602</w:t>
            </w:r>
          </w:p>
        </w:tc>
        <w:tc>
          <w:tcPr>
            <w:tcW w:w="567" w:type="dxa"/>
            <w:vAlign w:val="center"/>
          </w:tcPr>
          <w:p w14:paraId="13C4DA43" w14:textId="1A28471B" w:rsidR="009214AE" w:rsidRDefault="009214AE" w:rsidP="009214AE">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1F60B78" w14:textId="2F4399A5" w:rsidR="009214AE" w:rsidRPr="001F67A0" w:rsidRDefault="009214AE" w:rsidP="009214AE">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5722A6E0"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768C6A0"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398316C9" w14:textId="77777777" w:rsidR="009214AE" w:rsidRPr="00735A12" w:rsidRDefault="009214AE" w:rsidP="009214A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750DE266" w14:textId="77777777" w:rsidR="009214AE" w:rsidRPr="00735A12" w:rsidRDefault="009214AE" w:rsidP="009214AE">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BCC0722" w14:textId="77777777" w:rsidR="00D6029B" w:rsidRDefault="00D6029B" w:rsidP="00D6029B">
      <w:pPr>
        <w:jc w:val="both"/>
        <w:rPr>
          <w:rFonts w:ascii="Aptos" w:hAnsi="Aptos" w:cs="Arial"/>
          <w:b/>
          <w:bCs/>
          <w:sz w:val="20"/>
          <w:szCs w:val="20"/>
        </w:rPr>
      </w:pPr>
    </w:p>
    <w:p w14:paraId="1DBE0F0B" w14:textId="77777777" w:rsidR="00D6029B" w:rsidRPr="00D6029B" w:rsidRDefault="00D6029B" w:rsidP="00D6029B">
      <w:pPr>
        <w:jc w:val="both"/>
        <w:rPr>
          <w:rFonts w:ascii="Aptos" w:hAnsi="Aptos" w:cs="Arial"/>
          <w:b/>
          <w:bCs/>
          <w:sz w:val="20"/>
          <w:szCs w:val="20"/>
        </w:rPr>
      </w:pPr>
    </w:p>
    <w:p w14:paraId="2A46D2B5"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AB1</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Wenzhouvirus</w:t>
      </w:r>
      <w:r w:rsidRPr="00C7391A">
        <w:rPr>
          <w:rFonts w:ascii="Aptos" w:hAnsi="Aptos" w:cs="Arial"/>
          <w:b/>
          <w:bCs/>
          <w:sz w:val="20"/>
          <w:szCs w:val="20"/>
        </w:rPr>
        <w:t xml:space="preserve"> genus with two species.</w:t>
      </w:r>
    </w:p>
    <w:p w14:paraId="2F596F9D" w14:textId="77777777" w:rsidR="009214AE" w:rsidRDefault="009214AE" w:rsidP="009214AE">
      <w:pPr>
        <w:jc w:val="both"/>
        <w:rPr>
          <w:rFonts w:ascii="Aptos" w:hAnsi="Aptos" w:cs="Arial"/>
          <w:b/>
          <w:bCs/>
          <w:sz w:val="20"/>
          <w:szCs w:val="20"/>
        </w:rPr>
      </w:pPr>
    </w:p>
    <w:p w14:paraId="0CD2118D" w14:textId="77777777" w:rsidR="00C535C2" w:rsidRPr="002508E9" w:rsidRDefault="00C535C2" w:rsidP="00C535C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F806DE" w14:textId="77777777" w:rsidR="00C535C2" w:rsidRDefault="00C535C2" w:rsidP="00C535C2">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535C2" w:rsidRPr="001771ED" w14:paraId="4519122C"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32C58C6"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75693F2"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699F4"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3FD2D3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BB548B"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7A724A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234D695"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018DE68"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C24F2" w:rsidRPr="001771ED" w14:paraId="7320FC5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DDB0C61" w14:textId="26F09374" w:rsidR="00FC24F2" w:rsidRPr="004563C2" w:rsidRDefault="00FC24F2" w:rsidP="00FC24F2">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AB1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776E2BF" w14:textId="11365214" w:rsidR="00FC24F2" w:rsidRPr="00A359DD" w:rsidRDefault="00520B74"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r>
              <w:rPr>
                <w:rFonts w:ascii="Aptos" w:eastAsia="Arial" w:hAnsi="Aptos" w:cs="Arial"/>
                <w:b/>
                <w:bCs/>
                <w:iCs/>
                <w:sz w:val="18"/>
                <w:szCs w:val="18"/>
                <w:u w:val="single"/>
              </w:rPr>
              <w:t xml:space="preserve">.1 = </w:t>
            </w:r>
            <w:r w:rsidR="00FC24F2" w:rsidRPr="00A359DD">
              <w:rPr>
                <w:rFonts w:ascii="Aptos" w:eastAsia="Arial" w:hAnsi="Aptos" w:cs="Arial"/>
                <w:b/>
                <w:bCs/>
                <w:iCs/>
                <w:sz w:val="18"/>
                <w:szCs w:val="18"/>
                <w:u w:val="single"/>
              </w:rPr>
              <w:t>NC_042028.1</w:t>
            </w:r>
          </w:p>
        </w:tc>
        <w:tc>
          <w:tcPr>
            <w:tcW w:w="1134" w:type="dxa"/>
            <w:vAlign w:val="center"/>
          </w:tcPr>
          <w:p w14:paraId="76E57673" w14:textId="42773996" w:rsidR="00FC24F2" w:rsidRPr="00A359DD" w:rsidRDefault="00905206"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p>
        </w:tc>
        <w:tc>
          <w:tcPr>
            <w:tcW w:w="850" w:type="dxa"/>
            <w:vAlign w:val="center"/>
          </w:tcPr>
          <w:p w14:paraId="5BFE1B67" w14:textId="2903B8E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45,159</w:t>
            </w:r>
          </w:p>
        </w:tc>
        <w:tc>
          <w:tcPr>
            <w:tcW w:w="567" w:type="dxa"/>
            <w:vAlign w:val="center"/>
          </w:tcPr>
          <w:p w14:paraId="3E6E218C" w14:textId="6884399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37.7</w:t>
            </w:r>
          </w:p>
        </w:tc>
        <w:tc>
          <w:tcPr>
            <w:tcW w:w="818" w:type="dxa"/>
            <w:vAlign w:val="center"/>
          </w:tcPr>
          <w:p w14:paraId="2209DD9D" w14:textId="1D94A4EC" w:rsidR="00FC24F2" w:rsidRPr="00A359DD" w:rsidRDefault="00FC24F2" w:rsidP="00FC24F2">
            <w:pPr>
              <w:jc w:val="center"/>
              <w:rPr>
                <w:rFonts w:ascii="Aptos" w:hAnsi="Aptos"/>
                <w:b/>
                <w:bCs/>
                <w:sz w:val="18"/>
                <w:szCs w:val="18"/>
                <w:u w:val="single"/>
              </w:rPr>
            </w:pPr>
            <w:r w:rsidRPr="00A359DD">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6F879D22"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0A41E08"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05206" w:rsidRPr="001771ED" w14:paraId="6F3626B4" w14:textId="77777777" w:rsidTr="009769D7">
        <w:trPr>
          <w:trHeight w:val="470"/>
        </w:trPr>
        <w:tc>
          <w:tcPr>
            <w:tcW w:w="1838" w:type="dxa"/>
            <w:tcBorders>
              <w:top w:val="single" w:sz="4" w:space="0" w:color="000000"/>
              <w:left w:val="single" w:sz="4" w:space="0" w:color="000000"/>
              <w:bottom w:val="single" w:sz="4" w:space="0" w:color="000000"/>
              <w:right w:val="single" w:sz="4" w:space="0" w:color="000000"/>
            </w:tcBorders>
          </w:tcPr>
          <w:p w14:paraId="537D4A81" w14:textId="2CC79D29" w:rsidR="00905206" w:rsidRPr="00905206" w:rsidRDefault="00905206" w:rsidP="00905206">
            <w:pPr>
              <w:rPr>
                <w:rFonts w:ascii="Aptos" w:eastAsia="Arial" w:hAnsi="Aptos" w:cs="Arial"/>
                <w:iCs/>
                <w:sz w:val="18"/>
                <w:szCs w:val="18"/>
                <w:lang w:val="de-DE"/>
              </w:rPr>
            </w:pPr>
            <w:r w:rsidRPr="00CE6D60">
              <w:rPr>
                <w:rFonts w:ascii="Aptos" w:eastAsia="Arial" w:hAnsi="Aptos" w:cs="Arial"/>
                <w:iCs/>
                <w:sz w:val="18"/>
                <w:szCs w:val="18"/>
                <w:lang w:val="de-DE"/>
              </w:rPr>
              <w:t>Acinetobacter phage VB_AB_Acb75</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8A019FF" w14:textId="77777777" w:rsidR="00905206" w:rsidRPr="00905206" w:rsidRDefault="00905206" w:rsidP="00905206">
            <w:pPr>
              <w:rPr>
                <w:rFonts w:ascii="Aptos" w:eastAsia="Arial" w:hAnsi="Aptos" w:cs="Arial"/>
                <w:iCs/>
                <w:sz w:val="18"/>
                <w:szCs w:val="18"/>
                <w:lang w:val="de-DE"/>
              </w:rPr>
            </w:pPr>
          </w:p>
        </w:tc>
        <w:tc>
          <w:tcPr>
            <w:tcW w:w="1134" w:type="dxa"/>
            <w:vAlign w:val="center"/>
          </w:tcPr>
          <w:p w14:paraId="01120B08" w14:textId="00E4EBA4" w:rsidR="00905206" w:rsidRPr="00AA653E" w:rsidRDefault="00905206" w:rsidP="00905206">
            <w:pPr>
              <w:jc w:val="center"/>
              <w:rPr>
                <w:rFonts w:ascii="Aptos" w:eastAsia="Arial" w:hAnsi="Aptos" w:cs="Arial"/>
                <w:iCs/>
                <w:sz w:val="18"/>
                <w:szCs w:val="18"/>
              </w:rPr>
            </w:pPr>
            <w:r w:rsidRPr="00996D3B">
              <w:rPr>
                <w:rFonts w:ascii="Aptos" w:eastAsia="Arial" w:hAnsi="Aptos" w:cs="Arial"/>
                <w:iCs/>
                <w:sz w:val="18"/>
                <w:szCs w:val="18"/>
              </w:rPr>
              <w:t>PP717790</w:t>
            </w:r>
          </w:p>
        </w:tc>
        <w:tc>
          <w:tcPr>
            <w:tcW w:w="850" w:type="dxa"/>
            <w:vAlign w:val="center"/>
          </w:tcPr>
          <w:p w14:paraId="2C3DD8A5" w14:textId="69309977" w:rsidR="00905206" w:rsidRPr="00AB729D" w:rsidRDefault="00905206" w:rsidP="00905206">
            <w:pPr>
              <w:jc w:val="center"/>
              <w:rPr>
                <w:rFonts w:ascii="Aptos" w:eastAsia="Arial" w:hAnsi="Aptos" w:cs="Arial"/>
                <w:iCs/>
                <w:sz w:val="18"/>
                <w:szCs w:val="18"/>
                <w:lang w:val="pl-PL"/>
              </w:rPr>
            </w:pPr>
            <w:r>
              <w:rPr>
                <w:rFonts w:ascii="Aptos" w:eastAsia="Arial" w:hAnsi="Aptos" w:cs="Arial"/>
                <w:iCs/>
                <w:sz w:val="18"/>
                <w:szCs w:val="18"/>
              </w:rPr>
              <w:t>45,487</w:t>
            </w:r>
          </w:p>
        </w:tc>
        <w:tc>
          <w:tcPr>
            <w:tcW w:w="567" w:type="dxa"/>
            <w:vAlign w:val="center"/>
          </w:tcPr>
          <w:p w14:paraId="5BAD0842" w14:textId="087C4E7D" w:rsidR="00905206" w:rsidRDefault="00905206" w:rsidP="00905206">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1822BAE9" w14:textId="23DBD1B3" w:rsidR="00905206" w:rsidRDefault="00905206" w:rsidP="00905206">
            <w:pPr>
              <w:jc w:val="center"/>
              <w:rPr>
                <w:rFonts w:ascii="Aptos" w:hAnsi="Aptos"/>
                <w:iCs/>
                <w:sz w:val="18"/>
                <w:szCs w:val="18"/>
              </w:rPr>
            </w:pPr>
            <w:r>
              <w:rPr>
                <w:rFonts w:ascii="Aptos" w:hAnsi="Aptos"/>
                <w:iCs/>
                <w:sz w:val="18"/>
                <w:szCs w:val="18"/>
              </w:rPr>
              <w:t>42</w:t>
            </w:r>
          </w:p>
        </w:tc>
        <w:tc>
          <w:tcPr>
            <w:tcW w:w="1167" w:type="dxa"/>
            <w:tcBorders>
              <w:top w:val="single" w:sz="4" w:space="0" w:color="000000"/>
              <w:left w:val="single" w:sz="4" w:space="0" w:color="000000"/>
              <w:bottom w:val="single" w:sz="4" w:space="0" w:color="000000"/>
              <w:right w:val="single" w:sz="4" w:space="0" w:color="000000"/>
            </w:tcBorders>
            <w:vAlign w:val="center"/>
          </w:tcPr>
          <w:p w14:paraId="0769403C" w14:textId="03B073A9" w:rsidR="00905206" w:rsidRDefault="00932400" w:rsidP="00905206">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6BD1EB20" w14:textId="13746396" w:rsidR="00905206" w:rsidRPr="006B0719" w:rsidRDefault="007D5655" w:rsidP="00905206">
            <w:pPr>
              <w:jc w:val="center"/>
              <w:rPr>
                <w:rFonts w:ascii="Aptos" w:eastAsia="Arial" w:hAnsi="Aptos" w:cs="Arial"/>
                <w:iCs/>
                <w:sz w:val="18"/>
                <w:szCs w:val="18"/>
              </w:rPr>
            </w:pPr>
            <w:r>
              <w:rPr>
                <w:rFonts w:ascii="Aptos" w:eastAsia="Arial" w:hAnsi="Aptos" w:cs="Arial"/>
                <w:iCs/>
                <w:sz w:val="18"/>
                <w:szCs w:val="18"/>
              </w:rPr>
              <w:t>47.06</w:t>
            </w:r>
          </w:p>
        </w:tc>
      </w:tr>
    </w:tbl>
    <w:p w14:paraId="0B77BFCE" w14:textId="77777777" w:rsidR="00C535C2" w:rsidRPr="00735A12" w:rsidRDefault="00C535C2" w:rsidP="00C535C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05F16B" w14:textId="77777777" w:rsidR="00C535C2" w:rsidRPr="00243DC4" w:rsidRDefault="00C535C2" w:rsidP="00C535C2">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8093C37" w14:textId="77777777" w:rsidR="009214AE" w:rsidRDefault="009214AE" w:rsidP="009214AE">
      <w:pPr>
        <w:jc w:val="both"/>
        <w:rPr>
          <w:rFonts w:ascii="Aptos" w:hAnsi="Aptos" w:cs="Arial"/>
          <w:b/>
          <w:bCs/>
          <w:sz w:val="20"/>
          <w:szCs w:val="20"/>
        </w:rPr>
      </w:pPr>
    </w:p>
    <w:p w14:paraId="04E0EAD9" w14:textId="77777777" w:rsidR="009D0FF1" w:rsidRPr="009214AE" w:rsidRDefault="009D0FF1" w:rsidP="009214AE">
      <w:pPr>
        <w:jc w:val="both"/>
        <w:rPr>
          <w:rFonts w:ascii="Aptos" w:hAnsi="Aptos" w:cs="Arial"/>
          <w:b/>
          <w:bCs/>
          <w:sz w:val="20"/>
          <w:szCs w:val="20"/>
        </w:rPr>
      </w:pPr>
    </w:p>
    <w:p w14:paraId="7A0E422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AbP2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Burnvirus</w:t>
      </w:r>
      <w:r w:rsidRPr="00C7391A">
        <w:rPr>
          <w:rFonts w:ascii="Aptos" w:hAnsi="Aptos" w:cs="Arial"/>
          <w:b/>
          <w:bCs/>
          <w:sz w:val="20"/>
          <w:szCs w:val="20"/>
        </w:rPr>
        <w:t xml:space="preserve"> genus with 11 species.</w:t>
      </w:r>
    </w:p>
    <w:p w14:paraId="6B3E3968" w14:textId="77777777" w:rsidR="009214AE" w:rsidRDefault="009214AE" w:rsidP="009214AE">
      <w:pPr>
        <w:jc w:val="both"/>
        <w:rPr>
          <w:rFonts w:ascii="Aptos" w:hAnsi="Aptos" w:cs="Arial"/>
          <w:b/>
          <w:bCs/>
          <w:sz w:val="20"/>
          <w:szCs w:val="20"/>
        </w:rPr>
      </w:pPr>
    </w:p>
    <w:p w14:paraId="3FF29708" w14:textId="77777777" w:rsidR="00721EDA" w:rsidRPr="002508E9" w:rsidRDefault="00721EDA" w:rsidP="00721ED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898DDEE" w14:textId="77777777" w:rsidR="00721EDA" w:rsidRDefault="00721EDA" w:rsidP="00721EDA">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1EDA" w:rsidRPr="001771ED" w14:paraId="6D13ED1E"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B86CCFF"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735529"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96EFEB"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57EE51C"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0283BBE"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2888FF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C07A31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C087F98"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7595B" w:rsidRPr="001771ED" w14:paraId="104A890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07C7E54" w14:textId="2B47669F" w:rsidR="00B7595B" w:rsidRPr="004563C2" w:rsidRDefault="00B7595B" w:rsidP="00B7595B">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w:t>
            </w:r>
            <w:r w:rsidR="001B49FB">
              <w:rPr>
                <w:rFonts w:ascii="Aptos" w:eastAsia="Arial" w:hAnsi="Aptos" w:cs="Arial"/>
                <w:b/>
                <w:bCs/>
                <w:iCs/>
                <w:sz w:val="18"/>
                <w:szCs w:val="18"/>
                <w:u w:val="single"/>
              </w:rPr>
              <w:t>bP2</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071BAE" w14:textId="66FDA996" w:rsidR="00B7595B" w:rsidRPr="001B49FB" w:rsidRDefault="00520B74"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r>
              <w:rPr>
                <w:rFonts w:ascii="Aptos" w:eastAsia="Arial" w:hAnsi="Aptos" w:cs="Arial"/>
                <w:b/>
                <w:bCs/>
                <w:iCs/>
                <w:sz w:val="18"/>
                <w:szCs w:val="18"/>
                <w:u w:val="single"/>
              </w:rPr>
              <w:t xml:space="preserve">.1 = </w:t>
            </w:r>
            <w:r w:rsidR="00B7595B" w:rsidRPr="001B49FB">
              <w:rPr>
                <w:rFonts w:ascii="Aptos" w:eastAsia="Arial" w:hAnsi="Aptos" w:cs="Arial"/>
                <w:b/>
                <w:bCs/>
                <w:iCs/>
                <w:sz w:val="18"/>
                <w:szCs w:val="18"/>
                <w:u w:val="single"/>
              </w:rPr>
              <w:t>NC_041998.1</w:t>
            </w:r>
          </w:p>
        </w:tc>
        <w:tc>
          <w:tcPr>
            <w:tcW w:w="1134" w:type="dxa"/>
            <w:vAlign w:val="center"/>
          </w:tcPr>
          <w:p w14:paraId="32BDC0C6" w14:textId="6EA4E667" w:rsidR="00B7595B" w:rsidRPr="001B49FB" w:rsidRDefault="007B2866"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p>
        </w:tc>
        <w:tc>
          <w:tcPr>
            <w:tcW w:w="850" w:type="dxa"/>
            <w:vAlign w:val="center"/>
          </w:tcPr>
          <w:p w14:paraId="3499283F" w14:textId="0BD354D9"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lang w:val="pl-PL"/>
              </w:rPr>
              <w:t>45,373</w:t>
            </w:r>
          </w:p>
        </w:tc>
        <w:tc>
          <w:tcPr>
            <w:tcW w:w="567" w:type="dxa"/>
            <w:vAlign w:val="center"/>
          </w:tcPr>
          <w:p w14:paraId="72A9DB31" w14:textId="29B8C088"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rPr>
              <w:t>37.8</w:t>
            </w:r>
          </w:p>
        </w:tc>
        <w:tc>
          <w:tcPr>
            <w:tcW w:w="818" w:type="dxa"/>
            <w:vAlign w:val="center"/>
          </w:tcPr>
          <w:p w14:paraId="794ACCA0" w14:textId="47782E15" w:rsidR="00B7595B" w:rsidRPr="001B49FB" w:rsidRDefault="00B7595B" w:rsidP="00B7595B">
            <w:pPr>
              <w:jc w:val="center"/>
              <w:rPr>
                <w:rFonts w:ascii="Aptos" w:hAnsi="Aptos"/>
                <w:b/>
                <w:bCs/>
                <w:sz w:val="18"/>
                <w:szCs w:val="18"/>
                <w:u w:val="single"/>
              </w:rPr>
            </w:pPr>
            <w:r w:rsidRPr="001B49FB">
              <w:rPr>
                <w:rFonts w:ascii="Aptos" w:hAnsi="Aptos"/>
                <w:b/>
                <w:bCs/>
                <w:iCs/>
                <w:sz w:val="18"/>
                <w:szCs w:val="18"/>
                <w:u w:val="single"/>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59910A2" w14:textId="278B1CCA"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1C1FF018" w14:textId="002E0A33"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r>
      <w:tr w:rsidR="00DA5E30" w:rsidRPr="001771ED" w14:paraId="6DB23E8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1676E5B9" w14:textId="7F7CA195" w:rsidR="00DA5E30" w:rsidRPr="00905206" w:rsidRDefault="00DA5E30" w:rsidP="00DA5E30">
            <w:pPr>
              <w:rPr>
                <w:rFonts w:ascii="Aptos" w:eastAsia="Arial" w:hAnsi="Aptos" w:cs="Arial"/>
                <w:iCs/>
                <w:sz w:val="18"/>
                <w:szCs w:val="18"/>
                <w:lang w:val="de-DE"/>
              </w:rPr>
            </w:pPr>
            <w:r w:rsidRPr="00862FA4">
              <w:rPr>
                <w:rFonts w:ascii="Aptos" w:eastAsia="Arial" w:hAnsi="Aptos" w:cs="Arial"/>
                <w:iCs/>
                <w:sz w:val="18"/>
                <w:szCs w:val="18"/>
              </w:rPr>
              <w:t>Acinetobacter</w:t>
            </w:r>
            <w:r>
              <w:rPr>
                <w:rFonts w:ascii="Aptos" w:eastAsia="Arial" w:hAnsi="Aptos" w:cs="Arial"/>
                <w:iCs/>
                <w:sz w:val="18"/>
                <w:szCs w:val="18"/>
              </w:rPr>
              <w:t xml:space="preserve"> </w:t>
            </w:r>
            <w:r w:rsidRPr="00862FA4">
              <w:rPr>
                <w:rFonts w:ascii="Aptos" w:eastAsia="Arial" w:hAnsi="Aptos" w:cs="Arial"/>
                <w:iCs/>
                <w:sz w:val="18"/>
                <w:szCs w:val="18"/>
              </w:rPr>
              <w:t>phage</w:t>
            </w:r>
            <w:r>
              <w:rPr>
                <w:rFonts w:ascii="Aptos" w:eastAsia="Arial" w:hAnsi="Aptos" w:cs="Arial"/>
                <w:iCs/>
                <w:sz w:val="18"/>
                <w:szCs w:val="18"/>
              </w:rPr>
              <w:t xml:space="preserve"> </w:t>
            </w:r>
            <w:r w:rsidRPr="00862FA4">
              <w:rPr>
                <w:rFonts w:ascii="Aptos" w:eastAsia="Arial" w:hAnsi="Aptos" w:cs="Arial"/>
                <w:iCs/>
                <w:sz w:val="18"/>
                <w:szCs w:val="18"/>
              </w:rPr>
              <w:t>P1068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A57B56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41D84B40" w14:textId="6B4FD8F9" w:rsidR="00DA5E30" w:rsidRPr="00AA653E" w:rsidRDefault="00DA5E30" w:rsidP="00DA5E30">
            <w:pPr>
              <w:jc w:val="center"/>
              <w:rPr>
                <w:rFonts w:ascii="Aptos" w:eastAsia="Arial" w:hAnsi="Aptos" w:cs="Arial"/>
                <w:iCs/>
                <w:sz w:val="18"/>
                <w:szCs w:val="18"/>
              </w:rPr>
            </w:pPr>
            <w:r w:rsidRPr="00FA3E7B">
              <w:rPr>
                <w:rFonts w:ascii="Aptos" w:eastAsia="Arial" w:hAnsi="Aptos" w:cs="Arial"/>
                <w:iCs/>
                <w:sz w:val="18"/>
                <w:szCs w:val="18"/>
              </w:rPr>
              <w:t>OQ689089</w:t>
            </w:r>
          </w:p>
        </w:tc>
        <w:tc>
          <w:tcPr>
            <w:tcW w:w="850" w:type="dxa"/>
            <w:vAlign w:val="center"/>
          </w:tcPr>
          <w:p w14:paraId="21CBAD9E" w14:textId="7143AE6F"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45,990</w:t>
            </w:r>
          </w:p>
        </w:tc>
        <w:tc>
          <w:tcPr>
            <w:tcW w:w="567" w:type="dxa"/>
            <w:vAlign w:val="center"/>
          </w:tcPr>
          <w:p w14:paraId="1DD0584C" w14:textId="4C87BA6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5CD8238A" w14:textId="0E06F8C8" w:rsidR="00DA5E30" w:rsidRDefault="00DA5E30" w:rsidP="00DA5E30">
            <w:pPr>
              <w:jc w:val="center"/>
              <w:rPr>
                <w:rFonts w:ascii="Aptos" w:hAnsi="Aptos"/>
                <w:iCs/>
                <w:sz w:val="18"/>
                <w:szCs w:val="18"/>
              </w:rPr>
            </w:pPr>
            <w:r>
              <w:rPr>
                <w:rFonts w:ascii="Aptos" w:hAnsi="Aptos"/>
                <w:iCs/>
                <w:sz w:val="18"/>
                <w:szCs w:val="18"/>
              </w:rPr>
              <w:t>102</w:t>
            </w:r>
          </w:p>
        </w:tc>
        <w:tc>
          <w:tcPr>
            <w:tcW w:w="1167" w:type="dxa"/>
            <w:tcBorders>
              <w:top w:val="single" w:sz="4" w:space="0" w:color="000000"/>
              <w:left w:val="single" w:sz="4" w:space="0" w:color="000000"/>
              <w:bottom w:val="single" w:sz="4" w:space="0" w:color="000000"/>
              <w:right w:val="single" w:sz="4" w:space="0" w:color="000000"/>
            </w:tcBorders>
            <w:vAlign w:val="center"/>
          </w:tcPr>
          <w:p w14:paraId="6AD84D5B" w14:textId="6BC83D9B" w:rsidR="00DA5E30" w:rsidRDefault="00765C94" w:rsidP="00DA5E30">
            <w:pPr>
              <w:jc w:val="center"/>
              <w:rPr>
                <w:rFonts w:ascii="Aptos" w:eastAsia="Arial" w:hAnsi="Aptos" w:cs="Arial"/>
                <w:iCs/>
                <w:sz w:val="18"/>
                <w:szCs w:val="18"/>
              </w:rPr>
            </w:pPr>
            <w:r>
              <w:rPr>
                <w:rFonts w:ascii="Aptos" w:eastAsia="Arial" w:hAnsi="Aptos" w:cs="Arial"/>
                <w:iCs/>
                <w:sz w:val="18"/>
                <w:szCs w:val="18"/>
              </w:rPr>
              <w:t>79.0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C8F4D" w14:textId="7B8BEAE9" w:rsidR="00DA5E30" w:rsidRPr="006B0719" w:rsidRDefault="00FC6B64"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242D79F0"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085A699" w14:textId="3C82D1B2" w:rsidR="00DA5E30" w:rsidRPr="00905206" w:rsidRDefault="00DA5E30" w:rsidP="00DA5E30">
            <w:pPr>
              <w:rPr>
                <w:rFonts w:ascii="Aptos" w:eastAsia="Arial" w:hAnsi="Aptos" w:cs="Arial"/>
                <w:iCs/>
                <w:sz w:val="18"/>
                <w:szCs w:val="18"/>
                <w:lang w:val="de-DE"/>
              </w:rPr>
            </w:pPr>
            <w:r>
              <w:rPr>
                <w:rFonts w:ascii="Aptos" w:eastAsia="Arial" w:hAnsi="Aptos" w:cs="Arial"/>
                <w:iCs/>
                <w:sz w:val="18"/>
                <w:szCs w:val="18"/>
              </w:rPr>
              <w:t>Acinetobacter phage Arbor</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2550670"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2E4D2C6" w14:textId="01B3669F" w:rsidR="00DA5E30" w:rsidRPr="00AA653E" w:rsidRDefault="00DA5E30" w:rsidP="00DA5E30">
            <w:pPr>
              <w:jc w:val="center"/>
              <w:rPr>
                <w:rFonts w:ascii="Aptos" w:eastAsia="Arial" w:hAnsi="Aptos" w:cs="Arial"/>
                <w:iCs/>
                <w:sz w:val="18"/>
                <w:szCs w:val="18"/>
              </w:rPr>
            </w:pPr>
            <w:r w:rsidRPr="00D26C79">
              <w:rPr>
                <w:rFonts w:ascii="Aptos" w:eastAsia="Arial" w:hAnsi="Aptos" w:cs="Arial"/>
                <w:iCs/>
                <w:sz w:val="18"/>
                <w:szCs w:val="18"/>
              </w:rPr>
              <w:t>ON237674</w:t>
            </w:r>
          </w:p>
        </w:tc>
        <w:tc>
          <w:tcPr>
            <w:tcW w:w="850" w:type="dxa"/>
            <w:vAlign w:val="center"/>
          </w:tcPr>
          <w:p w14:paraId="4F76D8D6" w14:textId="5A7483C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45,041</w:t>
            </w:r>
          </w:p>
        </w:tc>
        <w:tc>
          <w:tcPr>
            <w:tcW w:w="567" w:type="dxa"/>
            <w:vAlign w:val="center"/>
          </w:tcPr>
          <w:p w14:paraId="1D695A98" w14:textId="42F054F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DC52C51" w14:textId="18F87940"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0421AFC" w14:textId="7909DD68" w:rsidR="00DA5E30" w:rsidRDefault="00765C94" w:rsidP="00DA5E30">
            <w:pPr>
              <w:jc w:val="center"/>
              <w:rPr>
                <w:rFonts w:ascii="Aptos" w:eastAsia="Arial" w:hAnsi="Aptos" w:cs="Arial"/>
                <w:iCs/>
                <w:sz w:val="18"/>
                <w:szCs w:val="18"/>
              </w:rPr>
            </w:pPr>
            <w:r>
              <w:rPr>
                <w:rFonts w:ascii="Aptos" w:eastAsia="Arial" w:hAnsi="Aptos" w:cs="Arial"/>
                <w:iCs/>
                <w:sz w:val="18"/>
                <w:szCs w:val="18"/>
              </w:rPr>
              <w:t>83.8</w:t>
            </w:r>
          </w:p>
        </w:tc>
        <w:tc>
          <w:tcPr>
            <w:tcW w:w="1288" w:type="dxa"/>
            <w:tcBorders>
              <w:top w:val="single" w:sz="4" w:space="0" w:color="000000"/>
              <w:left w:val="single" w:sz="4" w:space="0" w:color="000000"/>
              <w:bottom w:val="single" w:sz="4" w:space="0" w:color="000000"/>
              <w:right w:val="single" w:sz="4" w:space="0" w:color="000000"/>
            </w:tcBorders>
            <w:vAlign w:val="center"/>
          </w:tcPr>
          <w:p w14:paraId="4311FD41" w14:textId="54076A5C" w:rsidR="00DA5E30" w:rsidRPr="006B0719" w:rsidRDefault="00472172"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0AC0CE1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3D45CC8" w14:textId="0F5046D9" w:rsidR="00DA5E30" w:rsidRPr="00905206" w:rsidRDefault="00DA5E30" w:rsidP="00DA5E30">
            <w:pPr>
              <w:rPr>
                <w:rFonts w:ascii="Aptos" w:eastAsia="Arial" w:hAnsi="Aptos" w:cs="Arial"/>
                <w:iCs/>
                <w:sz w:val="18"/>
                <w:szCs w:val="18"/>
                <w:lang w:val="de-DE"/>
              </w:rPr>
            </w:pPr>
            <w:r w:rsidRPr="000B412D">
              <w:rPr>
                <w:rFonts w:ascii="Aptos" w:eastAsia="Arial" w:hAnsi="Aptos" w:cs="Arial"/>
                <w:iCs/>
                <w:sz w:val="18"/>
                <w:szCs w:val="18"/>
              </w:rPr>
              <w:t>Acinetobacter</w:t>
            </w:r>
            <w:r>
              <w:rPr>
                <w:rFonts w:ascii="Aptos" w:eastAsia="Arial" w:hAnsi="Aptos" w:cs="Arial"/>
                <w:iCs/>
                <w:sz w:val="18"/>
                <w:szCs w:val="18"/>
              </w:rPr>
              <w:t xml:space="preserve"> </w:t>
            </w:r>
            <w:r w:rsidRPr="000B412D">
              <w:rPr>
                <w:rFonts w:ascii="Aptos" w:eastAsia="Arial" w:hAnsi="Aptos" w:cs="Arial"/>
                <w:iCs/>
                <w:sz w:val="18"/>
                <w:szCs w:val="18"/>
              </w:rPr>
              <w:t>phage</w:t>
            </w:r>
            <w:r>
              <w:rPr>
                <w:rFonts w:ascii="Aptos" w:eastAsia="Arial" w:hAnsi="Aptos" w:cs="Arial"/>
                <w:iCs/>
                <w:sz w:val="18"/>
                <w:szCs w:val="18"/>
              </w:rPr>
              <w:t xml:space="preserve"> </w:t>
            </w:r>
            <w:r w:rsidRPr="000B412D">
              <w:rPr>
                <w:rFonts w:ascii="Aptos" w:eastAsia="Arial" w:hAnsi="Aptos" w:cs="Arial"/>
                <w:iCs/>
                <w:sz w:val="18"/>
                <w:szCs w:val="18"/>
              </w:rPr>
              <w:t>MRABphi22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4F847DD"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33E9AFA5" w14:textId="15BAA7F6" w:rsidR="00DA5E30" w:rsidRPr="00AA653E" w:rsidRDefault="00DA5E30" w:rsidP="00DA5E30">
            <w:pPr>
              <w:jc w:val="center"/>
              <w:rPr>
                <w:rFonts w:ascii="Aptos" w:eastAsia="Arial" w:hAnsi="Aptos" w:cs="Arial"/>
                <w:iCs/>
                <w:sz w:val="18"/>
                <w:szCs w:val="18"/>
              </w:rPr>
            </w:pPr>
            <w:r w:rsidRPr="001B2653">
              <w:rPr>
                <w:rFonts w:ascii="Aptos" w:eastAsia="Arial" w:hAnsi="Aptos" w:cs="Arial"/>
                <w:iCs/>
                <w:sz w:val="18"/>
                <w:szCs w:val="18"/>
              </w:rPr>
              <w:t>PQ797121</w:t>
            </w:r>
          </w:p>
        </w:tc>
        <w:tc>
          <w:tcPr>
            <w:tcW w:w="850" w:type="dxa"/>
            <w:vAlign w:val="center"/>
          </w:tcPr>
          <w:p w14:paraId="270415EC" w14:textId="34CA338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44,928</w:t>
            </w:r>
          </w:p>
        </w:tc>
        <w:tc>
          <w:tcPr>
            <w:tcW w:w="567" w:type="dxa"/>
            <w:vAlign w:val="center"/>
          </w:tcPr>
          <w:p w14:paraId="62C9D56D" w14:textId="4C278D7F"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40D9681" w14:textId="246C179B"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853BFE2" w14:textId="4301A604" w:rsidR="00DA5E30" w:rsidRDefault="00765C94" w:rsidP="00DA5E30">
            <w:pPr>
              <w:jc w:val="center"/>
              <w:rPr>
                <w:rFonts w:ascii="Aptos" w:eastAsia="Arial" w:hAnsi="Aptos" w:cs="Arial"/>
                <w:iCs/>
                <w:sz w:val="18"/>
                <w:szCs w:val="18"/>
              </w:rPr>
            </w:pPr>
            <w:r>
              <w:rPr>
                <w:rFonts w:ascii="Aptos" w:eastAsia="Arial" w:hAnsi="Aptos" w:cs="Arial"/>
                <w:iCs/>
                <w:sz w:val="18"/>
                <w:szCs w:val="18"/>
              </w:rPr>
              <w:t>88.7</w:t>
            </w:r>
          </w:p>
        </w:tc>
        <w:tc>
          <w:tcPr>
            <w:tcW w:w="1288" w:type="dxa"/>
            <w:tcBorders>
              <w:top w:val="single" w:sz="4" w:space="0" w:color="000000"/>
              <w:left w:val="single" w:sz="4" w:space="0" w:color="000000"/>
              <w:bottom w:val="single" w:sz="4" w:space="0" w:color="000000"/>
              <w:right w:val="single" w:sz="4" w:space="0" w:color="000000"/>
            </w:tcBorders>
            <w:vAlign w:val="center"/>
          </w:tcPr>
          <w:p w14:paraId="4FF52608" w14:textId="1D732062" w:rsidR="00DA5E30" w:rsidRPr="006B0719" w:rsidRDefault="00315E9F"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177DFCD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B02CB5B" w14:textId="61D2604F" w:rsidR="00DA5E30" w:rsidRPr="00905206" w:rsidRDefault="00DA5E30" w:rsidP="00DA5E30">
            <w:pPr>
              <w:rPr>
                <w:rFonts w:ascii="Aptos" w:eastAsia="Arial" w:hAnsi="Aptos" w:cs="Arial"/>
                <w:iCs/>
                <w:sz w:val="18"/>
                <w:szCs w:val="18"/>
                <w:lang w:val="de-DE"/>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HN_Aba_01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400EB8"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5816637" w14:textId="5EC5B015" w:rsidR="00DA5E30" w:rsidRPr="00AA653E" w:rsidRDefault="00DA5E30" w:rsidP="00DA5E30">
            <w:pPr>
              <w:jc w:val="center"/>
              <w:rPr>
                <w:rFonts w:ascii="Aptos" w:eastAsia="Arial" w:hAnsi="Aptos" w:cs="Arial"/>
                <w:iCs/>
                <w:sz w:val="18"/>
                <w:szCs w:val="18"/>
              </w:rPr>
            </w:pPr>
            <w:r w:rsidRPr="00156B07">
              <w:rPr>
                <w:rFonts w:ascii="Aptos" w:eastAsia="Arial" w:hAnsi="Aptos" w:cs="Arial"/>
                <w:iCs/>
                <w:sz w:val="18"/>
                <w:szCs w:val="18"/>
              </w:rPr>
              <w:t>PV471308</w:t>
            </w:r>
          </w:p>
        </w:tc>
        <w:tc>
          <w:tcPr>
            <w:tcW w:w="850" w:type="dxa"/>
            <w:vAlign w:val="center"/>
          </w:tcPr>
          <w:p w14:paraId="503AF664" w14:textId="6100F95B"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44,416</w:t>
            </w:r>
          </w:p>
        </w:tc>
        <w:tc>
          <w:tcPr>
            <w:tcW w:w="567" w:type="dxa"/>
            <w:vAlign w:val="center"/>
          </w:tcPr>
          <w:p w14:paraId="010B2CD4" w14:textId="7D6B0F31"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24C373F8" w14:textId="0F32C3AA" w:rsidR="00DA5E30" w:rsidRDefault="00DA5E30" w:rsidP="00DA5E30">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7944B859" w14:textId="0FAF7262" w:rsidR="00DA5E30" w:rsidRDefault="00765C94" w:rsidP="00DA5E30">
            <w:pPr>
              <w:jc w:val="center"/>
              <w:rPr>
                <w:rFonts w:ascii="Aptos" w:eastAsia="Arial" w:hAnsi="Aptos" w:cs="Arial"/>
                <w:iCs/>
                <w:sz w:val="18"/>
                <w:szCs w:val="18"/>
              </w:rPr>
            </w:pPr>
            <w:r>
              <w:rPr>
                <w:rFonts w:ascii="Aptos" w:eastAsia="Arial" w:hAnsi="Aptos" w:cs="Arial"/>
                <w:iCs/>
                <w:sz w:val="18"/>
                <w:szCs w:val="18"/>
              </w:rPr>
              <w:t>90.9</w:t>
            </w:r>
          </w:p>
        </w:tc>
        <w:tc>
          <w:tcPr>
            <w:tcW w:w="1288" w:type="dxa"/>
            <w:tcBorders>
              <w:top w:val="single" w:sz="4" w:space="0" w:color="000000"/>
              <w:left w:val="single" w:sz="4" w:space="0" w:color="000000"/>
              <w:bottom w:val="single" w:sz="4" w:space="0" w:color="000000"/>
              <w:right w:val="single" w:sz="4" w:space="0" w:color="000000"/>
            </w:tcBorders>
            <w:vAlign w:val="center"/>
          </w:tcPr>
          <w:p w14:paraId="5C613012" w14:textId="7DCC874D" w:rsidR="00DA5E30" w:rsidRPr="006B0719" w:rsidRDefault="00DE274C" w:rsidP="00DA5E30">
            <w:pPr>
              <w:jc w:val="center"/>
              <w:rPr>
                <w:rFonts w:ascii="Aptos" w:eastAsia="Arial" w:hAnsi="Aptos" w:cs="Arial"/>
                <w:iCs/>
                <w:sz w:val="18"/>
                <w:szCs w:val="18"/>
              </w:rPr>
            </w:pPr>
            <w:r>
              <w:rPr>
                <w:rFonts w:ascii="Aptos" w:eastAsia="Arial" w:hAnsi="Aptos" w:cs="Arial"/>
                <w:iCs/>
                <w:sz w:val="18"/>
                <w:szCs w:val="18"/>
              </w:rPr>
              <w:t>94.32</w:t>
            </w:r>
          </w:p>
        </w:tc>
      </w:tr>
      <w:tr w:rsidR="00DA5E30" w:rsidRPr="001771ED" w14:paraId="499D5AB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848BF7B" w14:textId="298903C9" w:rsidR="00DA5E30" w:rsidRPr="00DA5E30" w:rsidRDefault="00DA5E30" w:rsidP="00DA5E30">
            <w:pPr>
              <w:rPr>
                <w:rFonts w:ascii="Aptos" w:eastAsia="Arial" w:hAnsi="Aptos" w:cs="Arial"/>
                <w:iCs/>
                <w:sz w:val="18"/>
                <w:szCs w:val="18"/>
                <w:lang w:val="en-GB"/>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vB_AbaM_A72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9E6B33D" w14:textId="77777777" w:rsidR="00DA5E30" w:rsidRPr="00DA5E30" w:rsidRDefault="00DA5E30" w:rsidP="00DA5E30">
            <w:pPr>
              <w:rPr>
                <w:rFonts w:ascii="Aptos" w:eastAsia="Arial" w:hAnsi="Aptos" w:cs="Arial"/>
                <w:iCs/>
                <w:sz w:val="18"/>
                <w:szCs w:val="18"/>
                <w:lang w:val="en-GB"/>
              </w:rPr>
            </w:pPr>
          </w:p>
        </w:tc>
        <w:tc>
          <w:tcPr>
            <w:tcW w:w="1134" w:type="dxa"/>
            <w:vAlign w:val="center"/>
          </w:tcPr>
          <w:p w14:paraId="02771809" w14:textId="08630440" w:rsidR="00DA5E30" w:rsidRPr="00AA653E" w:rsidRDefault="00DA5E30" w:rsidP="00DA5E30">
            <w:pPr>
              <w:jc w:val="center"/>
              <w:rPr>
                <w:rFonts w:ascii="Aptos" w:eastAsia="Arial" w:hAnsi="Aptos" w:cs="Arial"/>
                <w:iCs/>
                <w:sz w:val="18"/>
                <w:szCs w:val="18"/>
              </w:rPr>
            </w:pPr>
            <w:r w:rsidRPr="00EA2846">
              <w:rPr>
                <w:rFonts w:ascii="Aptos" w:eastAsia="Arial" w:hAnsi="Aptos" w:cs="Arial"/>
                <w:iCs/>
                <w:sz w:val="18"/>
                <w:szCs w:val="18"/>
                <w:lang w:val="pl-PL"/>
              </w:rPr>
              <w:t>PV437273</w:t>
            </w:r>
          </w:p>
        </w:tc>
        <w:tc>
          <w:tcPr>
            <w:tcW w:w="850" w:type="dxa"/>
            <w:vAlign w:val="center"/>
          </w:tcPr>
          <w:p w14:paraId="2DE1C1D3" w14:textId="59A6B0A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44,172</w:t>
            </w:r>
          </w:p>
        </w:tc>
        <w:tc>
          <w:tcPr>
            <w:tcW w:w="567" w:type="dxa"/>
            <w:vAlign w:val="center"/>
          </w:tcPr>
          <w:p w14:paraId="48D58A1B" w14:textId="6AD34F8E" w:rsidR="00DA5E30" w:rsidRDefault="00DA5E30" w:rsidP="00DA5E30">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431FFF1B" w14:textId="479FDB78" w:rsidR="00DA5E30" w:rsidRDefault="00DA5E30" w:rsidP="00DA5E30">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3D8A8BB8" w14:textId="24BADF68" w:rsidR="00DA5E30" w:rsidRDefault="00765C94" w:rsidP="00DA5E30">
            <w:pPr>
              <w:jc w:val="center"/>
              <w:rPr>
                <w:rFonts w:ascii="Aptos" w:eastAsia="Arial" w:hAnsi="Aptos" w:cs="Arial"/>
                <w:iCs/>
                <w:sz w:val="18"/>
                <w:szCs w:val="18"/>
              </w:rPr>
            </w:pPr>
            <w:r>
              <w:rPr>
                <w:rFonts w:ascii="Aptos" w:eastAsia="Arial" w:hAnsi="Aptos" w:cs="Arial"/>
                <w:iCs/>
                <w:sz w:val="18"/>
                <w:szCs w:val="18"/>
              </w:rPr>
              <w:t>78.4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EF4AE" w14:textId="18C417B6" w:rsidR="00DA5E30" w:rsidRPr="006B0719" w:rsidRDefault="008F6DF7"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52C8F159"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C520C4E" w14:textId="5AB35F30" w:rsidR="00DA5E30" w:rsidRPr="00905206" w:rsidRDefault="00DA5E30" w:rsidP="00DA5E30">
            <w:pPr>
              <w:rPr>
                <w:rFonts w:ascii="Aptos" w:eastAsia="Arial" w:hAnsi="Aptos" w:cs="Arial"/>
                <w:iCs/>
                <w:sz w:val="18"/>
                <w:szCs w:val="18"/>
                <w:lang w:val="de-DE"/>
              </w:rPr>
            </w:pPr>
            <w:r w:rsidRPr="008F068F">
              <w:rPr>
                <w:rFonts w:ascii="Aptos" w:eastAsia="Arial" w:hAnsi="Aptos" w:cs="Arial"/>
                <w:iCs/>
                <w:sz w:val="18"/>
                <w:szCs w:val="18"/>
              </w:rPr>
              <w:t>Acinetobacter</w:t>
            </w:r>
            <w:r>
              <w:rPr>
                <w:rFonts w:ascii="Aptos" w:eastAsia="Arial" w:hAnsi="Aptos" w:cs="Arial"/>
                <w:iCs/>
                <w:sz w:val="18"/>
                <w:szCs w:val="18"/>
              </w:rPr>
              <w:t xml:space="preserve"> </w:t>
            </w:r>
            <w:r w:rsidRPr="008F068F">
              <w:rPr>
                <w:rFonts w:ascii="Aptos" w:eastAsia="Arial" w:hAnsi="Aptos" w:cs="Arial"/>
                <w:iCs/>
                <w:sz w:val="18"/>
                <w:szCs w:val="18"/>
              </w:rPr>
              <w:t>phage</w:t>
            </w:r>
            <w:r>
              <w:rPr>
                <w:rFonts w:ascii="Aptos" w:eastAsia="Arial" w:hAnsi="Aptos" w:cs="Arial"/>
                <w:iCs/>
                <w:sz w:val="18"/>
                <w:szCs w:val="18"/>
              </w:rPr>
              <w:t xml:space="preserve"> </w:t>
            </w:r>
            <w:r w:rsidRPr="008F068F">
              <w:rPr>
                <w:rFonts w:ascii="Aptos" w:eastAsia="Arial" w:hAnsi="Aptos" w:cs="Arial"/>
                <w:iCs/>
                <w:sz w:val="18"/>
                <w:szCs w:val="18"/>
              </w:rPr>
              <w:t>HZY2308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2AED637"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85CD990" w14:textId="2E57910D" w:rsidR="00DA5E30" w:rsidRPr="00AA653E" w:rsidRDefault="00DA5E30" w:rsidP="00DA5E30">
            <w:pPr>
              <w:jc w:val="center"/>
              <w:rPr>
                <w:rFonts w:ascii="Aptos" w:eastAsia="Arial" w:hAnsi="Aptos" w:cs="Arial"/>
                <w:iCs/>
                <w:sz w:val="18"/>
                <w:szCs w:val="18"/>
              </w:rPr>
            </w:pPr>
            <w:r w:rsidRPr="002E00A5">
              <w:rPr>
                <w:rFonts w:ascii="Aptos" w:eastAsia="Arial" w:hAnsi="Aptos" w:cs="Arial"/>
                <w:iCs/>
                <w:sz w:val="18"/>
                <w:szCs w:val="18"/>
              </w:rPr>
              <w:t>OR730450</w:t>
            </w:r>
          </w:p>
        </w:tc>
        <w:tc>
          <w:tcPr>
            <w:tcW w:w="850" w:type="dxa"/>
            <w:vAlign w:val="center"/>
          </w:tcPr>
          <w:p w14:paraId="1D13647F" w14:textId="706466A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45,720</w:t>
            </w:r>
          </w:p>
        </w:tc>
        <w:tc>
          <w:tcPr>
            <w:tcW w:w="567" w:type="dxa"/>
            <w:vAlign w:val="center"/>
          </w:tcPr>
          <w:p w14:paraId="0C03274B" w14:textId="56C3FB93"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00722D6" w14:textId="379712A4" w:rsidR="00DA5E30" w:rsidRDefault="00DA5E30" w:rsidP="00DA5E30">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5CD06D97" w14:textId="272EEA33" w:rsidR="00DA5E30" w:rsidRDefault="00765C94" w:rsidP="00DA5E30">
            <w:pPr>
              <w:jc w:val="center"/>
              <w:rPr>
                <w:rFonts w:ascii="Aptos" w:eastAsia="Arial" w:hAnsi="Aptos" w:cs="Arial"/>
                <w:iCs/>
                <w:sz w:val="18"/>
                <w:szCs w:val="18"/>
              </w:rPr>
            </w:pPr>
            <w:r>
              <w:rPr>
                <w:rFonts w:ascii="Aptos" w:eastAsia="Arial" w:hAnsi="Aptos" w:cs="Arial"/>
                <w:iCs/>
                <w:sz w:val="18"/>
                <w:szCs w:val="18"/>
              </w:rPr>
              <w:t>68.4</w:t>
            </w:r>
          </w:p>
        </w:tc>
        <w:tc>
          <w:tcPr>
            <w:tcW w:w="1288" w:type="dxa"/>
            <w:tcBorders>
              <w:top w:val="single" w:sz="4" w:space="0" w:color="000000"/>
              <w:left w:val="single" w:sz="4" w:space="0" w:color="000000"/>
              <w:bottom w:val="single" w:sz="4" w:space="0" w:color="000000"/>
              <w:right w:val="single" w:sz="4" w:space="0" w:color="000000"/>
            </w:tcBorders>
            <w:vAlign w:val="center"/>
          </w:tcPr>
          <w:p w14:paraId="430931D1" w14:textId="14167080" w:rsidR="00DA5E30" w:rsidRPr="006B0719" w:rsidRDefault="005C285F" w:rsidP="00DA5E30">
            <w:pPr>
              <w:jc w:val="center"/>
              <w:rPr>
                <w:rFonts w:ascii="Aptos" w:eastAsia="Arial" w:hAnsi="Aptos" w:cs="Arial"/>
                <w:iCs/>
                <w:sz w:val="18"/>
                <w:szCs w:val="18"/>
              </w:rPr>
            </w:pPr>
            <w:r>
              <w:rPr>
                <w:rFonts w:ascii="Aptos" w:eastAsia="Arial" w:hAnsi="Aptos" w:cs="Arial"/>
                <w:iCs/>
                <w:sz w:val="18"/>
                <w:szCs w:val="18"/>
              </w:rPr>
              <w:t>80.68</w:t>
            </w:r>
          </w:p>
        </w:tc>
      </w:tr>
      <w:tr w:rsidR="00DA5E30" w:rsidRPr="001771ED" w14:paraId="0E7BDF84"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3F5A254" w14:textId="39B2E80F" w:rsidR="00DA5E30" w:rsidRPr="00905206" w:rsidRDefault="00DA5E30" w:rsidP="00DA5E30">
            <w:pPr>
              <w:rPr>
                <w:rFonts w:ascii="Aptos" w:eastAsia="Arial" w:hAnsi="Aptos" w:cs="Arial"/>
                <w:iCs/>
                <w:sz w:val="18"/>
                <w:szCs w:val="18"/>
                <w:lang w:val="de-DE"/>
              </w:rPr>
            </w:pPr>
            <w:r w:rsidRPr="001C4CF3">
              <w:rPr>
                <w:rFonts w:ascii="Aptos" w:eastAsia="Arial" w:hAnsi="Aptos" w:cs="Arial"/>
                <w:iCs/>
                <w:sz w:val="18"/>
                <w:szCs w:val="18"/>
              </w:rPr>
              <w:t>Acinetobacter</w:t>
            </w:r>
            <w:r>
              <w:rPr>
                <w:rFonts w:ascii="Aptos" w:eastAsia="Arial" w:hAnsi="Aptos" w:cs="Arial"/>
                <w:iCs/>
                <w:sz w:val="18"/>
                <w:szCs w:val="18"/>
              </w:rPr>
              <w:t xml:space="preserve"> </w:t>
            </w:r>
            <w:r w:rsidRPr="001C4CF3">
              <w:rPr>
                <w:rFonts w:ascii="Aptos" w:eastAsia="Arial" w:hAnsi="Aptos" w:cs="Arial"/>
                <w:iCs/>
                <w:sz w:val="18"/>
                <w:szCs w:val="18"/>
              </w:rPr>
              <w:t>phage</w:t>
            </w:r>
            <w:r>
              <w:rPr>
                <w:rFonts w:ascii="Aptos" w:eastAsia="Arial" w:hAnsi="Aptos" w:cs="Arial"/>
                <w:iCs/>
                <w:sz w:val="18"/>
                <w:szCs w:val="18"/>
              </w:rPr>
              <w:t xml:space="preserve"> </w:t>
            </w:r>
            <w:r w:rsidRPr="001C4CF3">
              <w:rPr>
                <w:rFonts w:ascii="Aptos" w:eastAsia="Arial" w:hAnsi="Aptos" w:cs="Arial"/>
                <w:iCs/>
                <w:sz w:val="18"/>
                <w:szCs w:val="18"/>
              </w:rPr>
              <w:t>phi1_092006</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61363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9691986" w14:textId="1F7D500F" w:rsidR="00DA5E30" w:rsidRPr="00AA653E" w:rsidRDefault="00DA5E30" w:rsidP="00DA5E30">
            <w:pPr>
              <w:jc w:val="center"/>
              <w:rPr>
                <w:rFonts w:ascii="Aptos" w:eastAsia="Arial" w:hAnsi="Aptos" w:cs="Arial"/>
                <w:iCs/>
                <w:sz w:val="18"/>
                <w:szCs w:val="18"/>
              </w:rPr>
            </w:pPr>
            <w:r w:rsidRPr="00481B71">
              <w:rPr>
                <w:rFonts w:ascii="Aptos" w:eastAsia="Arial" w:hAnsi="Aptos" w:cs="Arial"/>
                <w:iCs/>
                <w:sz w:val="18"/>
                <w:szCs w:val="18"/>
              </w:rPr>
              <w:t>PQ885450</w:t>
            </w:r>
          </w:p>
        </w:tc>
        <w:tc>
          <w:tcPr>
            <w:tcW w:w="850" w:type="dxa"/>
            <w:vAlign w:val="center"/>
          </w:tcPr>
          <w:p w14:paraId="2004D8BD" w14:textId="2575034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45,419</w:t>
            </w:r>
          </w:p>
        </w:tc>
        <w:tc>
          <w:tcPr>
            <w:tcW w:w="567" w:type="dxa"/>
            <w:vAlign w:val="center"/>
          </w:tcPr>
          <w:p w14:paraId="74FB8C55" w14:textId="150C6F20"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1438DE0" w14:textId="190FE369" w:rsidR="00DA5E30" w:rsidRDefault="00DA5E30" w:rsidP="00DA5E30">
            <w:pPr>
              <w:jc w:val="center"/>
              <w:rPr>
                <w:rFonts w:ascii="Aptos" w:hAnsi="Aptos"/>
                <w:iCs/>
                <w:sz w:val="18"/>
                <w:szCs w:val="18"/>
              </w:rPr>
            </w:pPr>
            <w:r>
              <w:rPr>
                <w:rFonts w:ascii="Aptos" w:hAnsi="Aptos"/>
                <w:iCs/>
                <w:sz w:val="18"/>
                <w:szCs w:val="18"/>
              </w:rPr>
              <w:t>101</w:t>
            </w:r>
          </w:p>
        </w:tc>
        <w:tc>
          <w:tcPr>
            <w:tcW w:w="1167" w:type="dxa"/>
            <w:tcBorders>
              <w:top w:val="single" w:sz="4" w:space="0" w:color="000000"/>
              <w:left w:val="single" w:sz="4" w:space="0" w:color="000000"/>
              <w:bottom w:val="single" w:sz="4" w:space="0" w:color="000000"/>
              <w:right w:val="single" w:sz="4" w:space="0" w:color="000000"/>
            </w:tcBorders>
            <w:vAlign w:val="center"/>
          </w:tcPr>
          <w:p w14:paraId="47A6CFAC" w14:textId="6119AB22" w:rsidR="00DA5E30" w:rsidRDefault="00765C94" w:rsidP="00DA5E30">
            <w:pPr>
              <w:jc w:val="center"/>
              <w:rPr>
                <w:rFonts w:ascii="Aptos" w:eastAsia="Arial" w:hAnsi="Aptos" w:cs="Arial"/>
                <w:iCs/>
                <w:sz w:val="18"/>
                <w:szCs w:val="18"/>
              </w:rPr>
            </w:pPr>
            <w:r>
              <w:rPr>
                <w:rFonts w:ascii="Aptos" w:eastAsia="Arial" w:hAnsi="Aptos" w:cs="Arial"/>
                <w:iCs/>
                <w:sz w:val="18"/>
                <w:szCs w:val="18"/>
              </w:rPr>
              <w:t>76.5</w:t>
            </w:r>
          </w:p>
        </w:tc>
        <w:tc>
          <w:tcPr>
            <w:tcW w:w="1288" w:type="dxa"/>
            <w:tcBorders>
              <w:top w:val="single" w:sz="4" w:space="0" w:color="000000"/>
              <w:left w:val="single" w:sz="4" w:space="0" w:color="000000"/>
              <w:bottom w:val="single" w:sz="4" w:space="0" w:color="000000"/>
              <w:right w:val="single" w:sz="4" w:space="0" w:color="000000"/>
            </w:tcBorders>
            <w:vAlign w:val="center"/>
          </w:tcPr>
          <w:p w14:paraId="6579D8B7" w14:textId="2DCF3D21" w:rsidR="00DA5E30" w:rsidRPr="006B0719" w:rsidRDefault="002A3BD6" w:rsidP="00DA5E30">
            <w:pPr>
              <w:jc w:val="center"/>
              <w:rPr>
                <w:rFonts w:ascii="Aptos" w:eastAsia="Arial" w:hAnsi="Aptos" w:cs="Arial"/>
                <w:iCs/>
                <w:sz w:val="18"/>
                <w:szCs w:val="18"/>
              </w:rPr>
            </w:pPr>
            <w:r>
              <w:rPr>
                <w:rFonts w:ascii="Aptos" w:eastAsia="Arial" w:hAnsi="Aptos" w:cs="Arial"/>
                <w:iCs/>
                <w:sz w:val="18"/>
                <w:szCs w:val="18"/>
              </w:rPr>
              <w:t>85.23</w:t>
            </w:r>
          </w:p>
        </w:tc>
      </w:tr>
      <w:tr w:rsidR="00DA5E30" w:rsidRPr="001771ED" w14:paraId="312291A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850278E" w14:textId="1194033F"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BUCT629</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60A618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274D5ECD" w14:textId="764D4207" w:rsidR="00DA5E30" w:rsidRPr="00AA653E" w:rsidRDefault="00DA5E30" w:rsidP="00DA5E30">
            <w:pPr>
              <w:jc w:val="center"/>
              <w:rPr>
                <w:rFonts w:ascii="Aptos" w:eastAsia="Arial" w:hAnsi="Aptos" w:cs="Arial"/>
                <w:iCs/>
                <w:sz w:val="18"/>
                <w:szCs w:val="18"/>
              </w:rPr>
            </w:pPr>
            <w:r w:rsidRPr="00DC4DB6">
              <w:rPr>
                <w:rFonts w:ascii="Aptos" w:eastAsia="Arial" w:hAnsi="Aptos" w:cs="Arial"/>
                <w:iCs/>
                <w:sz w:val="18"/>
                <w:szCs w:val="18"/>
              </w:rPr>
              <w:t>MZ712044</w:t>
            </w:r>
          </w:p>
        </w:tc>
        <w:tc>
          <w:tcPr>
            <w:tcW w:w="850" w:type="dxa"/>
            <w:vAlign w:val="center"/>
          </w:tcPr>
          <w:p w14:paraId="5E3AAC9F" w14:textId="0CEB04F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46,325</w:t>
            </w:r>
          </w:p>
        </w:tc>
        <w:tc>
          <w:tcPr>
            <w:tcW w:w="567" w:type="dxa"/>
            <w:vAlign w:val="center"/>
          </w:tcPr>
          <w:p w14:paraId="0BFD3AEA" w14:textId="2F29A23D"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CC9CCBF" w14:textId="6B41CE55" w:rsidR="00DA5E30" w:rsidRDefault="00DA5E30" w:rsidP="00DA5E30">
            <w:pPr>
              <w:jc w:val="center"/>
              <w:rPr>
                <w:rFonts w:ascii="Aptos" w:hAnsi="Aptos"/>
                <w:iCs/>
                <w:sz w:val="18"/>
                <w:szCs w:val="18"/>
              </w:rPr>
            </w:pPr>
            <w:r>
              <w:rPr>
                <w:rFonts w:ascii="Aptos" w:hAnsi="Aptos"/>
                <w:iCs/>
                <w:sz w:val="18"/>
                <w:szCs w:val="18"/>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07588" w14:textId="188A3E0F" w:rsidR="00DA5E30" w:rsidRDefault="00765C94" w:rsidP="00DA5E30">
            <w:pPr>
              <w:jc w:val="center"/>
              <w:rPr>
                <w:rFonts w:ascii="Aptos" w:eastAsia="Arial" w:hAnsi="Aptos" w:cs="Arial"/>
                <w:iCs/>
                <w:sz w:val="18"/>
                <w:szCs w:val="18"/>
              </w:rPr>
            </w:pPr>
            <w:r>
              <w:rPr>
                <w:rFonts w:ascii="Aptos" w:eastAsia="Arial" w:hAnsi="Aptos" w:cs="Arial"/>
                <w:iCs/>
                <w:sz w:val="18"/>
                <w:szCs w:val="18"/>
              </w:rPr>
              <w:t>70.8</w:t>
            </w:r>
          </w:p>
        </w:tc>
        <w:tc>
          <w:tcPr>
            <w:tcW w:w="1288" w:type="dxa"/>
            <w:tcBorders>
              <w:top w:val="single" w:sz="4" w:space="0" w:color="000000"/>
              <w:left w:val="single" w:sz="4" w:space="0" w:color="000000"/>
              <w:bottom w:val="single" w:sz="4" w:space="0" w:color="000000"/>
              <w:right w:val="single" w:sz="4" w:space="0" w:color="000000"/>
            </w:tcBorders>
            <w:vAlign w:val="center"/>
          </w:tcPr>
          <w:p w14:paraId="5669BA72" w14:textId="71EE79D2" w:rsidR="00DA5E30" w:rsidRPr="006B0719" w:rsidRDefault="009839AD"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65919ED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FAC0772" w14:textId="56957A5B"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lastRenderedPageBreak/>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NJ02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5A68EA2"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51BABE2F" w14:textId="3F83C90E" w:rsidR="00DA5E30" w:rsidRPr="00AA653E" w:rsidRDefault="00DA5E30" w:rsidP="00DA5E30">
            <w:pPr>
              <w:jc w:val="center"/>
              <w:rPr>
                <w:rFonts w:ascii="Aptos" w:eastAsia="Arial" w:hAnsi="Aptos" w:cs="Arial"/>
                <w:iCs/>
                <w:sz w:val="18"/>
                <w:szCs w:val="18"/>
              </w:rPr>
            </w:pPr>
            <w:r w:rsidRPr="00777D18">
              <w:rPr>
                <w:rFonts w:ascii="Aptos" w:eastAsia="Arial" w:hAnsi="Aptos" w:cs="Arial"/>
                <w:iCs/>
                <w:sz w:val="18"/>
                <w:szCs w:val="18"/>
              </w:rPr>
              <w:t>OR126895</w:t>
            </w:r>
          </w:p>
        </w:tc>
        <w:tc>
          <w:tcPr>
            <w:tcW w:w="850" w:type="dxa"/>
            <w:vAlign w:val="center"/>
          </w:tcPr>
          <w:p w14:paraId="041EE90B" w14:textId="3DC4E950" w:rsidR="00DA5E30" w:rsidRPr="00AB729D" w:rsidRDefault="00DA5E30" w:rsidP="00DA5E30">
            <w:pPr>
              <w:jc w:val="center"/>
              <w:rPr>
                <w:rFonts w:ascii="Aptos" w:eastAsia="Arial" w:hAnsi="Aptos" w:cs="Arial"/>
                <w:iCs/>
                <w:sz w:val="18"/>
                <w:szCs w:val="18"/>
                <w:lang w:val="pl-PL"/>
              </w:rPr>
            </w:pPr>
            <w:r w:rsidRPr="009D7F0A">
              <w:rPr>
                <w:rFonts w:ascii="Aptos" w:eastAsia="Arial" w:hAnsi="Aptos" w:cs="Arial"/>
                <w:iCs/>
                <w:sz w:val="18"/>
                <w:szCs w:val="18"/>
              </w:rPr>
              <w:t>45</w:t>
            </w:r>
            <w:r>
              <w:rPr>
                <w:rFonts w:ascii="Aptos" w:eastAsia="Arial" w:hAnsi="Aptos" w:cs="Arial"/>
                <w:iCs/>
                <w:sz w:val="18"/>
                <w:szCs w:val="18"/>
              </w:rPr>
              <w:t>,</w:t>
            </w:r>
            <w:r w:rsidRPr="009D7F0A">
              <w:rPr>
                <w:rFonts w:ascii="Aptos" w:eastAsia="Arial" w:hAnsi="Aptos" w:cs="Arial"/>
                <w:iCs/>
                <w:sz w:val="18"/>
                <w:szCs w:val="18"/>
              </w:rPr>
              <w:t>832</w:t>
            </w:r>
          </w:p>
        </w:tc>
        <w:tc>
          <w:tcPr>
            <w:tcW w:w="567" w:type="dxa"/>
            <w:vAlign w:val="center"/>
          </w:tcPr>
          <w:p w14:paraId="30DF07EA" w14:textId="463789FD"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73F6955" w14:textId="5BB58646" w:rsidR="00DA5E30" w:rsidRDefault="00DA5E30" w:rsidP="00DA5E30">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56B8CD1A" w14:textId="01184B97" w:rsidR="00DA5E30" w:rsidRDefault="00765C94" w:rsidP="00DA5E30">
            <w:pPr>
              <w:jc w:val="center"/>
              <w:rPr>
                <w:rFonts w:ascii="Aptos" w:eastAsia="Arial" w:hAnsi="Aptos" w:cs="Arial"/>
                <w:iCs/>
                <w:sz w:val="18"/>
                <w:szCs w:val="18"/>
              </w:rPr>
            </w:pPr>
            <w:r>
              <w:rPr>
                <w:rFonts w:ascii="Aptos" w:eastAsia="Arial" w:hAnsi="Aptos" w:cs="Arial"/>
                <w:iCs/>
                <w:sz w:val="18"/>
                <w:szCs w:val="18"/>
              </w:rPr>
              <w:t>74.6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A13597" w14:textId="51B5294E" w:rsidR="00DA5E30" w:rsidRPr="006B0719" w:rsidRDefault="00873A5C" w:rsidP="00DA5E30">
            <w:pPr>
              <w:jc w:val="center"/>
              <w:rPr>
                <w:rFonts w:ascii="Aptos" w:eastAsia="Arial" w:hAnsi="Aptos" w:cs="Arial"/>
                <w:iCs/>
                <w:sz w:val="18"/>
                <w:szCs w:val="18"/>
              </w:rPr>
            </w:pPr>
            <w:r>
              <w:rPr>
                <w:rFonts w:ascii="Aptos" w:eastAsia="Arial" w:hAnsi="Aptos" w:cs="Arial"/>
                <w:iCs/>
                <w:sz w:val="18"/>
                <w:szCs w:val="18"/>
              </w:rPr>
              <w:t>82.95</w:t>
            </w:r>
          </w:p>
        </w:tc>
      </w:tr>
      <w:tr w:rsidR="00DA5E30" w:rsidRPr="001771ED" w14:paraId="18FB862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696E46C" w14:textId="5DED23B0" w:rsidR="00DA5E30" w:rsidRPr="00905206" w:rsidRDefault="00DA5E30" w:rsidP="00DA5E30">
            <w:pPr>
              <w:rPr>
                <w:rFonts w:ascii="Aptos" w:eastAsia="Arial" w:hAnsi="Aptos" w:cs="Arial"/>
                <w:iCs/>
                <w:sz w:val="18"/>
                <w:szCs w:val="18"/>
                <w:lang w:val="de-DE"/>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vB_AbaM_IME512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C5CD4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10606EDD" w14:textId="6D7F053B" w:rsidR="00DA5E30" w:rsidRPr="00AA653E" w:rsidRDefault="00DA5E30" w:rsidP="00DA5E30">
            <w:pPr>
              <w:jc w:val="center"/>
              <w:rPr>
                <w:rFonts w:ascii="Aptos" w:eastAsia="Arial" w:hAnsi="Aptos" w:cs="Arial"/>
                <w:iCs/>
                <w:sz w:val="18"/>
                <w:szCs w:val="18"/>
              </w:rPr>
            </w:pPr>
            <w:r w:rsidRPr="0091315B">
              <w:rPr>
                <w:rFonts w:ascii="Aptos" w:eastAsia="Arial" w:hAnsi="Aptos" w:cs="Arial"/>
                <w:iCs/>
                <w:sz w:val="18"/>
                <w:szCs w:val="18"/>
              </w:rPr>
              <w:t>MH85378</w:t>
            </w:r>
            <w:r>
              <w:rPr>
                <w:rFonts w:ascii="Aptos" w:eastAsia="Arial" w:hAnsi="Aptos" w:cs="Arial"/>
                <w:iCs/>
                <w:sz w:val="18"/>
                <w:szCs w:val="18"/>
              </w:rPr>
              <w:t>8</w:t>
            </w:r>
          </w:p>
        </w:tc>
        <w:tc>
          <w:tcPr>
            <w:tcW w:w="850" w:type="dxa"/>
            <w:vAlign w:val="center"/>
          </w:tcPr>
          <w:p w14:paraId="5E89E0DC" w14:textId="3CF890A9"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46,499</w:t>
            </w:r>
          </w:p>
        </w:tc>
        <w:tc>
          <w:tcPr>
            <w:tcW w:w="567" w:type="dxa"/>
            <w:vAlign w:val="center"/>
          </w:tcPr>
          <w:p w14:paraId="6A844A2F" w14:textId="26D27059"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01EED59" w14:textId="722CCEB6" w:rsidR="00DA5E30" w:rsidRDefault="00DA5E30" w:rsidP="00DA5E30">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D846E55" w14:textId="29094BCE" w:rsidR="00DA5E30" w:rsidRDefault="00765C94" w:rsidP="00DA5E30">
            <w:pPr>
              <w:jc w:val="center"/>
              <w:rPr>
                <w:rFonts w:ascii="Aptos" w:eastAsia="Arial" w:hAnsi="Aptos" w:cs="Arial"/>
                <w:iCs/>
                <w:sz w:val="18"/>
                <w:szCs w:val="18"/>
              </w:rPr>
            </w:pPr>
            <w:r>
              <w:rPr>
                <w:rFonts w:ascii="Aptos" w:eastAsia="Arial" w:hAnsi="Aptos" w:cs="Arial"/>
                <w:iCs/>
                <w:sz w:val="18"/>
                <w:szCs w:val="18"/>
              </w:rPr>
              <w:t>71.6</w:t>
            </w:r>
          </w:p>
        </w:tc>
        <w:tc>
          <w:tcPr>
            <w:tcW w:w="1288" w:type="dxa"/>
            <w:tcBorders>
              <w:top w:val="single" w:sz="4" w:space="0" w:color="000000"/>
              <w:left w:val="single" w:sz="4" w:space="0" w:color="000000"/>
              <w:bottom w:val="single" w:sz="4" w:space="0" w:color="000000"/>
              <w:right w:val="single" w:sz="4" w:space="0" w:color="000000"/>
            </w:tcBorders>
            <w:vAlign w:val="center"/>
          </w:tcPr>
          <w:p w14:paraId="0C89AE97" w14:textId="2416FBAC" w:rsidR="00DA5E30" w:rsidRPr="006B0719" w:rsidRDefault="009D3D8A" w:rsidP="00DA5E30">
            <w:pPr>
              <w:jc w:val="center"/>
              <w:rPr>
                <w:rFonts w:ascii="Aptos" w:eastAsia="Arial" w:hAnsi="Aptos" w:cs="Arial"/>
                <w:iCs/>
                <w:sz w:val="18"/>
                <w:szCs w:val="18"/>
              </w:rPr>
            </w:pPr>
            <w:r>
              <w:rPr>
                <w:rFonts w:ascii="Aptos" w:eastAsia="Arial" w:hAnsi="Aptos" w:cs="Arial"/>
                <w:iCs/>
                <w:sz w:val="18"/>
                <w:szCs w:val="18"/>
              </w:rPr>
              <w:t>86.36</w:t>
            </w:r>
          </w:p>
        </w:tc>
      </w:tr>
    </w:tbl>
    <w:p w14:paraId="4365A5C7" w14:textId="77777777" w:rsidR="00994FBE" w:rsidRPr="00735A12" w:rsidRDefault="00994FBE" w:rsidP="00994FB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95A719" w14:textId="77777777" w:rsidR="00994FBE" w:rsidRPr="00243DC4" w:rsidRDefault="00994FBE" w:rsidP="00994FBE">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24B1F449" w14:textId="77777777" w:rsidR="009D0FF1" w:rsidRDefault="009D0FF1" w:rsidP="009214AE">
      <w:pPr>
        <w:jc w:val="both"/>
        <w:rPr>
          <w:rFonts w:ascii="Aptos" w:hAnsi="Aptos" w:cs="Arial"/>
          <w:b/>
          <w:bCs/>
          <w:sz w:val="20"/>
          <w:szCs w:val="20"/>
        </w:rPr>
      </w:pPr>
    </w:p>
    <w:p w14:paraId="68F80E80" w14:textId="77777777" w:rsidR="009214AE" w:rsidRPr="009214AE" w:rsidRDefault="009214AE" w:rsidP="009214AE">
      <w:pPr>
        <w:jc w:val="both"/>
        <w:rPr>
          <w:rFonts w:ascii="Aptos" w:hAnsi="Aptos" w:cs="Arial"/>
          <w:b/>
          <w:bCs/>
          <w:sz w:val="20"/>
          <w:szCs w:val="20"/>
        </w:rPr>
      </w:pPr>
    </w:p>
    <w:p w14:paraId="100D525A" w14:textId="77777777" w:rsidR="000E41D0" w:rsidRPr="00994FBE"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Ankaravirus</w:t>
      </w:r>
      <w:r w:rsidRPr="00C7391A">
        <w:rPr>
          <w:rFonts w:ascii="Aptos" w:hAnsi="Aptos" w:cs="Arial"/>
          <w:b/>
          <w:bCs/>
          <w:color w:val="000000" w:themeColor="text1"/>
          <w:sz w:val="20"/>
          <w:szCs w:val="20"/>
        </w:rPr>
        <w:t>.</w:t>
      </w:r>
    </w:p>
    <w:p w14:paraId="39EA2699" w14:textId="77777777" w:rsidR="00994FBE" w:rsidRDefault="00994FBE" w:rsidP="00994FBE">
      <w:pPr>
        <w:jc w:val="both"/>
        <w:rPr>
          <w:rFonts w:ascii="Aptos" w:hAnsi="Aptos" w:cs="Arial"/>
          <w:b/>
          <w:bCs/>
          <w:sz w:val="20"/>
          <w:szCs w:val="20"/>
        </w:rPr>
      </w:pPr>
    </w:p>
    <w:p w14:paraId="0EFD722F" w14:textId="77777777" w:rsidR="009D3D8A" w:rsidRPr="0005075F" w:rsidRDefault="009D3D8A" w:rsidP="009D3D8A">
      <w:pPr>
        <w:rPr>
          <w:rFonts w:ascii="Aptos" w:eastAsia="Arial" w:hAnsi="Aptos" w:cs="Arial"/>
          <w:sz w:val="20"/>
          <w:szCs w:val="20"/>
        </w:rPr>
      </w:pPr>
      <w:r w:rsidRPr="0005075F">
        <w:rPr>
          <w:rFonts w:ascii="Aptos" w:eastAsia="Arial" w:hAnsi="Aptos" w:cs="Arial"/>
          <w:b/>
          <w:sz w:val="20"/>
          <w:szCs w:val="20"/>
        </w:rPr>
        <w:t xml:space="preserve">Genome summary: </w:t>
      </w:r>
    </w:p>
    <w:p w14:paraId="2C123A62" w14:textId="77777777" w:rsidR="009D3D8A" w:rsidRDefault="009D3D8A" w:rsidP="009D3D8A">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D3D8A" w:rsidRPr="001771ED" w14:paraId="64D7CA0A"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2569C1D"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FAFEE8F"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FBE9C"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3205EA2"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BDB3F59"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51A12A6"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44A319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D5C313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D3D8A" w:rsidRPr="001771ED" w14:paraId="461E14C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56EC609" w14:textId="1FBEBB92" w:rsidR="009D3D8A" w:rsidRPr="0062644F" w:rsidRDefault="009D3D8A" w:rsidP="009D3D8A">
            <w:pPr>
              <w:rPr>
                <w:rFonts w:ascii="Aptos" w:eastAsia="Arial" w:hAnsi="Aptos" w:cs="Arial"/>
                <w:iCs/>
                <w:sz w:val="18"/>
                <w:szCs w:val="18"/>
                <w:lang w:val="en-GB"/>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Ab69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B03065" w14:textId="77777777" w:rsidR="009D3D8A" w:rsidRPr="0062644F" w:rsidRDefault="009D3D8A" w:rsidP="009D3D8A">
            <w:pPr>
              <w:rPr>
                <w:rFonts w:ascii="Aptos" w:eastAsia="Arial" w:hAnsi="Aptos" w:cs="Arial"/>
                <w:iCs/>
                <w:sz w:val="18"/>
                <w:szCs w:val="18"/>
                <w:lang w:val="en-GB"/>
              </w:rPr>
            </w:pPr>
          </w:p>
        </w:tc>
        <w:tc>
          <w:tcPr>
            <w:tcW w:w="1134" w:type="dxa"/>
            <w:vAlign w:val="center"/>
          </w:tcPr>
          <w:p w14:paraId="133D6677" w14:textId="5F6337FB" w:rsidR="009D3D8A" w:rsidRPr="00F470BA" w:rsidRDefault="009D3D8A" w:rsidP="009D3D8A">
            <w:pPr>
              <w:jc w:val="center"/>
              <w:rPr>
                <w:rFonts w:ascii="Aptos" w:eastAsia="Arial" w:hAnsi="Aptos" w:cs="Arial"/>
                <w:iCs/>
                <w:sz w:val="18"/>
                <w:szCs w:val="18"/>
                <w:lang w:val="pl-PL"/>
              </w:rPr>
            </w:pPr>
            <w:r w:rsidRPr="00C311D8">
              <w:rPr>
                <w:rFonts w:ascii="Aptos" w:eastAsia="Arial" w:hAnsi="Aptos" w:cs="Arial"/>
                <w:iCs/>
                <w:sz w:val="18"/>
                <w:szCs w:val="18"/>
              </w:rPr>
              <w:t>OR045356</w:t>
            </w:r>
          </w:p>
        </w:tc>
        <w:tc>
          <w:tcPr>
            <w:tcW w:w="850" w:type="dxa"/>
            <w:vAlign w:val="center"/>
          </w:tcPr>
          <w:p w14:paraId="3590998E" w14:textId="273225FE"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45,076</w:t>
            </w:r>
          </w:p>
        </w:tc>
        <w:tc>
          <w:tcPr>
            <w:tcW w:w="567" w:type="dxa"/>
            <w:vAlign w:val="center"/>
          </w:tcPr>
          <w:p w14:paraId="075FAA84" w14:textId="6EB4DEF8" w:rsidR="009D3D8A" w:rsidRDefault="009D3D8A" w:rsidP="009D3D8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7C1D39D4" w14:textId="00C1300A" w:rsidR="009D3D8A" w:rsidRPr="001F67A0" w:rsidRDefault="009D3D8A" w:rsidP="009D3D8A">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08407CD8" w14:textId="77777777"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D0223A4" w14:textId="77777777" w:rsidR="009D3D8A" w:rsidRDefault="009D3D8A" w:rsidP="009D3D8A">
            <w:pPr>
              <w:jc w:val="center"/>
              <w:rPr>
                <w:rFonts w:ascii="Aptos" w:eastAsia="Arial" w:hAnsi="Aptos" w:cs="Arial"/>
                <w:iCs/>
                <w:sz w:val="18"/>
                <w:szCs w:val="18"/>
              </w:rPr>
            </w:pPr>
            <w:r>
              <w:rPr>
                <w:rFonts w:ascii="Aptos" w:eastAsia="Arial" w:hAnsi="Aptos" w:cs="Arial"/>
                <w:iCs/>
                <w:sz w:val="18"/>
                <w:szCs w:val="18"/>
              </w:rPr>
              <w:t>100.0</w:t>
            </w:r>
          </w:p>
        </w:tc>
      </w:tr>
    </w:tbl>
    <w:p w14:paraId="0B0F2993" w14:textId="77777777" w:rsidR="009D3D8A" w:rsidRPr="00735A12" w:rsidRDefault="009D3D8A" w:rsidP="009D3D8A">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FBAB0BC" w14:textId="77777777" w:rsidR="009D3D8A" w:rsidRPr="00735A12" w:rsidRDefault="009D3D8A" w:rsidP="009D3D8A">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0DA57A81" w14:textId="77777777" w:rsidR="00994FBE" w:rsidRDefault="00994FBE" w:rsidP="00994FBE">
      <w:pPr>
        <w:jc w:val="both"/>
        <w:rPr>
          <w:rFonts w:ascii="Aptos" w:hAnsi="Aptos" w:cs="Arial"/>
          <w:b/>
          <w:bCs/>
          <w:sz w:val="20"/>
          <w:szCs w:val="20"/>
        </w:rPr>
      </w:pPr>
    </w:p>
    <w:p w14:paraId="1D4D9FE7" w14:textId="77777777" w:rsidR="00994FBE" w:rsidRPr="00994FBE" w:rsidRDefault="00994FBE" w:rsidP="00994FBE">
      <w:pPr>
        <w:jc w:val="both"/>
        <w:rPr>
          <w:rFonts w:ascii="Aptos" w:hAnsi="Aptos" w:cs="Arial"/>
          <w:b/>
          <w:bCs/>
          <w:sz w:val="20"/>
          <w:szCs w:val="20"/>
        </w:rPr>
      </w:pPr>
    </w:p>
    <w:p w14:paraId="6A1CFB5E" w14:textId="77777777" w:rsidR="000E41D0" w:rsidRDefault="000E41D0" w:rsidP="000E41D0">
      <w:pPr>
        <w:pStyle w:val="ListParagraph"/>
        <w:numPr>
          <w:ilvl w:val="0"/>
          <w:numId w:val="12"/>
        </w:numPr>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Polandvirus</w:t>
      </w:r>
      <w:r w:rsidRPr="00C7391A">
        <w:rPr>
          <w:rFonts w:ascii="Aptos" w:hAnsi="Aptos" w:cs="Arial"/>
          <w:b/>
          <w:bCs/>
          <w:sz w:val="20"/>
          <w:szCs w:val="20"/>
        </w:rPr>
        <w:t>, with two species.</w:t>
      </w:r>
    </w:p>
    <w:p w14:paraId="6DAFDDF5" w14:textId="77777777" w:rsidR="009D3D8A" w:rsidRDefault="009D3D8A" w:rsidP="009D3D8A">
      <w:pPr>
        <w:rPr>
          <w:rFonts w:ascii="Aptos" w:hAnsi="Aptos" w:cs="Arial"/>
          <w:b/>
          <w:bCs/>
          <w:sz w:val="20"/>
          <w:szCs w:val="20"/>
        </w:rPr>
      </w:pPr>
    </w:p>
    <w:p w14:paraId="3B24AEA5" w14:textId="77777777" w:rsidR="0079208A" w:rsidRPr="002508E9" w:rsidRDefault="0079208A" w:rsidP="0079208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094CC450" w14:textId="77777777" w:rsidR="0079208A" w:rsidRDefault="0079208A" w:rsidP="0079208A">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9208A" w:rsidRPr="001771ED" w14:paraId="20564CA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113F8C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63B70E3"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1668DB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657190C"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EFE"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427181"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09236D"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DA0E3F6"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722F5" w:rsidRPr="001771ED" w14:paraId="0B9C8B5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9C6847F" w14:textId="25F6B60A" w:rsidR="001722F5" w:rsidRPr="004563C2" w:rsidRDefault="001722F5" w:rsidP="001722F5">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Acba_21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FD5C4F8" w14:textId="1B5446EC"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PV067692.1</w:t>
            </w:r>
          </w:p>
        </w:tc>
        <w:tc>
          <w:tcPr>
            <w:tcW w:w="1134" w:type="dxa"/>
            <w:vAlign w:val="center"/>
          </w:tcPr>
          <w:p w14:paraId="06F226DA" w14:textId="38EE59A8"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w:t>
            </w:r>
          </w:p>
        </w:tc>
        <w:tc>
          <w:tcPr>
            <w:tcW w:w="850" w:type="dxa"/>
            <w:vAlign w:val="center"/>
          </w:tcPr>
          <w:p w14:paraId="12C93AFC" w14:textId="30257B64"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44,724</w:t>
            </w:r>
          </w:p>
        </w:tc>
        <w:tc>
          <w:tcPr>
            <w:tcW w:w="567" w:type="dxa"/>
            <w:vAlign w:val="center"/>
          </w:tcPr>
          <w:p w14:paraId="4CE89B74" w14:textId="510BB881"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37.8</w:t>
            </w:r>
          </w:p>
        </w:tc>
        <w:tc>
          <w:tcPr>
            <w:tcW w:w="818" w:type="dxa"/>
            <w:vAlign w:val="center"/>
          </w:tcPr>
          <w:p w14:paraId="12A09D0A" w14:textId="4E19B4AA" w:rsidR="001722F5" w:rsidRPr="001722F5" w:rsidRDefault="001722F5" w:rsidP="001722F5">
            <w:pPr>
              <w:jc w:val="center"/>
              <w:rPr>
                <w:rFonts w:ascii="Aptos" w:hAnsi="Aptos"/>
                <w:b/>
                <w:bCs/>
                <w:sz w:val="18"/>
                <w:szCs w:val="18"/>
                <w:u w:val="single"/>
              </w:rPr>
            </w:pPr>
            <w:r w:rsidRPr="001722F5">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6B551B0" w14:textId="77777777"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50BAA99" w14:textId="77777777" w:rsidR="001722F5" w:rsidRPr="001F67A0" w:rsidRDefault="001722F5" w:rsidP="001722F5">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722F5" w:rsidRPr="001771ED" w14:paraId="74221282"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0F9B828C" w14:textId="1BD83459" w:rsidR="001722F5" w:rsidRPr="001722F5" w:rsidRDefault="001722F5" w:rsidP="001722F5">
            <w:pPr>
              <w:rPr>
                <w:rFonts w:ascii="Aptos" w:eastAsia="Arial" w:hAnsi="Aptos" w:cs="Arial"/>
                <w:iCs/>
                <w:sz w:val="18"/>
                <w:szCs w:val="18"/>
                <w:lang w:val="en-GB"/>
              </w:rPr>
            </w:pP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vB_AbaM_YNAF</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BEBEFD4" w14:textId="77777777" w:rsidR="001722F5" w:rsidRPr="001722F5" w:rsidRDefault="001722F5" w:rsidP="001722F5">
            <w:pPr>
              <w:rPr>
                <w:rFonts w:ascii="Aptos" w:eastAsia="Arial" w:hAnsi="Aptos" w:cs="Arial"/>
                <w:iCs/>
                <w:sz w:val="18"/>
                <w:szCs w:val="18"/>
                <w:lang w:val="en-GB"/>
              </w:rPr>
            </w:pPr>
          </w:p>
        </w:tc>
        <w:tc>
          <w:tcPr>
            <w:tcW w:w="1134" w:type="dxa"/>
            <w:vAlign w:val="center"/>
          </w:tcPr>
          <w:p w14:paraId="055C6FFC" w14:textId="505D06E8" w:rsidR="001722F5" w:rsidRPr="00AA653E" w:rsidRDefault="001722F5" w:rsidP="001722F5">
            <w:pPr>
              <w:jc w:val="center"/>
              <w:rPr>
                <w:rFonts w:ascii="Aptos" w:eastAsia="Arial" w:hAnsi="Aptos" w:cs="Arial"/>
                <w:iCs/>
                <w:sz w:val="18"/>
                <w:szCs w:val="18"/>
              </w:rPr>
            </w:pPr>
            <w:r w:rsidRPr="00527D4A">
              <w:rPr>
                <w:rFonts w:ascii="Aptos" w:eastAsia="Arial" w:hAnsi="Aptos" w:cs="Arial"/>
                <w:iCs/>
                <w:sz w:val="18"/>
                <w:szCs w:val="18"/>
              </w:rPr>
              <w:t>PP355976</w:t>
            </w:r>
          </w:p>
        </w:tc>
        <w:tc>
          <w:tcPr>
            <w:tcW w:w="850" w:type="dxa"/>
            <w:vAlign w:val="center"/>
          </w:tcPr>
          <w:p w14:paraId="4640D377" w14:textId="1BDEE48D" w:rsidR="001722F5" w:rsidRPr="00AB729D" w:rsidRDefault="001722F5" w:rsidP="001722F5">
            <w:pPr>
              <w:jc w:val="center"/>
              <w:rPr>
                <w:rFonts w:ascii="Aptos" w:eastAsia="Arial" w:hAnsi="Aptos" w:cs="Arial"/>
                <w:iCs/>
                <w:sz w:val="18"/>
                <w:szCs w:val="18"/>
                <w:lang w:val="pl-PL"/>
              </w:rPr>
            </w:pPr>
            <w:r>
              <w:rPr>
                <w:rFonts w:ascii="Aptos" w:eastAsia="Arial" w:hAnsi="Aptos" w:cs="Arial"/>
                <w:iCs/>
                <w:sz w:val="18"/>
                <w:szCs w:val="18"/>
              </w:rPr>
              <w:t>45,379</w:t>
            </w:r>
          </w:p>
        </w:tc>
        <w:tc>
          <w:tcPr>
            <w:tcW w:w="567" w:type="dxa"/>
            <w:vAlign w:val="center"/>
          </w:tcPr>
          <w:p w14:paraId="3FFD498F" w14:textId="50F2A8C6" w:rsidR="001722F5" w:rsidRDefault="001722F5" w:rsidP="001722F5">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2FBB7CE" w14:textId="08418C93" w:rsidR="001722F5" w:rsidRDefault="001722F5" w:rsidP="001722F5">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DC75744" w14:textId="2FD1E03D" w:rsidR="001722F5" w:rsidRDefault="00772485" w:rsidP="001722F5">
            <w:pPr>
              <w:jc w:val="center"/>
              <w:rPr>
                <w:rFonts w:ascii="Aptos" w:eastAsia="Arial" w:hAnsi="Aptos" w:cs="Arial"/>
                <w:iCs/>
                <w:sz w:val="18"/>
                <w:szCs w:val="18"/>
              </w:rPr>
            </w:pPr>
            <w:r>
              <w:rPr>
                <w:rFonts w:ascii="Aptos" w:eastAsia="Arial" w:hAnsi="Aptos" w:cs="Arial"/>
                <w:iCs/>
                <w:sz w:val="18"/>
                <w:szCs w:val="18"/>
              </w:rPr>
              <w:t>78.9</w:t>
            </w:r>
          </w:p>
        </w:tc>
        <w:tc>
          <w:tcPr>
            <w:tcW w:w="1288" w:type="dxa"/>
            <w:tcBorders>
              <w:top w:val="single" w:sz="4" w:space="0" w:color="000000"/>
              <w:left w:val="single" w:sz="4" w:space="0" w:color="000000"/>
              <w:bottom w:val="single" w:sz="4" w:space="0" w:color="000000"/>
              <w:right w:val="single" w:sz="4" w:space="0" w:color="000000"/>
            </w:tcBorders>
            <w:vAlign w:val="center"/>
          </w:tcPr>
          <w:p w14:paraId="236BA83E" w14:textId="24269662" w:rsidR="001722F5" w:rsidRPr="006B0719" w:rsidRDefault="00ED1441" w:rsidP="001722F5">
            <w:pPr>
              <w:jc w:val="center"/>
              <w:rPr>
                <w:rFonts w:ascii="Aptos" w:eastAsia="Arial" w:hAnsi="Aptos" w:cs="Arial"/>
                <w:iCs/>
                <w:sz w:val="18"/>
                <w:szCs w:val="18"/>
              </w:rPr>
            </w:pPr>
            <w:r>
              <w:rPr>
                <w:rFonts w:ascii="Aptos" w:eastAsia="Arial" w:hAnsi="Aptos" w:cs="Arial"/>
                <w:iCs/>
                <w:sz w:val="18"/>
                <w:szCs w:val="18"/>
              </w:rPr>
              <w:t>85.88</w:t>
            </w:r>
          </w:p>
        </w:tc>
      </w:tr>
    </w:tbl>
    <w:p w14:paraId="5A2D0A13" w14:textId="77777777" w:rsidR="0079208A" w:rsidRPr="00735A12" w:rsidRDefault="0079208A" w:rsidP="0079208A">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E856B1" w14:textId="77777777" w:rsidR="0079208A" w:rsidRPr="00243DC4" w:rsidRDefault="0079208A" w:rsidP="0079208A">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D415BA" w14:textId="77777777" w:rsidR="009D3D8A" w:rsidRDefault="009D3D8A" w:rsidP="009D3D8A">
      <w:pPr>
        <w:rPr>
          <w:rFonts w:ascii="Aptos" w:hAnsi="Aptos" w:cs="Arial"/>
          <w:b/>
          <w:bCs/>
          <w:sz w:val="20"/>
          <w:szCs w:val="20"/>
        </w:rPr>
      </w:pPr>
    </w:p>
    <w:p w14:paraId="14D807C6" w14:textId="77777777" w:rsidR="009D3D8A" w:rsidRPr="009D3D8A" w:rsidRDefault="009D3D8A" w:rsidP="009D3D8A">
      <w:pPr>
        <w:rPr>
          <w:rFonts w:ascii="Aptos" w:hAnsi="Aptos" w:cs="Arial"/>
          <w:b/>
          <w:bCs/>
          <w:sz w:val="20"/>
          <w:szCs w:val="20"/>
        </w:rPr>
      </w:pPr>
    </w:p>
    <w:p w14:paraId="74E43996" w14:textId="77777777" w:rsidR="000E41D0" w:rsidRPr="00772485"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Kenyavirus</w:t>
      </w:r>
      <w:r w:rsidRPr="00C7391A">
        <w:rPr>
          <w:rFonts w:ascii="Aptos" w:hAnsi="Aptos" w:cs="Arial"/>
          <w:b/>
          <w:bCs/>
          <w:color w:val="000000" w:themeColor="text1"/>
          <w:sz w:val="20"/>
          <w:szCs w:val="20"/>
        </w:rPr>
        <w:t>.</w:t>
      </w:r>
    </w:p>
    <w:p w14:paraId="20D5A993" w14:textId="77777777" w:rsidR="00772485" w:rsidRDefault="00772485" w:rsidP="00772485">
      <w:pPr>
        <w:jc w:val="both"/>
        <w:rPr>
          <w:rFonts w:ascii="Aptos" w:hAnsi="Aptos" w:cs="Arial"/>
          <w:b/>
          <w:bCs/>
          <w:sz w:val="20"/>
          <w:szCs w:val="20"/>
        </w:rPr>
      </w:pPr>
    </w:p>
    <w:p w14:paraId="4F3BA4BE" w14:textId="77777777" w:rsidR="00ED1441" w:rsidRPr="0005075F" w:rsidRDefault="00ED1441" w:rsidP="00ED1441">
      <w:pPr>
        <w:rPr>
          <w:rFonts w:ascii="Aptos" w:eastAsia="Arial" w:hAnsi="Aptos" w:cs="Arial"/>
          <w:sz w:val="20"/>
          <w:szCs w:val="20"/>
        </w:rPr>
      </w:pPr>
      <w:r w:rsidRPr="0005075F">
        <w:rPr>
          <w:rFonts w:ascii="Aptos" w:eastAsia="Arial" w:hAnsi="Aptos" w:cs="Arial"/>
          <w:b/>
          <w:sz w:val="20"/>
          <w:szCs w:val="20"/>
        </w:rPr>
        <w:t xml:space="preserve">Genome summary: </w:t>
      </w:r>
    </w:p>
    <w:p w14:paraId="3E2BE930" w14:textId="77777777" w:rsidR="00ED1441" w:rsidRDefault="00ED1441" w:rsidP="00ED1441">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6F2AB61E"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59D99F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A27CC00"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3CA1C3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A8C8A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525F59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C4AD28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D7A916D"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229F86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D1441" w:rsidRPr="001771ED" w14:paraId="327D0DFD"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4999A07" w14:textId="4944B0F5" w:rsidR="00ED1441" w:rsidRPr="00ED1441" w:rsidRDefault="00ED1441" w:rsidP="00ED1441">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vB_Ab_01_KEN_01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B6E592" w14:textId="77777777" w:rsidR="00ED1441" w:rsidRPr="00ED1441" w:rsidRDefault="00ED1441" w:rsidP="00ED1441">
            <w:pPr>
              <w:rPr>
                <w:rFonts w:ascii="Aptos" w:eastAsia="Arial" w:hAnsi="Aptos" w:cs="Arial"/>
                <w:iCs/>
                <w:sz w:val="18"/>
                <w:szCs w:val="18"/>
                <w:lang w:val="de-DE"/>
              </w:rPr>
            </w:pPr>
          </w:p>
        </w:tc>
        <w:tc>
          <w:tcPr>
            <w:tcW w:w="1134" w:type="dxa"/>
            <w:vAlign w:val="center"/>
          </w:tcPr>
          <w:p w14:paraId="3A91E283" w14:textId="653BA6D4" w:rsidR="00ED1441" w:rsidRPr="00F470BA" w:rsidRDefault="00ED1441" w:rsidP="00ED1441">
            <w:pPr>
              <w:jc w:val="center"/>
              <w:rPr>
                <w:rFonts w:ascii="Aptos" w:eastAsia="Arial" w:hAnsi="Aptos" w:cs="Arial"/>
                <w:iCs/>
                <w:sz w:val="18"/>
                <w:szCs w:val="18"/>
                <w:lang w:val="pl-PL"/>
              </w:rPr>
            </w:pPr>
            <w:r w:rsidRPr="0015515D">
              <w:rPr>
                <w:rFonts w:ascii="Aptos" w:eastAsia="Arial" w:hAnsi="Aptos" w:cs="Arial"/>
                <w:iCs/>
                <w:sz w:val="18"/>
                <w:szCs w:val="18"/>
              </w:rPr>
              <w:t>PP841127</w:t>
            </w:r>
          </w:p>
        </w:tc>
        <w:tc>
          <w:tcPr>
            <w:tcW w:w="850" w:type="dxa"/>
            <w:vAlign w:val="center"/>
          </w:tcPr>
          <w:p w14:paraId="09AB9894" w14:textId="7AB5CE28"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43,518</w:t>
            </w:r>
          </w:p>
        </w:tc>
        <w:tc>
          <w:tcPr>
            <w:tcW w:w="567" w:type="dxa"/>
            <w:vAlign w:val="center"/>
          </w:tcPr>
          <w:p w14:paraId="17092934" w14:textId="057E4EB9" w:rsidR="00ED1441" w:rsidRDefault="00ED1441" w:rsidP="00ED1441">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57E75A6" w14:textId="38E1F94B" w:rsidR="00ED1441" w:rsidRPr="001F67A0" w:rsidRDefault="00ED1441" w:rsidP="00ED1441">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F743F43" w14:textId="77777777"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9ABE500" w14:textId="77777777" w:rsidR="00ED1441" w:rsidRDefault="00ED1441" w:rsidP="00ED1441">
            <w:pPr>
              <w:jc w:val="center"/>
              <w:rPr>
                <w:rFonts w:ascii="Aptos" w:eastAsia="Arial" w:hAnsi="Aptos" w:cs="Arial"/>
                <w:iCs/>
                <w:sz w:val="18"/>
                <w:szCs w:val="18"/>
              </w:rPr>
            </w:pPr>
            <w:r>
              <w:rPr>
                <w:rFonts w:ascii="Aptos" w:eastAsia="Arial" w:hAnsi="Aptos" w:cs="Arial"/>
                <w:iCs/>
                <w:sz w:val="18"/>
                <w:szCs w:val="18"/>
              </w:rPr>
              <w:t>100.0</w:t>
            </w:r>
          </w:p>
        </w:tc>
      </w:tr>
    </w:tbl>
    <w:p w14:paraId="028E665A" w14:textId="77777777" w:rsidR="00ED1441" w:rsidRPr="00735A12" w:rsidRDefault="00ED1441" w:rsidP="00ED144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BF92A18" w14:textId="77777777" w:rsidR="00ED1441" w:rsidRPr="00735A12" w:rsidRDefault="00ED1441" w:rsidP="00ED1441">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AC3C55B" w14:textId="77777777" w:rsidR="00772485" w:rsidRDefault="00772485" w:rsidP="00772485">
      <w:pPr>
        <w:jc w:val="both"/>
        <w:rPr>
          <w:rFonts w:ascii="Aptos" w:hAnsi="Aptos" w:cs="Arial"/>
          <w:b/>
          <w:bCs/>
          <w:sz w:val="20"/>
          <w:szCs w:val="20"/>
        </w:rPr>
      </w:pPr>
    </w:p>
    <w:p w14:paraId="73C00EFD" w14:textId="77777777" w:rsidR="00772485" w:rsidRDefault="00772485" w:rsidP="00772485">
      <w:pPr>
        <w:jc w:val="both"/>
        <w:rPr>
          <w:rFonts w:ascii="Aptos" w:hAnsi="Aptos" w:cs="Arial"/>
          <w:b/>
          <w:bCs/>
          <w:sz w:val="20"/>
          <w:szCs w:val="20"/>
        </w:rPr>
      </w:pPr>
    </w:p>
    <w:p w14:paraId="728213A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Cairovirus</w:t>
      </w:r>
      <w:r w:rsidRPr="00C7391A">
        <w:rPr>
          <w:rFonts w:ascii="Aptos" w:hAnsi="Aptos" w:cs="Arial"/>
          <w:b/>
          <w:bCs/>
          <w:sz w:val="20"/>
          <w:szCs w:val="20"/>
        </w:rPr>
        <w:t>, with two species.</w:t>
      </w:r>
    </w:p>
    <w:p w14:paraId="4EC1424C" w14:textId="77777777" w:rsidR="00ED1441" w:rsidRDefault="00ED1441" w:rsidP="00ED1441">
      <w:pPr>
        <w:jc w:val="both"/>
        <w:rPr>
          <w:rFonts w:ascii="Aptos" w:hAnsi="Aptos" w:cs="Arial"/>
          <w:b/>
          <w:bCs/>
          <w:sz w:val="20"/>
          <w:szCs w:val="20"/>
        </w:rPr>
      </w:pPr>
    </w:p>
    <w:p w14:paraId="26009860" w14:textId="77777777" w:rsidR="00ED1441" w:rsidRPr="002508E9" w:rsidRDefault="00ED1441" w:rsidP="00ED1441">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FE2583D" w14:textId="77777777" w:rsidR="00ED1441" w:rsidRDefault="00ED1441" w:rsidP="00ED1441">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3CFC8EF7"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960134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lastRenderedPageBreak/>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D11D41"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25C2DDE"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5585CAA"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9E7B661"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4C9228"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9901074"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D3F8C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C6F70" w:rsidRPr="001771ED" w14:paraId="68643FC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0056017" w14:textId="55D4C7F2" w:rsidR="00EC6F70" w:rsidRPr="004563C2" w:rsidRDefault="00EC6F70" w:rsidP="00EC6F70">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 xml:space="preserve">RM_A1 </w:t>
            </w:r>
            <w:r w:rsidRPr="00FD507D">
              <w:rPr>
                <w:rFonts w:ascii="Aptos" w:eastAsia="Arial" w:hAnsi="Aptos" w:cs="Arial"/>
                <w:b/>
                <w:bCs/>
                <w:iCs/>
                <w:sz w:val="18"/>
                <w:szCs w:val="18"/>
                <w:u w:val="single"/>
              </w:rPr>
              <w:t>(selected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41B56" w14:textId="5AD92B25"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PV468792.1</w:t>
            </w:r>
          </w:p>
        </w:tc>
        <w:tc>
          <w:tcPr>
            <w:tcW w:w="1134" w:type="dxa"/>
            <w:vAlign w:val="center"/>
          </w:tcPr>
          <w:p w14:paraId="34D988EF" w14:textId="07E25B57"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w:t>
            </w:r>
          </w:p>
        </w:tc>
        <w:tc>
          <w:tcPr>
            <w:tcW w:w="850" w:type="dxa"/>
            <w:vAlign w:val="center"/>
          </w:tcPr>
          <w:p w14:paraId="186718BC" w14:textId="760FEDF0"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43,994</w:t>
            </w:r>
          </w:p>
        </w:tc>
        <w:tc>
          <w:tcPr>
            <w:tcW w:w="567" w:type="dxa"/>
            <w:vAlign w:val="center"/>
          </w:tcPr>
          <w:p w14:paraId="462CAAF4" w14:textId="08B61652"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38.0</w:t>
            </w:r>
          </w:p>
        </w:tc>
        <w:tc>
          <w:tcPr>
            <w:tcW w:w="818" w:type="dxa"/>
            <w:vAlign w:val="center"/>
          </w:tcPr>
          <w:p w14:paraId="3AA7377F" w14:textId="5658E39C" w:rsidR="00EC6F70" w:rsidRPr="00EC6F70" w:rsidRDefault="00EC6F70" w:rsidP="00EC6F70">
            <w:pPr>
              <w:jc w:val="center"/>
              <w:rPr>
                <w:rFonts w:ascii="Aptos" w:hAnsi="Aptos"/>
                <w:b/>
                <w:bCs/>
                <w:sz w:val="18"/>
                <w:szCs w:val="18"/>
                <w:u w:val="single"/>
              </w:rPr>
            </w:pPr>
            <w:r w:rsidRPr="00EC6F70">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8C958" w14:textId="77777777" w:rsidR="00EC6F70" w:rsidRPr="001722F5" w:rsidRDefault="00EC6F70" w:rsidP="00EC6F70">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8211660" w14:textId="77777777" w:rsidR="00EC6F70" w:rsidRPr="001F67A0" w:rsidRDefault="00EC6F70" w:rsidP="00EC6F70">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EC6F70" w:rsidRPr="001771ED" w14:paraId="7E6AF86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8F0C75B" w14:textId="6D265211" w:rsidR="00EC6F70" w:rsidRPr="001722F5" w:rsidRDefault="00EC6F70" w:rsidP="00EC6F70">
            <w:pPr>
              <w:rPr>
                <w:rFonts w:ascii="Aptos" w:eastAsia="Arial" w:hAnsi="Aptos" w:cs="Arial"/>
                <w:iCs/>
                <w:sz w:val="18"/>
                <w:szCs w:val="18"/>
                <w:lang w:val="en-GB"/>
              </w:rPr>
            </w:pP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w:t>
            </w:r>
            <w:r>
              <w:rPr>
                <w:rFonts w:ascii="Aptos" w:eastAsia="Arial" w:hAnsi="Aptos" w:cs="Arial"/>
                <w:iCs/>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81CE21F" w14:textId="77777777" w:rsidR="00EC6F70" w:rsidRPr="001722F5" w:rsidRDefault="00EC6F70" w:rsidP="00EC6F70">
            <w:pPr>
              <w:rPr>
                <w:rFonts w:ascii="Aptos" w:eastAsia="Arial" w:hAnsi="Aptos" w:cs="Arial"/>
                <w:iCs/>
                <w:sz w:val="18"/>
                <w:szCs w:val="18"/>
                <w:lang w:val="en-GB"/>
              </w:rPr>
            </w:pPr>
          </w:p>
        </w:tc>
        <w:tc>
          <w:tcPr>
            <w:tcW w:w="1134" w:type="dxa"/>
            <w:vAlign w:val="center"/>
          </w:tcPr>
          <w:p w14:paraId="071BA6F7" w14:textId="72273F99" w:rsidR="00EC6F70" w:rsidRPr="00AA653E" w:rsidRDefault="00EC6F70" w:rsidP="00EC6F70">
            <w:pPr>
              <w:jc w:val="center"/>
              <w:rPr>
                <w:rFonts w:ascii="Aptos" w:eastAsia="Arial" w:hAnsi="Aptos" w:cs="Arial"/>
                <w:iCs/>
                <w:sz w:val="18"/>
                <w:szCs w:val="18"/>
              </w:rPr>
            </w:pPr>
            <w:r w:rsidRPr="0082061B">
              <w:rPr>
                <w:rFonts w:ascii="Aptos" w:eastAsia="Arial" w:hAnsi="Aptos" w:cs="Arial"/>
                <w:iCs/>
                <w:sz w:val="18"/>
                <w:szCs w:val="18"/>
              </w:rPr>
              <w:t>PV536160</w:t>
            </w:r>
          </w:p>
        </w:tc>
        <w:tc>
          <w:tcPr>
            <w:tcW w:w="850" w:type="dxa"/>
            <w:vAlign w:val="center"/>
          </w:tcPr>
          <w:p w14:paraId="4AE11431" w14:textId="66BFC04C" w:rsidR="00EC6F70" w:rsidRPr="00AB729D" w:rsidRDefault="00EC6F70" w:rsidP="00EC6F70">
            <w:pPr>
              <w:jc w:val="center"/>
              <w:rPr>
                <w:rFonts w:ascii="Aptos" w:eastAsia="Arial" w:hAnsi="Aptos" w:cs="Arial"/>
                <w:iCs/>
                <w:sz w:val="18"/>
                <w:szCs w:val="18"/>
                <w:lang w:val="pl-PL"/>
              </w:rPr>
            </w:pPr>
            <w:r>
              <w:rPr>
                <w:rFonts w:ascii="Aptos" w:eastAsia="Arial" w:hAnsi="Aptos" w:cs="Arial"/>
                <w:iCs/>
                <w:sz w:val="18"/>
                <w:szCs w:val="18"/>
              </w:rPr>
              <w:t>42,428</w:t>
            </w:r>
          </w:p>
        </w:tc>
        <w:tc>
          <w:tcPr>
            <w:tcW w:w="567" w:type="dxa"/>
            <w:vAlign w:val="center"/>
          </w:tcPr>
          <w:p w14:paraId="37D07A10" w14:textId="65411D37" w:rsidR="00EC6F70" w:rsidRDefault="00EC6F70" w:rsidP="00EC6F70">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3E77E9E" w14:textId="0E0ABF9E" w:rsidR="00EC6F70" w:rsidRDefault="00EC6F70" w:rsidP="00EC6F70">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72F16630" w14:textId="044AD6C8" w:rsidR="00EC6F70" w:rsidRDefault="006456D9" w:rsidP="00EC6F70">
            <w:pPr>
              <w:jc w:val="center"/>
              <w:rPr>
                <w:rFonts w:ascii="Aptos" w:eastAsia="Arial" w:hAnsi="Aptos" w:cs="Arial"/>
                <w:iCs/>
                <w:sz w:val="18"/>
                <w:szCs w:val="18"/>
              </w:rPr>
            </w:pPr>
            <w:r>
              <w:rPr>
                <w:rFonts w:ascii="Aptos" w:eastAsia="Arial" w:hAnsi="Aptos" w:cs="Arial"/>
                <w:iCs/>
                <w:sz w:val="18"/>
                <w:szCs w:val="18"/>
              </w:rPr>
              <w:t>86.0</w:t>
            </w:r>
          </w:p>
        </w:tc>
        <w:tc>
          <w:tcPr>
            <w:tcW w:w="1288" w:type="dxa"/>
            <w:tcBorders>
              <w:top w:val="single" w:sz="4" w:space="0" w:color="000000"/>
              <w:left w:val="single" w:sz="4" w:space="0" w:color="000000"/>
              <w:bottom w:val="single" w:sz="4" w:space="0" w:color="000000"/>
              <w:right w:val="single" w:sz="4" w:space="0" w:color="000000"/>
            </w:tcBorders>
            <w:vAlign w:val="center"/>
          </w:tcPr>
          <w:p w14:paraId="31EA23C5" w14:textId="552C4AC3" w:rsidR="00EC6F70" w:rsidRPr="006B0719" w:rsidRDefault="005C5803" w:rsidP="00EC6F70">
            <w:pPr>
              <w:jc w:val="center"/>
              <w:rPr>
                <w:rFonts w:ascii="Aptos" w:eastAsia="Arial" w:hAnsi="Aptos" w:cs="Arial"/>
                <w:iCs/>
                <w:sz w:val="18"/>
                <w:szCs w:val="18"/>
              </w:rPr>
            </w:pPr>
            <w:r>
              <w:rPr>
                <w:rFonts w:ascii="Aptos" w:eastAsia="Arial" w:hAnsi="Aptos" w:cs="Arial"/>
                <w:iCs/>
                <w:sz w:val="18"/>
                <w:szCs w:val="18"/>
              </w:rPr>
              <w:t>89.29</w:t>
            </w:r>
          </w:p>
        </w:tc>
      </w:tr>
    </w:tbl>
    <w:p w14:paraId="68C9992E" w14:textId="77777777" w:rsidR="00ED1441" w:rsidRPr="00735A12" w:rsidRDefault="00ED1441" w:rsidP="00ED144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906786B" w14:textId="77777777" w:rsidR="00ED1441" w:rsidRPr="00243DC4" w:rsidRDefault="00ED1441" w:rsidP="00ED1441">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0F3C5FE" w14:textId="77777777" w:rsidR="00ED1441" w:rsidRDefault="00ED1441" w:rsidP="00ED1441">
      <w:pPr>
        <w:jc w:val="both"/>
        <w:rPr>
          <w:rFonts w:ascii="Aptos" w:hAnsi="Aptos" w:cs="Arial"/>
          <w:b/>
          <w:bCs/>
          <w:sz w:val="20"/>
          <w:szCs w:val="20"/>
        </w:rPr>
      </w:pPr>
    </w:p>
    <w:p w14:paraId="6B9AA032" w14:textId="77777777" w:rsidR="00ED1441" w:rsidRPr="00ED1441" w:rsidRDefault="00ED1441" w:rsidP="00ED1441">
      <w:pPr>
        <w:jc w:val="both"/>
        <w:rPr>
          <w:rFonts w:ascii="Aptos" w:hAnsi="Aptos" w:cs="Arial"/>
          <w:b/>
          <w:bCs/>
          <w:sz w:val="20"/>
          <w:szCs w:val="20"/>
        </w:rPr>
      </w:pPr>
    </w:p>
    <w:p w14:paraId="033981C8"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Helsinkivirus</w:t>
      </w:r>
      <w:r w:rsidRPr="00C7391A">
        <w:rPr>
          <w:rFonts w:ascii="Aptos" w:hAnsi="Aptos" w:cs="Arial"/>
          <w:b/>
          <w:bCs/>
          <w:sz w:val="20"/>
          <w:szCs w:val="20"/>
        </w:rPr>
        <w:t>, with two species.</w:t>
      </w:r>
    </w:p>
    <w:p w14:paraId="17E8E260" w14:textId="77777777" w:rsidR="006456D9" w:rsidRDefault="006456D9" w:rsidP="006456D9">
      <w:pPr>
        <w:jc w:val="both"/>
        <w:rPr>
          <w:rFonts w:ascii="Aptos" w:hAnsi="Aptos" w:cs="Arial"/>
          <w:b/>
          <w:bCs/>
          <w:sz w:val="20"/>
          <w:szCs w:val="20"/>
        </w:rPr>
      </w:pPr>
    </w:p>
    <w:p w14:paraId="4B361CC8" w14:textId="77777777" w:rsidR="005C5803" w:rsidRPr="002508E9" w:rsidRDefault="005C5803" w:rsidP="005C5803">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5FAFABF" w14:textId="77777777" w:rsidR="005C5803" w:rsidRDefault="005C5803" w:rsidP="005C5803">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C5803" w:rsidRPr="001771ED" w14:paraId="53D591C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8726647"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7CA730F"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CC1F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A991CEF"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EF7C34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20A8AE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8078B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0A4F848"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459DC" w:rsidRPr="001771ED" w14:paraId="5F4B31C4"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347A01F" w14:textId="7057487A" w:rsidR="00A459DC" w:rsidRPr="00A459DC" w:rsidRDefault="00A459DC" w:rsidP="00A459DC">
            <w:pPr>
              <w:rPr>
                <w:rFonts w:ascii="Aptos" w:eastAsia="Arial" w:hAnsi="Aptos" w:cs="Arial"/>
                <w:b/>
                <w:bCs/>
                <w:iCs/>
                <w:sz w:val="18"/>
                <w:szCs w:val="18"/>
                <w:u w:val="single"/>
              </w:rPr>
            </w:pPr>
            <w:r w:rsidRPr="00A459DC">
              <w:rPr>
                <w:rFonts w:ascii="Aptos" w:eastAsia="Arial" w:hAnsi="Aptos" w:cs="Arial"/>
                <w:b/>
                <w:bCs/>
                <w:iCs/>
                <w:sz w:val="18"/>
                <w:szCs w:val="18"/>
                <w:u w:val="single"/>
              </w:rPr>
              <w:t>Acinetobacter phage vB_AbaM_fThrA (selected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DD6961C" w14:textId="58267E3B"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PP171454.1</w:t>
            </w:r>
          </w:p>
        </w:tc>
        <w:tc>
          <w:tcPr>
            <w:tcW w:w="1134" w:type="dxa"/>
            <w:vAlign w:val="center"/>
          </w:tcPr>
          <w:p w14:paraId="1C4989A4" w14:textId="463B2285"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w:t>
            </w:r>
          </w:p>
        </w:tc>
        <w:tc>
          <w:tcPr>
            <w:tcW w:w="850" w:type="dxa"/>
            <w:vAlign w:val="center"/>
          </w:tcPr>
          <w:p w14:paraId="4C320768" w14:textId="65A8241A"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44,947</w:t>
            </w:r>
          </w:p>
        </w:tc>
        <w:tc>
          <w:tcPr>
            <w:tcW w:w="567" w:type="dxa"/>
            <w:vAlign w:val="center"/>
          </w:tcPr>
          <w:p w14:paraId="36530EC7" w14:textId="7E7DE6D6"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37.6</w:t>
            </w:r>
          </w:p>
        </w:tc>
        <w:tc>
          <w:tcPr>
            <w:tcW w:w="818" w:type="dxa"/>
            <w:vAlign w:val="center"/>
          </w:tcPr>
          <w:p w14:paraId="2B6AB4A5" w14:textId="3F0DA770" w:rsidR="00A459DC" w:rsidRPr="00A459DC" w:rsidRDefault="00A459DC" w:rsidP="00A459DC">
            <w:pPr>
              <w:jc w:val="center"/>
              <w:rPr>
                <w:rFonts w:ascii="Aptos" w:hAnsi="Aptos"/>
                <w:b/>
                <w:bCs/>
                <w:sz w:val="18"/>
                <w:szCs w:val="18"/>
                <w:u w:val="single"/>
              </w:rPr>
            </w:pPr>
            <w:r w:rsidRPr="00A459DC">
              <w:rPr>
                <w:rFonts w:ascii="Aptos" w:hAnsi="Aptos"/>
                <w:b/>
                <w:bCs/>
                <w:iCs/>
                <w:sz w:val="18"/>
                <w:szCs w:val="18"/>
                <w:u w:val="single"/>
              </w:rPr>
              <w:t>98</w:t>
            </w:r>
          </w:p>
        </w:tc>
        <w:tc>
          <w:tcPr>
            <w:tcW w:w="1167" w:type="dxa"/>
            <w:tcBorders>
              <w:top w:val="single" w:sz="4" w:space="0" w:color="000000"/>
              <w:left w:val="single" w:sz="4" w:space="0" w:color="000000"/>
              <w:bottom w:val="single" w:sz="4" w:space="0" w:color="000000"/>
              <w:right w:val="single" w:sz="4" w:space="0" w:color="000000"/>
            </w:tcBorders>
            <w:vAlign w:val="center"/>
          </w:tcPr>
          <w:p w14:paraId="37A0FB4E" w14:textId="77777777" w:rsidR="00A459DC" w:rsidRPr="001722F5" w:rsidRDefault="00A459DC" w:rsidP="00A459DC">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5D59F40" w14:textId="77777777" w:rsidR="00A459DC" w:rsidRPr="001F67A0" w:rsidRDefault="00A459DC" w:rsidP="00A459DC">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A459DC" w:rsidRPr="001771ED" w14:paraId="7263A92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2C10C09" w14:textId="634B8B09" w:rsidR="00A459DC" w:rsidRPr="001722F5" w:rsidRDefault="00A459DC" w:rsidP="00A459DC">
            <w:pPr>
              <w:rPr>
                <w:rFonts w:ascii="Aptos" w:eastAsia="Arial" w:hAnsi="Aptos" w:cs="Arial"/>
                <w:iCs/>
                <w:sz w:val="18"/>
                <w:szCs w:val="18"/>
                <w:lang w:val="en-GB"/>
              </w:rPr>
            </w:pP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vB_AQ1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2F79B53" w14:textId="77777777" w:rsidR="00A459DC" w:rsidRPr="001722F5" w:rsidRDefault="00A459DC" w:rsidP="00A459DC">
            <w:pPr>
              <w:rPr>
                <w:rFonts w:ascii="Aptos" w:eastAsia="Arial" w:hAnsi="Aptos" w:cs="Arial"/>
                <w:iCs/>
                <w:sz w:val="18"/>
                <w:szCs w:val="18"/>
                <w:lang w:val="en-GB"/>
              </w:rPr>
            </w:pPr>
          </w:p>
        </w:tc>
        <w:tc>
          <w:tcPr>
            <w:tcW w:w="1134" w:type="dxa"/>
            <w:vAlign w:val="center"/>
          </w:tcPr>
          <w:p w14:paraId="100E81C4" w14:textId="09DD4BBB" w:rsidR="00A459DC" w:rsidRPr="00AA653E" w:rsidRDefault="00A459DC" w:rsidP="00A459DC">
            <w:pPr>
              <w:jc w:val="center"/>
              <w:rPr>
                <w:rFonts w:ascii="Aptos" w:eastAsia="Arial" w:hAnsi="Aptos" w:cs="Arial"/>
                <w:iCs/>
                <w:sz w:val="18"/>
                <w:szCs w:val="18"/>
              </w:rPr>
            </w:pPr>
            <w:r w:rsidRPr="00B81915">
              <w:rPr>
                <w:rFonts w:ascii="Aptos" w:eastAsia="Arial" w:hAnsi="Aptos" w:cs="Arial"/>
                <w:iCs/>
                <w:sz w:val="18"/>
                <w:szCs w:val="18"/>
              </w:rPr>
              <w:t>PQ516282</w:t>
            </w:r>
          </w:p>
        </w:tc>
        <w:tc>
          <w:tcPr>
            <w:tcW w:w="850" w:type="dxa"/>
            <w:vAlign w:val="center"/>
          </w:tcPr>
          <w:p w14:paraId="1795020A" w14:textId="09AF08D3" w:rsidR="00A459DC" w:rsidRPr="00AB729D" w:rsidRDefault="00A459DC" w:rsidP="00A459DC">
            <w:pPr>
              <w:jc w:val="center"/>
              <w:rPr>
                <w:rFonts w:ascii="Aptos" w:eastAsia="Arial" w:hAnsi="Aptos" w:cs="Arial"/>
                <w:iCs/>
                <w:sz w:val="18"/>
                <w:szCs w:val="18"/>
                <w:lang w:val="pl-PL"/>
              </w:rPr>
            </w:pPr>
            <w:r>
              <w:rPr>
                <w:rFonts w:ascii="Aptos" w:eastAsia="Arial" w:hAnsi="Aptos" w:cs="Arial"/>
                <w:iCs/>
                <w:sz w:val="18"/>
                <w:szCs w:val="18"/>
              </w:rPr>
              <w:t>43,868</w:t>
            </w:r>
          </w:p>
        </w:tc>
        <w:tc>
          <w:tcPr>
            <w:tcW w:w="567" w:type="dxa"/>
            <w:vAlign w:val="center"/>
          </w:tcPr>
          <w:p w14:paraId="4A7BF833" w14:textId="1AF2297F" w:rsidR="00A459DC" w:rsidRDefault="00A459DC" w:rsidP="00A459DC">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10ED89B5" w14:textId="572EB25F" w:rsidR="00A459DC" w:rsidRDefault="00A459DC" w:rsidP="00A459DC">
            <w:pPr>
              <w:jc w:val="center"/>
              <w:rPr>
                <w:rFonts w:ascii="Aptos" w:hAnsi="Aptos"/>
                <w:iCs/>
                <w:sz w:val="18"/>
                <w:szCs w:val="18"/>
              </w:rPr>
            </w:pPr>
            <w:r>
              <w:rPr>
                <w:rFonts w:ascii="Aptos" w:hAnsi="Aptos"/>
                <w:iCs/>
                <w:sz w:val="18"/>
                <w:szCs w:val="18"/>
              </w:rPr>
              <w:t>103</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89BAE" w14:textId="03C065C5" w:rsidR="00A459DC" w:rsidRDefault="003934CC" w:rsidP="00A459DC">
            <w:pPr>
              <w:jc w:val="center"/>
              <w:rPr>
                <w:rFonts w:ascii="Aptos" w:eastAsia="Arial" w:hAnsi="Aptos" w:cs="Arial"/>
                <w:iCs/>
                <w:sz w:val="18"/>
                <w:szCs w:val="18"/>
              </w:rPr>
            </w:pPr>
            <w:r>
              <w:rPr>
                <w:rFonts w:ascii="Aptos" w:eastAsia="Arial" w:hAnsi="Aptos" w:cs="Arial"/>
                <w:iCs/>
                <w:sz w:val="18"/>
                <w:szCs w:val="18"/>
              </w:rPr>
              <w:t>75.6</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1B28" w14:textId="3FF36925" w:rsidR="00A459DC" w:rsidRPr="006B0719" w:rsidRDefault="00262656" w:rsidP="00A459DC">
            <w:pPr>
              <w:jc w:val="center"/>
              <w:rPr>
                <w:rFonts w:ascii="Aptos" w:eastAsia="Arial" w:hAnsi="Aptos" w:cs="Arial"/>
                <w:iCs/>
                <w:sz w:val="18"/>
                <w:szCs w:val="18"/>
              </w:rPr>
            </w:pPr>
            <w:r>
              <w:rPr>
                <w:rFonts w:ascii="Aptos" w:eastAsia="Arial" w:hAnsi="Aptos" w:cs="Arial"/>
                <w:iCs/>
                <w:sz w:val="18"/>
                <w:szCs w:val="18"/>
              </w:rPr>
              <w:t>78.57</w:t>
            </w:r>
          </w:p>
        </w:tc>
      </w:tr>
    </w:tbl>
    <w:p w14:paraId="745DB614" w14:textId="77777777" w:rsidR="005C5803" w:rsidRPr="00735A12" w:rsidRDefault="005C5803" w:rsidP="005C5803">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A1F06FD" w14:textId="77777777" w:rsidR="005C5803" w:rsidRPr="00243DC4" w:rsidRDefault="005C5803" w:rsidP="005C5803">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1521678" w14:textId="77777777" w:rsidR="006456D9" w:rsidRDefault="006456D9" w:rsidP="006456D9">
      <w:pPr>
        <w:jc w:val="both"/>
        <w:rPr>
          <w:rFonts w:ascii="Aptos" w:hAnsi="Aptos" w:cs="Arial"/>
          <w:b/>
          <w:bCs/>
          <w:sz w:val="20"/>
          <w:szCs w:val="20"/>
        </w:rPr>
      </w:pPr>
    </w:p>
    <w:p w14:paraId="6A016B12" w14:textId="77777777" w:rsidR="006456D9" w:rsidRPr="006456D9" w:rsidRDefault="006456D9" w:rsidP="006456D9">
      <w:pPr>
        <w:jc w:val="both"/>
        <w:rPr>
          <w:rFonts w:ascii="Aptos" w:hAnsi="Aptos" w:cs="Arial"/>
          <w:b/>
          <w:bCs/>
          <w:sz w:val="20"/>
          <w:szCs w:val="20"/>
        </w:rPr>
      </w:pPr>
    </w:p>
    <w:p w14:paraId="50349678"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color w:val="000000" w:themeColor="text1"/>
          <w:sz w:val="20"/>
          <w:szCs w:val="20"/>
        </w:rPr>
        <w:t xml:space="preserve">Obolenskvirus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Obolenskvirus WCHABP12 </w:t>
      </w:r>
      <w:r w:rsidRPr="00C7391A">
        <w:rPr>
          <w:rFonts w:ascii="Aptos" w:hAnsi="Aptos" w:cs="Arial"/>
          <w:b/>
          <w:bCs/>
          <w:sz w:val="20"/>
          <w:szCs w:val="20"/>
        </w:rPr>
        <w:t xml:space="preserve">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Sichuanvirus </w:t>
      </w:r>
      <w:r w:rsidRPr="00C7391A">
        <w:rPr>
          <w:rFonts w:ascii="Aptos" w:hAnsi="Aptos" w:cs="Arial"/>
          <w:b/>
          <w:bCs/>
          <w:sz w:val="20"/>
          <w:szCs w:val="20"/>
        </w:rPr>
        <w:t>genus with six species.</w:t>
      </w:r>
    </w:p>
    <w:p w14:paraId="7123B3B0" w14:textId="77777777" w:rsidR="009B2868" w:rsidRDefault="009B2868" w:rsidP="009B2868">
      <w:pPr>
        <w:jc w:val="both"/>
        <w:rPr>
          <w:rFonts w:ascii="Aptos" w:hAnsi="Aptos" w:cs="Arial"/>
          <w:b/>
          <w:bCs/>
          <w:sz w:val="20"/>
          <w:szCs w:val="20"/>
        </w:rPr>
      </w:pPr>
    </w:p>
    <w:p w14:paraId="06917B9F" w14:textId="77777777" w:rsidR="009B2868" w:rsidRPr="0005075F" w:rsidRDefault="009B2868" w:rsidP="009B2868">
      <w:pPr>
        <w:rPr>
          <w:rFonts w:ascii="Aptos" w:eastAsia="Arial" w:hAnsi="Aptos" w:cs="Arial"/>
          <w:sz w:val="20"/>
          <w:szCs w:val="20"/>
        </w:rPr>
      </w:pPr>
      <w:r w:rsidRPr="0005075F">
        <w:rPr>
          <w:rFonts w:ascii="Aptos" w:eastAsia="Arial" w:hAnsi="Aptos" w:cs="Arial"/>
          <w:b/>
          <w:sz w:val="20"/>
          <w:szCs w:val="20"/>
        </w:rPr>
        <w:t xml:space="preserve">Genome summary: </w:t>
      </w:r>
    </w:p>
    <w:p w14:paraId="1640406E" w14:textId="77777777" w:rsidR="009B2868" w:rsidRDefault="009B2868" w:rsidP="009B286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B2868" w:rsidRPr="001771ED" w14:paraId="3E171302"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9F4823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4356CE5"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09F8E5E"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258BA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F6C82C0"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E0F936"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1C55107"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9C24D2A"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83974" w:rsidRPr="001771ED" w14:paraId="43A76BB3"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8256BAF" w14:textId="7BBC4FF5" w:rsidR="00D83974" w:rsidRPr="00D83974" w:rsidRDefault="00D83974" w:rsidP="00D83974">
            <w:pPr>
              <w:rPr>
                <w:rFonts w:ascii="Aptos" w:eastAsia="Arial" w:hAnsi="Aptos" w:cs="Arial"/>
                <w:sz w:val="18"/>
                <w:szCs w:val="18"/>
                <w:lang w:val="en-GB"/>
              </w:rPr>
            </w:pPr>
            <w:r w:rsidRPr="00FD507D">
              <w:rPr>
                <w:rFonts w:ascii="Aptos" w:eastAsia="Arial" w:hAnsi="Aptos" w:cs="Arial"/>
                <w:b/>
                <w:bCs/>
                <w:iCs/>
                <w:sz w:val="18"/>
                <w:szCs w:val="18"/>
                <w:u w:val="single"/>
              </w:rPr>
              <w:t>Acinetobacter phage WCHABP1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EA0FC15" w14:textId="1E544364" w:rsidR="00D83974" w:rsidRPr="00B6297C" w:rsidRDefault="00520B7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r>
              <w:rPr>
                <w:rFonts w:ascii="Aptos" w:eastAsia="Arial" w:hAnsi="Aptos" w:cs="Arial"/>
                <w:b/>
                <w:bCs/>
                <w:sz w:val="18"/>
                <w:szCs w:val="18"/>
                <w:u w:val="single"/>
              </w:rPr>
              <w:t>.</w:t>
            </w:r>
            <w:r w:rsidR="00293691">
              <w:rPr>
                <w:rFonts w:ascii="Aptos" w:eastAsia="Arial" w:hAnsi="Aptos" w:cs="Arial"/>
                <w:b/>
                <w:bCs/>
                <w:sz w:val="18"/>
                <w:szCs w:val="18"/>
                <w:u w:val="single"/>
              </w:rPr>
              <w:t>2</w:t>
            </w:r>
            <w:r>
              <w:rPr>
                <w:rFonts w:ascii="Aptos" w:eastAsia="Arial" w:hAnsi="Aptos" w:cs="Arial"/>
                <w:b/>
                <w:bCs/>
                <w:sz w:val="18"/>
                <w:szCs w:val="18"/>
                <w:u w:val="single"/>
              </w:rPr>
              <w:t xml:space="preserve"> = </w:t>
            </w:r>
            <w:r w:rsidR="00D83974" w:rsidRPr="006A6DBB">
              <w:rPr>
                <w:rFonts w:ascii="Aptos" w:eastAsia="Arial" w:hAnsi="Aptos" w:cs="Arial"/>
                <w:b/>
                <w:bCs/>
                <w:sz w:val="18"/>
                <w:szCs w:val="18"/>
                <w:u w:val="single"/>
              </w:rPr>
              <w:t>NC_041966.1</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36D7E" w14:textId="372CEC7A" w:rsidR="00D83974" w:rsidRPr="00B6297C" w:rsidRDefault="004B0D1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p>
        </w:tc>
        <w:tc>
          <w:tcPr>
            <w:tcW w:w="850" w:type="dxa"/>
            <w:tcBorders>
              <w:top w:val="single" w:sz="4" w:space="0" w:color="000000"/>
              <w:left w:val="single" w:sz="4" w:space="0" w:color="000000"/>
              <w:bottom w:val="single" w:sz="4" w:space="0" w:color="000000"/>
              <w:right w:val="single" w:sz="4" w:space="0" w:color="000000"/>
            </w:tcBorders>
            <w:vAlign w:val="center"/>
          </w:tcPr>
          <w:p w14:paraId="45BC7FFF" w14:textId="6A37A878" w:rsidR="00D83974" w:rsidRPr="00B6297C" w:rsidRDefault="00D83974" w:rsidP="00D83974">
            <w:pPr>
              <w:jc w:val="center"/>
              <w:rPr>
                <w:rFonts w:ascii="Aptos" w:eastAsia="Arial" w:hAnsi="Aptos" w:cs="Arial"/>
                <w:b/>
                <w:bCs/>
                <w:sz w:val="18"/>
                <w:szCs w:val="18"/>
                <w:u w:val="single"/>
              </w:rPr>
            </w:pPr>
            <w:r w:rsidRPr="006A6DBB">
              <w:rPr>
                <w:rFonts w:ascii="Aptos" w:eastAsia="Arial" w:hAnsi="Aptos" w:cs="Arial"/>
                <w:b/>
                <w:bCs/>
                <w:sz w:val="18"/>
                <w:szCs w:val="18"/>
                <w:u w:val="single"/>
              </w:rPr>
              <w:t>45</w:t>
            </w:r>
            <w:r>
              <w:rPr>
                <w:rFonts w:ascii="Aptos" w:eastAsia="Arial" w:hAnsi="Aptos" w:cs="Arial"/>
                <w:b/>
                <w:bCs/>
                <w:sz w:val="18"/>
                <w:szCs w:val="18"/>
                <w:u w:val="single"/>
              </w:rPr>
              <w:t>,</w:t>
            </w:r>
            <w:r w:rsidRPr="006A6DBB">
              <w:rPr>
                <w:rFonts w:ascii="Aptos" w:eastAsia="Arial" w:hAnsi="Aptos" w:cs="Arial"/>
                <w:b/>
                <w:bCs/>
                <w:sz w:val="18"/>
                <w:szCs w:val="18"/>
                <w:u w:val="single"/>
              </w:rPr>
              <w:t>888</w:t>
            </w:r>
          </w:p>
        </w:tc>
        <w:tc>
          <w:tcPr>
            <w:tcW w:w="567" w:type="dxa"/>
            <w:tcBorders>
              <w:top w:val="single" w:sz="4" w:space="0" w:color="000000"/>
              <w:left w:val="single" w:sz="4" w:space="0" w:color="000000"/>
              <w:bottom w:val="single" w:sz="4" w:space="0" w:color="000000"/>
              <w:right w:val="single" w:sz="4" w:space="0" w:color="000000"/>
            </w:tcBorders>
            <w:vAlign w:val="center"/>
          </w:tcPr>
          <w:p w14:paraId="6B8731FA" w14:textId="7446ECDD"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3C952394" w14:textId="5FF9E25A" w:rsidR="00D83974" w:rsidRPr="00B6297C" w:rsidRDefault="00D83974" w:rsidP="00D83974">
            <w:pPr>
              <w:jc w:val="center"/>
              <w:rPr>
                <w:rFonts w:ascii="Aptos" w:eastAsia="Arial" w:hAnsi="Aptos" w:cs="Arial"/>
                <w:b/>
                <w:bCs/>
                <w:sz w:val="18"/>
                <w:szCs w:val="18"/>
                <w:u w:val="single"/>
              </w:rPr>
            </w:pPr>
            <w:r>
              <w:rPr>
                <w:rFonts w:ascii="Aptos" w:hAnsi="Aptos"/>
                <w:b/>
                <w:b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4082C400" w14:textId="5673D089"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A608AB" w14:textId="00504F7F"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D83974" w:rsidRPr="001771ED" w14:paraId="2376384D"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8DB9B4E" w14:textId="2732BEAD" w:rsidR="00D83974" w:rsidRPr="00565B1D" w:rsidRDefault="00D83974" w:rsidP="00D83974">
            <w:pPr>
              <w:rPr>
                <w:rFonts w:ascii="Aptos" w:eastAsia="Arial" w:hAnsi="Aptos" w:cs="Arial"/>
                <w:sz w:val="18"/>
                <w:szCs w:val="18"/>
                <w:lang w:val="de-DE"/>
              </w:rPr>
            </w:pPr>
            <w:r w:rsidRPr="00AB729D">
              <w:rPr>
                <w:rFonts w:ascii="Aptos" w:eastAsia="Arial" w:hAnsi="Aptos" w:cs="Arial"/>
                <w:iCs/>
                <w:sz w:val="18"/>
                <w:szCs w:val="18"/>
                <w:lang w:val="pl-PL"/>
              </w:rPr>
              <w:t>Acinetobacter phage WCHABP12</w:t>
            </w:r>
          </w:p>
        </w:tc>
        <w:tc>
          <w:tcPr>
            <w:tcW w:w="1418" w:type="dxa"/>
            <w:tcBorders>
              <w:top w:val="single" w:sz="4" w:space="0" w:color="000000"/>
              <w:left w:val="single" w:sz="4" w:space="0" w:color="000000"/>
              <w:bottom w:val="single" w:sz="4" w:space="0" w:color="000000"/>
              <w:right w:val="single" w:sz="4" w:space="0" w:color="000000"/>
            </w:tcBorders>
            <w:vAlign w:val="center"/>
          </w:tcPr>
          <w:p w14:paraId="6BE1BAAD" w14:textId="5D07FBA5" w:rsidR="00D83974" w:rsidRPr="001F67A0" w:rsidRDefault="00520B74" w:rsidP="00D83974">
            <w:pPr>
              <w:jc w:val="center"/>
              <w:rPr>
                <w:rFonts w:ascii="Aptos" w:eastAsia="Arial" w:hAnsi="Aptos" w:cs="Arial"/>
                <w:sz w:val="18"/>
                <w:szCs w:val="18"/>
              </w:rPr>
            </w:pPr>
            <w:r w:rsidRPr="001A617A">
              <w:rPr>
                <w:rFonts w:ascii="Aptos" w:eastAsia="Arial" w:hAnsi="Aptos" w:cs="Arial"/>
                <w:iCs/>
                <w:sz w:val="18"/>
                <w:szCs w:val="18"/>
              </w:rPr>
              <w:t>KY670595</w:t>
            </w:r>
            <w:r>
              <w:rPr>
                <w:rFonts w:ascii="Aptos" w:eastAsia="Arial" w:hAnsi="Aptos" w:cs="Arial"/>
                <w:iCs/>
                <w:sz w:val="18"/>
                <w:szCs w:val="18"/>
              </w:rPr>
              <w:t xml:space="preserve">.1 = </w:t>
            </w:r>
            <w:r w:rsidR="00D83974" w:rsidRPr="00AB729D">
              <w:rPr>
                <w:rFonts w:ascii="Aptos" w:eastAsia="Arial" w:hAnsi="Aptos" w:cs="Arial"/>
                <w:iCs/>
                <w:sz w:val="18"/>
                <w:szCs w:val="18"/>
              </w:rPr>
              <w:t>NC_041924.1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379A8" w14:textId="32DC51CF" w:rsidR="00D83974" w:rsidRPr="001F67A0" w:rsidRDefault="001A617A" w:rsidP="00D83974">
            <w:pPr>
              <w:jc w:val="center"/>
              <w:rPr>
                <w:rFonts w:ascii="Aptos" w:eastAsia="Arial" w:hAnsi="Aptos" w:cs="Arial"/>
                <w:sz w:val="18"/>
                <w:szCs w:val="18"/>
              </w:rPr>
            </w:pPr>
            <w:r w:rsidRPr="001A617A">
              <w:rPr>
                <w:rFonts w:ascii="Aptos" w:eastAsia="Arial" w:hAnsi="Aptos" w:cs="Arial"/>
                <w:iCs/>
                <w:sz w:val="18"/>
                <w:szCs w:val="18"/>
              </w:rPr>
              <w:t>KY670595</w:t>
            </w:r>
          </w:p>
        </w:tc>
        <w:tc>
          <w:tcPr>
            <w:tcW w:w="850" w:type="dxa"/>
            <w:tcBorders>
              <w:top w:val="single" w:sz="4" w:space="0" w:color="000000"/>
              <w:left w:val="single" w:sz="4" w:space="0" w:color="000000"/>
              <w:bottom w:val="single" w:sz="4" w:space="0" w:color="000000"/>
              <w:right w:val="single" w:sz="4" w:space="0" w:color="000000"/>
            </w:tcBorders>
            <w:vAlign w:val="center"/>
          </w:tcPr>
          <w:p w14:paraId="5F1EF0C8" w14:textId="64ED84A2" w:rsidR="00D83974" w:rsidRPr="001F67A0" w:rsidRDefault="00D83974" w:rsidP="00D83974">
            <w:pPr>
              <w:jc w:val="center"/>
              <w:rPr>
                <w:rFonts w:ascii="Aptos" w:eastAsia="Arial" w:hAnsi="Aptos" w:cs="Arial"/>
                <w:sz w:val="18"/>
                <w:szCs w:val="18"/>
              </w:rPr>
            </w:pPr>
            <w:r w:rsidRPr="00AB729D">
              <w:rPr>
                <w:rFonts w:ascii="Aptos" w:eastAsia="Arial" w:hAnsi="Aptos" w:cs="Arial"/>
                <w:iCs/>
                <w:sz w:val="18"/>
                <w:szCs w:val="18"/>
                <w:lang w:val="pl-PL"/>
              </w:rPr>
              <w:t>45</w:t>
            </w:r>
            <w:r>
              <w:rPr>
                <w:rFonts w:ascii="Aptos" w:eastAsia="Arial" w:hAnsi="Aptos" w:cs="Arial"/>
                <w:iCs/>
                <w:sz w:val="18"/>
                <w:szCs w:val="18"/>
                <w:lang w:val="pl-PL"/>
              </w:rPr>
              <w:t>,</w:t>
            </w:r>
            <w:r w:rsidRPr="00AB729D">
              <w:rPr>
                <w:rFonts w:ascii="Aptos" w:eastAsia="Arial" w:hAnsi="Aptos" w:cs="Arial"/>
                <w:iCs/>
                <w:sz w:val="18"/>
                <w:szCs w:val="18"/>
                <w:lang w:val="pl-PL"/>
              </w:rPr>
              <w:t>415</w:t>
            </w:r>
          </w:p>
        </w:tc>
        <w:tc>
          <w:tcPr>
            <w:tcW w:w="567" w:type="dxa"/>
            <w:tcBorders>
              <w:top w:val="single" w:sz="4" w:space="0" w:color="000000"/>
              <w:left w:val="single" w:sz="4" w:space="0" w:color="000000"/>
              <w:bottom w:val="single" w:sz="4" w:space="0" w:color="000000"/>
              <w:right w:val="single" w:sz="4" w:space="0" w:color="000000"/>
            </w:tcBorders>
            <w:vAlign w:val="center"/>
          </w:tcPr>
          <w:p w14:paraId="4107FED3" w14:textId="070637B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6AC7BA25" w14:textId="1492FF95" w:rsidR="00D83974" w:rsidRPr="001F67A0" w:rsidRDefault="00D83974" w:rsidP="00D83974">
            <w:pPr>
              <w:jc w:val="center"/>
              <w:rPr>
                <w:rFonts w:ascii="Aptos" w:eastAsia="Arial" w:hAnsi="Aptos" w:cs="Arial"/>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3D00F3" w14:textId="6663A3C9"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85.5</w:t>
            </w:r>
          </w:p>
        </w:tc>
        <w:tc>
          <w:tcPr>
            <w:tcW w:w="1288" w:type="dxa"/>
            <w:tcBorders>
              <w:top w:val="single" w:sz="4" w:space="0" w:color="000000"/>
              <w:left w:val="single" w:sz="4" w:space="0" w:color="000000"/>
              <w:bottom w:val="single" w:sz="4" w:space="0" w:color="000000"/>
              <w:right w:val="single" w:sz="4" w:space="0" w:color="000000"/>
            </w:tcBorders>
            <w:vAlign w:val="center"/>
          </w:tcPr>
          <w:p w14:paraId="3E5A2625" w14:textId="178F39C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94.38</w:t>
            </w:r>
          </w:p>
        </w:tc>
      </w:tr>
      <w:tr w:rsidR="001A617A" w:rsidRPr="001771ED" w14:paraId="72524948"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310B6EF" w14:textId="08D0B376" w:rsidR="001A617A" w:rsidRPr="004563C2" w:rsidRDefault="001A617A" w:rsidP="001A617A">
            <w:pPr>
              <w:rPr>
                <w:rFonts w:ascii="Aptos" w:eastAsia="Arial" w:hAnsi="Aptos" w:cs="Arial"/>
                <w:iCs/>
                <w:sz w:val="18"/>
                <w:szCs w:val="18"/>
              </w:rPr>
            </w:pP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vB_Aba_ZC3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346C9EF" w14:textId="77777777" w:rsidR="001A617A" w:rsidRPr="001F67A0" w:rsidRDefault="001A617A" w:rsidP="001A617A">
            <w:pPr>
              <w:rPr>
                <w:rFonts w:ascii="Aptos" w:eastAsia="Arial" w:hAnsi="Aptos" w:cs="Arial"/>
                <w:iCs/>
                <w:sz w:val="18"/>
                <w:szCs w:val="18"/>
              </w:rPr>
            </w:pPr>
          </w:p>
        </w:tc>
        <w:tc>
          <w:tcPr>
            <w:tcW w:w="1134" w:type="dxa"/>
            <w:vAlign w:val="center"/>
          </w:tcPr>
          <w:p w14:paraId="7DBDD13A" w14:textId="49817029" w:rsidR="001A617A" w:rsidRPr="001F67A0" w:rsidRDefault="001A617A" w:rsidP="001A617A">
            <w:pPr>
              <w:jc w:val="center"/>
              <w:rPr>
                <w:rFonts w:ascii="Aptos" w:eastAsia="Arial" w:hAnsi="Aptos" w:cs="Arial"/>
                <w:iCs/>
                <w:sz w:val="18"/>
                <w:szCs w:val="18"/>
              </w:rPr>
            </w:pPr>
            <w:r w:rsidRPr="00354D41">
              <w:rPr>
                <w:rFonts w:ascii="Aptos" w:eastAsia="Arial" w:hAnsi="Aptos" w:cs="Arial"/>
                <w:iCs/>
                <w:sz w:val="18"/>
                <w:szCs w:val="18"/>
              </w:rPr>
              <w:t>PQ412846</w:t>
            </w:r>
          </w:p>
        </w:tc>
        <w:tc>
          <w:tcPr>
            <w:tcW w:w="850" w:type="dxa"/>
            <w:vAlign w:val="center"/>
          </w:tcPr>
          <w:p w14:paraId="7610A490" w14:textId="05B8BAE0" w:rsidR="001A617A" w:rsidRPr="0098767A" w:rsidRDefault="001A617A" w:rsidP="001A617A">
            <w:pPr>
              <w:jc w:val="center"/>
              <w:rPr>
                <w:rFonts w:ascii="Aptos" w:eastAsia="Arial" w:hAnsi="Aptos" w:cs="Arial"/>
                <w:iCs/>
                <w:sz w:val="18"/>
                <w:szCs w:val="18"/>
                <w:lang w:val="pl-PL"/>
              </w:rPr>
            </w:pPr>
            <w:r>
              <w:rPr>
                <w:rFonts w:ascii="Aptos" w:eastAsia="Arial" w:hAnsi="Aptos" w:cs="Arial"/>
                <w:iCs/>
                <w:sz w:val="18"/>
                <w:szCs w:val="18"/>
              </w:rPr>
              <w:t>45,489</w:t>
            </w:r>
          </w:p>
        </w:tc>
        <w:tc>
          <w:tcPr>
            <w:tcW w:w="567" w:type="dxa"/>
            <w:vAlign w:val="center"/>
          </w:tcPr>
          <w:p w14:paraId="77862A4F" w14:textId="1AE5DF05" w:rsidR="001A617A" w:rsidRDefault="001A617A" w:rsidP="001A617A">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1121E98" w14:textId="7FA98CC4" w:rsidR="001A617A" w:rsidRPr="001F67A0" w:rsidRDefault="001A617A" w:rsidP="001A617A">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5F2C9DD6" w14:textId="7BA805A4"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72.1</w:t>
            </w:r>
          </w:p>
        </w:tc>
        <w:tc>
          <w:tcPr>
            <w:tcW w:w="1288" w:type="dxa"/>
            <w:tcBorders>
              <w:top w:val="single" w:sz="4" w:space="0" w:color="000000"/>
              <w:left w:val="single" w:sz="4" w:space="0" w:color="000000"/>
              <w:bottom w:val="single" w:sz="4" w:space="0" w:color="000000"/>
              <w:right w:val="single" w:sz="4" w:space="0" w:color="000000"/>
            </w:tcBorders>
            <w:vAlign w:val="center"/>
          </w:tcPr>
          <w:p w14:paraId="4DAFF4E1" w14:textId="37CDB296" w:rsidR="001A617A" w:rsidRDefault="00E60D83" w:rsidP="001A617A">
            <w:pPr>
              <w:jc w:val="center"/>
              <w:rPr>
                <w:rFonts w:ascii="Aptos" w:eastAsia="Arial" w:hAnsi="Aptos" w:cs="Arial"/>
                <w:iCs/>
                <w:sz w:val="18"/>
                <w:szCs w:val="18"/>
              </w:rPr>
            </w:pPr>
            <w:r>
              <w:rPr>
                <w:rFonts w:ascii="Aptos" w:eastAsia="Arial" w:hAnsi="Aptos" w:cs="Arial"/>
                <w:iCs/>
                <w:sz w:val="18"/>
                <w:szCs w:val="18"/>
              </w:rPr>
              <w:t>84.27</w:t>
            </w:r>
          </w:p>
        </w:tc>
      </w:tr>
      <w:tr w:rsidR="001A617A" w:rsidRPr="001771ED" w14:paraId="509385C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9D23E6C" w14:textId="268A461F" w:rsidR="001A617A" w:rsidRPr="001A617A" w:rsidRDefault="001A617A" w:rsidP="001A617A">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vB_Ab_02_KEN_02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1B1AB65" w14:textId="77777777" w:rsidR="001A617A" w:rsidRPr="001A617A" w:rsidRDefault="001A617A" w:rsidP="001A617A">
            <w:pPr>
              <w:rPr>
                <w:rFonts w:ascii="Aptos" w:eastAsia="Arial" w:hAnsi="Aptos" w:cs="Arial"/>
                <w:iCs/>
                <w:sz w:val="18"/>
                <w:szCs w:val="18"/>
                <w:lang w:val="de-DE"/>
              </w:rPr>
            </w:pPr>
          </w:p>
        </w:tc>
        <w:tc>
          <w:tcPr>
            <w:tcW w:w="1134" w:type="dxa"/>
            <w:vAlign w:val="center"/>
          </w:tcPr>
          <w:p w14:paraId="48092CB0" w14:textId="21B0E41D" w:rsidR="001A617A" w:rsidRPr="001F67A0" w:rsidRDefault="001A617A" w:rsidP="001A617A">
            <w:pPr>
              <w:jc w:val="center"/>
              <w:rPr>
                <w:rFonts w:ascii="Aptos" w:eastAsia="Arial" w:hAnsi="Aptos" w:cs="Arial"/>
                <w:iCs/>
                <w:sz w:val="18"/>
                <w:szCs w:val="18"/>
              </w:rPr>
            </w:pPr>
            <w:r w:rsidRPr="000F2B6D">
              <w:rPr>
                <w:rFonts w:ascii="Aptos" w:eastAsia="Arial" w:hAnsi="Aptos" w:cs="Arial"/>
                <w:iCs/>
                <w:sz w:val="18"/>
                <w:szCs w:val="18"/>
              </w:rPr>
              <w:t>PP841134</w:t>
            </w:r>
          </w:p>
        </w:tc>
        <w:tc>
          <w:tcPr>
            <w:tcW w:w="850" w:type="dxa"/>
            <w:vAlign w:val="center"/>
          </w:tcPr>
          <w:p w14:paraId="23044477" w14:textId="1A2BDFA4"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45,068</w:t>
            </w:r>
          </w:p>
        </w:tc>
        <w:tc>
          <w:tcPr>
            <w:tcW w:w="567" w:type="dxa"/>
            <w:vAlign w:val="center"/>
          </w:tcPr>
          <w:p w14:paraId="75C34B9D" w14:textId="202F4569"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6038C3B0" w14:textId="508694C6" w:rsidR="001A617A" w:rsidRPr="001F67A0" w:rsidRDefault="001A617A" w:rsidP="001A617A">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7CB8284D" w14:textId="0CF275F9"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72.0</w:t>
            </w:r>
          </w:p>
        </w:tc>
        <w:tc>
          <w:tcPr>
            <w:tcW w:w="1288" w:type="dxa"/>
            <w:tcBorders>
              <w:top w:val="single" w:sz="4" w:space="0" w:color="000000"/>
              <w:left w:val="single" w:sz="4" w:space="0" w:color="000000"/>
              <w:bottom w:val="single" w:sz="4" w:space="0" w:color="000000"/>
              <w:right w:val="single" w:sz="4" w:space="0" w:color="000000"/>
            </w:tcBorders>
            <w:vAlign w:val="center"/>
          </w:tcPr>
          <w:p w14:paraId="3FEF0B5B" w14:textId="48E6A58B" w:rsidR="001A617A" w:rsidRDefault="00943E4A" w:rsidP="001A617A">
            <w:pPr>
              <w:jc w:val="center"/>
              <w:rPr>
                <w:rFonts w:ascii="Aptos" w:eastAsia="Arial" w:hAnsi="Aptos" w:cs="Arial"/>
                <w:iCs/>
                <w:sz w:val="18"/>
                <w:szCs w:val="18"/>
              </w:rPr>
            </w:pPr>
            <w:r>
              <w:rPr>
                <w:rFonts w:ascii="Aptos" w:eastAsia="Arial" w:hAnsi="Aptos" w:cs="Arial"/>
                <w:iCs/>
                <w:sz w:val="18"/>
                <w:szCs w:val="18"/>
              </w:rPr>
              <w:t>82.02</w:t>
            </w:r>
          </w:p>
        </w:tc>
      </w:tr>
      <w:tr w:rsidR="001A617A" w:rsidRPr="001771ED" w14:paraId="0A69D2D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6806728" w14:textId="560662A5"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vB_AbaM-SPA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7023C07" w14:textId="77777777" w:rsidR="001A617A" w:rsidRPr="001F67A0" w:rsidRDefault="001A617A" w:rsidP="001A617A">
            <w:pPr>
              <w:rPr>
                <w:rFonts w:ascii="Aptos" w:eastAsia="Arial" w:hAnsi="Aptos" w:cs="Arial"/>
                <w:iCs/>
                <w:sz w:val="18"/>
                <w:szCs w:val="18"/>
              </w:rPr>
            </w:pPr>
          </w:p>
        </w:tc>
        <w:tc>
          <w:tcPr>
            <w:tcW w:w="1134" w:type="dxa"/>
            <w:vAlign w:val="center"/>
          </w:tcPr>
          <w:p w14:paraId="3BC5B1DC" w14:textId="4E03314D" w:rsidR="001A617A" w:rsidRPr="001F67A0" w:rsidRDefault="001A617A" w:rsidP="001A617A">
            <w:pPr>
              <w:jc w:val="center"/>
              <w:rPr>
                <w:rFonts w:ascii="Aptos" w:eastAsia="Arial" w:hAnsi="Aptos" w:cs="Arial"/>
                <w:iCs/>
                <w:sz w:val="18"/>
                <w:szCs w:val="18"/>
              </w:rPr>
            </w:pPr>
            <w:r w:rsidRPr="00DD113D">
              <w:rPr>
                <w:rFonts w:ascii="Aptos" w:eastAsia="Arial" w:hAnsi="Aptos" w:cs="Arial"/>
                <w:iCs/>
                <w:sz w:val="18"/>
                <w:szCs w:val="18"/>
              </w:rPr>
              <w:t>PP844715</w:t>
            </w:r>
          </w:p>
        </w:tc>
        <w:tc>
          <w:tcPr>
            <w:tcW w:w="850" w:type="dxa"/>
            <w:vAlign w:val="center"/>
          </w:tcPr>
          <w:p w14:paraId="2A450C2E" w14:textId="6B873D3F" w:rsidR="001A617A" w:rsidRPr="00093336" w:rsidRDefault="001A617A" w:rsidP="001A617A">
            <w:pPr>
              <w:jc w:val="center"/>
              <w:rPr>
                <w:rFonts w:ascii="Aptos" w:eastAsia="Arial" w:hAnsi="Aptos" w:cs="Arial"/>
                <w:iCs/>
                <w:sz w:val="18"/>
                <w:szCs w:val="18"/>
                <w:lang w:val="pl-PL"/>
              </w:rPr>
            </w:pPr>
            <w:r>
              <w:rPr>
                <w:rFonts w:ascii="Aptos" w:eastAsia="Arial" w:hAnsi="Aptos" w:cs="Arial"/>
                <w:iCs/>
                <w:sz w:val="18"/>
                <w:szCs w:val="18"/>
              </w:rPr>
              <w:t>45,115</w:t>
            </w:r>
          </w:p>
        </w:tc>
        <w:tc>
          <w:tcPr>
            <w:tcW w:w="567" w:type="dxa"/>
            <w:vAlign w:val="center"/>
          </w:tcPr>
          <w:p w14:paraId="35F11096" w14:textId="3E4597C4" w:rsidR="001A617A" w:rsidRDefault="001A617A" w:rsidP="001A617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C161617" w14:textId="0EDC1A0A" w:rsidR="001A617A" w:rsidRPr="001F67A0" w:rsidRDefault="001A617A" w:rsidP="001A617A">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65A7B1F" w14:textId="13C9DBA5"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8323D64" w14:textId="09F990EB" w:rsidR="001A617A" w:rsidRDefault="00943E4A" w:rsidP="001A617A">
            <w:pPr>
              <w:jc w:val="center"/>
              <w:rPr>
                <w:rFonts w:ascii="Aptos" w:eastAsia="Arial" w:hAnsi="Aptos" w:cs="Arial"/>
                <w:iCs/>
                <w:sz w:val="18"/>
                <w:szCs w:val="18"/>
              </w:rPr>
            </w:pPr>
            <w:r>
              <w:rPr>
                <w:rFonts w:ascii="Aptos" w:eastAsia="Arial" w:hAnsi="Aptos" w:cs="Arial"/>
                <w:iCs/>
                <w:sz w:val="18"/>
                <w:szCs w:val="18"/>
              </w:rPr>
              <w:t>75.28</w:t>
            </w:r>
          </w:p>
        </w:tc>
      </w:tr>
      <w:tr w:rsidR="001A617A" w:rsidRPr="001771ED" w14:paraId="37CA3BA3"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8C932DB" w14:textId="2CDFB153"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Abp9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B0C55C" w14:textId="77777777" w:rsidR="001A617A" w:rsidRPr="001F67A0" w:rsidRDefault="001A617A" w:rsidP="001A617A">
            <w:pPr>
              <w:rPr>
                <w:rFonts w:ascii="Aptos" w:eastAsia="Arial" w:hAnsi="Aptos" w:cs="Arial"/>
                <w:iCs/>
                <w:sz w:val="18"/>
                <w:szCs w:val="18"/>
              </w:rPr>
            </w:pPr>
          </w:p>
        </w:tc>
        <w:tc>
          <w:tcPr>
            <w:tcW w:w="1134" w:type="dxa"/>
            <w:vAlign w:val="center"/>
          </w:tcPr>
          <w:p w14:paraId="0D905768" w14:textId="1CA27FC4" w:rsidR="001A617A" w:rsidRPr="00324047" w:rsidRDefault="001A617A" w:rsidP="001A617A">
            <w:pPr>
              <w:jc w:val="center"/>
              <w:rPr>
                <w:rFonts w:ascii="Aptos" w:eastAsia="Arial" w:hAnsi="Aptos" w:cs="Arial"/>
                <w:iCs/>
                <w:sz w:val="18"/>
                <w:szCs w:val="18"/>
                <w:lang w:val="pl-PL"/>
              </w:rPr>
            </w:pPr>
            <w:r w:rsidRPr="00A55B22">
              <w:rPr>
                <w:rFonts w:ascii="Aptos" w:eastAsia="Arial" w:hAnsi="Aptos" w:cs="Arial"/>
                <w:iCs/>
                <w:sz w:val="18"/>
                <w:szCs w:val="18"/>
              </w:rPr>
              <w:t>MN166083</w:t>
            </w:r>
          </w:p>
        </w:tc>
        <w:tc>
          <w:tcPr>
            <w:tcW w:w="850" w:type="dxa"/>
            <w:vAlign w:val="center"/>
          </w:tcPr>
          <w:p w14:paraId="7575E35B" w14:textId="210C480A"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44,820</w:t>
            </w:r>
          </w:p>
        </w:tc>
        <w:tc>
          <w:tcPr>
            <w:tcW w:w="567" w:type="dxa"/>
            <w:vAlign w:val="center"/>
          </w:tcPr>
          <w:p w14:paraId="46A00B33" w14:textId="6F346632"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4DA8829" w14:textId="48417FB4" w:rsidR="001A617A" w:rsidRPr="001F67A0" w:rsidRDefault="001A617A" w:rsidP="001A617A">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4EA63E32" w14:textId="228812CD"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87.0</w:t>
            </w:r>
          </w:p>
        </w:tc>
        <w:tc>
          <w:tcPr>
            <w:tcW w:w="1288" w:type="dxa"/>
            <w:tcBorders>
              <w:top w:val="single" w:sz="4" w:space="0" w:color="000000"/>
              <w:left w:val="single" w:sz="4" w:space="0" w:color="000000"/>
              <w:bottom w:val="single" w:sz="4" w:space="0" w:color="000000"/>
              <w:right w:val="single" w:sz="4" w:space="0" w:color="000000"/>
            </w:tcBorders>
            <w:vAlign w:val="center"/>
          </w:tcPr>
          <w:p w14:paraId="5AACF1EF" w14:textId="513520F7" w:rsidR="001A617A" w:rsidRDefault="00F75D42" w:rsidP="001A617A">
            <w:pPr>
              <w:jc w:val="center"/>
              <w:rPr>
                <w:rFonts w:ascii="Aptos" w:eastAsia="Arial" w:hAnsi="Aptos" w:cs="Arial"/>
                <w:iCs/>
                <w:sz w:val="18"/>
                <w:szCs w:val="18"/>
              </w:rPr>
            </w:pPr>
            <w:r>
              <w:rPr>
                <w:rFonts w:ascii="Aptos" w:eastAsia="Arial" w:hAnsi="Aptos" w:cs="Arial"/>
                <w:iCs/>
                <w:sz w:val="18"/>
                <w:szCs w:val="18"/>
              </w:rPr>
              <w:t>83.15</w:t>
            </w:r>
          </w:p>
        </w:tc>
      </w:tr>
    </w:tbl>
    <w:p w14:paraId="645E9F93" w14:textId="77777777" w:rsidR="009B2868" w:rsidRPr="00735A12" w:rsidRDefault="009B2868" w:rsidP="009B286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C396C2C" w14:textId="716DF2EB" w:rsidR="009B2868" w:rsidRDefault="009B2868" w:rsidP="000569B0">
      <w:pPr>
        <w:pStyle w:val="BodyTextIndent"/>
        <w:ind w:left="0" w:firstLine="0"/>
        <w:rPr>
          <w:rFonts w:ascii="Aptos" w:hAnsi="Aptos" w:cs="Arial"/>
          <w:sz w:val="16"/>
          <w:szCs w:val="16"/>
        </w:rPr>
      </w:pPr>
      <w:r w:rsidRPr="402D322D">
        <w:rPr>
          <w:rFonts w:ascii="Aptos" w:hAnsi="Aptos" w:cs="Arial"/>
          <w:sz w:val="16"/>
          <w:szCs w:val="16"/>
        </w:rPr>
        <w:t>(**) determined using CoreGenes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6AFC2B19" w14:textId="77777777" w:rsidR="000569B0" w:rsidRPr="000569B0" w:rsidRDefault="000569B0" w:rsidP="000569B0">
      <w:pPr>
        <w:pStyle w:val="BodyTextIndent"/>
        <w:ind w:left="0" w:firstLine="0"/>
        <w:rPr>
          <w:rFonts w:ascii="Aptos" w:hAnsi="Aptos" w:cs="Arial"/>
          <w:sz w:val="16"/>
          <w:szCs w:val="16"/>
        </w:rPr>
      </w:pPr>
    </w:p>
    <w:p w14:paraId="0C7D5802" w14:textId="77777777" w:rsidR="000E41D0" w:rsidRPr="000569B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Pakistanvirus</w:t>
      </w:r>
      <w:r w:rsidRPr="00C7391A">
        <w:rPr>
          <w:rFonts w:ascii="Aptos" w:hAnsi="Aptos" w:cs="Arial"/>
          <w:b/>
          <w:bCs/>
          <w:color w:val="000000" w:themeColor="text1"/>
          <w:sz w:val="20"/>
          <w:szCs w:val="20"/>
        </w:rPr>
        <w:t>.</w:t>
      </w:r>
    </w:p>
    <w:p w14:paraId="2ACE6484" w14:textId="77777777" w:rsidR="000569B0" w:rsidRDefault="000569B0" w:rsidP="000569B0">
      <w:pPr>
        <w:jc w:val="both"/>
        <w:rPr>
          <w:rFonts w:ascii="Aptos" w:hAnsi="Aptos" w:cs="Arial"/>
          <w:b/>
          <w:bCs/>
          <w:sz w:val="20"/>
          <w:szCs w:val="20"/>
        </w:rPr>
      </w:pPr>
    </w:p>
    <w:p w14:paraId="66E7CA42"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65473B2A" w14:textId="77777777" w:rsidR="000569B0" w:rsidRDefault="000569B0" w:rsidP="000569B0">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3706DF6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8B5976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97DCF10"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D7CD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2B30C0"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FA1E2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0628C6F"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FB28439"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E8748F6"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210171F7"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DB6658A" w14:textId="6316CEEA"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SR</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622C28"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4644F03E" w14:textId="717C6664" w:rsidR="00AA684A" w:rsidRPr="00F470BA" w:rsidRDefault="00AA684A" w:rsidP="00AA684A">
            <w:pPr>
              <w:jc w:val="center"/>
              <w:rPr>
                <w:rFonts w:ascii="Aptos" w:eastAsia="Arial" w:hAnsi="Aptos" w:cs="Arial"/>
                <w:iCs/>
                <w:sz w:val="18"/>
                <w:szCs w:val="18"/>
                <w:lang w:val="pl-PL"/>
              </w:rPr>
            </w:pPr>
            <w:r w:rsidRPr="00606831">
              <w:rPr>
                <w:rFonts w:ascii="Aptos" w:eastAsia="Arial" w:hAnsi="Aptos" w:cs="Arial"/>
                <w:iCs/>
                <w:sz w:val="18"/>
                <w:szCs w:val="18"/>
              </w:rPr>
              <w:t>OR665530</w:t>
            </w:r>
          </w:p>
        </w:tc>
        <w:tc>
          <w:tcPr>
            <w:tcW w:w="850" w:type="dxa"/>
            <w:vAlign w:val="center"/>
          </w:tcPr>
          <w:p w14:paraId="5DC16226" w14:textId="27DBD316"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45,218</w:t>
            </w:r>
          </w:p>
        </w:tc>
        <w:tc>
          <w:tcPr>
            <w:tcW w:w="567" w:type="dxa"/>
            <w:vAlign w:val="center"/>
          </w:tcPr>
          <w:p w14:paraId="5EDF2DA9" w14:textId="55C01D64" w:rsidR="00AA684A" w:rsidRDefault="00AA684A" w:rsidP="00AA684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32E78EC7" w14:textId="63339AC8" w:rsidR="00AA684A" w:rsidRPr="001F67A0" w:rsidRDefault="00AA684A" w:rsidP="00AA684A">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785D2EB9"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9D66585"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4F7DD19E" w14:textId="77777777" w:rsidR="000569B0" w:rsidRPr="00735A12" w:rsidRDefault="000569B0" w:rsidP="000569B0">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8DF7FC7" w14:textId="77777777" w:rsidR="000569B0" w:rsidRPr="00735A12" w:rsidRDefault="000569B0" w:rsidP="000569B0">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36B4280" w14:textId="77777777" w:rsidR="000569B0" w:rsidRDefault="000569B0" w:rsidP="000569B0">
      <w:pPr>
        <w:jc w:val="both"/>
        <w:rPr>
          <w:rFonts w:ascii="Aptos" w:hAnsi="Aptos" w:cs="Arial"/>
          <w:b/>
          <w:bCs/>
          <w:sz w:val="20"/>
          <w:szCs w:val="20"/>
        </w:rPr>
      </w:pPr>
    </w:p>
    <w:p w14:paraId="75BF9EF7" w14:textId="77777777" w:rsidR="000569B0" w:rsidRPr="000569B0" w:rsidRDefault="000569B0" w:rsidP="000569B0">
      <w:pPr>
        <w:jc w:val="both"/>
        <w:rPr>
          <w:rFonts w:ascii="Aptos" w:hAnsi="Aptos" w:cs="Arial"/>
          <w:b/>
          <w:bCs/>
          <w:sz w:val="20"/>
          <w:szCs w:val="20"/>
        </w:rPr>
      </w:pPr>
    </w:p>
    <w:p w14:paraId="3FA60A1C" w14:textId="77777777" w:rsidR="000E41D0" w:rsidRPr="000569B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Catovirus</w:t>
      </w:r>
      <w:r w:rsidRPr="00C7391A">
        <w:rPr>
          <w:rFonts w:ascii="Aptos" w:hAnsi="Aptos" w:cs="Arial"/>
          <w:b/>
          <w:bCs/>
          <w:color w:val="000000" w:themeColor="text1"/>
          <w:sz w:val="20"/>
          <w:szCs w:val="20"/>
        </w:rPr>
        <w:t>.</w:t>
      </w:r>
    </w:p>
    <w:p w14:paraId="34CD143F" w14:textId="77777777" w:rsidR="000569B0" w:rsidRDefault="000569B0" w:rsidP="000569B0">
      <w:pPr>
        <w:jc w:val="both"/>
        <w:rPr>
          <w:rFonts w:ascii="Aptos" w:hAnsi="Aptos" w:cs="Arial"/>
          <w:b/>
          <w:bCs/>
          <w:sz w:val="20"/>
          <w:szCs w:val="20"/>
        </w:rPr>
      </w:pPr>
    </w:p>
    <w:p w14:paraId="2135C5EB"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26F68CEF" w14:textId="77777777" w:rsidR="000569B0" w:rsidRDefault="000569B0" w:rsidP="000569B0">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03D6C208"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B89680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684E53"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9919D1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4389F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8F92"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0BD93A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3D64FA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FBB69C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74C276BB"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0DE5764" w14:textId="54F86796"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Cato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CCB70CB"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33B2F0F1" w14:textId="2AE80121" w:rsidR="00AA684A" w:rsidRPr="00F470BA" w:rsidRDefault="00AA684A" w:rsidP="00AA684A">
            <w:pPr>
              <w:jc w:val="center"/>
              <w:rPr>
                <w:rFonts w:ascii="Aptos" w:eastAsia="Arial" w:hAnsi="Aptos" w:cs="Arial"/>
                <w:iCs/>
                <w:sz w:val="18"/>
                <w:szCs w:val="18"/>
                <w:lang w:val="pl-PL"/>
              </w:rPr>
            </w:pPr>
            <w:r w:rsidRPr="00BC0E07">
              <w:rPr>
                <w:rFonts w:ascii="Aptos" w:eastAsia="Arial" w:hAnsi="Aptos" w:cs="Arial"/>
                <w:iCs/>
                <w:sz w:val="18"/>
                <w:szCs w:val="18"/>
              </w:rPr>
              <w:t>OM471864</w:t>
            </w:r>
          </w:p>
        </w:tc>
        <w:tc>
          <w:tcPr>
            <w:tcW w:w="850" w:type="dxa"/>
            <w:vAlign w:val="center"/>
          </w:tcPr>
          <w:p w14:paraId="72D2152E" w14:textId="48E82A03"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45,188</w:t>
            </w:r>
          </w:p>
        </w:tc>
        <w:tc>
          <w:tcPr>
            <w:tcW w:w="567" w:type="dxa"/>
            <w:vAlign w:val="center"/>
          </w:tcPr>
          <w:p w14:paraId="0083786E" w14:textId="6372B3D0" w:rsidR="00AA684A" w:rsidRDefault="00AA684A" w:rsidP="00AA684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4EAFCB08" w14:textId="5543E39D" w:rsidR="00AA684A" w:rsidRPr="001F67A0" w:rsidRDefault="00AA684A" w:rsidP="00AA684A">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490CDF27"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DD9BA08"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6351DC1E" w14:textId="77777777" w:rsidR="000569B0" w:rsidRPr="00735A12" w:rsidRDefault="000569B0" w:rsidP="000569B0">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6765239" w14:textId="77777777" w:rsidR="000569B0" w:rsidRPr="00735A12" w:rsidRDefault="000569B0" w:rsidP="000569B0">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A327574" w14:textId="77777777" w:rsidR="000569B0" w:rsidRDefault="000569B0" w:rsidP="000569B0">
      <w:pPr>
        <w:jc w:val="both"/>
        <w:rPr>
          <w:rFonts w:ascii="Aptos" w:hAnsi="Aptos" w:cs="Arial"/>
          <w:b/>
          <w:bCs/>
          <w:sz w:val="20"/>
          <w:szCs w:val="20"/>
        </w:rPr>
      </w:pPr>
    </w:p>
    <w:p w14:paraId="31729F96" w14:textId="77777777" w:rsidR="000569B0" w:rsidRPr="000569B0" w:rsidRDefault="000569B0" w:rsidP="000569B0">
      <w:pPr>
        <w:jc w:val="both"/>
        <w:rPr>
          <w:rFonts w:ascii="Aptos" w:hAnsi="Aptos" w:cs="Arial"/>
          <w:b/>
          <w:bCs/>
          <w:sz w:val="20"/>
          <w:szCs w:val="20"/>
        </w:rPr>
      </w:pPr>
    </w:p>
    <w:p w14:paraId="5FDEB5A7" w14:textId="77777777" w:rsidR="000E41D0" w:rsidRPr="00C7391A"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AP22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Theraphagusvirus </w:t>
      </w:r>
      <w:r w:rsidRPr="00C7391A">
        <w:rPr>
          <w:rFonts w:ascii="Aptos" w:hAnsi="Aptos" w:cs="Arial"/>
          <w:b/>
          <w:bCs/>
          <w:sz w:val="20"/>
          <w:szCs w:val="20"/>
        </w:rPr>
        <w:t>genus with two species.</w:t>
      </w:r>
    </w:p>
    <w:p w14:paraId="705C857B" w14:textId="77777777" w:rsidR="000E41D0" w:rsidRDefault="000E41D0" w:rsidP="00495506">
      <w:pPr>
        <w:rPr>
          <w:rFonts w:ascii="Aptos" w:eastAsia="Arial" w:hAnsi="Aptos" w:cs="Arial"/>
          <w:b/>
          <w:sz w:val="20"/>
          <w:szCs w:val="20"/>
        </w:rPr>
      </w:pPr>
    </w:p>
    <w:p w14:paraId="37CDEAFC" w14:textId="77777777" w:rsidR="00724098" w:rsidRPr="002508E9" w:rsidRDefault="00724098" w:rsidP="00724098">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BC9651" w14:textId="77777777" w:rsidR="00724098" w:rsidRDefault="00724098" w:rsidP="00724098">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4098" w:rsidRPr="001771ED" w14:paraId="779CB79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ADF9A48"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F2EBBE9"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BA7F1"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196C1A3"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F8F5212"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84C5DCC"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4B72C1B"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223EF36"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F13FB" w:rsidRPr="001771ED" w14:paraId="7E88B1E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523B246B" w14:textId="38389D90" w:rsidR="00FF13FB" w:rsidRPr="00557FFE" w:rsidRDefault="00E60D83" w:rsidP="00FF13FB">
            <w:pPr>
              <w:rPr>
                <w:rFonts w:ascii="Aptos" w:eastAsia="Arial" w:hAnsi="Aptos" w:cs="Arial"/>
                <w:b/>
                <w:bCs/>
                <w:iCs/>
                <w:sz w:val="18"/>
                <w:szCs w:val="18"/>
                <w:u w:val="single"/>
              </w:rPr>
            </w:pPr>
            <w:r w:rsidRPr="00557FFE">
              <w:rPr>
                <w:rFonts w:ascii="Aptos" w:eastAsia="Arial" w:hAnsi="Aptos" w:cs="Arial"/>
                <w:b/>
                <w:bCs/>
                <w:iCs/>
                <w:sz w:val="18"/>
                <w:szCs w:val="18"/>
                <w:u w:val="single"/>
                <w:lang w:val="en-GB"/>
              </w:rPr>
              <w:t xml:space="preserve">Acinetobacter bacteriophage AP22 </w:t>
            </w:r>
            <w:r w:rsidR="00FF13FB" w:rsidRPr="00557FFE">
              <w:rPr>
                <w:rFonts w:ascii="Aptos" w:eastAsia="Arial" w:hAnsi="Aptos" w:cs="Arial"/>
                <w:b/>
                <w:bCs/>
                <w:iCs/>
                <w:sz w:val="18"/>
                <w:szCs w:val="18"/>
                <w:u w:val="single"/>
              </w:rPr>
              <w:t>(selected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F108B1" w14:textId="3DABF86F" w:rsidR="00FF13FB" w:rsidRPr="00557FFE" w:rsidRDefault="00520B74"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r>
              <w:rPr>
                <w:rFonts w:ascii="Aptos" w:eastAsia="Arial" w:hAnsi="Aptos" w:cs="Arial"/>
                <w:b/>
                <w:bCs/>
                <w:sz w:val="18"/>
                <w:szCs w:val="18"/>
                <w:u w:val="single"/>
              </w:rPr>
              <w:t xml:space="preserve">.1 = </w:t>
            </w:r>
            <w:r w:rsidR="00FF13FB" w:rsidRPr="00557FFE">
              <w:rPr>
                <w:rFonts w:ascii="Aptos" w:eastAsia="Arial" w:hAnsi="Aptos" w:cs="Arial"/>
                <w:b/>
                <w:bCs/>
                <w:iCs/>
                <w:sz w:val="18"/>
                <w:szCs w:val="18"/>
                <w:u w:val="single"/>
              </w:rPr>
              <w:t>NC_017984.1</w:t>
            </w:r>
          </w:p>
        </w:tc>
        <w:tc>
          <w:tcPr>
            <w:tcW w:w="1134" w:type="dxa"/>
            <w:vAlign w:val="center"/>
          </w:tcPr>
          <w:p w14:paraId="56E756C0" w14:textId="04578E32" w:rsidR="00FF13FB" w:rsidRPr="00557FFE" w:rsidRDefault="00557FFE"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p>
        </w:tc>
        <w:tc>
          <w:tcPr>
            <w:tcW w:w="850" w:type="dxa"/>
            <w:vAlign w:val="center"/>
          </w:tcPr>
          <w:p w14:paraId="03F7E589" w14:textId="4FA9F80A"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lang w:val="pl-PL"/>
              </w:rPr>
              <w:t>46,387</w:t>
            </w:r>
          </w:p>
        </w:tc>
        <w:tc>
          <w:tcPr>
            <w:tcW w:w="567" w:type="dxa"/>
            <w:vAlign w:val="center"/>
          </w:tcPr>
          <w:p w14:paraId="582D6DD1" w14:textId="469D6735"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rPr>
              <w:t>37.7</w:t>
            </w:r>
          </w:p>
        </w:tc>
        <w:tc>
          <w:tcPr>
            <w:tcW w:w="818" w:type="dxa"/>
            <w:vAlign w:val="center"/>
          </w:tcPr>
          <w:p w14:paraId="61DADBD7" w14:textId="1F8D3259" w:rsidR="00FF13FB" w:rsidRPr="00557FFE" w:rsidRDefault="00FF13FB" w:rsidP="00FF13FB">
            <w:pPr>
              <w:jc w:val="center"/>
              <w:rPr>
                <w:rFonts w:ascii="Aptos" w:hAnsi="Aptos"/>
                <w:b/>
                <w:bCs/>
                <w:sz w:val="18"/>
                <w:szCs w:val="18"/>
                <w:u w:val="single"/>
              </w:rPr>
            </w:pPr>
            <w:r w:rsidRPr="00557FFE">
              <w:rPr>
                <w:rFonts w:ascii="Aptos" w:hAnsi="Aptos"/>
                <w:b/>
                <w:bCs/>
                <w:i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2430BD0B" w14:textId="77777777" w:rsidR="00FF13FB" w:rsidRPr="001722F5" w:rsidRDefault="00FF13FB" w:rsidP="00FF13FB">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D12516" w14:textId="77777777" w:rsidR="00FF13FB" w:rsidRPr="001F67A0" w:rsidRDefault="00FF13FB" w:rsidP="00FF13FB">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FF13FB" w:rsidRPr="001771ED" w14:paraId="7AE94EB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D1CEC5D" w14:textId="2251D64B" w:rsidR="00FF13FB" w:rsidRPr="001722F5" w:rsidRDefault="00FF13FB" w:rsidP="00FF13FB">
            <w:pPr>
              <w:rPr>
                <w:rFonts w:ascii="Aptos" w:eastAsia="Arial" w:hAnsi="Aptos" w:cs="Arial"/>
                <w:iCs/>
                <w:sz w:val="18"/>
                <w:szCs w:val="18"/>
                <w:lang w:val="en-GB"/>
              </w:rPr>
            </w:pPr>
            <w:r w:rsidRPr="007657B0">
              <w:rPr>
                <w:rFonts w:ascii="Aptos" w:eastAsia="Arial" w:hAnsi="Aptos" w:cs="Arial"/>
                <w:iCs/>
                <w:sz w:val="18"/>
                <w:szCs w:val="18"/>
              </w:rPr>
              <w:t>Acinetobacter</w:t>
            </w:r>
            <w:r>
              <w:rPr>
                <w:rFonts w:ascii="Aptos" w:eastAsia="Arial" w:hAnsi="Aptos" w:cs="Arial"/>
                <w:iCs/>
                <w:sz w:val="18"/>
                <w:szCs w:val="18"/>
              </w:rPr>
              <w:t xml:space="preserve"> </w:t>
            </w:r>
            <w:r w:rsidRPr="007657B0">
              <w:rPr>
                <w:rFonts w:ascii="Aptos" w:eastAsia="Arial" w:hAnsi="Aptos" w:cs="Arial"/>
                <w:iCs/>
                <w:sz w:val="18"/>
                <w:szCs w:val="18"/>
              </w:rPr>
              <w:t>phage</w:t>
            </w:r>
            <w:r>
              <w:rPr>
                <w:rFonts w:ascii="Aptos" w:eastAsia="Arial" w:hAnsi="Aptos" w:cs="Arial"/>
                <w:iCs/>
                <w:sz w:val="18"/>
                <w:szCs w:val="18"/>
              </w:rPr>
              <w:t xml:space="preserve"> </w:t>
            </w:r>
            <w:r w:rsidRPr="007657B0">
              <w:rPr>
                <w:rFonts w:ascii="Aptos" w:eastAsia="Arial" w:hAnsi="Aptos" w:cs="Arial"/>
                <w:iCs/>
                <w:sz w:val="18"/>
                <w:szCs w:val="18"/>
              </w:rPr>
              <w:t>vB_AbaM-SPB</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9A48DB8" w14:textId="77777777" w:rsidR="00FF13FB" w:rsidRPr="001722F5" w:rsidRDefault="00FF13FB" w:rsidP="00FF13FB">
            <w:pPr>
              <w:rPr>
                <w:rFonts w:ascii="Aptos" w:eastAsia="Arial" w:hAnsi="Aptos" w:cs="Arial"/>
                <w:iCs/>
                <w:sz w:val="18"/>
                <w:szCs w:val="18"/>
                <w:lang w:val="en-GB"/>
              </w:rPr>
            </w:pPr>
          </w:p>
        </w:tc>
        <w:tc>
          <w:tcPr>
            <w:tcW w:w="1134" w:type="dxa"/>
            <w:vAlign w:val="center"/>
          </w:tcPr>
          <w:p w14:paraId="78DD8ED4" w14:textId="09494EE8" w:rsidR="00FF13FB" w:rsidRPr="00AA653E" w:rsidRDefault="00FF13FB" w:rsidP="00FF13FB">
            <w:pPr>
              <w:jc w:val="center"/>
              <w:rPr>
                <w:rFonts w:ascii="Aptos" w:eastAsia="Arial" w:hAnsi="Aptos" w:cs="Arial"/>
                <w:iCs/>
                <w:sz w:val="18"/>
                <w:szCs w:val="18"/>
              </w:rPr>
            </w:pPr>
            <w:r w:rsidRPr="007B0607">
              <w:rPr>
                <w:rFonts w:ascii="Aptos" w:eastAsia="Arial" w:hAnsi="Aptos" w:cs="Arial"/>
                <w:iCs/>
                <w:sz w:val="18"/>
                <w:szCs w:val="18"/>
              </w:rPr>
              <w:t>PP977194</w:t>
            </w:r>
          </w:p>
        </w:tc>
        <w:tc>
          <w:tcPr>
            <w:tcW w:w="850" w:type="dxa"/>
            <w:vAlign w:val="center"/>
          </w:tcPr>
          <w:p w14:paraId="66BD43B0" w14:textId="2289B966" w:rsidR="00FF13FB" w:rsidRPr="00AB729D" w:rsidRDefault="00FF13FB" w:rsidP="00FF13FB">
            <w:pPr>
              <w:jc w:val="center"/>
              <w:rPr>
                <w:rFonts w:ascii="Aptos" w:eastAsia="Arial" w:hAnsi="Aptos" w:cs="Arial"/>
                <w:iCs/>
                <w:sz w:val="18"/>
                <w:szCs w:val="18"/>
                <w:lang w:val="pl-PL"/>
              </w:rPr>
            </w:pPr>
            <w:r>
              <w:rPr>
                <w:rFonts w:ascii="Aptos" w:eastAsia="Arial" w:hAnsi="Aptos" w:cs="Arial"/>
                <w:iCs/>
                <w:sz w:val="18"/>
                <w:szCs w:val="18"/>
              </w:rPr>
              <w:t>45,587</w:t>
            </w:r>
          </w:p>
        </w:tc>
        <w:tc>
          <w:tcPr>
            <w:tcW w:w="567" w:type="dxa"/>
            <w:vAlign w:val="center"/>
          </w:tcPr>
          <w:p w14:paraId="05DAADB4" w14:textId="736FE644" w:rsidR="00FF13FB" w:rsidRDefault="00FF13FB" w:rsidP="00FF13FB">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3146820C" w14:textId="3D3A7DE5" w:rsidR="00FF13FB" w:rsidRDefault="00FF13FB" w:rsidP="00FF13FB">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F7CDEA" w14:textId="05F29479" w:rsidR="00FF13FB" w:rsidRDefault="0078774C" w:rsidP="00FF13FB">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55A375C1" w14:textId="1CDE330E" w:rsidR="00FF13FB" w:rsidRPr="006B0719" w:rsidRDefault="00595E38" w:rsidP="00FF13FB">
            <w:pPr>
              <w:jc w:val="center"/>
              <w:rPr>
                <w:rFonts w:ascii="Aptos" w:eastAsia="Arial" w:hAnsi="Aptos" w:cs="Arial"/>
                <w:iCs/>
                <w:sz w:val="18"/>
                <w:szCs w:val="18"/>
              </w:rPr>
            </w:pPr>
            <w:r>
              <w:rPr>
                <w:rFonts w:ascii="Aptos" w:eastAsia="Arial" w:hAnsi="Aptos" w:cs="Arial"/>
                <w:iCs/>
                <w:sz w:val="18"/>
                <w:szCs w:val="18"/>
              </w:rPr>
              <w:t>66.29</w:t>
            </w:r>
          </w:p>
        </w:tc>
      </w:tr>
    </w:tbl>
    <w:p w14:paraId="637EC2DC" w14:textId="77777777" w:rsidR="00724098" w:rsidRPr="00735A12" w:rsidRDefault="00724098" w:rsidP="0072409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1066B3C" w14:textId="77777777" w:rsidR="00724098" w:rsidRPr="00243DC4" w:rsidRDefault="00724098" w:rsidP="00724098">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0044759E" w14:textId="614A37AE" w:rsidR="00AA684A" w:rsidRDefault="00AA684A" w:rsidP="00495506">
      <w:pPr>
        <w:rPr>
          <w:rFonts w:ascii="Aptos" w:eastAsia="Arial" w:hAnsi="Aptos" w:cs="Arial"/>
          <w:b/>
          <w:sz w:val="20"/>
          <w:szCs w:val="20"/>
        </w:rPr>
      </w:pPr>
    </w:p>
    <w:p w14:paraId="7A689C8A" w14:textId="77777777" w:rsidR="00724098" w:rsidRDefault="00724098" w:rsidP="00495506">
      <w:pPr>
        <w:rPr>
          <w:rFonts w:ascii="Aptos" w:eastAsia="Arial" w:hAnsi="Aptos" w:cs="Arial"/>
          <w:b/>
          <w:sz w:val="20"/>
          <w:szCs w:val="20"/>
        </w:rPr>
      </w:pPr>
    </w:p>
    <w:p w14:paraId="3F25CD01" w14:textId="7BB2649F" w:rsidR="000E41D0" w:rsidRPr="00557FFE" w:rsidRDefault="005C1AA0" w:rsidP="00557FFE">
      <w:pPr>
        <w:pStyle w:val="BodyTextIndent"/>
        <w:ind w:left="0" w:firstLine="0"/>
        <w:jc w:val="both"/>
        <w:rPr>
          <w:rFonts w:ascii="Aptos" w:hAnsi="Aptos"/>
          <w:bCs/>
          <w:color w:val="000000" w:themeColor="text1"/>
          <w:sz w:val="20"/>
        </w:rPr>
      </w:pPr>
      <w:r w:rsidRPr="002508E9">
        <w:rPr>
          <w:rFonts w:ascii="Aptos" w:hAnsi="Aptos"/>
          <w:b/>
          <w:color w:val="000000" w:themeColor="text1"/>
          <w:sz w:val="20"/>
        </w:rPr>
        <w:t>Conclusion:</w:t>
      </w:r>
      <w:r w:rsidRPr="002508E9">
        <w:rPr>
          <w:rFonts w:ascii="Aptos" w:hAnsi="Aptos"/>
          <w:bCs/>
          <w:color w:val="000000" w:themeColor="text1"/>
          <w:sz w:val="20"/>
        </w:rPr>
        <w:t xml:space="preserve"> On the basis of DNA and protein similarity, </w:t>
      </w:r>
      <w:r>
        <w:rPr>
          <w:rFonts w:ascii="Aptos" w:hAnsi="Aptos" w:cs="Arial"/>
          <w:i/>
          <w:iCs/>
          <w:color w:val="000000" w:themeColor="text1"/>
          <w:sz w:val="20"/>
        </w:rPr>
        <w:t>Hirszfeldviridae</w:t>
      </w:r>
      <w:r w:rsidRPr="002508E9">
        <w:rPr>
          <w:rFonts w:ascii="Aptos" w:hAnsi="Aptos" w:cs="Arial"/>
          <w:i/>
          <w:iCs/>
          <w:color w:val="000000" w:themeColor="text1"/>
          <w:sz w:val="20"/>
        </w:rPr>
        <w:t xml:space="preserve"> </w:t>
      </w:r>
      <w:r w:rsidRPr="002508E9">
        <w:rPr>
          <w:rFonts w:ascii="Aptos" w:hAnsi="Aptos"/>
          <w:bCs/>
          <w:color w:val="000000" w:themeColor="text1"/>
          <w:sz w:val="20"/>
        </w:rPr>
        <w:t>is a cohesive family.</w:t>
      </w:r>
    </w:p>
    <w:sectPr w:rsidR="000E41D0" w:rsidRPr="00557FFE"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3B06C" w14:textId="77777777" w:rsidR="00B864A0" w:rsidRDefault="00B864A0">
      <w:r>
        <w:separator/>
      </w:r>
    </w:p>
  </w:endnote>
  <w:endnote w:type="continuationSeparator" w:id="0">
    <w:p w14:paraId="3DF3F329" w14:textId="77777777" w:rsidR="00B864A0" w:rsidRDefault="00B8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09D57" w14:textId="77777777" w:rsidR="00B864A0" w:rsidRDefault="00B864A0">
      <w:r>
        <w:separator/>
      </w:r>
    </w:p>
  </w:footnote>
  <w:footnote w:type="continuationSeparator" w:id="0">
    <w:p w14:paraId="08A19AA5" w14:textId="77777777" w:rsidR="00B864A0" w:rsidRDefault="00B86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98701B"/>
    <w:multiLevelType w:val="hybridMultilevel"/>
    <w:tmpl w:val="27927E4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FE6440"/>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4F715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512B7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5D4327"/>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722FD8"/>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6"/>
  </w:num>
  <w:num w:numId="2" w16cid:durableId="1179275074">
    <w:abstractNumId w:val="11"/>
  </w:num>
  <w:num w:numId="3" w16cid:durableId="1079256511">
    <w:abstractNumId w:val="9"/>
  </w:num>
  <w:num w:numId="4" w16cid:durableId="241258030">
    <w:abstractNumId w:val="10"/>
  </w:num>
  <w:num w:numId="5" w16cid:durableId="1813212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31011">
    <w:abstractNumId w:val="1"/>
  </w:num>
  <w:num w:numId="7" w16cid:durableId="410780728">
    <w:abstractNumId w:val="0"/>
  </w:num>
  <w:num w:numId="8" w16cid:durableId="708845986">
    <w:abstractNumId w:val="8"/>
  </w:num>
  <w:num w:numId="9" w16cid:durableId="1347633868">
    <w:abstractNumId w:val="4"/>
  </w:num>
  <w:num w:numId="10" w16cid:durableId="922837288">
    <w:abstractNumId w:val="2"/>
  </w:num>
  <w:num w:numId="11" w16cid:durableId="661851939">
    <w:abstractNumId w:val="3"/>
  </w:num>
  <w:num w:numId="12" w16cid:durableId="1688671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33DB"/>
    <w:rsid w:val="00012063"/>
    <w:rsid w:val="000126BA"/>
    <w:rsid w:val="000157DE"/>
    <w:rsid w:val="00016867"/>
    <w:rsid w:val="00017BF9"/>
    <w:rsid w:val="00023385"/>
    <w:rsid w:val="000261C6"/>
    <w:rsid w:val="0002621F"/>
    <w:rsid w:val="000312E1"/>
    <w:rsid w:val="00031989"/>
    <w:rsid w:val="00031F0C"/>
    <w:rsid w:val="00035A87"/>
    <w:rsid w:val="00037561"/>
    <w:rsid w:val="000406E1"/>
    <w:rsid w:val="00040CB0"/>
    <w:rsid w:val="0004156B"/>
    <w:rsid w:val="0004176B"/>
    <w:rsid w:val="000432B5"/>
    <w:rsid w:val="000449DB"/>
    <w:rsid w:val="0005075F"/>
    <w:rsid w:val="000569B0"/>
    <w:rsid w:val="00060930"/>
    <w:rsid w:val="00070F5D"/>
    <w:rsid w:val="00071575"/>
    <w:rsid w:val="00071C55"/>
    <w:rsid w:val="00072482"/>
    <w:rsid w:val="0007290B"/>
    <w:rsid w:val="000755C3"/>
    <w:rsid w:val="00075881"/>
    <w:rsid w:val="0008012E"/>
    <w:rsid w:val="0008397D"/>
    <w:rsid w:val="0009236D"/>
    <w:rsid w:val="00093336"/>
    <w:rsid w:val="00094E7C"/>
    <w:rsid w:val="00096DFF"/>
    <w:rsid w:val="000A146A"/>
    <w:rsid w:val="000A7027"/>
    <w:rsid w:val="000B06A2"/>
    <w:rsid w:val="000B0D7E"/>
    <w:rsid w:val="000B1BF3"/>
    <w:rsid w:val="000B231E"/>
    <w:rsid w:val="000B412D"/>
    <w:rsid w:val="000B5D78"/>
    <w:rsid w:val="000B6878"/>
    <w:rsid w:val="000B714C"/>
    <w:rsid w:val="000C3D53"/>
    <w:rsid w:val="000C494A"/>
    <w:rsid w:val="000D13C9"/>
    <w:rsid w:val="000D1471"/>
    <w:rsid w:val="000D182E"/>
    <w:rsid w:val="000D3AE9"/>
    <w:rsid w:val="000D5024"/>
    <w:rsid w:val="000D595F"/>
    <w:rsid w:val="000E1239"/>
    <w:rsid w:val="000E41D0"/>
    <w:rsid w:val="000E79C7"/>
    <w:rsid w:val="000F1B19"/>
    <w:rsid w:val="000F2B6D"/>
    <w:rsid w:val="000F2F3D"/>
    <w:rsid w:val="000F3FD9"/>
    <w:rsid w:val="000F51F4"/>
    <w:rsid w:val="000F6E4B"/>
    <w:rsid w:val="000F7067"/>
    <w:rsid w:val="00101265"/>
    <w:rsid w:val="0010322B"/>
    <w:rsid w:val="00106232"/>
    <w:rsid w:val="0011008F"/>
    <w:rsid w:val="00111246"/>
    <w:rsid w:val="00117C72"/>
    <w:rsid w:val="001215FF"/>
    <w:rsid w:val="001251BC"/>
    <w:rsid w:val="00127A83"/>
    <w:rsid w:val="00130117"/>
    <w:rsid w:val="0013113D"/>
    <w:rsid w:val="001322FC"/>
    <w:rsid w:val="001346D8"/>
    <w:rsid w:val="0013477C"/>
    <w:rsid w:val="00143054"/>
    <w:rsid w:val="00144727"/>
    <w:rsid w:val="00150481"/>
    <w:rsid w:val="00150FD4"/>
    <w:rsid w:val="0015515D"/>
    <w:rsid w:val="00155542"/>
    <w:rsid w:val="001555BE"/>
    <w:rsid w:val="00156B07"/>
    <w:rsid w:val="00162BBB"/>
    <w:rsid w:val="00171083"/>
    <w:rsid w:val="001722F5"/>
    <w:rsid w:val="00172351"/>
    <w:rsid w:val="00177822"/>
    <w:rsid w:val="00182091"/>
    <w:rsid w:val="0018605C"/>
    <w:rsid w:val="001862F7"/>
    <w:rsid w:val="0018671A"/>
    <w:rsid w:val="0019424E"/>
    <w:rsid w:val="001A074B"/>
    <w:rsid w:val="001A0ACA"/>
    <w:rsid w:val="001A1D4E"/>
    <w:rsid w:val="001A2927"/>
    <w:rsid w:val="001A617A"/>
    <w:rsid w:val="001B1AB6"/>
    <w:rsid w:val="001B2653"/>
    <w:rsid w:val="001B3475"/>
    <w:rsid w:val="001B49FB"/>
    <w:rsid w:val="001C45FE"/>
    <w:rsid w:val="001C4CF3"/>
    <w:rsid w:val="001D0007"/>
    <w:rsid w:val="001D3E3E"/>
    <w:rsid w:val="001D7048"/>
    <w:rsid w:val="001E1CEB"/>
    <w:rsid w:val="001F0744"/>
    <w:rsid w:val="001F25D9"/>
    <w:rsid w:val="001F67A0"/>
    <w:rsid w:val="00203983"/>
    <w:rsid w:val="0020611F"/>
    <w:rsid w:val="00220A26"/>
    <w:rsid w:val="0022323A"/>
    <w:rsid w:val="00226B5B"/>
    <w:rsid w:val="002312CE"/>
    <w:rsid w:val="0023149A"/>
    <w:rsid w:val="00231971"/>
    <w:rsid w:val="00232421"/>
    <w:rsid w:val="0023696B"/>
    <w:rsid w:val="00240520"/>
    <w:rsid w:val="0024086E"/>
    <w:rsid w:val="002408EE"/>
    <w:rsid w:val="00245E0D"/>
    <w:rsid w:val="002507A8"/>
    <w:rsid w:val="002516E1"/>
    <w:rsid w:val="0025498B"/>
    <w:rsid w:val="00256CE4"/>
    <w:rsid w:val="00256DB4"/>
    <w:rsid w:val="00262656"/>
    <w:rsid w:val="00265BF3"/>
    <w:rsid w:val="00273642"/>
    <w:rsid w:val="00273F1C"/>
    <w:rsid w:val="002822CE"/>
    <w:rsid w:val="002831F9"/>
    <w:rsid w:val="00283D91"/>
    <w:rsid w:val="00292E80"/>
    <w:rsid w:val="00293691"/>
    <w:rsid w:val="00294B03"/>
    <w:rsid w:val="00296DA3"/>
    <w:rsid w:val="002A1345"/>
    <w:rsid w:val="002A1B43"/>
    <w:rsid w:val="002A3BD6"/>
    <w:rsid w:val="002A42CB"/>
    <w:rsid w:val="002A5A83"/>
    <w:rsid w:val="002B119D"/>
    <w:rsid w:val="002B3772"/>
    <w:rsid w:val="002B4E21"/>
    <w:rsid w:val="002C79E3"/>
    <w:rsid w:val="002C7D47"/>
    <w:rsid w:val="002D4340"/>
    <w:rsid w:val="002E00A5"/>
    <w:rsid w:val="002F628C"/>
    <w:rsid w:val="00301F60"/>
    <w:rsid w:val="0030232A"/>
    <w:rsid w:val="00305707"/>
    <w:rsid w:val="0031100E"/>
    <w:rsid w:val="003113BD"/>
    <w:rsid w:val="003129FB"/>
    <w:rsid w:val="00312B6C"/>
    <w:rsid w:val="00315E9F"/>
    <w:rsid w:val="00317344"/>
    <w:rsid w:val="00324047"/>
    <w:rsid w:val="00324253"/>
    <w:rsid w:val="003243F1"/>
    <w:rsid w:val="00325896"/>
    <w:rsid w:val="00327E73"/>
    <w:rsid w:val="00330093"/>
    <w:rsid w:val="00333392"/>
    <w:rsid w:val="0033658D"/>
    <w:rsid w:val="00336E92"/>
    <w:rsid w:val="003428FD"/>
    <w:rsid w:val="00346142"/>
    <w:rsid w:val="00352E6F"/>
    <w:rsid w:val="00354D41"/>
    <w:rsid w:val="00355CE0"/>
    <w:rsid w:val="0035664B"/>
    <w:rsid w:val="00357AF8"/>
    <w:rsid w:val="00360273"/>
    <w:rsid w:val="00361516"/>
    <w:rsid w:val="003621EE"/>
    <w:rsid w:val="00363A30"/>
    <w:rsid w:val="00364CD6"/>
    <w:rsid w:val="00364E1F"/>
    <w:rsid w:val="0036565C"/>
    <w:rsid w:val="003656FA"/>
    <w:rsid w:val="00366170"/>
    <w:rsid w:val="00366D40"/>
    <w:rsid w:val="0037243A"/>
    <w:rsid w:val="003737AE"/>
    <w:rsid w:val="00376A20"/>
    <w:rsid w:val="00381EA9"/>
    <w:rsid w:val="00382F39"/>
    <w:rsid w:val="00382FE8"/>
    <w:rsid w:val="00383BBF"/>
    <w:rsid w:val="0038593F"/>
    <w:rsid w:val="0039336A"/>
    <w:rsid w:val="003934CC"/>
    <w:rsid w:val="003938D0"/>
    <w:rsid w:val="003A0897"/>
    <w:rsid w:val="003A1593"/>
    <w:rsid w:val="003A166F"/>
    <w:rsid w:val="003A18C5"/>
    <w:rsid w:val="003A43F5"/>
    <w:rsid w:val="003A5ED7"/>
    <w:rsid w:val="003B0883"/>
    <w:rsid w:val="003B1B02"/>
    <w:rsid w:val="003B1D32"/>
    <w:rsid w:val="003B3832"/>
    <w:rsid w:val="003B6113"/>
    <w:rsid w:val="003C38A3"/>
    <w:rsid w:val="003C5428"/>
    <w:rsid w:val="003C6A99"/>
    <w:rsid w:val="003D119F"/>
    <w:rsid w:val="003D548C"/>
    <w:rsid w:val="003E14AC"/>
    <w:rsid w:val="003E354B"/>
    <w:rsid w:val="003E678A"/>
    <w:rsid w:val="003E695F"/>
    <w:rsid w:val="003E7A76"/>
    <w:rsid w:val="003F2A97"/>
    <w:rsid w:val="003F3B57"/>
    <w:rsid w:val="003F6E82"/>
    <w:rsid w:val="00406087"/>
    <w:rsid w:val="00406F85"/>
    <w:rsid w:val="004104DF"/>
    <w:rsid w:val="0041183F"/>
    <w:rsid w:val="004207EF"/>
    <w:rsid w:val="0043110C"/>
    <w:rsid w:val="00431A3E"/>
    <w:rsid w:val="00436F96"/>
    <w:rsid w:val="00437970"/>
    <w:rsid w:val="00437FB2"/>
    <w:rsid w:val="00440E68"/>
    <w:rsid w:val="00440FD4"/>
    <w:rsid w:val="00444AF7"/>
    <w:rsid w:val="004563C2"/>
    <w:rsid w:val="00456A00"/>
    <w:rsid w:val="004571D2"/>
    <w:rsid w:val="0045792F"/>
    <w:rsid w:val="00463D82"/>
    <w:rsid w:val="004666B6"/>
    <w:rsid w:val="004667C8"/>
    <w:rsid w:val="0046691A"/>
    <w:rsid w:val="00466F77"/>
    <w:rsid w:val="004704C6"/>
    <w:rsid w:val="00471256"/>
    <w:rsid w:val="00472172"/>
    <w:rsid w:val="00473989"/>
    <w:rsid w:val="00475FCF"/>
    <w:rsid w:val="00481B71"/>
    <w:rsid w:val="0048773E"/>
    <w:rsid w:val="00491569"/>
    <w:rsid w:val="00492877"/>
    <w:rsid w:val="00495506"/>
    <w:rsid w:val="004958BA"/>
    <w:rsid w:val="004A2691"/>
    <w:rsid w:val="004B08CF"/>
    <w:rsid w:val="004B0D14"/>
    <w:rsid w:val="004B1953"/>
    <w:rsid w:val="004B31F6"/>
    <w:rsid w:val="004C465B"/>
    <w:rsid w:val="004C75E7"/>
    <w:rsid w:val="004D093C"/>
    <w:rsid w:val="004E0747"/>
    <w:rsid w:val="004E0E9D"/>
    <w:rsid w:val="004F25EB"/>
    <w:rsid w:val="004F2A13"/>
    <w:rsid w:val="004F2CF6"/>
    <w:rsid w:val="004F2F1E"/>
    <w:rsid w:val="004F3196"/>
    <w:rsid w:val="004F4954"/>
    <w:rsid w:val="0051119B"/>
    <w:rsid w:val="00513D89"/>
    <w:rsid w:val="00520B74"/>
    <w:rsid w:val="00522C44"/>
    <w:rsid w:val="00524D30"/>
    <w:rsid w:val="005263D7"/>
    <w:rsid w:val="00527D4A"/>
    <w:rsid w:val="00532BEE"/>
    <w:rsid w:val="0053353D"/>
    <w:rsid w:val="00534233"/>
    <w:rsid w:val="005360DF"/>
    <w:rsid w:val="00536426"/>
    <w:rsid w:val="00543589"/>
    <w:rsid w:val="00543F86"/>
    <w:rsid w:val="00546B8D"/>
    <w:rsid w:val="0055461D"/>
    <w:rsid w:val="005547DE"/>
    <w:rsid w:val="00557FFE"/>
    <w:rsid w:val="005641CD"/>
    <w:rsid w:val="00564C1F"/>
    <w:rsid w:val="00565B1D"/>
    <w:rsid w:val="005668DA"/>
    <w:rsid w:val="0058465A"/>
    <w:rsid w:val="00584A1D"/>
    <w:rsid w:val="00587381"/>
    <w:rsid w:val="00590DF3"/>
    <w:rsid w:val="0059256A"/>
    <w:rsid w:val="005931A6"/>
    <w:rsid w:val="00594CC9"/>
    <w:rsid w:val="00595E38"/>
    <w:rsid w:val="005A25EE"/>
    <w:rsid w:val="005A270E"/>
    <w:rsid w:val="005A54C3"/>
    <w:rsid w:val="005A6051"/>
    <w:rsid w:val="005B2704"/>
    <w:rsid w:val="005B464E"/>
    <w:rsid w:val="005C1AA0"/>
    <w:rsid w:val="005C285F"/>
    <w:rsid w:val="005C2CA1"/>
    <w:rsid w:val="005C5803"/>
    <w:rsid w:val="005D0402"/>
    <w:rsid w:val="005E3307"/>
    <w:rsid w:val="005E6CF0"/>
    <w:rsid w:val="005F0FA8"/>
    <w:rsid w:val="00602BBB"/>
    <w:rsid w:val="00603A56"/>
    <w:rsid w:val="006042AF"/>
    <w:rsid w:val="006043FB"/>
    <w:rsid w:val="00606831"/>
    <w:rsid w:val="00606A27"/>
    <w:rsid w:val="00607227"/>
    <w:rsid w:val="00607707"/>
    <w:rsid w:val="006109F7"/>
    <w:rsid w:val="00612F65"/>
    <w:rsid w:val="006141CA"/>
    <w:rsid w:val="00620C41"/>
    <w:rsid w:val="00620EBE"/>
    <w:rsid w:val="0062644F"/>
    <w:rsid w:val="00627211"/>
    <w:rsid w:val="00630675"/>
    <w:rsid w:val="00630739"/>
    <w:rsid w:val="006456D9"/>
    <w:rsid w:val="00647814"/>
    <w:rsid w:val="006505E8"/>
    <w:rsid w:val="00650A39"/>
    <w:rsid w:val="006572E9"/>
    <w:rsid w:val="00663931"/>
    <w:rsid w:val="00664B9F"/>
    <w:rsid w:val="00665412"/>
    <w:rsid w:val="006706C2"/>
    <w:rsid w:val="00672070"/>
    <w:rsid w:val="0067795B"/>
    <w:rsid w:val="00680264"/>
    <w:rsid w:val="00683D0C"/>
    <w:rsid w:val="00691CD5"/>
    <w:rsid w:val="0069537A"/>
    <w:rsid w:val="0069543B"/>
    <w:rsid w:val="006A03DD"/>
    <w:rsid w:val="006A36CC"/>
    <w:rsid w:val="006A454E"/>
    <w:rsid w:val="006B2232"/>
    <w:rsid w:val="006B2446"/>
    <w:rsid w:val="006B5114"/>
    <w:rsid w:val="006B7AB8"/>
    <w:rsid w:val="006C054E"/>
    <w:rsid w:val="006C0F51"/>
    <w:rsid w:val="006C4C21"/>
    <w:rsid w:val="006C5E1E"/>
    <w:rsid w:val="006D18D1"/>
    <w:rsid w:val="006D18F6"/>
    <w:rsid w:val="006D2AA7"/>
    <w:rsid w:val="006D428E"/>
    <w:rsid w:val="006D6221"/>
    <w:rsid w:val="006E110A"/>
    <w:rsid w:val="006F3297"/>
    <w:rsid w:val="006F3A05"/>
    <w:rsid w:val="007070C2"/>
    <w:rsid w:val="00707C1F"/>
    <w:rsid w:val="007107DE"/>
    <w:rsid w:val="00721443"/>
    <w:rsid w:val="00721891"/>
    <w:rsid w:val="00721EDA"/>
    <w:rsid w:val="00723577"/>
    <w:rsid w:val="00724098"/>
    <w:rsid w:val="0072682D"/>
    <w:rsid w:val="00735A12"/>
    <w:rsid w:val="00736440"/>
    <w:rsid w:val="00737875"/>
    <w:rsid w:val="00740A3F"/>
    <w:rsid w:val="00741AE8"/>
    <w:rsid w:val="007426D6"/>
    <w:rsid w:val="00743F5C"/>
    <w:rsid w:val="00752416"/>
    <w:rsid w:val="0075467E"/>
    <w:rsid w:val="0075624A"/>
    <w:rsid w:val="007648D2"/>
    <w:rsid w:val="007657B0"/>
    <w:rsid w:val="00765980"/>
    <w:rsid w:val="00765C94"/>
    <w:rsid w:val="0077012A"/>
    <w:rsid w:val="0077232B"/>
    <w:rsid w:val="00772485"/>
    <w:rsid w:val="00777D18"/>
    <w:rsid w:val="0078175E"/>
    <w:rsid w:val="00782838"/>
    <w:rsid w:val="0078774C"/>
    <w:rsid w:val="0079208A"/>
    <w:rsid w:val="007952E4"/>
    <w:rsid w:val="00796992"/>
    <w:rsid w:val="007A3324"/>
    <w:rsid w:val="007A3D52"/>
    <w:rsid w:val="007A593F"/>
    <w:rsid w:val="007B0607"/>
    <w:rsid w:val="007B0F70"/>
    <w:rsid w:val="007B2866"/>
    <w:rsid w:val="007B6511"/>
    <w:rsid w:val="007D07BC"/>
    <w:rsid w:val="007D3D71"/>
    <w:rsid w:val="007D5655"/>
    <w:rsid w:val="007D5949"/>
    <w:rsid w:val="007E0EF5"/>
    <w:rsid w:val="007E4178"/>
    <w:rsid w:val="007E667B"/>
    <w:rsid w:val="007F2EBF"/>
    <w:rsid w:val="007F35F2"/>
    <w:rsid w:val="007F4AA5"/>
    <w:rsid w:val="007F65EB"/>
    <w:rsid w:val="008007BC"/>
    <w:rsid w:val="008010F4"/>
    <w:rsid w:val="00810F9F"/>
    <w:rsid w:val="0082061B"/>
    <w:rsid w:val="00822B3A"/>
    <w:rsid w:val="00822BEA"/>
    <w:rsid w:val="00824208"/>
    <w:rsid w:val="00824D4E"/>
    <w:rsid w:val="008308A0"/>
    <w:rsid w:val="00833339"/>
    <w:rsid w:val="00833448"/>
    <w:rsid w:val="00836FC8"/>
    <w:rsid w:val="008375DF"/>
    <w:rsid w:val="00841284"/>
    <w:rsid w:val="00844EF3"/>
    <w:rsid w:val="00845986"/>
    <w:rsid w:val="00847DD5"/>
    <w:rsid w:val="00852D43"/>
    <w:rsid w:val="00853A98"/>
    <w:rsid w:val="00862574"/>
    <w:rsid w:val="00862FA4"/>
    <w:rsid w:val="008632A5"/>
    <w:rsid w:val="00865726"/>
    <w:rsid w:val="00871F8A"/>
    <w:rsid w:val="00873A5C"/>
    <w:rsid w:val="008753F3"/>
    <w:rsid w:val="00880A07"/>
    <w:rsid w:val="008815EE"/>
    <w:rsid w:val="00881ACF"/>
    <w:rsid w:val="008827FE"/>
    <w:rsid w:val="00882A16"/>
    <w:rsid w:val="008932A3"/>
    <w:rsid w:val="008952A4"/>
    <w:rsid w:val="0089639B"/>
    <w:rsid w:val="0089754D"/>
    <w:rsid w:val="008A22E9"/>
    <w:rsid w:val="008A53B5"/>
    <w:rsid w:val="008B29D5"/>
    <w:rsid w:val="008B43B1"/>
    <w:rsid w:val="008B5738"/>
    <w:rsid w:val="008C024D"/>
    <w:rsid w:val="008C48AC"/>
    <w:rsid w:val="008E2FD0"/>
    <w:rsid w:val="008F068F"/>
    <w:rsid w:val="008F51E2"/>
    <w:rsid w:val="008F6DF7"/>
    <w:rsid w:val="009014E3"/>
    <w:rsid w:val="009016EE"/>
    <w:rsid w:val="00901EBC"/>
    <w:rsid w:val="00903048"/>
    <w:rsid w:val="00903871"/>
    <w:rsid w:val="00905206"/>
    <w:rsid w:val="009065AC"/>
    <w:rsid w:val="009078FF"/>
    <w:rsid w:val="00910367"/>
    <w:rsid w:val="00911093"/>
    <w:rsid w:val="0091315B"/>
    <w:rsid w:val="009214AE"/>
    <w:rsid w:val="00932400"/>
    <w:rsid w:val="00936830"/>
    <w:rsid w:val="00943E4A"/>
    <w:rsid w:val="009447C7"/>
    <w:rsid w:val="009457C8"/>
    <w:rsid w:val="009471AD"/>
    <w:rsid w:val="0095007C"/>
    <w:rsid w:val="00953FFE"/>
    <w:rsid w:val="00957419"/>
    <w:rsid w:val="00957F7E"/>
    <w:rsid w:val="00960C7A"/>
    <w:rsid w:val="00961B1E"/>
    <w:rsid w:val="00964775"/>
    <w:rsid w:val="00964F7C"/>
    <w:rsid w:val="00965084"/>
    <w:rsid w:val="009703AF"/>
    <w:rsid w:val="0097321B"/>
    <w:rsid w:val="00974174"/>
    <w:rsid w:val="009741D1"/>
    <w:rsid w:val="00974C28"/>
    <w:rsid w:val="00976E37"/>
    <w:rsid w:val="00981665"/>
    <w:rsid w:val="009826D7"/>
    <w:rsid w:val="009839AD"/>
    <w:rsid w:val="0098767A"/>
    <w:rsid w:val="00987E13"/>
    <w:rsid w:val="00987F3B"/>
    <w:rsid w:val="00994FBE"/>
    <w:rsid w:val="00996D3B"/>
    <w:rsid w:val="009A3B4A"/>
    <w:rsid w:val="009A548B"/>
    <w:rsid w:val="009B2868"/>
    <w:rsid w:val="009B2F08"/>
    <w:rsid w:val="009C08F7"/>
    <w:rsid w:val="009C226E"/>
    <w:rsid w:val="009C303C"/>
    <w:rsid w:val="009D02B6"/>
    <w:rsid w:val="009D0EE9"/>
    <w:rsid w:val="009D0FF1"/>
    <w:rsid w:val="009D3D8A"/>
    <w:rsid w:val="009D41EC"/>
    <w:rsid w:val="009D4EC5"/>
    <w:rsid w:val="009D5C7A"/>
    <w:rsid w:val="009D6A15"/>
    <w:rsid w:val="009D7F0A"/>
    <w:rsid w:val="009E5F33"/>
    <w:rsid w:val="009F0465"/>
    <w:rsid w:val="009F4E52"/>
    <w:rsid w:val="009F4F5D"/>
    <w:rsid w:val="009F52E5"/>
    <w:rsid w:val="009F53C1"/>
    <w:rsid w:val="009F5A5E"/>
    <w:rsid w:val="009F7856"/>
    <w:rsid w:val="009F7EF3"/>
    <w:rsid w:val="00A035B2"/>
    <w:rsid w:val="00A10BA1"/>
    <w:rsid w:val="00A10FB4"/>
    <w:rsid w:val="00A11FC4"/>
    <w:rsid w:val="00A145B7"/>
    <w:rsid w:val="00A174CC"/>
    <w:rsid w:val="00A2228C"/>
    <w:rsid w:val="00A2357C"/>
    <w:rsid w:val="00A252AD"/>
    <w:rsid w:val="00A257EB"/>
    <w:rsid w:val="00A25D38"/>
    <w:rsid w:val="00A27DF5"/>
    <w:rsid w:val="00A359DD"/>
    <w:rsid w:val="00A4039D"/>
    <w:rsid w:val="00A4154E"/>
    <w:rsid w:val="00A41B75"/>
    <w:rsid w:val="00A443CA"/>
    <w:rsid w:val="00A459DC"/>
    <w:rsid w:val="00A55B22"/>
    <w:rsid w:val="00A57E47"/>
    <w:rsid w:val="00A73CE3"/>
    <w:rsid w:val="00A76A3B"/>
    <w:rsid w:val="00A77B8E"/>
    <w:rsid w:val="00A77C25"/>
    <w:rsid w:val="00A82FBB"/>
    <w:rsid w:val="00A87897"/>
    <w:rsid w:val="00A9271D"/>
    <w:rsid w:val="00AA4711"/>
    <w:rsid w:val="00AA684A"/>
    <w:rsid w:val="00AB375B"/>
    <w:rsid w:val="00AB47E2"/>
    <w:rsid w:val="00AB66F9"/>
    <w:rsid w:val="00AC0CFA"/>
    <w:rsid w:val="00AD024E"/>
    <w:rsid w:val="00AD087E"/>
    <w:rsid w:val="00AD127C"/>
    <w:rsid w:val="00AD1761"/>
    <w:rsid w:val="00AD201A"/>
    <w:rsid w:val="00AD2884"/>
    <w:rsid w:val="00AD50EA"/>
    <w:rsid w:val="00AD5A3A"/>
    <w:rsid w:val="00AD759B"/>
    <w:rsid w:val="00AE08B0"/>
    <w:rsid w:val="00AE2E79"/>
    <w:rsid w:val="00AE528C"/>
    <w:rsid w:val="00AF4998"/>
    <w:rsid w:val="00AF4C3B"/>
    <w:rsid w:val="00AF7130"/>
    <w:rsid w:val="00B00E4B"/>
    <w:rsid w:val="00B03B7F"/>
    <w:rsid w:val="00B04F0D"/>
    <w:rsid w:val="00B116A6"/>
    <w:rsid w:val="00B1187F"/>
    <w:rsid w:val="00B14E25"/>
    <w:rsid w:val="00B17A3C"/>
    <w:rsid w:val="00B201FF"/>
    <w:rsid w:val="00B2156F"/>
    <w:rsid w:val="00B334C3"/>
    <w:rsid w:val="00B35CC8"/>
    <w:rsid w:val="00B4382E"/>
    <w:rsid w:val="00B4559B"/>
    <w:rsid w:val="00B47589"/>
    <w:rsid w:val="00B50948"/>
    <w:rsid w:val="00B55D8B"/>
    <w:rsid w:val="00B6297C"/>
    <w:rsid w:val="00B64E7D"/>
    <w:rsid w:val="00B7595B"/>
    <w:rsid w:val="00B80910"/>
    <w:rsid w:val="00B81915"/>
    <w:rsid w:val="00B848CE"/>
    <w:rsid w:val="00B864A0"/>
    <w:rsid w:val="00BA3DD3"/>
    <w:rsid w:val="00BB0DD7"/>
    <w:rsid w:val="00BB4DF0"/>
    <w:rsid w:val="00BB5497"/>
    <w:rsid w:val="00BB75E4"/>
    <w:rsid w:val="00BC0E07"/>
    <w:rsid w:val="00BC7345"/>
    <w:rsid w:val="00BD60EE"/>
    <w:rsid w:val="00BD7967"/>
    <w:rsid w:val="00BE2C72"/>
    <w:rsid w:val="00BE4F5A"/>
    <w:rsid w:val="00BE7AF7"/>
    <w:rsid w:val="00BF38AE"/>
    <w:rsid w:val="00BF69EA"/>
    <w:rsid w:val="00C0061C"/>
    <w:rsid w:val="00C03711"/>
    <w:rsid w:val="00C04A64"/>
    <w:rsid w:val="00C154E1"/>
    <w:rsid w:val="00C22C08"/>
    <w:rsid w:val="00C253F2"/>
    <w:rsid w:val="00C26BD7"/>
    <w:rsid w:val="00C26EDD"/>
    <w:rsid w:val="00C272A4"/>
    <w:rsid w:val="00C311D8"/>
    <w:rsid w:val="00C33871"/>
    <w:rsid w:val="00C33DA9"/>
    <w:rsid w:val="00C37216"/>
    <w:rsid w:val="00C4227B"/>
    <w:rsid w:val="00C43852"/>
    <w:rsid w:val="00C4733D"/>
    <w:rsid w:val="00C535C2"/>
    <w:rsid w:val="00C55102"/>
    <w:rsid w:val="00C55633"/>
    <w:rsid w:val="00C65545"/>
    <w:rsid w:val="00C73094"/>
    <w:rsid w:val="00C7391A"/>
    <w:rsid w:val="00C76CCB"/>
    <w:rsid w:val="00C80702"/>
    <w:rsid w:val="00C8775F"/>
    <w:rsid w:val="00C95FB7"/>
    <w:rsid w:val="00CA1383"/>
    <w:rsid w:val="00CA2655"/>
    <w:rsid w:val="00CA2673"/>
    <w:rsid w:val="00CB0A1B"/>
    <w:rsid w:val="00CB3128"/>
    <w:rsid w:val="00CB400B"/>
    <w:rsid w:val="00CB4296"/>
    <w:rsid w:val="00CB4FD1"/>
    <w:rsid w:val="00CB55DD"/>
    <w:rsid w:val="00CC5C73"/>
    <w:rsid w:val="00CC5F34"/>
    <w:rsid w:val="00CC5FC6"/>
    <w:rsid w:val="00CD1F62"/>
    <w:rsid w:val="00CD2C82"/>
    <w:rsid w:val="00CD5FED"/>
    <w:rsid w:val="00CE2F35"/>
    <w:rsid w:val="00CE5DE0"/>
    <w:rsid w:val="00CE6D60"/>
    <w:rsid w:val="00CF59EA"/>
    <w:rsid w:val="00D01669"/>
    <w:rsid w:val="00D02439"/>
    <w:rsid w:val="00D034A3"/>
    <w:rsid w:val="00D04287"/>
    <w:rsid w:val="00D04D6B"/>
    <w:rsid w:val="00D04F15"/>
    <w:rsid w:val="00D062BE"/>
    <w:rsid w:val="00D10857"/>
    <w:rsid w:val="00D12C0B"/>
    <w:rsid w:val="00D13AD5"/>
    <w:rsid w:val="00D14F1E"/>
    <w:rsid w:val="00D23567"/>
    <w:rsid w:val="00D26843"/>
    <w:rsid w:val="00D26C79"/>
    <w:rsid w:val="00D343FC"/>
    <w:rsid w:val="00D46663"/>
    <w:rsid w:val="00D5044F"/>
    <w:rsid w:val="00D60195"/>
    <w:rsid w:val="00D6029B"/>
    <w:rsid w:val="00D6106C"/>
    <w:rsid w:val="00D63108"/>
    <w:rsid w:val="00D64287"/>
    <w:rsid w:val="00D642CD"/>
    <w:rsid w:val="00D65FB9"/>
    <w:rsid w:val="00D66A65"/>
    <w:rsid w:val="00D7157C"/>
    <w:rsid w:val="00D72C2E"/>
    <w:rsid w:val="00D7588C"/>
    <w:rsid w:val="00D77E1C"/>
    <w:rsid w:val="00D81092"/>
    <w:rsid w:val="00D81A4A"/>
    <w:rsid w:val="00D83974"/>
    <w:rsid w:val="00D90E8C"/>
    <w:rsid w:val="00D95246"/>
    <w:rsid w:val="00DA0750"/>
    <w:rsid w:val="00DA4573"/>
    <w:rsid w:val="00DA518E"/>
    <w:rsid w:val="00DA5E30"/>
    <w:rsid w:val="00DA7DE2"/>
    <w:rsid w:val="00DB3F59"/>
    <w:rsid w:val="00DB47E5"/>
    <w:rsid w:val="00DC4DB6"/>
    <w:rsid w:val="00DC564C"/>
    <w:rsid w:val="00DC6D3D"/>
    <w:rsid w:val="00DD113D"/>
    <w:rsid w:val="00DD2E29"/>
    <w:rsid w:val="00DD58AA"/>
    <w:rsid w:val="00DE01F5"/>
    <w:rsid w:val="00DE274C"/>
    <w:rsid w:val="00DE36AF"/>
    <w:rsid w:val="00DE3B0E"/>
    <w:rsid w:val="00DE43C8"/>
    <w:rsid w:val="00DE58F1"/>
    <w:rsid w:val="00DF34CB"/>
    <w:rsid w:val="00DF3CC0"/>
    <w:rsid w:val="00DF5535"/>
    <w:rsid w:val="00DF5B8A"/>
    <w:rsid w:val="00DF5EAE"/>
    <w:rsid w:val="00DF7598"/>
    <w:rsid w:val="00E034BE"/>
    <w:rsid w:val="00E035F1"/>
    <w:rsid w:val="00E0471D"/>
    <w:rsid w:val="00E0545C"/>
    <w:rsid w:val="00E07585"/>
    <w:rsid w:val="00E11592"/>
    <w:rsid w:val="00E124A9"/>
    <w:rsid w:val="00E20AB6"/>
    <w:rsid w:val="00E21BD8"/>
    <w:rsid w:val="00E23416"/>
    <w:rsid w:val="00E24025"/>
    <w:rsid w:val="00E26A0D"/>
    <w:rsid w:val="00E37077"/>
    <w:rsid w:val="00E37128"/>
    <w:rsid w:val="00E40CAD"/>
    <w:rsid w:val="00E450E7"/>
    <w:rsid w:val="00E478CD"/>
    <w:rsid w:val="00E500A5"/>
    <w:rsid w:val="00E50727"/>
    <w:rsid w:val="00E5073E"/>
    <w:rsid w:val="00E51B1E"/>
    <w:rsid w:val="00E540F6"/>
    <w:rsid w:val="00E60D83"/>
    <w:rsid w:val="00E62BC8"/>
    <w:rsid w:val="00E75998"/>
    <w:rsid w:val="00E808D9"/>
    <w:rsid w:val="00E83D8D"/>
    <w:rsid w:val="00E863D4"/>
    <w:rsid w:val="00E873EF"/>
    <w:rsid w:val="00E969AE"/>
    <w:rsid w:val="00EA2846"/>
    <w:rsid w:val="00EA5AE9"/>
    <w:rsid w:val="00EB086A"/>
    <w:rsid w:val="00EB0970"/>
    <w:rsid w:val="00EB2D9E"/>
    <w:rsid w:val="00EB732A"/>
    <w:rsid w:val="00EB79ED"/>
    <w:rsid w:val="00EC08D2"/>
    <w:rsid w:val="00EC523D"/>
    <w:rsid w:val="00EC5C8E"/>
    <w:rsid w:val="00EC6F70"/>
    <w:rsid w:val="00ED1441"/>
    <w:rsid w:val="00ED4569"/>
    <w:rsid w:val="00ED719C"/>
    <w:rsid w:val="00ED7642"/>
    <w:rsid w:val="00EE0779"/>
    <w:rsid w:val="00EE484F"/>
    <w:rsid w:val="00EE5795"/>
    <w:rsid w:val="00EE6ED2"/>
    <w:rsid w:val="00EF2448"/>
    <w:rsid w:val="00EF28B8"/>
    <w:rsid w:val="00F06E6E"/>
    <w:rsid w:val="00F1089C"/>
    <w:rsid w:val="00F110F7"/>
    <w:rsid w:val="00F1260E"/>
    <w:rsid w:val="00F13DD7"/>
    <w:rsid w:val="00F17F31"/>
    <w:rsid w:val="00F368CC"/>
    <w:rsid w:val="00F43950"/>
    <w:rsid w:val="00F44958"/>
    <w:rsid w:val="00F470BA"/>
    <w:rsid w:val="00F5331C"/>
    <w:rsid w:val="00F5409D"/>
    <w:rsid w:val="00F554A4"/>
    <w:rsid w:val="00F60C9C"/>
    <w:rsid w:val="00F62692"/>
    <w:rsid w:val="00F70C06"/>
    <w:rsid w:val="00F711CE"/>
    <w:rsid w:val="00F74510"/>
    <w:rsid w:val="00F75D42"/>
    <w:rsid w:val="00F8338A"/>
    <w:rsid w:val="00F9028E"/>
    <w:rsid w:val="00F911F1"/>
    <w:rsid w:val="00F916BF"/>
    <w:rsid w:val="00FA157C"/>
    <w:rsid w:val="00FA1DC3"/>
    <w:rsid w:val="00FA3AC4"/>
    <w:rsid w:val="00FA3E7B"/>
    <w:rsid w:val="00FA4063"/>
    <w:rsid w:val="00FA6B36"/>
    <w:rsid w:val="00FB26EF"/>
    <w:rsid w:val="00FB300C"/>
    <w:rsid w:val="00FB3F03"/>
    <w:rsid w:val="00FB4BD7"/>
    <w:rsid w:val="00FB5D6C"/>
    <w:rsid w:val="00FB73BE"/>
    <w:rsid w:val="00FC2269"/>
    <w:rsid w:val="00FC24F2"/>
    <w:rsid w:val="00FC6658"/>
    <w:rsid w:val="00FC6B64"/>
    <w:rsid w:val="00FD31A7"/>
    <w:rsid w:val="00FD6462"/>
    <w:rsid w:val="00FE3202"/>
    <w:rsid w:val="00FE51F6"/>
    <w:rsid w:val="00FE6448"/>
    <w:rsid w:val="00FE7DF5"/>
    <w:rsid w:val="00FF0B89"/>
    <w:rsid w:val="00FF13FB"/>
    <w:rsid w:val="00FF4171"/>
    <w:rsid w:val="00FF49F6"/>
    <w:rsid w:val="00FF7AE2"/>
    <w:rsid w:val="08D820C1"/>
    <w:rsid w:val="14EDFC82"/>
    <w:rsid w:val="1D46CAA8"/>
    <w:rsid w:val="367AAA91"/>
    <w:rsid w:val="3743E4C6"/>
    <w:rsid w:val="3C76C3B8"/>
    <w:rsid w:val="3E23275D"/>
    <w:rsid w:val="3F4B9248"/>
    <w:rsid w:val="41564268"/>
    <w:rsid w:val="42CB556E"/>
    <w:rsid w:val="4594ABED"/>
    <w:rsid w:val="492AF27A"/>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AA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173691544">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60404707">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924070901">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60803059">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764493759">
      <w:bodyDiv w:val="1"/>
      <w:marLeft w:val="0"/>
      <w:marRight w:val="0"/>
      <w:marTop w:val="0"/>
      <w:marBottom w:val="0"/>
      <w:divBdr>
        <w:top w:val="none" w:sz="0" w:space="0" w:color="auto"/>
        <w:left w:val="none" w:sz="0" w:space="0" w:color="auto"/>
        <w:bottom w:val="none" w:sz="0" w:space="0" w:color="auto"/>
        <w:right w:val="none" w:sz="0" w:space="0" w:color="auto"/>
      </w:divBdr>
    </w:div>
    <w:div w:id="1801874904">
      <w:bodyDiv w:val="1"/>
      <w:marLeft w:val="0"/>
      <w:marRight w:val="0"/>
      <w:marTop w:val="0"/>
      <w:marBottom w:val="0"/>
      <w:divBdr>
        <w:top w:val="none" w:sz="0" w:space="0" w:color="auto"/>
        <w:left w:val="none" w:sz="0" w:space="0" w:color="auto"/>
        <w:bottom w:val="none" w:sz="0" w:space="0" w:color="auto"/>
        <w:right w:val="none" w:sz="0" w:space="0" w:color="auto"/>
      </w:divBdr>
    </w:div>
    <w:div w:id="186490351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dyta.pawlak@hirszfeld.pl"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dann2.turner@uwe.ac.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20</Pages>
  <Words>4459</Words>
  <Characters>32866</Characters>
  <Application>Microsoft Office Word</Application>
  <DocSecurity>0</DocSecurity>
  <Lines>1173</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Richard Mayne</cp:lastModifiedBy>
  <cp:revision>863</cp:revision>
  <dcterms:created xsi:type="dcterms:W3CDTF">2024-12-13T11:58:00Z</dcterms:created>
  <dcterms:modified xsi:type="dcterms:W3CDTF">2026-01-26T13:43:00Z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