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706320E" w:rsidR="00A174CC" w:rsidRDefault="00000000">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0C24C94B" w:rsidR="00E37077" w:rsidRPr="005E1354" w:rsidRDefault="00FB7607" w:rsidP="00DD58AA">
            <w:pPr>
              <w:rPr>
                <w:rFonts w:ascii="Aptos" w:hAnsi="Aptos" w:cs="Arial"/>
                <w:i/>
                <w:iCs/>
                <w:sz w:val="20"/>
              </w:rPr>
            </w:pPr>
            <w:r w:rsidRPr="00FC02C0">
              <w:rPr>
                <w:rFonts w:ascii="Aptos" w:hAnsi="Aptos" w:cs="Arial"/>
                <w:bCs/>
                <w:color w:val="000000" w:themeColor="text1"/>
                <w:sz w:val="20"/>
                <w:szCs w:val="20"/>
              </w:rPr>
              <w:t xml:space="preserve">Corrections to </w:t>
            </w:r>
            <w:r w:rsidR="005E1354">
              <w:rPr>
                <w:rFonts w:ascii="Aptos" w:hAnsi="Aptos" w:cs="Arial"/>
                <w:bCs/>
                <w:color w:val="000000" w:themeColor="text1"/>
                <w:sz w:val="20"/>
                <w:szCs w:val="20"/>
              </w:rPr>
              <w:t xml:space="preserve">species names in the classes </w:t>
            </w:r>
            <w:r w:rsidR="005E1354">
              <w:rPr>
                <w:rFonts w:ascii="Aptos" w:hAnsi="Aptos" w:cs="Arial"/>
                <w:bCs/>
                <w:i/>
                <w:iCs/>
                <w:color w:val="000000" w:themeColor="text1"/>
                <w:sz w:val="20"/>
                <w:szCs w:val="20"/>
              </w:rPr>
              <w:t xml:space="preserve">Caudoviricetes </w:t>
            </w:r>
            <w:r w:rsidR="005E1354">
              <w:rPr>
                <w:rFonts w:ascii="Aptos" w:hAnsi="Aptos" w:cs="Arial"/>
                <w:bCs/>
                <w:color w:val="000000" w:themeColor="text1"/>
                <w:sz w:val="20"/>
                <w:szCs w:val="20"/>
              </w:rPr>
              <w:t xml:space="preserve">and </w:t>
            </w:r>
            <w:r w:rsidR="005E1354">
              <w:rPr>
                <w:rFonts w:ascii="Aptos" w:hAnsi="Aptos" w:cs="Arial"/>
                <w:bCs/>
                <w:i/>
                <w:iCs/>
                <w:color w:val="000000" w:themeColor="text1"/>
                <w:sz w:val="20"/>
                <w:szCs w:val="20"/>
              </w:rPr>
              <w:t>Fraserviricetes</w:t>
            </w:r>
          </w:p>
        </w:tc>
      </w:tr>
      <w:tr w:rsidR="00E37077" w:rsidRPr="00FC02C0"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779CF52F" w:rsidR="00E37077" w:rsidRPr="00FC02C0" w:rsidRDefault="00271ABA" w:rsidP="00DD58AA">
            <w:pPr>
              <w:pStyle w:val="BodyTextIndent"/>
              <w:ind w:left="0" w:firstLine="0"/>
              <w:rPr>
                <w:rFonts w:ascii="Aptos" w:hAnsi="Aptos" w:cs="Arial"/>
                <w:bCs/>
                <w:iCs/>
                <w:sz w:val="20"/>
              </w:rPr>
            </w:pPr>
            <w:r w:rsidRPr="00271ABA">
              <w:rPr>
                <w:rFonts w:ascii="Aptos" w:hAnsi="Aptos" w:cs="Arial"/>
                <w:bCs/>
                <w:iCs/>
                <w:color w:val="000000" w:themeColor="text1"/>
                <w:sz w:val="20"/>
              </w:rPr>
              <w:t>2024.036B</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18"/>
        <w:gridCol w:w="3601"/>
        <w:gridCol w:w="2420"/>
        <w:gridCol w:w="1584"/>
      </w:tblGrid>
      <w:tr w:rsidR="009703AF" w14:paraId="46D8D295" w14:textId="4B68158E" w:rsidTr="00704681">
        <w:trPr>
          <w:trHeight w:val="173"/>
        </w:trPr>
        <w:tc>
          <w:tcPr>
            <w:tcW w:w="9323" w:type="dxa"/>
            <w:gridSpan w:val="4"/>
            <w:shd w:val="clear" w:color="auto" w:fill="F2F2F2" w:themeFill="background1" w:themeFillShade="F2"/>
          </w:tcPr>
          <w:p w14:paraId="730FC69E" w14:textId="5E551DDF"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7589A862"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3CA783C0"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7E8D8930"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32E6E599"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14:paraId="24E4F537" w14:textId="79E9BB15" w:rsidTr="00AF4998">
        <w:tc>
          <w:tcPr>
            <w:tcW w:w="1838" w:type="dxa"/>
            <w:shd w:val="clear" w:color="auto" w:fill="FFFFFF" w:themeFill="background1"/>
            <w:vAlign w:val="center"/>
          </w:tcPr>
          <w:p w14:paraId="6EA9DED5" w14:textId="3524B60C" w:rsidR="009703AF" w:rsidRPr="00511B5B" w:rsidRDefault="00FB7607" w:rsidP="009A3B4A">
            <w:pPr>
              <w:rPr>
                <w:rFonts w:ascii="Aptos" w:hAnsi="Aptos" w:cs="Arial"/>
                <w:b/>
                <w:color w:val="000000" w:themeColor="text1"/>
                <w:sz w:val="20"/>
                <w:szCs w:val="20"/>
              </w:rPr>
            </w:pPr>
            <w:r w:rsidRPr="00511B5B">
              <w:rPr>
                <w:rFonts w:ascii="Aptos" w:hAnsi="Aptos" w:cs="Arial"/>
                <w:color w:val="000000" w:themeColor="text1"/>
                <w:sz w:val="20"/>
                <w:szCs w:val="20"/>
              </w:rPr>
              <w:t>Turner D</w:t>
            </w:r>
          </w:p>
        </w:tc>
        <w:tc>
          <w:tcPr>
            <w:tcW w:w="3917" w:type="dxa"/>
            <w:shd w:val="clear" w:color="auto" w:fill="FFFFFF" w:themeFill="background1"/>
            <w:vAlign w:val="center"/>
          </w:tcPr>
          <w:p w14:paraId="05D68F1D" w14:textId="0C9B8DB3" w:rsidR="009703AF" w:rsidRPr="00511B5B" w:rsidRDefault="00FB7607" w:rsidP="009A3B4A">
            <w:pPr>
              <w:rPr>
                <w:rFonts w:ascii="Aptos" w:hAnsi="Aptos" w:cs="Arial"/>
                <w:b/>
                <w:color w:val="000000" w:themeColor="text1"/>
                <w:sz w:val="20"/>
                <w:szCs w:val="20"/>
              </w:rPr>
            </w:pPr>
            <w:r w:rsidRPr="00511B5B">
              <w:rPr>
                <w:rFonts w:ascii="Aptos" w:hAnsi="Aptos" w:cs="Arial"/>
                <w:color w:val="000000" w:themeColor="text1"/>
                <w:sz w:val="20"/>
                <w:szCs w:val="20"/>
              </w:rPr>
              <w:t>School of Applied Sciences, University of the West of England, Bristol, UK</w:t>
            </w:r>
          </w:p>
        </w:tc>
        <w:tc>
          <w:tcPr>
            <w:tcW w:w="1982" w:type="dxa"/>
            <w:shd w:val="clear" w:color="auto" w:fill="FFFFFF" w:themeFill="background1"/>
            <w:vAlign w:val="center"/>
          </w:tcPr>
          <w:p w14:paraId="133CF739" w14:textId="330B39F4" w:rsidR="009703AF" w:rsidRPr="00511B5B" w:rsidRDefault="00FB7607" w:rsidP="009A3B4A">
            <w:pPr>
              <w:rPr>
                <w:rFonts w:ascii="Aptos" w:hAnsi="Aptos" w:cs="Arial"/>
                <w:b/>
                <w:color w:val="000000" w:themeColor="text1"/>
                <w:sz w:val="20"/>
                <w:szCs w:val="20"/>
              </w:rPr>
            </w:pPr>
            <w:r w:rsidRPr="00511B5B">
              <w:rPr>
                <w:rFonts w:ascii="Aptos" w:hAnsi="Aptos" w:cs="Arial"/>
                <w:color w:val="000000" w:themeColor="text1"/>
                <w:sz w:val="20"/>
                <w:szCs w:val="20"/>
              </w:rPr>
              <w:t>dann2.turner@uwe.ac.uk</w:t>
            </w:r>
          </w:p>
        </w:tc>
        <w:tc>
          <w:tcPr>
            <w:tcW w:w="1586" w:type="dxa"/>
            <w:shd w:val="clear" w:color="auto" w:fill="FFFFFF" w:themeFill="background1"/>
            <w:vAlign w:val="center"/>
          </w:tcPr>
          <w:p w14:paraId="16BB015A" w14:textId="787D84B6" w:rsidR="009703AF" w:rsidRPr="00511B5B" w:rsidRDefault="00FB7607" w:rsidP="009703AF">
            <w:pPr>
              <w:jc w:val="center"/>
              <w:rPr>
                <w:rFonts w:ascii="Aptos" w:hAnsi="Aptos" w:cs="Arial"/>
                <w:color w:val="000000" w:themeColor="text1"/>
                <w:sz w:val="20"/>
                <w:szCs w:val="20"/>
              </w:rPr>
            </w:pPr>
            <w:r w:rsidRPr="00511B5B">
              <w:rPr>
                <w:rFonts w:ascii="Aptos" w:hAnsi="Aptos" w:cs="Arial"/>
                <w:color w:val="000000" w:themeColor="text1"/>
                <w:sz w:val="20"/>
                <w:szCs w:val="20"/>
              </w:rPr>
              <w:t>X</w:t>
            </w:r>
          </w:p>
        </w:tc>
      </w:tr>
      <w:tr w:rsidR="009703AF" w14:paraId="25991084" w14:textId="1F2FA2C1" w:rsidTr="00AF4998">
        <w:tc>
          <w:tcPr>
            <w:tcW w:w="1838" w:type="dxa"/>
            <w:vAlign w:val="center"/>
          </w:tcPr>
          <w:p w14:paraId="7E9FF899" w14:textId="77777777" w:rsidR="009703AF" w:rsidRPr="00C95FB7" w:rsidRDefault="009703AF" w:rsidP="009A3B4A">
            <w:pPr>
              <w:rPr>
                <w:rFonts w:ascii="Aptos" w:hAnsi="Aptos" w:cs="Arial"/>
                <w:b/>
                <w:sz w:val="18"/>
                <w:szCs w:val="18"/>
              </w:rPr>
            </w:pPr>
          </w:p>
        </w:tc>
        <w:tc>
          <w:tcPr>
            <w:tcW w:w="3917" w:type="dxa"/>
            <w:vAlign w:val="center"/>
          </w:tcPr>
          <w:p w14:paraId="5A10F992" w14:textId="77777777" w:rsidR="009703AF" w:rsidRPr="00C95FB7" w:rsidRDefault="009703AF" w:rsidP="009A3B4A">
            <w:pPr>
              <w:rPr>
                <w:rFonts w:ascii="Aptos" w:hAnsi="Aptos" w:cs="Arial"/>
                <w:b/>
                <w:sz w:val="18"/>
                <w:szCs w:val="18"/>
              </w:rPr>
            </w:pPr>
          </w:p>
        </w:tc>
        <w:tc>
          <w:tcPr>
            <w:tcW w:w="1982" w:type="dxa"/>
            <w:vAlign w:val="center"/>
          </w:tcPr>
          <w:p w14:paraId="584336C5" w14:textId="77777777" w:rsidR="009703AF" w:rsidRPr="00C95FB7" w:rsidRDefault="009703AF" w:rsidP="009A3B4A">
            <w:pPr>
              <w:rPr>
                <w:rFonts w:ascii="Aptos" w:hAnsi="Aptos" w:cs="Arial"/>
                <w:b/>
                <w:sz w:val="18"/>
                <w:szCs w:val="18"/>
              </w:rPr>
            </w:pPr>
          </w:p>
        </w:tc>
        <w:tc>
          <w:tcPr>
            <w:tcW w:w="1586" w:type="dxa"/>
            <w:vAlign w:val="center"/>
          </w:tcPr>
          <w:p w14:paraId="01837D6A" w14:textId="61C52A51" w:rsidR="009703AF" w:rsidRPr="00C95FB7" w:rsidRDefault="009703AF" w:rsidP="009703AF">
            <w:pPr>
              <w:jc w:val="center"/>
              <w:rPr>
                <w:rFonts w:ascii="Aptos" w:hAnsi="Aptos" w:cs="Arial"/>
                <w:b/>
                <w:sz w:val="18"/>
                <w:szCs w:val="18"/>
              </w:rPr>
            </w:pPr>
          </w:p>
        </w:tc>
      </w:tr>
      <w:tr w:rsidR="009703AF" w14:paraId="1B668FB3" w14:textId="2C6F00EF" w:rsidTr="00AF4998">
        <w:tc>
          <w:tcPr>
            <w:tcW w:w="1838" w:type="dxa"/>
            <w:vAlign w:val="center"/>
          </w:tcPr>
          <w:p w14:paraId="7C1B4F79" w14:textId="77777777" w:rsidR="009703AF" w:rsidRPr="00C95FB7" w:rsidRDefault="009703AF" w:rsidP="009A3B4A">
            <w:pPr>
              <w:rPr>
                <w:rFonts w:ascii="Aptos" w:hAnsi="Aptos" w:cs="Arial"/>
                <w:b/>
                <w:sz w:val="18"/>
                <w:szCs w:val="18"/>
              </w:rPr>
            </w:pPr>
          </w:p>
        </w:tc>
        <w:tc>
          <w:tcPr>
            <w:tcW w:w="3917" w:type="dxa"/>
            <w:vAlign w:val="center"/>
          </w:tcPr>
          <w:p w14:paraId="3EC4C5A6" w14:textId="77777777" w:rsidR="009703AF" w:rsidRPr="00C95FB7" w:rsidRDefault="009703AF" w:rsidP="009A3B4A">
            <w:pPr>
              <w:rPr>
                <w:rFonts w:ascii="Aptos" w:hAnsi="Aptos" w:cs="Arial"/>
                <w:b/>
                <w:sz w:val="18"/>
                <w:szCs w:val="18"/>
              </w:rPr>
            </w:pPr>
          </w:p>
        </w:tc>
        <w:tc>
          <w:tcPr>
            <w:tcW w:w="1982" w:type="dxa"/>
            <w:vAlign w:val="center"/>
          </w:tcPr>
          <w:p w14:paraId="1DDF5257" w14:textId="77777777" w:rsidR="009703AF" w:rsidRPr="00C95FB7" w:rsidRDefault="009703AF" w:rsidP="009A3B4A">
            <w:pPr>
              <w:rPr>
                <w:rFonts w:ascii="Aptos" w:hAnsi="Aptos" w:cs="Arial"/>
                <w:b/>
                <w:sz w:val="18"/>
                <w:szCs w:val="18"/>
              </w:rPr>
            </w:pPr>
          </w:p>
        </w:tc>
        <w:tc>
          <w:tcPr>
            <w:tcW w:w="1586" w:type="dxa"/>
            <w:vAlign w:val="center"/>
          </w:tcPr>
          <w:p w14:paraId="398397DC" w14:textId="63F54794" w:rsidR="009703AF" w:rsidRPr="00C95FB7" w:rsidRDefault="009703AF" w:rsidP="009703AF">
            <w:pPr>
              <w:jc w:val="center"/>
              <w:rPr>
                <w:rFonts w:ascii="Aptos" w:hAnsi="Aptos" w:cs="Arial"/>
                <w:b/>
                <w:sz w:val="18"/>
                <w:szCs w:val="18"/>
              </w:rPr>
            </w:pPr>
          </w:p>
        </w:tc>
      </w:tr>
      <w:tr w:rsidR="009703AF" w14:paraId="1EC2C947" w14:textId="08659965" w:rsidTr="00AF4998">
        <w:tc>
          <w:tcPr>
            <w:tcW w:w="1838" w:type="dxa"/>
            <w:vAlign w:val="center"/>
          </w:tcPr>
          <w:p w14:paraId="48A3936E" w14:textId="77777777" w:rsidR="009703AF" w:rsidRPr="00C95FB7" w:rsidRDefault="009703AF" w:rsidP="009A3B4A">
            <w:pPr>
              <w:rPr>
                <w:rFonts w:ascii="Aptos" w:hAnsi="Aptos" w:cs="Arial"/>
                <w:b/>
                <w:sz w:val="18"/>
                <w:szCs w:val="18"/>
              </w:rPr>
            </w:pPr>
          </w:p>
        </w:tc>
        <w:tc>
          <w:tcPr>
            <w:tcW w:w="3917" w:type="dxa"/>
            <w:vAlign w:val="center"/>
          </w:tcPr>
          <w:p w14:paraId="465BAECA" w14:textId="77777777" w:rsidR="009703AF" w:rsidRPr="00C95FB7" w:rsidRDefault="009703AF" w:rsidP="009A3B4A">
            <w:pPr>
              <w:rPr>
                <w:rFonts w:ascii="Aptos" w:hAnsi="Aptos" w:cs="Arial"/>
                <w:b/>
                <w:sz w:val="18"/>
                <w:szCs w:val="18"/>
              </w:rPr>
            </w:pPr>
          </w:p>
        </w:tc>
        <w:tc>
          <w:tcPr>
            <w:tcW w:w="1982" w:type="dxa"/>
            <w:vAlign w:val="center"/>
          </w:tcPr>
          <w:p w14:paraId="464D4E54" w14:textId="77777777" w:rsidR="009703AF" w:rsidRPr="00C95FB7" w:rsidRDefault="009703AF" w:rsidP="009A3B4A">
            <w:pPr>
              <w:rPr>
                <w:rFonts w:ascii="Aptos" w:hAnsi="Aptos" w:cs="Arial"/>
                <w:b/>
                <w:sz w:val="18"/>
                <w:szCs w:val="18"/>
              </w:rPr>
            </w:pPr>
          </w:p>
        </w:tc>
        <w:tc>
          <w:tcPr>
            <w:tcW w:w="1586" w:type="dxa"/>
            <w:vAlign w:val="center"/>
          </w:tcPr>
          <w:p w14:paraId="3CBA77FB" w14:textId="2B04C666" w:rsidR="009703AF" w:rsidRPr="00C95FB7" w:rsidRDefault="009703AF" w:rsidP="009703AF">
            <w:pPr>
              <w:jc w:val="center"/>
              <w:rPr>
                <w:rFonts w:ascii="Aptos" w:hAnsi="Aptos" w:cs="Arial"/>
                <w:b/>
                <w:sz w:val="18"/>
                <w:szCs w:val="18"/>
              </w:rPr>
            </w:pPr>
          </w:p>
        </w:tc>
      </w:tr>
      <w:tr w:rsidR="009703AF" w14:paraId="1E87AB62" w14:textId="5899AC2D" w:rsidTr="00AF4998">
        <w:tc>
          <w:tcPr>
            <w:tcW w:w="1838" w:type="dxa"/>
            <w:vAlign w:val="center"/>
          </w:tcPr>
          <w:p w14:paraId="31B07DB0" w14:textId="77777777" w:rsidR="009703AF" w:rsidRPr="00C95FB7" w:rsidRDefault="009703AF" w:rsidP="009A3B4A">
            <w:pPr>
              <w:rPr>
                <w:rFonts w:ascii="Aptos" w:hAnsi="Aptos" w:cs="Arial"/>
                <w:b/>
                <w:sz w:val="18"/>
                <w:szCs w:val="18"/>
              </w:rPr>
            </w:pPr>
          </w:p>
        </w:tc>
        <w:tc>
          <w:tcPr>
            <w:tcW w:w="3917" w:type="dxa"/>
            <w:vAlign w:val="center"/>
          </w:tcPr>
          <w:p w14:paraId="5AD29B0F" w14:textId="77777777" w:rsidR="009703AF" w:rsidRPr="00C95FB7" w:rsidRDefault="009703AF" w:rsidP="009A3B4A">
            <w:pPr>
              <w:rPr>
                <w:rFonts w:ascii="Aptos" w:hAnsi="Aptos" w:cs="Arial"/>
                <w:b/>
                <w:sz w:val="18"/>
                <w:szCs w:val="18"/>
              </w:rPr>
            </w:pPr>
          </w:p>
        </w:tc>
        <w:tc>
          <w:tcPr>
            <w:tcW w:w="1982" w:type="dxa"/>
            <w:vAlign w:val="center"/>
          </w:tcPr>
          <w:p w14:paraId="5C936B49" w14:textId="77777777" w:rsidR="009703AF" w:rsidRPr="00C95FB7" w:rsidRDefault="009703AF" w:rsidP="009A3B4A">
            <w:pPr>
              <w:rPr>
                <w:rFonts w:ascii="Aptos" w:hAnsi="Aptos" w:cs="Arial"/>
                <w:b/>
                <w:sz w:val="18"/>
                <w:szCs w:val="18"/>
              </w:rPr>
            </w:pPr>
          </w:p>
        </w:tc>
        <w:tc>
          <w:tcPr>
            <w:tcW w:w="1586" w:type="dxa"/>
            <w:vAlign w:val="center"/>
          </w:tcPr>
          <w:p w14:paraId="1A6F2BF1" w14:textId="713BF4F1" w:rsidR="009703AF" w:rsidRPr="00C95FB7" w:rsidRDefault="009703AF" w:rsidP="009703AF">
            <w:pPr>
              <w:jc w:val="center"/>
              <w:rPr>
                <w:rFonts w:ascii="Aptos" w:hAnsi="Aptos" w:cs="Arial"/>
                <w:b/>
                <w:sz w:val="18"/>
                <w:szCs w:val="18"/>
              </w:rPr>
            </w:pPr>
          </w:p>
        </w:tc>
      </w:tr>
      <w:tr w:rsidR="009703AF" w14:paraId="4EB04DC5" w14:textId="35F57E1D" w:rsidTr="00AF4998">
        <w:tc>
          <w:tcPr>
            <w:tcW w:w="1838" w:type="dxa"/>
            <w:vAlign w:val="center"/>
          </w:tcPr>
          <w:p w14:paraId="55C69C9A" w14:textId="77777777" w:rsidR="009703AF" w:rsidRPr="00C95FB7" w:rsidRDefault="009703AF" w:rsidP="009A3B4A">
            <w:pPr>
              <w:rPr>
                <w:rFonts w:ascii="Aptos" w:hAnsi="Aptos" w:cs="Arial"/>
                <w:b/>
                <w:sz w:val="18"/>
                <w:szCs w:val="18"/>
              </w:rPr>
            </w:pPr>
          </w:p>
        </w:tc>
        <w:tc>
          <w:tcPr>
            <w:tcW w:w="3917" w:type="dxa"/>
            <w:vAlign w:val="center"/>
          </w:tcPr>
          <w:p w14:paraId="3F729D28" w14:textId="77777777" w:rsidR="009703AF" w:rsidRPr="00C95FB7" w:rsidRDefault="009703AF" w:rsidP="009A3B4A">
            <w:pPr>
              <w:rPr>
                <w:rFonts w:ascii="Aptos" w:hAnsi="Aptos" w:cs="Arial"/>
                <w:b/>
                <w:sz w:val="18"/>
                <w:szCs w:val="18"/>
              </w:rPr>
            </w:pPr>
          </w:p>
        </w:tc>
        <w:tc>
          <w:tcPr>
            <w:tcW w:w="1982" w:type="dxa"/>
            <w:vAlign w:val="center"/>
          </w:tcPr>
          <w:p w14:paraId="2B03DFE0" w14:textId="77777777" w:rsidR="009703AF" w:rsidRPr="00C95FB7" w:rsidRDefault="009703AF" w:rsidP="009A3B4A">
            <w:pPr>
              <w:rPr>
                <w:rFonts w:ascii="Aptos" w:hAnsi="Aptos" w:cs="Arial"/>
                <w:b/>
                <w:sz w:val="18"/>
                <w:szCs w:val="18"/>
              </w:rPr>
            </w:pPr>
          </w:p>
        </w:tc>
        <w:tc>
          <w:tcPr>
            <w:tcW w:w="1586" w:type="dxa"/>
            <w:vAlign w:val="center"/>
          </w:tcPr>
          <w:p w14:paraId="25F3F5E7" w14:textId="2430C31B" w:rsidR="009703AF" w:rsidRPr="00C95FB7" w:rsidRDefault="009703AF" w:rsidP="009703AF">
            <w:pPr>
              <w:jc w:val="center"/>
              <w:rPr>
                <w:rFonts w:ascii="Aptos" w:hAnsi="Aptos" w:cs="Arial"/>
                <w:b/>
                <w:sz w:val="18"/>
                <w:szCs w:val="18"/>
              </w:rPr>
            </w:pPr>
          </w:p>
        </w:tc>
      </w:tr>
      <w:tr w:rsidR="009703AF" w14:paraId="2F0A23D4" w14:textId="1B2D70D1" w:rsidTr="00AF4998">
        <w:trPr>
          <w:trHeight w:val="63"/>
        </w:trPr>
        <w:tc>
          <w:tcPr>
            <w:tcW w:w="1838" w:type="dxa"/>
            <w:vAlign w:val="center"/>
          </w:tcPr>
          <w:p w14:paraId="5CA45DA6" w14:textId="77777777" w:rsidR="009703AF" w:rsidRPr="00C95FB7" w:rsidRDefault="009703AF" w:rsidP="009A3B4A">
            <w:pPr>
              <w:rPr>
                <w:rFonts w:ascii="Aptos" w:hAnsi="Aptos" w:cs="Arial"/>
                <w:b/>
                <w:sz w:val="18"/>
                <w:szCs w:val="18"/>
              </w:rPr>
            </w:pPr>
          </w:p>
        </w:tc>
        <w:tc>
          <w:tcPr>
            <w:tcW w:w="3917" w:type="dxa"/>
            <w:vAlign w:val="center"/>
          </w:tcPr>
          <w:p w14:paraId="28A99667" w14:textId="77777777" w:rsidR="009703AF" w:rsidRPr="00C95FB7" w:rsidRDefault="009703AF" w:rsidP="009A3B4A">
            <w:pPr>
              <w:rPr>
                <w:rFonts w:ascii="Aptos" w:hAnsi="Aptos" w:cs="Arial"/>
                <w:b/>
                <w:sz w:val="18"/>
                <w:szCs w:val="18"/>
              </w:rPr>
            </w:pPr>
          </w:p>
        </w:tc>
        <w:tc>
          <w:tcPr>
            <w:tcW w:w="1982" w:type="dxa"/>
            <w:vAlign w:val="center"/>
          </w:tcPr>
          <w:p w14:paraId="0CFBB2E1" w14:textId="77777777" w:rsidR="009703AF" w:rsidRPr="00C95FB7" w:rsidRDefault="009703AF" w:rsidP="009A3B4A">
            <w:pPr>
              <w:rPr>
                <w:rFonts w:ascii="Aptos" w:hAnsi="Aptos" w:cs="Arial"/>
                <w:b/>
                <w:sz w:val="18"/>
                <w:szCs w:val="18"/>
              </w:rPr>
            </w:pPr>
          </w:p>
        </w:tc>
        <w:tc>
          <w:tcPr>
            <w:tcW w:w="1586" w:type="dxa"/>
            <w:vAlign w:val="center"/>
          </w:tcPr>
          <w:p w14:paraId="394DC9DC" w14:textId="7DB99887" w:rsidR="009703AF" w:rsidRPr="00C95FB7" w:rsidRDefault="009703AF" w:rsidP="009703AF">
            <w:pPr>
              <w:jc w:val="center"/>
              <w:rPr>
                <w:rFonts w:ascii="Aptos" w:hAnsi="Aptos" w:cs="Arial"/>
                <w:b/>
                <w:sz w:val="18"/>
                <w:szCs w:val="18"/>
              </w:rPr>
            </w:pPr>
          </w:p>
        </w:tc>
      </w:tr>
      <w:tr w:rsidR="009703AF" w14:paraId="557AB3EC" w14:textId="7845BEC8" w:rsidTr="00AF4998">
        <w:trPr>
          <w:trHeight w:val="63"/>
        </w:trPr>
        <w:tc>
          <w:tcPr>
            <w:tcW w:w="1838" w:type="dxa"/>
            <w:vAlign w:val="center"/>
          </w:tcPr>
          <w:p w14:paraId="246CA457" w14:textId="77777777" w:rsidR="009703AF" w:rsidRPr="00C95FB7" w:rsidRDefault="009703AF" w:rsidP="00DD58AA">
            <w:pPr>
              <w:rPr>
                <w:rFonts w:ascii="Aptos" w:hAnsi="Aptos" w:cs="Arial"/>
                <w:b/>
                <w:sz w:val="18"/>
                <w:szCs w:val="18"/>
              </w:rPr>
            </w:pPr>
          </w:p>
        </w:tc>
        <w:tc>
          <w:tcPr>
            <w:tcW w:w="3917" w:type="dxa"/>
            <w:vAlign w:val="center"/>
          </w:tcPr>
          <w:p w14:paraId="76E95799" w14:textId="77777777" w:rsidR="009703AF" w:rsidRPr="00C95FB7" w:rsidRDefault="009703AF" w:rsidP="00DD58AA">
            <w:pPr>
              <w:rPr>
                <w:rFonts w:ascii="Aptos" w:hAnsi="Aptos" w:cs="Arial"/>
                <w:b/>
                <w:sz w:val="18"/>
                <w:szCs w:val="18"/>
              </w:rPr>
            </w:pPr>
          </w:p>
        </w:tc>
        <w:tc>
          <w:tcPr>
            <w:tcW w:w="1982" w:type="dxa"/>
            <w:vAlign w:val="center"/>
          </w:tcPr>
          <w:p w14:paraId="70D2790C" w14:textId="77777777" w:rsidR="009703AF" w:rsidRPr="00C95FB7" w:rsidRDefault="009703AF" w:rsidP="00DD58AA">
            <w:pPr>
              <w:rPr>
                <w:rFonts w:ascii="Aptos" w:hAnsi="Aptos" w:cs="Arial"/>
                <w:b/>
                <w:sz w:val="18"/>
                <w:szCs w:val="18"/>
              </w:rPr>
            </w:pPr>
          </w:p>
        </w:tc>
        <w:tc>
          <w:tcPr>
            <w:tcW w:w="1586" w:type="dxa"/>
            <w:vAlign w:val="center"/>
          </w:tcPr>
          <w:p w14:paraId="26B4F1E6" w14:textId="541D7C50" w:rsidR="009703AF" w:rsidRPr="00C95FB7" w:rsidRDefault="009703AF" w:rsidP="009703AF">
            <w:pPr>
              <w:jc w:val="center"/>
              <w:rPr>
                <w:rFonts w:ascii="Aptos" w:hAnsi="Aptos" w:cs="Arial"/>
                <w:b/>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9E2601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007EFB8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50BB0BA0" w:rsidR="00D062BE" w:rsidRDefault="00FB7607"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183AA3C6"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11441C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1D2F3FC5"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6AA466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14652FB" w:rsidR="003A18C5" w:rsidRDefault="003A18C5" w:rsidP="00C95E56">
            <w:pPr>
              <w:rPr>
                <w:rFonts w:ascii="Aptos" w:hAnsi="Aptos" w:cs="Arial"/>
                <w:bCs/>
                <w:sz w:val="20"/>
                <w:szCs w:val="20"/>
              </w:rPr>
            </w:pPr>
            <w:r>
              <w:rPr>
                <w:rFonts w:ascii="Aptos" w:hAnsi="Aptos" w:cs="Arial"/>
                <w:bCs/>
                <w:sz w:val="20"/>
                <w:szCs w:val="20"/>
              </w:rPr>
              <w:t xml:space="preserve">  </w:t>
            </w:r>
            <w:r w:rsidR="00216C4E">
              <w:rPr>
                <w:rFonts w:ascii="Aptos" w:hAnsi="Aptos" w:cs="Arial"/>
                <w:bCs/>
                <w:color w:val="808080" w:themeColor="background1" w:themeShade="80"/>
                <w:sz w:val="20"/>
                <w:szCs w:val="20"/>
              </w:rPr>
              <w:t>19/06/2024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1E2AFCF"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D3AC7C3" w:rsidR="000A7027" w:rsidRDefault="00271AB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21391F10" w:rsidR="000A7027" w:rsidRPr="00C95FB7" w:rsidRDefault="00271ABA" w:rsidP="00DD58AA">
            <w:pPr>
              <w:rPr>
                <w:rFonts w:ascii="Aptos" w:hAnsi="Aptos" w:cs="Arial"/>
                <w:sz w:val="20"/>
                <w:szCs w:val="20"/>
              </w:rPr>
            </w:pPr>
            <w:r>
              <w:rPr>
                <w:rFonts w:ascii="Aptos" w:hAnsi="Aptos" w:cs="Arial"/>
                <w:sz w:val="20"/>
                <w:szCs w:val="20"/>
              </w:rPr>
              <w:t>Remove capital letter where the species epithet is a word.</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3D9736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D034B5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BB7B694" w:rsidR="00296DA3" w:rsidRDefault="00271ABA"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5F1F422E" w:rsidR="00BE4F5A" w:rsidRDefault="00BE4F5A" w:rsidP="00DD58AA">
            <w:pPr>
              <w:rPr>
                <w:rFonts w:ascii="Aptos" w:hAnsi="Aptos" w:cs="Arial"/>
                <w:bCs/>
                <w:sz w:val="20"/>
                <w:szCs w:val="20"/>
              </w:rPr>
            </w:pPr>
            <w:r>
              <w:rPr>
                <w:rFonts w:ascii="Aptos" w:hAnsi="Aptos" w:cs="Arial"/>
                <w:bCs/>
                <w:sz w:val="20"/>
                <w:szCs w:val="20"/>
              </w:rPr>
              <w:t xml:space="preserve">  </w:t>
            </w:r>
            <w:r w:rsidR="00271ABA">
              <w:rPr>
                <w:rFonts w:ascii="Aptos" w:hAnsi="Aptos" w:cs="Arial"/>
                <w:bCs/>
                <w:color w:val="808080" w:themeColor="background1" w:themeShade="80"/>
                <w:sz w:val="20"/>
                <w:szCs w:val="20"/>
              </w:rPr>
              <w:t>30</w:t>
            </w:r>
            <w:r>
              <w:rPr>
                <w:rFonts w:ascii="Aptos" w:hAnsi="Aptos" w:cs="Arial"/>
                <w:bCs/>
                <w:color w:val="808080" w:themeColor="background1" w:themeShade="80"/>
                <w:sz w:val="20"/>
                <w:szCs w:val="20"/>
              </w:rPr>
              <w:t>/</w:t>
            </w:r>
            <w:r w:rsidR="00271ABA">
              <w:rPr>
                <w:rFonts w:ascii="Aptos" w:hAnsi="Aptos" w:cs="Arial"/>
                <w:bCs/>
                <w:color w:val="808080" w:themeColor="background1" w:themeShade="80"/>
                <w:sz w:val="20"/>
                <w:szCs w:val="20"/>
              </w:rPr>
              <w:t>09</w:t>
            </w:r>
            <w:r>
              <w:rPr>
                <w:rFonts w:ascii="Aptos" w:hAnsi="Aptos" w:cs="Arial"/>
                <w:bCs/>
                <w:color w:val="808080" w:themeColor="background1" w:themeShade="80"/>
                <w:sz w:val="20"/>
                <w:szCs w:val="20"/>
              </w:rPr>
              <w:t>/</w:t>
            </w:r>
            <w:r w:rsidR="00271ABA">
              <w:rPr>
                <w:rFonts w:ascii="Aptos" w:hAnsi="Aptos" w:cs="Arial"/>
                <w:bCs/>
                <w:color w:val="808080" w:themeColor="background1" w:themeShade="80"/>
                <w:sz w:val="20"/>
                <w:szCs w:val="20"/>
              </w:rPr>
              <w:t>2024</w:t>
            </w:r>
          </w:p>
        </w:tc>
      </w:tr>
    </w:tbl>
    <w:p w14:paraId="5F5E1C06" w14:textId="77777777" w:rsidR="00953FFE" w:rsidRDefault="00953FFE" w:rsidP="00DD58AA">
      <w:pPr>
        <w:ind w:firstLine="720"/>
        <w:rPr>
          <w:rFonts w:ascii="Aptos" w:hAnsi="Aptos" w:cs="Arial"/>
          <w:b/>
          <w:bCs/>
          <w:sz w:val="20"/>
          <w:szCs w:val="20"/>
        </w:rPr>
      </w:pPr>
    </w:p>
    <w:p w14:paraId="7C2D104C" w14:textId="0D17346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547A3743" w:rsidR="00DD58AA" w:rsidRPr="00F110F7" w:rsidRDefault="00000000" w:rsidP="00DD58AA">
      <w:pPr>
        <w:pStyle w:val="BodyTextIndent"/>
        <w:ind w:left="0" w:firstLine="0"/>
        <w:rPr>
          <w:rFonts w:ascii="Aptos" w:hAnsi="Aptos" w:cs="Arial"/>
          <w:color w:val="0070C0"/>
          <w:sz w:val="20"/>
        </w:rPr>
      </w:pPr>
      <w:hyperlink r:id="rId11" w:history="1"/>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09DC3EBF"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11DF724D" w:rsidR="00953FFE" w:rsidRPr="00FC02C0" w:rsidRDefault="00271ABA" w:rsidP="00DD58AA">
            <w:pPr>
              <w:pStyle w:val="BodyTextIndent"/>
              <w:ind w:left="0" w:firstLine="0"/>
              <w:rPr>
                <w:rFonts w:ascii="Aptos" w:hAnsi="Aptos" w:cs="Arial"/>
                <w:b/>
                <w:iCs/>
                <w:color w:val="000000" w:themeColor="text1"/>
                <w:sz w:val="20"/>
              </w:rPr>
            </w:pPr>
            <w:r w:rsidRPr="00271ABA">
              <w:rPr>
                <w:rFonts w:ascii="Aptos" w:hAnsi="Aptos" w:cs="Arial"/>
                <w:bCs/>
                <w:iCs/>
                <w:color w:val="000000" w:themeColor="text1"/>
                <w:sz w:val="20"/>
              </w:rPr>
              <w:t>2024.036B.</w:t>
            </w:r>
            <w:r w:rsidR="00E73614">
              <w:rPr>
                <w:rFonts w:ascii="Aptos" w:hAnsi="Aptos" w:cs="Arial"/>
                <w:bCs/>
                <w:iCs/>
                <w:color w:val="000000" w:themeColor="text1"/>
                <w:sz w:val="20"/>
              </w:rPr>
              <w:t>A</w:t>
            </w:r>
            <w:r w:rsidRPr="00271ABA">
              <w:rPr>
                <w:rFonts w:ascii="Aptos" w:hAnsi="Aptos" w:cs="Arial"/>
                <w:bCs/>
                <w:iCs/>
                <w:color w:val="000000" w:themeColor="text1"/>
                <w:sz w:val="20"/>
              </w:rPr>
              <w:t>.v2.Caudoviricetes_Faserviricetes_Name_Corrections</w:t>
            </w:r>
            <w:r w:rsidR="005F4310" w:rsidRPr="00FC02C0">
              <w:rPr>
                <w:rFonts w:ascii="Aptos" w:hAnsi="Aptos" w:cs="Arial"/>
                <w:bCs/>
                <w:iCs/>
                <w:color w:val="000000" w:themeColor="text1"/>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76440A6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38AE270F" w:rsidR="00953FFE" w:rsidRDefault="00FB7607" w:rsidP="00DD58AA">
            <w:pPr>
              <w:rPr>
                <w:rFonts w:ascii="Aptos" w:hAnsi="Aptos" w:cs="Arial"/>
                <w:b/>
                <w:sz w:val="20"/>
                <w:szCs w:val="20"/>
              </w:rPr>
            </w:pPr>
            <w:r>
              <w:rPr>
                <w:rFonts w:ascii="Aptos" w:hAnsi="Aptos" w:cs="Arial"/>
                <w:b/>
                <w:sz w:val="20"/>
                <w:szCs w:val="20"/>
              </w:rPr>
              <w:t>X</w:t>
            </w: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4515E15E"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56E07E70"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BA327B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036AE32E" w:rsidR="00A77B8E" w:rsidRPr="00BE4F5A" w:rsidRDefault="00216C4E" w:rsidP="00DD58AA">
            <w:pPr>
              <w:rPr>
                <w:rFonts w:ascii="Aptos" w:hAnsi="Aptos" w:cs="Arial"/>
                <w:sz w:val="20"/>
                <w:szCs w:val="20"/>
              </w:rPr>
            </w:pPr>
            <w:r>
              <w:rPr>
                <w:rFonts w:ascii="Aptos" w:hAnsi="Aptos" w:cs="Arial"/>
                <w:sz w:val="20"/>
                <w:szCs w:val="20"/>
              </w:rPr>
              <w:t xml:space="preserve">Genera and species in </w:t>
            </w:r>
            <w:r w:rsidRPr="00216C4E">
              <w:rPr>
                <w:rFonts w:ascii="Aptos" w:hAnsi="Aptos" w:cs="Arial"/>
                <w:sz w:val="20"/>
                <w:szCs w:val="20"/>
              </w:rPr>
              <w:t xml:space="preserve">Realm </w:t>
            </w:r>
            <w:r w:rsidRPr="00216C4E">
              <w:rPr>
                <w:rFonts w:ascii="Aptos" w:hAnsi="Aptos" w:cs="Arial"/>
                <w:i/>
                <w:iCs/>
                <w:sz w:val="20"/>
                <w:szCs w:val="20"/>
              </w:rPr>
              <w:t>Duplodnaviria</w:t>
            </w:r>
            <w:r w:rsidRPr="00216C4E">
              <w:rPr>
                <w:rFonts w:ascii="Aptos" w:hAnsi="Aptos" w:cs="Arial"/>
                <w:sz w:val="20"/>
                <w:szCs w:val="20"/>
              </w:rPr>
              <w:t xml:space="preserve">, kingdom </w:t>
            </w:r>
            <w:r w:rsidRPr="00216C4E">
              <w:rPr>
                <w:rFonts w:ascii="Aptos" w:hAnsi="Aptos" w:cs="Arial"/>
                <w:i/>
                <w:iCs/>
                <w:sz w:val="20"/>
                <w:szCs w:val="20"/>
              </w:rPr>
              <w:t>Heunggongvirae</w:t>
            </w:r>
            <w:r w:rsidRPr="00216C4E">
              <w:rPr>
                <w:rFonts w:ascii="Aptos" w:hAnsi="Aptos" w:cs="Arial"/>
                <w:sz w:val="20"/>
                <w:szCs w:val="20"/>
              </w:rPr>
              <w:t xml:space="preserve">, phylum </w:t>
            </w:r>
            <w:r w:rsidRPr="00216C4E">
              <w:rPr>
                <w:rFonts w:ascii="Aptos" w:hAnsi="Aptos" w:cs="Arial"/>
                <w:i/>
                <w:iCs/>
                <w:sz w:val="20"/>
                <w:szCs w:val="20"/>
              </w:rPr>
              <w:t>Uroviricota</w:t>
            </w:r>
            <w:r w:rsidRPr="00216C4E">
              <w:rPr>
                <w:rFonts w:ascii="Aptos" w:hAnsi="Aptos" w:cs="Arial"/>
                <w:sz w:val="20"/>
                <w:szCs w:val="20"/>
              </w:rPr>
              <w:t xml:space="preserve">, class </w:t>
            </w:r>
            <w:r w:rsidRPr="00216C4E">
              <w:rPr>
                <w:rFonts w:ascii="Aptos" w:hAnsi="Aptos" w:cs="Arial"/>
                <w:i/>
                <w:iCs/>
                <w:sz w:val="20"/>
                <w:szCs w:val="20"/>
              </w:rPr>
              <w:t>Caudoviricetes</w:t>
            </w: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45975A1D" w:rsidR="00A77B8E" w:rsidRPr="00BE4F5A" w:rsidRDefault="00216C4E" w:rsidP="00DD58AA">
            <w:pPr>
              <w:rPr>
                <w:rFonts w:ascii="Aptos" w:hAnsi="Aptos" w:cs="Arial"/>
                <w:sz w:val="20"/>
                <w:szCs w:val="20"/>
              </w:rPr>
            </w:pPr>
            <w:r>
              <w:rPr>
                <w:rFonts w:ascii="Aptos" w:hAnsi="Aptos" w:cs="Arial"/>
                <w:sz w:val="20"/>
                <w:szCs w:val="20"/>
              </w:rPr>
              <w:t xml:space="preserve">All of these species are currently classified within the latest release of the ICTV </w:t>
            </w:r>
            <w:r w:rsidR="005E1354">
              <w:rPr>
                <w:rFonts w:ascii="Aptos" w:hAnsi="Aptos" w:cs="Arial"/>
                <w:sz w:val="20"/>
                <w:szCs w:val="20"/>
              </w:rPr>
              <w:t>taxonomy</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10DD3218" w:rsidR="00A77B8E" w:rsidRPr="00154C0C" w:rsidRDefault="00216C4E" w:rsidP="00154C0C">
            <w:pPr>
              <w:pStyle w:val="ListParagraph"/>
              <w:numPr>
                <w:ilvl w:val="0"/>
                <w:numId w:val="5"/>
              </w:numPr>
              <w:rPr>
                <w:rFonts w:ascii="Aptos" w:hAnsi="Aptos" w:cs="Arial"/>
                <w:sz w:val="20"/>
                <w:szCs w:val="20"/>
              </w:rPr>
            </w:pPr>
            <w:r w:rsidRPr="00154C0C">
              <w:rPr>
                <w:rFonts w:ascii="Aptos" w:hAnsi="Aptos" w:cs="Arial"/>
                <w:sz w:val="20"/>
                <w:szCs w:val="20"/>
              </w:rPr>
              <w:t>Rename species to conform to the binomial species epithet.</w:t>
            </w:r>
          </w:p>
          <w:p w14:paraId="350C2BC5" w14:textId="228AE634" w:rsidR="00216C4E" w:rsidRPr="00154C0C" w:rsidRDefault="00216C4E" w:rsidP="00154C0C">
            <w:pPr>
              <w:pStyle w:val="ListParagraph"/>
              <w:numPr>
                <w:ilvl w:val="0"/>
                <w:numId w:val="5"/>
              </w:numPr>
              <w:rPr>
                <w:rFonts w:ascii="Aptos" w:hAnsi="Aptos" w:cs="Arial"/>
                <w:sz w:val="20"/>
                <w:szCs w:val="20"/>
              </w:rPr>
            </w:pPr>
            <w:r w:rsidRPr="00154C0C">
              <w:rPr>
                <w:rFonts w:ascii="Aptos" w:hAnsi="Aptos" w:cs="Arial"/>
                <w:sz w:val="20"/>
                <w:szCs w:val="20"/>
              </w:rPr>
              <w:t xml:space="preserve">Correct spelling errors </w:t>
            </w:r>
          </w:p>
          <w:p w14:paraId="52CBC545" w14:textId="1E3C8167" w:rsidR="00A77B8E" w:rsidRPr="00154C0C" w:rsidRDefault="00216C4E" w:rsidP="00154C0C">
            <w:pPr>
              <w:pStyle w:val="ListParagraph"/>
              <w:numPr>
                <w:ilvl w:val="0"/>
                <w:numId w:val="5"/>
              </w:numPr>
              <w:rPr>
                <w:rFonts w:ascii="Aptos" w:hAnsi="Aptos" w:cs="Arial"/>
                <w:iCs/>
                <w:sz w:val="20"/>
                <w:szCs w:val="20"/>
              </w:rPr>
            </w:pPr>
            <w:r w:rsidRPr="00154C0C">
              <w:rPr>
                <w:rFonts w:ascii="Aptos" w:hAnsi="Aptos" w:cs="Arial"/>
                <w:iCs/>
                <w:sz w:val="20"/>
                <w:szCs w:val="20"/>
              </w:rPr>
              <w:t xml:space="preserve">Create genus to contain floating species in </w:t>
            </w:r>
            <w:r w:rsidRPr="005E1354">
              <w:rPr>
                <w:rFonts w:ascii="Aptos" w:hAnsi="Aptos" w:cs="Arial"/>
                <w:i/>
                <w:sz w:val="20"/>
                <w:szCs w:val="20"/>
              </w:rPr>
              <w:t>Tevenvirinae</w:t>
            </w:r>
          </w:p>
          <w:p w14:paraId="4CCC7C59" w14:textId="065408FE" w:rsidR="00216C4E" w:rsidRPr="00154C0C" w:rsidRDefault="00216C4E" w:rsidP="00154C0C">
            <w:pPr>
              <w:pStyle w:val="ListParagraph"/>
              <w:numPr>
                <w:ilvl w:val="0"/>
                <w:numId w:val="5"/>
              </w:numPr>
              <w:rPr>
                <w:rFonts w:ascii="Aptos" w:hAnsi="Aptos" w:cs="Arial"/>
                <w:iCs/>
                <w:sz w:val="20"/>
                <w:szCs w:val="20"/>
              </w:rPr>
            </w:pPr>
            <w:r w:rsidRPr="00154C0C">
              <w:rPr>
                <w:rFonts w:ascii="Aptos" w:hAnsi="Aptos" w:cs="Arial"/>
                <w:iCs/>
                <w:sz w:val="20"/>
                <w:szCs w:val="20"/>
              </w:rPr>
              <w:t xml:space="preserve">Change to genus and constituent species in the genus </w:t>
            </w:r>
            <w:r w:rsidRPr="005E1354">
              <w:rPr>
                <w:rFonts w:ascii="Aptos" w:hAnsi="Aptos" w:cs="Arial"/>
                <w:i/>
                <w:sz w:val="20"/>
                <w:szCs w:val="20"/>
              </w:rPr>
              <w:t>Roskildevirus</w:t>
            </w:r>
            <w:r w:rsidRPr="00154C0C">
              <w:rPr>
                <w:rFonts w:ascii="Aptos" w:hAnsi="Aptos" w:cs="Arial"/>
                <w:iCs/>
                <w:sz w:val="20"/>
                <w:szCs w:val="20"/>
              </w:rPr>
              <w:t xml:space="preserve"> as “Roskilde virus” refers to Norovirus in Danish</w:t>
            </w:r>
          </w:p>
          <w:p w14:paraId="7DBF89D1" w14:textId="472D860A" w:rsidR="00216C4E" w:rsidRPr="00154C0C" w:rsidRDefault="00216C4E" w:rsidP="00154C0C">
            <w:pPr>
              <w:pStyle w:val="ListParagraph"/>
              <w:numPr>
                <w:ilvl w:val="0"/>
                <w:numId w:val="5"/>
              </w:numPr>
              <w:rPr>
                <w:rFonts w:ascii="Aptos" w:hAnsi="Aptos" w:cs="Arial"/>
                <w:sz w:val="20"/>
                <w:szCs w:val="20"/>
              </w:rPr>
            </w:pPr>
            <w:r w:rsidRPr="00154C0C">
              <w:rPr>
                <w:rFonts w:ascii="Aptos" w:hAnsi="Aptos" w:cs="Arial"/>
                <w:sz w:val="20"/>
                <w:szCs w:val="20"/>
              </w:rPr>
              <w:t>Correction of misspelt genus names in binomial species epithets.</w:t>
            </w:r>
          </w:p>
          <w:p w14:paraId="077FB26B" w14:textId="77777777" w:rsidR="00216C4E" w:rsidRPr="00BE4F5A" w:rsidRDefault="00216C4E" w:rsidP="00DD58AA">
            <w:pPr>
              <w:rPr>
                <w:rFonts w:ascii="Aptos" w:hAnsi="Aptos" w:cs="Arial"/>
                <w:sz w:val="20"/>
                <w:szCs w:val="20"/>
              </w:rPr>
            </w:pPr>
          </w:p>
          <w:p w14:paraId="6E5BCB32" w14:textId="77777777"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1DE52E6B" w14:textId="5A68F349" w:rsidR="00D30B8E" w:rsidRPr="00BE4F5A" w:rsidRDefault="00D30B8E" w:rsidP="00DD58AA">
            <w:pPr>
              <w:pStyle w:val="BodyTextIndent"/>
              <w:ind w:left="0" w:firstLine="0"/>
              <w:rPr>
                <w:rFonts w:ascii="Aptos" w:hAnsi="Aptos" w:cs="Arial"/>
                <w:color w:val="000000"/>
                <w:sz w:val="20"/>
              </w:rPr>
            </w:pPr>
            <w:r>
              <w:rPr>
                <w:rFonts w:ascii="Aptos" w:hAnsi="Aptos" w:cs="Arial"/>
                <w:sz w:val="20"/>
              </w:rPr>
              <w:t>To ensure that the naming of viruses is consistent with the guidelines for binomial species names, to remove any names that could cause confusion in native languages and to remove any genome records that do not represent coding complete sequences.</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1E79905" w:rsidR="00A77B8E" w:rsidRDefault="00A77B8E" w:rsidP="00154C0C">
            <w:pPr>
              <w:pStyle w:val="BodyTextIndent"/>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7ED61F8F" w14:textId="77777777" w:rsidR="00FB7607" w:rsidRPr="00FB7607" w:rsidRDefault="00FB7607" w:rsidP="00DD58AA">
            <w:pPr>
              <w:rPr>
                <w:rFonts w:ascii="Aptos" w:hAnsi="Aptos" w:cs="Arial"/>
                <w:iCs/>
                <w:sz w:val="20"/>
                <w:szCs w:val="20"/>
              </w:rPr>
            </w:pPr>
          </w:p>
          <w:p w14:paraId="684A1367" w14:textId="77777777" w:rsidR="00655ECB" w:rsidRPr="00BE4F5A" w:rsidRDefault="00655ECB" w:rsidP="00655ECB">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CD751D2" w14:textId="77777777" w:rsidR="00655ECB" w:rsidRPr="00BE4F5A" w:rsidRDefault="00655ECB" w:rsidP="00655ECB">
            <w:pPr>
              <w:rPr>
                <w:rFonts w:ascii="Aptos" w:hAnsi="Aptos" w:cs="Arial"/>
                <w:sz w:val="20"/>
                <w:szCs w:val="20"/>
              </w:rPr>
            </w:pPr>
            <w:r>
              <w:rPr>
                <w:rFonts w:ascii="Aptos" w:hAnsi="Aptos" w:cs="Arial"/>
                <w:sz w:val="20"/>
                <w:szCs w:val="20"/>
              </w:rPr>
              <w:t xml:space="preserve">Genera and species in </w:t>
            </w:r>
            <w:r w:rsidRPr="00216C4E">
              <w:rPr>
                <w:rFonts w:ascii="Aptos" w:hAnsi="Aptos" w:cs="Arial"/>
                <w:sz w:val="20"/>
                <w:szCs w:val="20"/>
              </w:rPr>
              <w:t xml:space="preserve">Realm </w:t>
            </w:r>
            <w:r w:rsidRPr="00216C4E">
              <w:rPr>
                <w:rFonts w:ascii="Aptos" w:hAnsi="Aptos" w:cs="Arial"/>
                <w:i/>
                <w:iCs/>
                <w:sz w:val="20"/>
                <w:szCs w:val="20"/>
              </w:rPr>
              <w:t>Duplodnaviria</w:t>
            </w:r>
            <w:r w:rsidRPr="00216C4E">
              <w:rPr>
                <w:rFonts w:ascii="Aptos" w:hAnsi="Aptos" w:cs="Arial"/>
                <w:sz w:val="20"/>
                <w:szCs w:val="20"/>
              </w:rPr>
              <w:t xml:space="preserve">, kingdom </w:t>
            </w:r>
            <w:r w:rsidRPr="00216C4E">
              <w:rPr>
                <w:rFonts w:ascii="Aptos" w:hAnsi="Aptos" w:cs="Arial"/>
                <w:i/>
                <w:iCs/>
                <w:sz w:val="20"/>
                <w:szCs w:val="20"/>
              </w:rPr>
              <w:t>Heunggongvirae</w:t>
            </w:r>
            <w:r w:rsidRPr="00216C4E">
              <w:rPr>
                <w:rFonts w:ascii="Aptos" w:hAnsi="Aptos" w:cs="Arial"/>
                <w:sz w:val="20"/>
                <w:szCs w:val="20"/>
              </w:rPr>
              <w:t xml:space="preserve">, phylum </w:t>
            </w:r>
            <w:r w:rsidRPr="00216C4E">
              <w:rPr>
                <w:rFonts w:ascii="Aptos" w:hAnsi="Aptos" w:cs="Arial"/>
                <w:i/>
                <w:iCs/>
                <w:sz w:val="20"/>
                <w:szCs w:val="20"/>
              </w:rPr>
              <w:t>Uroviricota</w:t>
            </w:r>
            <w:r w:rsidRPr="00216C4E">
              <w:rPr>
                <w:rFonts w:ascii="Aptos" w:hAnsi="Aptos" w:cs="Arial"/>
                <w:sz w:val="20"/>
                <w:szCs w:val="20"/>
              </w:rPr>
              <w:t xml:space="preserve">, class </w:t>
            </w:r>
            <w:r w:rsidRPr="00216C4E">
              <w:rPr>
                <w:rFonts w:ascii="Aptos" w:hAnsi="Aptos" w:cs="Arial"/>
                <w:i/>
                <w:iCs/>
                <w:sz w:val="20"/>
                <w:szCs w:val="20"/>
              </w:rPr>
              <w:t>Caudoviricetes</w:t>
            </w:r>
          </w:p>
          <w:p w14:paraId="6B6AEBB5" w14:textId="77777777" w:rsidR="00655ECB" w:rsidRPr="00BE4F5A" w:rsidRDefault="00655ECB" w:rsidP="00655ECB">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7FE179DC" w14:textId="0CA0B45C" w:rsidR="00655ECB" w:rsidRPr="00BE4F5A" w:rsidRDefault="00655ECB" w:rsidP="00655ECB">
            <w:pPr>
              <w:rPr>
                <w:rFonts w:ascii="Aptos" w:hAnsi="Aptos" w:cs="Arial"/>
                <w:sz w:val="20"/>
                <w:szCs w:val="20"/>
              </w:rPr>
            </w:pPr>
            <w:r>
              <w:rPr>
                <w:rFonts w:ascii="Aptos" w:hAnsi="Aptos" w:cs="Arial"/>
                <w:sz w:val="20"/>
                <w:szCs w:val="20"/>
              </w:rPr>
              <w:t xml:space="preserve">All of these species are currently classified within the latest release </w:t>
            </w:r>
            <w:r w:rsidR="005E1354">
              <w:rPr>
                <w:rFonts w:ascii="Aptos" w:hAnsi="Aptos" w:cs="Arial"/>
                <w:sz w:val="20"/>
                <w:szCs w:val="20"/>
              </w:rPr>
              <w:t>of the ICTV taxonomy</w:t>
            </w:r>
          </w:p>
          <w:p w14:paraId="080CD78C" w14:textId="77777777" w:rsidR="00655ECB" w:rsidRPr="00BE4F5A" w:rsidRDefault="00655ECB" w:rsidP="00655ECB">
            <w:pPr>
              <w:rPr>
                <w:rFonts w:ascii="Aptos" w:hAnsi="Aptos" w:cs="Arial"/>
                <w:sz w:val="20"/>
                <w:szCs w:val="20"/>
              </w:rPr>
            </w:pPr>
          </w:p>
          <w:p w14:paraId="6FB5DB9D" w14:textId="77777777" w:rsidR="00655ECB" w:rsidRPr="00BE4F5A" w:rsidRDefault="00655ECB" w:rsidP="00655EC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EB71A5C" w14:textId="77777777" w:rsidR="00655ECB" w:rsidRDefault="00655ECB" w:rsidP="00655ECB">
            <w:pPr>
              <w:rPr>
                <w:rFonts w:ascii="Aptos" w:hAnsi="Aptos" w:cs="Arial"/>
                <w:sz w:val="20"/>
                <w:szCs w:val="20"/>
              </w:rPr>
            </w:pPr>
            <w:r>
              <w:rPr>
                <w:rFonts w:ascii="Aptos" w:hAnsi="Aptos" w:cs="Arial"/>
                <w:sz w:val="20"/>
                <w:szCs w:val="20"/>
              </w:rPr>
              <w:t>Rename species to conform to the binomial species epithet.</w:t>
            </w:r>
          </w:p>
          <w:p w14:paraId="417B0CDF" w14:textId="45AE2DC9" w:rsidR="00655ECB" w:rsidRPr="00BE4F5A" w:rsidRDefault="00655ECB" w:rsidP="00655ECB">
            <w:pPr>
              <w:rPr>
                <w:rFonts w:ascii="Aptos" w:hAnsi="Aptos" w:cs="Arial"/>
                <w:sz w:val="20"/>
                <w:szCs w:val="20"/>
              </w:rPr>
            </w:pPr>
            <w:r>
              <w:rPr>
                <w:rFonts w:ascii="Aptos" w:hAnsi="Aptos" w:cs="Arial"/>
                <w:sz w:val="20"/>
                <w:szCs w:val="20"/>
              </w:rPr>
              <w:t xml:space="preserve">Correct spelling errors </w:t>
            </w:r>
          </w:p>
          <w:p w14:paraId="28A98B7F" w14:textId="77777777" w:rsidR="00655ECB" w:rsidRDefault="00655ECB" w:rsidP="00655ECB">
            <w:pPr>
              <w:rPr>
                <w:rFonts w:ascii="Aptos" w:hAnsi="Aptos" w:cs="Arial"/>
                <w:iCs/>
                <w:sz w:val="20"/>
                <w:szCs w:val="20"/>
              </w:rPr>
            </w:pPr>
            <w:r>
              <w:rPr>
                <w:rFonts w:ascii="Aptos" w:hAnsi="Aptos" w:cs="Arial"/>
                <w:iCs/>
                <w:sz w:val="20"/>
                <w:szCs w:val="20"/>
              </w:rPr>
              <w:t xml:space="preserve">Create genus to contain floating species in </w:t>
            </w:r>
            <w:r w:rsidRPr="005E1354">
              <w:rPr>
                <w:rFonts w:ascii="Aptos" w:hAnsi="Aptos" w:cs="Arial"/>
                <w:i/>
                <w:sz w:val="20"/>
                <w:szCs w:val="20"/>
              </w:rPr>
              <w:t>Tevenvirinae</w:t>
            </w:r>
          </w:p>
          <w:p w14:paraId="0B5961BB" w14:textId="77777777" w:rsidR="00655ECB" w:rsidRDefault="00655ECB" w:rsidP="00655ECB">
            <w:pPr>
              <w:rPr>
                <w:rFonts w:ascii="Aptos" w:hAnsi="Aptos" w:cs="Arial"/>
                <w:iCs/>
                <w:sz w:val="20"/>
                <w:szCs w:val="20"/>
              </w:rPr>
            </w:pPr>
            <w:r>
              <w:rPr>
                <w:rFonts w:ascii="Aptos" w:hAnsi="Aptos" w:cs="Arial"/>
                <w:iCs/>
                <w:sz w:val="20"/>
                <w:szCs w:val="20"/>
              </w:rPr>
              <w:t xml:space="preserve">Change to genus and constituent species in the genus </w:t>
            </w:r>
            <w:r w:rsidRPr="005E1354">
              <w:rPr>
                <w:rFonts w:ascii="Aptos" w:hAnsi="Aptos" w:cs="Arial"/>
                <w:i/>
                <w:sz w:val="20"/>
                <w:szCs w:val="20"/>
              </w:rPr>
              <w:t>Roskildevirus</w:t>
            </w:r>
            <w:r>
              <w:rPr>
                <w:rFonts w:ascii="Aptos" w:hAnsi="Aptos" w:cs="Arial"/>
                <w:iCs/>
                <w:sz w:val="20"/>
                <w:szCs w:val="20"/>
              </w:rPr>
              <w:t xml:space="preserve"> as “Roskilde virus” refers to Norovirus in Danish</w:t>
            </w:r>
          </w:p>
          <w:p w14:paraId="7F06E732" w14:textId="77777777" w:rsidR="00655ECB" w:rsidRDefault="00655ECB" w:rsidP="00655ECB">
            <w:pPr>
              <w:rPr>
                <w:rFonts w:ascii="Aptos" w:hAnsi="Aptos" w:cs="Arial"/>
                <w:sz w:val="20"/>
                <w:szCs w:val="20"/>
              </w:rPr>
            </w:pPr>
            <w:r>
              <w:rPr>
                <w:rFonts w:ascii="Aptos" w:hAnsi="Aptos" w:cs="Arial"/>
                <w:sz w:val="20"/>
                <w:szCs w:val="20"/>
              </w:rPr>
              <w:t>Correction of misspelt genus names in binomial species epithets.</w:t>
            </w:r>
          </w:p>
          <w:p w14:paraId="46E06612" w14:textId="77777777" w:rsidR="00655ECB" w:rsidRPr="00BE4F5A" w:rsidRDefault="00655ECB" w:rsidP="00655ECB">
            <w:pPr>
              <w:rPr>
                <w:rFonts w:ascii="Aptos" w:hAnsi="Aptos" w:cs="Arial"/>
                <w:sz w:val="20"/>
                <w:szCs w:val="20"/>
              </w:rPr>
            </w:pPr>
          </w:p>
          <w:p w14:paraId="29B89296" w14:textId="77777777" w:rsidR="00655ECB" w:rsidRDefault="00655ECB" w:rsidP="00655ECB">
            <w:pPr>
              <w:pStyle w:val="BodyTextIndent"/>
              <w:ind w:left="0" w:firstLine="0"/>
              <w:rPr>
                <w:rFonts w:ascii="Aptos" w:hAnsi="Aptos" w:cs="Arial"/>
                <w:sz w:val="20"/>
              </w:rPr>
            </w:pPr>
            <w:r w:rsidRPr="00BE4F5A">
              <w:rPr>
                <w:rFonts w:ascii="Aptos" w:hAnsi="Aptos" w:cs="Arial"/>
                <w:i/>
                <w:sz w:val="20"/>
              </w:rPr>
              <w:lastRenderedPageBreak/>
              <w:t>Justification</w:t>
            </w:r>
            <w:r w:rsidRPr="00BE4F5A">
              <w:rPr>
                <w:rFonts w:ascii="Aptos" w:hAnsi="Aptos" w:cs="Arial"/>
                <w:sz w:val="20"/>
              </w:rPr>
              <w:t>:</w:t>
            </w:r>
          </w:p>
          <w:p w14:paraId="28DC5A5D" w14:textId="466F5DA9" w:rsidR="00655ECB" w:rsidRPr="00BE4F5A" w:rsidRDefault="00655ECB" w:rsidP="00655ECB">
            <w:pPr>
              <w:pStyle w:val="BodyTextIndent"/>
              <w:ind w:left="0" w:firstLine="0"/>
              <w:rPr>
                <w:rFonts w:ascii="Aptos" w:hAnsi="Aptos" w:cs="Arial"/>
                <w:color w:val="000000"/>
                <w:sz w:val="20"/>
              </w:rPr>
            </w:pPr>
            <w:r>
              <w:rPr>
                <w:rFonts w:ascii="Aptos" w:hAnsi="Aptos" w:cs="Arial"/>
                <w:sz w:val="20"/>
              </w:rPr>
              <w:t>To ensure that the naming of viruses in the VMR is consistent with the guidelines for binomial species names, to remove any names that could cause confusion in native languages and to remove any genome records that do not represent coding complete sequences (Table 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461A617F" w14:textId="77777777" w:rsidR="00953FFE" w:rsidRPr="00BE4F5A" w:rsidRDefault="00953FFE" w:rsidP="00DD58AA">
            <w:pPr>
              <w:rPr>
                <w:rFonts w:ascii="Aptos" w:hAnsi="Aptos" w:cs="Arial"/>
                <w:sz w:val="20"/>
                <w:szCs w:val="20"/>
              </w:rPr>
            </w:pPr>
            <w:r w:rsidRPr="00BE4F5A">
              <w:rPr>
                <w:rFonts w:ascii="Aptos" w:hAnsi="Aptos" w:cs="Arial"/>
                <w:sz w:val="20"/>
                <w:szCs w:val="20"/>
              </w:rPr>
              <w:t xml:space="preserve">  </w:t>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0B4677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73D32FE" w14:textId="07A7B6B2" w:rsidR="00953FFE" w:rsidRDefault="00655ECB" w:rsidP="00DD58AA">
      <w:pPr>
        <w:rPr>
          <w:rFonts w:ascii="Aptos" w:hAnsi="Aptos" w:cs="Arial"/>
          <w:color w:val="808080" w:themeColor="background1" w:themeShade="80"/>
          <w:sz w:val="20"/>
        </w:rPr>
      </w:pPr>
      <w:r>
        <w:rPr>
          <w:rFonts w:ascii="Aptos" w:hAnsi="Aptos" w:cs="Arial"/>
          <w:color w:val="808080" w:themeColor="background1" w:themeShade="80"/>
          <w:sz w:val="20"/>
        </w:rPr>
        <w:t>Table 1. Summary of proposed changes to the Virus Metadata Resource Master Species List.</w:t>
      </w:r>
    </w:p>
    <w:p w14:paraId="68901C9B" w14:textId="77777777" w:rsidR="00373D1A" w:rsidRDefault="00373D1A" w:rsidP="00DD58AA">
      <w:pPr>
        <w:rPr>
          <w:rFonts w:ascii="Aptos" w:hAnsi="Aptos" w:cs="Arial"/>
          <w:color w:val="808080" w:themeColor="background1" w:themeShade="80"/>
          <w:sz w:val="20"/>
        </w:rPr>
      </w:pPr>
    </w:p>
    <w:p w14:paraId="373C3DD8" w14:textId="77777777" w:rsidR="00373D1A" w:rsidRDefault="00373D1A" w:rsidP="00DD58AA">
      <w:pPr>
        <w:rPr>
          <w:rFonts w:ascii="Aptos" w:hAnsi="Aptos" w:cs="Arial"/>
          <w:color w:val="808080" w:themeColor="background1" w:themeShade="80"/>
          <w:sz w:val="20"/>
        </w:rPr>
      </w:pPr>
    </w:p>
    <w:tbl>
      <w:tblPr>
        <w:tblStyle w:val="TableGrid"/>
        <w:tblW w:w="9252" w:type="dxa"/>
        <w:tblLook w:val="04A0" w:firstRow="1" w:lastRow="0" w:firstColumn="1" w:lastColumn="0" w:noHBand="0" w:noVBand="1"/>
      </w:tblPr>
      <w:tblGrid>
        <w:gridCol w:w="3084"/>
        <w:gridCol w:w="3084"/>
        <w:gridCol w:w="3084"/>
      </w:tblGrid>
      <w:tr w:rsidR="00C51CF5" w14:paraId="7721B29F" w14:textId="77777777" w:rsidTr="00E4648C">
        <w:trPr>
          <w:trHeight w:val="300"/>
        </w:trPr>
        <w:tc>
          <w:tcPr>
            <w:tcW w:w="3084" w:type="dxa"/>
            <w:noWrap/>
          </w:tcPr>
          <w:p w14:paraId="15C15B7F" w14:textId="021B0F05" w:rsidR="00C51CF5" w:rsidRPr="00C51CF5" w:rsidRDefault="00C51CF5" w:rsidP="00C51CF5">
            <w:pPr>
              <w:rPr>
                <w:rFonts w:ascii="Aptos Narrow" w:hAnsi="Aptos Narrow"/>
                <w:b/>
                <w:bCs/>
                <w:color w:val="000000"/>
                <w:sz w:val="22"/>
                <w:szCs w:val="22"/>
              </w:rPr>
            </w:pPr>
            <w:r w:rsidRPr="00C51CF5">
              <w:rPr>
                <w:rFonts w:ascii="Aptos Narrow" w:hAnsi="Aptos Narrow"/>
                <w:b/>
                <w:bCs/>
                <w:color w:val="000000"/>
                <w:sz w:val="22"/>
                <w:szCs w:val="22"/>
              </w:rPr>
              <w:t>VMR_MSL39 Entry</w:t>
            </w:r>
          </w:p>
        </w:tc>
        <w:tc>
          <w:tcPr>
            <w:tcW w:w="3084" w:type="dxa"/>
            <w:vAlign w:val="bottom"/>
          </w:tcPr>
          <w:p w14:paraId="35DFE3A4" w14:textId="05D857AE" w:rsidR="00C51CF5" w:rsidRPr="00C51CF5" w:rsidRDefault="00C51CF5" w:rsidP="00C51CF5">
            <w:pPr>
              <w:rPr>
                <w:rFonts w:ascii="Aptos Narrow" w:hAnsi="Aptos Narrow"/>
                <w:b/>
                <w:bCs/>
                <w:color w:val="000000"/>
                <w:sz w:val="22"/>
                <w:szCs w:val="22"/>
              </w:rPr>
            </w:pPr>
            <w:r w:rsidRPr="00C51CF5">
              <w:rPr>
                <w:rFonts w:ascii="Aptos Narrow" w:hAnsi="Aptos Narrow"/>
                <w:b/>
                <w:bCs/>
                <w:color w:val="000000"/>
                <w:sz w:val="22"/>
                <w:szCs w:val="22"/>
              </w:rPr>
              <w:t>Correction</w:t>
            </w:r>
          </w:p>
        </w:tc>
        <w:tc>
          <w:tcPr>
            <w:tcW w:w="3084" w:type="dxa"/>
            <w:vAlign w:val="bottom"/>
          </w:tcPr>
          <w:p w14:paraId="692CCF83" w14:textId="6BD635A5" w:rsidR="00C51CF5" w:rsidRPr="00C51CF5" w:rsidRDefault="00C51CF5" w:rsidP="00C51CF5">
            <w:pPr>
              <w:rPr>
                <w:rFonts w:ascii="Aptos Narrow" w:hAnsi="Aptos Narrow"/>
                <w:b/>
                <w:bCs/>
                <w:color w:val="000000"/>
                <w:sz w:val="22"/>
                <w:szCs w:val="22"/>
              </w:rPr>
            </w:pPr>
            <w:r w:rsidRPr="00C51CF5">
              <w:rPr>
                <w:rFonts w:ascii="Aptos Narrow" w:hAnsi="Aptos Narrow"/>
                <w:b/>
                <w:bCs/>
                <w:color w:val="000000"/>
                <w:sz w:val="22"/>
                <w:szCs w:val="22"/>
              </w:rPr>
              <w:t>Description</w:t>
            </w:r>
          </w:p>
        </w:tc>
      </w:tr>
      <w:tr w:rsidR="00C51CF5" w14:paraId="6D1607DD" w14:textId="6E1E2673" w:rsidTr="00C51CF5">
        <w:trPr>
          <w:trHeight w:val="300"/>
        </w:trPr>
        <w:tc>
          <w:tcPr>
            <w:tcW w:w="3084" w:type="dxa"/>
            <w:noWrap/>
            <w:vAlign w:val="bottom"/>
            <w:hideMark/>
          </w:tcPr>
          <w:p w14:paraId="4EBABDF4" w14:textId="77777777" w:rsidR="00C51CF5" w:rsidRPr="00C51CF5" w:rsidRDefault="00C51CF5" w:rsidP="00C51CF5">
            <w:pPr>
              <w:rPr>
                <w:rFonts w:ascii="Aptos Narrow" w:hAnsi="Aptos Narrow"/>
                <w:i/>
                <w:iCs/>
                <w:color w:val="000000"/>
                <w:sz w:val="22"/>
                <w:szCs w:val="22"/>
                <w:lang w:val="en-GB"/>
              </w:rPr>
            </w:pPr>
            <w:r w:rsidRPr="00C51CF5">
              <w:rPr>
                <w:rFonts w:ascii="Aptos Narrow" w:hAnsi="Aptos Narrow"/>
                <w:i/>
                <w:iCs/>
                <w:color w:val="000000"/>
                <w:sz w:val="22"/>
                <w:szCs w:val="22"/>
              </w:rPr>
              <w:t>Burkholderia virus AH2</w:t>
            </w:r>
          </w:p>
        </w:tc>
        <w:tc>
          <w:tcPr>
            <w:tcW w:w="3084" w:type="dxa"/>
            <w:vAlign w:val="bottom"/>
          </w:tcPr>
          <w:p w14:paraId="44A7FBCA" w14:textId="6362E37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Ahduovirus AH2</w:t>
            </w:r>
          </w:p>
        </w:tc>
        <w:tc>
          <w:tcPr>
            <w:tcW w:w="3084" w:type="dxa"/>
            <w:vAlign w:val="bottom"/>
          </w:tcPr>
          <w:p w14:paraId="15B5F321" w14:textId="2624E82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3AE8A78" w14:textId="6709CB71" w:rsidTr="00C51CF5">
        <w:trPr>
          <w:trHeight w:val="300"/>
        </w:trPr>
        <w:tc>
          <w:tcPr>
            <w:tcW w:w="3084" w:type="dxa"/>
            <w:noWrap/>
            <w:vAlign w:val="bottom"/>
            <w:hideMark/>
          </w:tcPr>
          <w:p w14:paraId="01389B6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Salmonella virus BP12C</w:t>
            </w:r>
          </w:p>
        </w:tc>
        <w:tc>
          <w:tcPr>
            <w:tcW w:w="3084" w:type="dxa"/>
            <w:vAlign w:val="bottom"/>
          </w:tcPr>
          <w:p w14:paraId="7C625B69" w14:textId="63BC505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Chivirus BP12C</w:t>
            </w:r>
          </w:p>
        </w:tc>
        <w:tc>
          <w:tcPr>
            <w:tcW w:w="3084" w:type="dxa"/>
            <w:vAlign w:val="bottom"/>
          </w:tcPr>
          <w:p w14:paraId="7DCE88DC" w14:textId="717A493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0F4C25A" w14:textId="012EF5A4" w:rsidTr="00C51CF5">
        <w:trPr>
          <w:trHeight w:val="300"/>
        </w:trPr>
        <w:tc>
          <w:tcPr>
            <w:tcW w:w="3084" w:type="dxa"/>
            <w:noWrap/>
            <w:vAlign w:val="bottom"/>
            <w:hideMark/>
          </w:tcPr>
          <w:p w14:paraId="0A03057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 E21</w:t>
            </w:r>
          </w:p>
        </w:tc>
        <w:tc>
          <w:tcPr>
            <w:tcW w:w="3084" w:type="dxa"/>
            <w:vAlign w:val="bottom"/>
          </w:tcPr>
          <w:p w14:paraId="4C800908" w14:textId="4A64430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Lavrentievavirus E21</w:t>
            </w:r>
          </w:p>
        </w:tc>
        <w:tc>
          <w:tcPr>
            <w:tcW w:w="3084" w:type="dxa"/>
            <w:vAlign w:val="bottom"/>
          </w:tcPr>
          <w:p w14:paraId="01923567" w14:textId="490F93A6" w:rsidR="00C51CF5" w:rsidRDefault="00C51CF5" w:rsidP="00C51CF5">
            <w:pPr>
              <w:rPr>
                <w:rFonts w:ascii="Aptos Narrow" w:hAnsi="Aptos Narrow"/>
                <w:color w:val="000000"/>
                <w:sz w:val="22"/>
                <w:szCs w:val="22"/>
              </w:rPr>
            </w:pPr>
            <w:r>
              <w:rPr>
                <w:rFonts w:ascii="Aptos Narrow" w:hAnsi="Aptos Narrow"/>
                <w:color w:val="000000"/>
                <w:sz w:val="22"/>
                <w:szCs w:val="22"/>
              </w:rPr>
              <w:t>Correction of mispelt genus in binomial name</w:t>
            </w:r>
          </w:p>
        </w:tc>
      </w:tr>
      <w:tr w:rsidR="00C51CF5" w14:paraId="3D2211D9" w14:textId="7E5CB690" w:rsidTr="00C51CF5">
        <w:trPr>
          <w:trHeight w:val="300"/>
        </w:trPr>
        <w:tc>
          <w:tcPr>
            <w:tcW w:w="3084" w:type="dxa"/>
            <w:noWrap/>
            <w:vAlign w:val="bottom"/>
            <w:hideMark/>
          </w:tcPr>
          <w:p w14:paraId="38D0CBA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 PM87</w:t>
            </w:r>
          </w:p>
        </w:tc>
        <w:tc>
          <w:tcPr>
            <w:tcW w:w="3084" w:type="dxa"/>
            <w:vAlign w:val="bottom"/>
          </w:tcPr>
          <w:p w14:paraId="7AD1CDEE" w14:textId="036D0AD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Lavrentievavirus PM87</w:t>
            </w:r>
          </w:p>
        </w:tc>
        <w:tc>
          <w:tcPr>
            <w:tcW w:w="3084" w:type="dxa"/>
            <w:vAlign w:val="bottom"/>
          </w:tcPr>
          <w:p w14:paraId="45D4BF1A" w14:textId="1AC57E62" w:rsidR="00C51CF5" w:rsidRDefault="00C51CF5" w:rsidP="00C51CF5">
            <w:pPr>
              <w:rPr>
                <w:rFonts w:ascii="Aptos Narrow" w:hAnsi="Aptos Narrow"/>
                <w:color w:val="000000"/>
                <w:sz w:val="22"/>
                <w:szCs w:val="22"/>
              </w:rPr>
            </w:pPr>
            <w:r>
              <w:rPr>
                <w:rFonts w:ascii="Aptos Narrow" w:hAnsi="Aptos Narrow"/>
                <w:color w:val="000000"/>
                <w:sz w:val="22"/>
                <w:szCs w:val="22"/>
              </w:rPr>
              <w:t>Correction of mispelt genus in binomial name</w:t>
            </w:r>
          </w:p>
        </w:tc>
      </w:tr>
      <w:tr w:rsidR="00C51CF5" w14:paraId="0BB6F91A" w14:textId="49F2E422" w:rsidTr="00C51CF5">
        <w:trPr>
          <w:trHeight w:val="300"/>
        </w:trPr>
        <w:tc>
          <w:tcPr>
            <w:tcW w:w="3084" w:type="dxa"/>
            <w:noWrap/>
            <w:vAlign w:val="bottom"/>
            <w:hideMark/>
          </w:tcPr>
          <w:p w14:paraId="5F138A8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 pPM01</w:t>
            </w:r>
          </w:p>
        </w:tc>
        <w:tc>
          <w:tcPr>
            <w:tcW w:w="3084" w:type="dxa"/>
            <w:vAlign w:val="bottom"/>
          </w:tcPr>
          <w:p w14:paraId="524ADDAF" w14:textId="094587A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Lavrentievavirus pPM01</w:t>
            </w:r>
          </w:p>
        </w:tc>
        <w:tc>
          <w:tcPr>
            <w:tcW w:w="3084" w:type="dxa"/>
            <w:vAlign w:val="bottom"/>
          </w:tcPr>
          <w:p w14:paraId="0626CEA9" w14:textId="5CDE5280" w:rsidR="00C51CF5" w:rsidRDefault="00C51CF5" w:rsidP="00C51CF5">
            <w:pPr>
              <w:rPr>
                <w:rFonts w:ascii="Aptos Narrow" w:hAnsi="Aptos Narrow"/>
                <w:color w:val="000000"/>
                <w:sz w:val="22"/>
                <w:szCs w:val="22"/>
              </w:rPr>
            </w:pPr>
            <w:r>
              <w:rPr>
                <w:rFonts w:ascii="Aptos Narrow" w:hAnsi="Aptos Narrow"/>
                <w:color w:val="000000"/>
                <w:sz w:val="22"/>
                <w:szCs w:val="22"/>
              </w:rPr>
              <w:t>Correction of mispelt genus in binomial name</w:t>
            </w:r>
          </w:p>
        </w:tc>
      </w:tr>
      <w:tr w:rsidR="00C51CF5" w14:paraId="73F8A2EA" w14:textId="5AD7C978" w:rsidTr="00C51CF5">
        <w:trPr>
          <w:trHeight w:val="300"/>
        </w:trPr>
        <w:tc>
          <w:tcPr>
            <w:tcW w:w="3084" w:type="dxa"/>
            <w:noWrap/>
            <w:vAlign w:val="bottom"/>
            <w:hideMark/>
          </w:tcPr>
          <w:p w14:paraId="057EFE91"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Burkholderia virus BcepNazgul</w:t>
            </w:r>
          </w:p>
        </w:tc>
        <w:tc>
          <w:tcPr>
            <w:tcW w:w="3084" w:type="dxa"/>
            <w:vAlign w:val="bottom"/>
          </w:tcPr>
          <w:p w14:paraId="517B422B" w14:textId="43E8B65E"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Nazgulvirus </w:t>
            </w:r>
            <w:r w:rsidR="00E4296E">
              <w:rPr>
                <w:rFonts w:ascii="Aptos Narrow" w:hAnsi="Aptos Narrow"/>
                <w:i/>
                <w:iCs/>
                <w:color w:val="000000"/>
                <w:sz w:val="22"/>
                <w:szCs w:val="22"/>
              </w:rPr>
              <w:t>b</w:t>
            </w:r>
            <w:r w:rsidRPr="00C51CF5">
              <w:rPr>
                <w:rFonts w:ascii="Aptos Narrow" w:hAnsi="Aptos Narrow"/>
                <w:i/>
                <w:iCs/>
                <w:color w:val="000000"/>
                <w:sz w:val="22"/>
                <w:szCs w:val="22"/>
              </w:rPr>
              <w:t>cep</w:t>
            </w:r>
            <w:r w:rsidR="00E4296E">
              <w:rPr>
                <w:rFonts w:ascii="Aptos Narrow" w:hAnsi="Aptos Narrow"/>
                <w:i/>
                <w:iCs/>
                <w:color w:val="000000"/>
                <w:sz w:val="22"/>
                <w:szCs w:val="22"/>
              </w:rPr>
              <w:t>n</w:t>
            </w:r>
            <w:r w:rsidRPr="00C51CF5">
              <w:rPr>
                <w:rFonts w:ascii="Aptos Narrow" w:hAnsi="Aptos Narrow"/>
                <w:i/>
                <w:iCs/>
                <w:color w:val="000000"/>
                <w:sz w:val="22"/>
                <w:szCs w:val="22"/>
              </w:rPr>
              <w:t>azgul</w:t>
            </w:r>
          </w:p>
        </w:tc>
        <w:tc>
          <w:tcPr>
            <w:tcW w:w="3084" w:type="dxa"/>
            <w:vAlign w:val="bottom"/>
          </w:tcPr>
          <w:p w14:paraId="2358E466" w14:textId="5CC2DBD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9F0A7A5" w14:textId="65B2E2BC" w:rsidTr="00C51CF5">
        <w:trPr>
          <w:trHeight w:val="300"/>
        </w:trPr>
        <w:tc>
          <w:tcPr>
            <w:tcW w:w="3084" w:type="dxa"/>
            <w:noWrap/>
            <w:vAlign w:val="bottom"/>
            <w:hideMark/>
          </w:tcPr>
          <w:p w14:paraId="248EEB96"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Xylella virus Sano</w:t>
            </w:r>
          </w:p>
        </w:tc>
        <w:tc>
          <w:tcPr>
            <w:tcW w:w="3084" w:type="dxa"/>
            <w:vAlign w:val="bottom"/>
          </w:tcPr>
          <w:p w14:paraId="396B8572" w14:textId="5BF526D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Sanovirus </w:t>
            </w:r>
            <w:r w:rsidR="00E4296E">
              <w:rPr>
                <w:rFonts w:ascii="Aptos Narrow" w:hAnsi="Aptos Narrow"/>
                <w:i/>
                <w:iCs/>
                <w:color w:val="000000"/>
                <w:sz w:val="22"/>
                <w:szCs w:val="22"/>
              </w:rPr>
              <w:t>s</w:t>
            </w:r>
            <w:r w:rsidRPr="00C51CF5">
              <w:rPr>
                <w:rFonts w:ascii="Aptos Narrow" w:hAnsi="Aptos Narrow"/>
                <w:i/>
                <w:iCs/>
                <w:color w:val="000000"/>
                <w:sz w:val="22"/>
                <w:szCs w:val="22"/>
              </w:rPr>
              <w:t>ano</w:t>
            </w:r>
          </w:p>
        </w:tc>
        <w:tc>
          <w:tcPr>
            <w:tcW w:w="3084" w:type="dxa"/>
            <w:vAlign w:val="bottom"/>
          </w:tcPr>
          <w:p w14:paraId="1AB13066" w14:textId="349D018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AB994AC" w14:textId="29473049" w:rsidTr="00C51CF5">
        <w:trPr>
          <w:trHeight w:val="300"/>
        </w:trPr>
        <w:tc>
          <w:tcPr>
            <w:tcW w:w="3084" w:type="dxa"/>
            <w:noWrap/>
            <w:vAlign w:val="bottom"/>
            <w:hideMark/>
          </w:tcPr>
          <w:p w14:paraId="405C29B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Ab18</w:t>
            </w:r>
          </w:p>
        </w:tc>
        <w:tc>
          <w:tcPr>
            <w:tcW w:w="3084" w:type="dxa"/>
            <w:vAlign w:val="bottom"/>
          </w:tcPr>
          <w:p w14:paraId="1733FDA2" w14:textId="0467A77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Abidjanvirus Ab18</w:t>
            </w:r>
          </w:p>
        </w:tc>
        <w:tc>
          <w:tcPr>
            <w:tcW w:w="3084" w:type="dxa"/>
            <w:vAlign w:val="bottom"/>
          </w:tcPr>
          <w:p w14:paraId="2B142F58" w14:textId="473074E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91AAC88" w14:textId="002C3198" w:rsidTr="00C51CF5">
        <w:trPr>
          <w:trHeight w:val="300"/>
        </w:trPr>
        <w:tc>
          <w:tcPr>
            <w:tcW w:w="3084" w:type="dxa"/>
            <w:noWrap/>
            <w:vAlign w:val="bottom"/>
            <w:hideMark/>
          </w:tcPr>
          <w:p w14:paraId="2C8944A1"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Ab19</w:t>
            </w:r>
          </w:p>
        </w:tc>
        <w:tc>
          <w:tcPr>
            <w:tcW w:w="3084" w:type="dxa"/>
            <w:vAlign w:val="bottom"/>
          </w:tcPr>
          <w:p w14:paraId="21EB6E45" w14:textId="17916245"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Abidjanvirus Ab19</w:t>
            </w:r>
          </w:p>
        </w:tc>
        <w:tc>
          <w:tcPr>
            <w:tcW w:w="3084" w:type="dxa"/>
            <w:vAlign w:val="bottom"/>
          </w:tcPr>
          <w:p w14:paraId="3A774C91" w14:textId="6B7FE446"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C8D8374" w14:textId="72C2F66C" w:rsidTr="00C51CF5">
        <w:trPr>
          <w:trHeight w:val="300"/>
        </w:trPr>
        <w:tc>
          <w:tcPr>
            <w:tcW w:w="3084" w:type="dxa"/>
            <w:noWrap/>
            <w:vAlign w:val="bottom"/>
            <w:hideMark/>
          </w:tcPr>
          <w:p w14:paraId="7F59A14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PaMx11</w:t>
            </w:r>
          </w:p>
        </w:tc>
        <w:tc>
          <w:tcPr>
            <w:tcW w:w="3084" w:type="dxa"/>
            <w:vAlign w:val="bottom"/>
          </w:tcPr>
          <w:p w14:paraId="73FF8086" w14:textId="3F73AE35"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Abidjanvirus PaMx11</w:t>
            </w:r>
          </w:p>
        </w:tc>
        <w:tc>
          <w:tcPr>
            <w:tcW w:w="3084" w:type="dxa"/>
            <w:vAlign w:val="bottom"/>
          </w:tcPr>
          <w:p w14:paraId="3C748F03" w14:textId="5A3F308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0AF1C4B" w14:textId="2B86130C" w:rsidTr="00C51CF5">
        <w:trPr>
          <w:trHeight w:val="300"/>
        </w:trPr>
        <w:tc>
          <w:tcPr>
            <w:tcW w:w="3084" w:type="dxa"/>
            <w:noWrap/>
            <w:vAlign w:val="bottom"/>
            <w:hideMark/>
          </w:tcPr>
          <w:p w14:paraId="4BF8BE7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Bordetella virus CN1</w:t>
            </w:r>
          </w:p>
        </w:tc>
        <w:tc>
          <w:tcPr>
            <w:tcW w:w="3084" w:type="dxa"/>
            <w:vAlign w:val="bottom"/>
          </w:tcPr>
          <w:p w14:paraId="2E24C18E" w14:textId="53EF097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Vojvodinavirus CN1</w:t>
            </w:r>
          </w:p>
        </w:tc>
        <w:tc>
          <w:tcPr>
            <w:tcW w:w="3084" w:type="dxa"/>
            <w:vAlign w:val="bottom"/>
          </w:tcPr>
          <w:p w14:paraId="519581E2" w14:textId="3BC2CA56"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8109AF1" w14:textId="176E8722" w:rsidTr="00C51CF5">
        <w:trPr>
          <w:trHeight w:val="300"/>
        </w:trPr>
        <w:tc>
          <w:tcPr>
            <w:tcW w:w="3084" w:type="dxa"/>
            <w:noWrap/>
            <w:vAlign w:val="bottom"/>
            <w:hideMark/>
          </w:tcPr>
          <w:p w14:paraId="78DD2CE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Bordetella virus CN2</w:t>
            </w:r>
          </w:p>
        </w:tc>
        <w:tc>
          <w:tcPr>
            <w:tcW w:w="3084" w:type="dxa"/>
            <w:vAlign w:val="bottom"/>
          </w:tcPr>
          <w:p w14:paraId="35F70AB7" w14:textId="144BB8E9"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Vojvodinavirus CN2</w:t>
            </w:r>
          </w:p>
        </w:tc>
        <w:tc>
          <w:tcPr>
            <w:tcW w:w="3084" w:type="dxa"/>
            <w:vAlign w:val="bottom"/>
          </w:tcPr>
          <w:p w14:paraId="0642D15D" w14:textId="3739926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1D3BEC1" w14:textId="3D4A2EF0" w:rsidTr="00C51CF5">
        <w:trPr>
          <w:trHeight w:val="300"/>
        </w:trPr>
        <w:tc>
          <w:tcPr>
            <w:tcW w:w="3084" w:type="dxa"/>
            <w:noWrap/>
            <w:vAlign w:val="bottom"/>
            <w:hideMark/>
          </w:tcPr>
          <w:p w14:paraId="101507A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Bordetella virus FP1</w:t>
            </w:r>
          </w:p>
        </w:tc>
        <w:tc>
          <w:tcPr>
            <w:tcW w:w="3084" w:type="dxa"/>
            <w:vAlign w:val="bottom"/>
          </w:tcPr>
          <w:p w14:paraId="7480DEEE" w14:textId="38017479"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Vojvodinavirus FP1</w:t>
            </w:r>
          </w:p>
        </w:tc>
        <w:tc>
          <w:tcPr>
            <w:tcW w:w="3084" w:type="dxa"/>
            <w:vAlign w:val="bottom"/>
          </w:tcPr>
          <w:p w14:paraId="61F793D6" w14:textId="00315B62"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EC67C79" w14:textId="743EE968" w:rsidTr="00C51CF5">
        <w:trPr>
          <w:trHeight w:val="300"/>
        </w:trPr>
        <w:tc>
          <w:tcPr>
            <w:tcW w:w="3084" w:type="dxa"/>
            <w:noWrap/>
            <w:vAlign w:val="bottom"/>
            <w:hideMark/>
          </w:tcPr>
          <w:p w14:paraId="0349BC39"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Bordetella virus MW2</w:t>
            </w:r>
          </w:p>
        </w:tc>
        <w:tc>
          <w:tcPr>
            <w:tcW w:w="3084" w:type="dxa"/>
            <w:vAlign w:val="bottom"/>
          </w:tcPr>
          <w:p w14:paraId="28F5607C" w14:textId="2ADE17C8"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Vojvodinavirus MW2</w:t>
            </w:r>
          </w:p>
        </w:tc>
        <w:tc>
          <w:tcPr>
            <w:tcW w:w="3084" w:type="dxa"/>
            <w:vAlign w:val="bottom"/>
          </w:tcPr>
          <w:p w14:paraId="2C8D3883" w14:textId="00D518B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37723C9" w14:textId="686EBF9C" w:rsidTr="00C51CF5">
        <w:trPr>
          <w:trHeight w:val="300"/>
        </w:trPr>
        <w:tc>
          <w:tcPr>
            <w:tcW w:w="3084" w:type="dxa"/>
            <w:noWrap/>
            <w:vAlign w:val="bottom"/>
            <w:hideMark/>
          </w:tcPr>
          <w:p w14:paraId="5FA1F66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LKO4</w:t>
            </w:r>
          </w:p>
        </w:tc>
        <w:tc>
          <w:tcPr>
            <w:tcW w:w="3084" w:type="dxa"/>
            <w:vAlign w:val="bottom"/>
          </w:tcPr>
          <w:p w14:paraId="62650B52" w14:textId="2543149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Yuavirus LKO4</w:t>
            </w:r>
          </w:p>
        </w:tc>
        <w:tc>
          <w:tcPr>
            <w:tcW w:w="3084" w:type="dxa"/>
            <w:vAlign w:val="bottom"/>
          </w:tcPr>
          <w:p w14:paraId="7BB9B7A8" w14:textId="7ABAD22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8DB0FFB" w14:textId="39E0DDCC" w:rsidTr="00C51CF5">
        <w:trPr>
          <w:trHeight w:val="300"/>
        </w:trPr>
        <w:tc>
          <w:tcPr>
            <w:tcW w:w="3084" w:type="dxa"/>
            <w:noWrap/>
            <w:vAlign w:val="bottom"/>
            <w:hideMark/>
          </w:tcPr>
          <w:p w14:paraId="6CA4C9B5"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M6</w:t>
            </w:r>
          </w:p>
        </w:tc>
        <w:tc>
          <w:tcPr>
            <w:tcW w:w="3084" w:type="dxa"/>
            <w:vAlign w:val="bottom"/>
          </w:tcPr>
          <w:p w14:paraId="47687753" w14:textId="197ADDB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Yuavirus M6</w:t>
            </w:r>
          </w:p>
        </w:tc>
        <w:tc>
          <w:tcPr>
            <w:tcW w:w="3084" w:type="dxa"/>
            <w:vAlign w:val="bottom"/>
          </w:tcPr>
          <w:p w14:paraId="02A9A179" w14:textId="0F01BEC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2F780B9" w14:textId="27A33EA2" w:rsidTr="00C51CF5">
        <w:trPr>
          <w:trHeight w:val="300"/>
        </w:trPr>
        <w:tc>
          <w:tcPr>
            <w:tcW w:w="3084" w:type="dxa"/>
            <w:noWrap/>
            <w:vAlign w:val="bottom"/>
            <w:hideMark/>
          </w:tcPr>
          <w:p w14:paraId="5700C0F6"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MP1412</w:t>
            </w:r>
          </w:p>
        </w:tc>
        <w:tc>
          <w:tcPr>
            <w:tcW w:w="3084" w:type="dxa"/>
            <w:vAlign w:val="bottom"/>
          </w:tcPr>
          <w:p w14:paraId="177821C8" w14:textId="1999B4E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Yuavirus MP1412</w:t>
            </w:r>
          </w:p>
        </w:tc>
        <w:tc>
          <w:tcPr>
            <w:tcW w:w="3084" w:type="dxa"/>
            <w:vAlign w:val="bottom"/>
          </w:tcPr>
          <w:p w14:paraId="3CA68A85" w14:textId="28CECE30"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B9CCE9A" w14:textId="0F75F8D2" w:rsidTr="00C51CF5">
        <w:trPr>
          <w:trHeight w:val="300"/>
        </w:trPr>
        <w:tc>
          <w:tcPr>
            <w:tcW w:w="3084" w:type="dxa"/>
            <w:noWrap/>
            <w:vAlign w:val="bottom"/>
            <w:hideMark/>
          </w:tcPr>
          <w:p w14:paraId="7C120D7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PAE1</w:t>
            </w:r>
          </w:p>
        </w:tc>
        <w:tc>
          <w:tcPr>
            <w:tcW w:w="3084" w:type="dxa"/>
            <w:vAlign w:val="bottom"/>
          </w:tcPr>
          <w:p w14:paraId="5C9DF9F7" w14:textId="38BD53C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Yuavirus PAE1</w:t>
            </w:r>
          </w:p>
        </w:tc>
        <w:tc>
          <w:tcPr>
            <w:tcW w:w="3084" w:type="dxa"/>
            <w:vAlign w:val="bottom"/>
          </w:tcPr>
          <w:p w14:paraId="3BD74976" w14:textId="555A73C2"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03DCBD5" w14:textId="33867DD7" w:rsidTr="00C51CF5">
        <w:trPr>
          <w:trHeight w:val="300"/>
        </w:trPr>
        <w:tc>
          <w:tcPr>
            <w:tcW w:w="3084" w:type="dxa"/>
            <w:noWrap/>
            <w:vAlign w:val="bottom"/>
            <w:hideMark/>
          </w:tcPr>
          <w:p w14:paraId="29AEC16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Yua</w:t>
            </w:r>
          </w:p>
        </w:tc>
        <w:tc>
          <w:tcPr>
            <w:tcW w:w="3084" w:type="dxa"/>
            <w:vAlign w:val="bottom"/>
          </w:tcPr>
          <w:p w14:paraId="786EDEB8" w14:textId="13E6FCF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Yuavirus </w:t>
            </w:r>
            <w:r w:rsidR="00E4296E">
              <w:rPr>
                <w:rFonts w:ascii="Aptos Narrow" w:hAnsi="Aptos Narrow"/>
                <w:i/>
                <w:iCs/>
                <w:color w:val="000000"/>
                <w:sz w:val="22"/>
                <w:szCs w:val="22"/>
              </w:rPr>
              <w:t>y</w:t>
            </w:r>
            <w:r w:rsidRPr="00C51CF5">
              <w:rPr>
                <w:rFonts w:ascii="Aptos Narrow" w:hAnsi="Aptos Narrow"/>
                <w:i/>
                <w:iCs/>
                <w:color w:val="000000"/>
                <w:sz w:val="22"/>
                <w:szCs w:val="22"/>
              </w:rPr>
              <w:t>ua</w:t>
            </w:r>
          </w:p>
        </w:tc>
        <w:tc>
          <w:tcPr>
            <w:tcW w:w="3084" w:type="dxa"/>
            <w:vAlign w:val="bottom"/>
          </w:tcPr>
          <w:p w14:paraId="49966DC2" w14:textId="4AA2F7F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0AD100A" w14:textId="3F298EA4" w:rsidTr="00C51CF5">
        <w:trPr>
          <w:trHeight w:val="300"/>
        </w:trPr>
        <w:tc>
          <w:tcPr>
            <w:tcW w:w="3084" w:type="dxa"/>
            <w:noWrap/>
            <w:vAlign w:val="bottom"/>
            <w:hideMark/>
          </w:tcPr>
          <w:p w14:paraId="4DC16E3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lastRenderedPageBreak/>
              <w:t>Bonaevitae bonaevitae</w:t>
            </w:r>
          </w:p>
        </w:tc>
        <w:tc>
          <w:tcPr>
            <w:tcW w:w="3084" w:type="dxa"/>
            <w:vAlign w:val="bottom"/>
          </w:tcPr>
          <w:p w14:paraId="10FF7D6B" w14:textId="78A992A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Bonaevitaevirus bonaevitae</w:t>
            </w:r>
          </w:p>
        </w:tc>
        <w:tc>
          <w:tcPr>
            <w:tcW w:w="3084" w:type="dxa"/>
            <w:vAlign w:val="bottom"/>
          </w:tcPr>
          <w:p w14:paraId="3851FB53" w14:textId="369645FC"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5AC47514" w14:textId="73720ECA" w:rsidTr="00C51CF5">
        <w:trPr>
          <w:trHeight w:val="300"/>
        </w:trPr>
        <w:tc>
          <w:tcPr>
            <w:tcW w:w="3084" w:type="dxa"/>
            <w:noWrap/>
            <w:vAlign w:val="bottom"/>
            <w:hideMark/>
          </w:tcPr>
          <w:p w14:paraId="5A4D18F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Efkovirus efeko</w:t>
            </w:r>
          </w:p>
        </w:tc>
        <w:tc>
          <w:tcPr>
            <w:tcW w:w="3084" w:type="dxa"/>
            <w:vAlign w:val="bottom"/>
          </w:tcPr>
          <w:p w14:paraId="0A7F05D9" w14:textId="1C6B765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Efekovirus efeko</w:t>
            </w:r>
          </w:p>
        </w:tc>
        <w:tc>
          <w:tcPr>
            <w:tcW w:w="3084" w:type="dxa"/>
            <w:vAlign w:val="bottom"/>
          </w:tcPr>
          <w:p w14:paraId="79AE4A33" w14:textId="69DEA23A"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673BA65A" w14:textId="63E4D03F" w:rsidTr="00C51CF5">
        <w:trPr>
          <w:trHeight w:val="300"/>
        </w:trPr>
        <w:tc>
          <w:tcPr>
            <w:tcW w:w="3084" w:type="dxa"/>
            <w:noWrap/>
            <w:vAlign w:val="bottom"/>
            <w:hideMark/>
          </w:tcPr>
          <w:p w14:paraId="3DCC71E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Streptomyces virus Karimac</w:t>
            </w:r>
          </w:p>
        </w:tc>
        <w:tc>
          <w:tcPr>
            <w:tcW w:w="3084" w:type="dxa"/>
            <w:vAlign w:val="bottom"/>
          </w:tcPr>
          <w:p w14:paraId="2F09CB74" w14:textId="7BC6DA6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Karimacvirus </w:t>
            </w:r>
            <w:r w:rsidR="00E4296E">
              <w:rPr>
                <w:rFonts w:ascii="Aptos Narrow" w:hAnsi="Aptos Narrow"/>
                <w:i/>
                <w:iCs/>
                <w:color w:val="000000"/>
                <w:sz w:val="22"/>
                <w:szCs w:val="22"/>
              </w:rPr>
              <w:t>k</w:t>
            </w:r>
            <w:r w:rsidRPr="00C51CF5">
              <w:rPr>
                <w:rFonts w:ascii="Aptos Narrow" w:hAnsi="Aptos Narrow"/>
                <w:i/>
                <w:iCs/>
                <w:color w:val="000000"/>
                <w:sz w:val="22"/>
                <w:szCs w:val="22"/>
              </w:rPr>
              <w:t>arimac</w:t>
            </w:r>
          </w:p>
        </w:tc>
        <w:tc>
          <w:tcPr>
            <w:tcW w:w="3084" w:type="dxa"/>
            <w:vAlign w:val="bottom"/>
          </w:tcPr>
          <w:p w14:paraId="5C15FACB" w14:textId="0E080AAD"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29CB69B" w14:textId="385FE805" w:rsidTr="00C51CF5">
        <w:trPr>
          <w:trHeight w:val="300"/>
        </w:trPr>
        <w:tc>
          <w:tcPr>
            <w:tcW w:w="3084" w:type="dxa"/>
            <w:noWrap/>
            <w:vAlign w:val="bottom"/>
            <w:hideMark/>
          </w:tcPr>
          <w:p w14:paraId="7669C44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Streptomyces virus LukeCage</w:t>
            </w:r>
          </w:p>
        </w:tc>
        <w:tc>
          <w:tcPr>
            <w:tcW w:w="3084" w:type="dxa"/>
            <w:vAlign w:val="bottom"/>
          </w:tcPr>
          <w:p w14:paraId="30E757A1" w14:textId="1A87C22E"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Karimacvirus </w:t>
            </w:r>
            <w:r w:rsidR="00E4296E">
              <w:rPr>
                <w:rFonts w:ascii="Aptos Narrow" w:hAnsi="Aptos Narrow"/>
                <w:i/>
                <w:iCs/>
                <w:color w:val="000000"/>
                <w:sz w:val="22"/>
                <w:szCs w:val="22"/>
              </w:rPr>
              <w:t>l</w:t>
            </w:r>
            <w:r w:rsidRPr="00C51CF5">
              <w:rPr>
                <w:rFonts w:ascii="Aptos Narrow" w:hAnsi="Aptos Narrow"/>
                <w:i/>
                <w:iCs/>
                <w:color w:val="000000"/>
                <w:sz w:val="22"/>
                <w:szCs w:val="22"/>
              </w:rPr>
              <w:t>uke</w:t>
            </w:r>
            <w:r w:rsidR="00E4296E">
              <w:rPr>
                <w:rFonts w:ascii="Aptos Narrow" w:hAnsi="Aptos Narrow"/>
                <w:i/>
                <w:iCs/>
                <w:color w:val="000000"/>
                <w:sz w:val="22"/>
                <w:szCs w:val="22"/>
              </w:rPr>
              <w:t>c</w:t>
            </w:r>
            <w:r w:rsidRPr="00C51CF5">
              <w:rPr>
                <w:rFonts w:ascii="Aptos Narrow" w:hAnsi="Aptos Narrow"/>
                <w:i/>
                <w:iCs/>
                <w:color w:val="000000"/>
                <w:sz w:val="22"/>
                <w:szCs w:val="22"/>
              </w:rPr>
              <w:t>age</w:t>
            </w:r>
          </w:p>
        </w:tc>
        <w:tc>
          <w:tcPr>
            <w:tcW w:w="3084" w:type="dxa"/>
            <w:vAlign w:val="bottom"/>
          </w:tcPr>
          <w:p w14:paraId="5254C87B" w14:textId="1BD2D000"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E1E0FFE" w14:textId="4B6F9FC0" w:rsidTr="00C51CF5">
        <w:trPr>
          <w:trHeight w:val="300"/>
        </w:trPr>
        <w:tc>
          <w:tcPr>
            <w:tcW w:w="3084" w:type="dxa"/>
            <w:noWrap/>
            <w:vAlign w:val="bottom"/>
            <w:hideMark/>
          </w:tcPr>
          <w:p w14:paraId="6116433B"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Streptomyces virus StarPlatinum</w:t>
            </w:r>
          </w:p>
        </w:tc>
        <w:tc>
          <w:tcPr>
            <w:tcW w:w="3084" w:type="dxa"/>
            <w:vAlign w:val="bottom"/>
          </w:tcPr>
          <w:p w14:paraId="15560A3A" w14:textId="0313600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Karimacvirus </w:t>
            </w:r>
            <w:r w:rsidR="00E4296E">
              <w:rPr>
                <w:rFonts w:ascii="Aptos Narrow" w:hAnsi="Aptos Narrow"/>
                <w:i/>
                <w:iCs/>
                <w:color w:val="000000"/>
                <w:sz w:val="22"/>
                <w:szCs w:val="22"/>
              </w:rPr>
              <w:t>s</w:t>
            </w:r>
            <w:r w:rsidRPr="00C51CF5">
              <w:rPr>
                <w:rFonts w:ascii="Aptos Narrow" w:hAnsi="Aptos Narrow"/>
                <w:i/>
                <w:iCs/>
                <w:color w:val="000000"/>
                <w:sz w:val="22"/>
                <w:szCs w:val="22"/>
              </w:rPr>
              <w:t>tar</w:t>
            </w:r>
            <w:r w:rsidR="00E4296E">
              <w:rPr>
                <w:rFonts w:ascii="Aptos Narrow" w:hAnsi="Aptos Narrow"/>
                <w:i/>
                <w:iCs/>
                <w:color w:val="000000"/>
                <w:sz w:val="22"/>
                <w:szCs w:val="22"/>
              </w:rPr>
              <w:t>p</w:t>
            </w:r>
            <w:r w:rsidRPr="00C51CF5">
              <w:rPr>
                <w:rFonts w:ascii="Aptos Narrow" w:hAnsi="Aptos Narrow"/>
                <w:i/>
                <w:iCs/>
                <w:color w:val="000000"/>
                <w:sz w:val="22"/>
                <w:szCs w:val="22"/>
              </w:rPr>
              <w:t>latinum</w:t>
            </w:r>
          </w:p>
        </w:tc>
        <w:tc>
          <w:tcPr>
            <w:tcW w:w="3084" w:type="dxa"/>
            <w:vAlign w:val="bottom"/>
          </w:tcPr>
          <w:p w14:paraId="145074E0" w14:textId="01AD7F98"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0135493" w14:textId="03F6921A" w:rsidTr="00C51CF5">
        <w:trPr>
          <w:trHeight w:val="300"/>
        </w:trPr>
        <w:tc>
          <w:tcPr>
            <w:tcW w:w="3084" w:type="dxa"/>
            <w:noWrap/>
            <w:vAlign w:val="bottom"/>
            <w:hideMark/>
          </w:tcPr>
          <w:p w14:paraId="525849C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Streptomyces virus Wollford</w:t>
            </w:r>
          </w:p>
        </w:tc>
        <w:tc>
          <w:tcPr>
            <w:tcW w:w="3084" w:type="dxa"/>
            <w:vAlign w:val="bottom"/>
          </w:tcPr>
          <w:p w14:paraId="02FE6810" w14:textId="19653359"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Karimacvirus </w:t>
            </w:r>
            <w:r w:rsidR="00E4296E">
              <w:rPr>
                <w:rFonts w:ascii="Aptos Narrow" w:hAnsi="Aptos Narrow"/>
                <w:i/>
                <w:iCs/>
                <w:color w:val="000000"/>
                <w:sz w:val="22"/>
                <w:szCs w:val="22"/>
              </w:rPr>
              <w:t>w</w:t>
            </w:r>
            <w:r w:rsidRPr="00C51CF5">
              <w:rPr>
                <w:rFonts w:ascii="Aptos Narrow" w:hAnsi="Aptos Narrow"/>
                <w:i/>
                <w:iCs/>
                <w:color w:val="000000"/>
                <w:sz w:val="22"/>
                <w:szCs w:val="22"/>
              </w:rPr>
              <w:t>o</w:t>
            </w:r>
            <w:r w:rsidR="00E4296E">
              <w:rPr>
                <w:rFonts w:ascii="Aptos Narrow" w:hAnsi="Aptos Narrow"/>
                <w:i/>
                <w:iCs/>
                <w:color w:val="000000"/>
                <w:sz w:val="22"/>
                <w:szCs w:val="22"/>
              </w:rPr>
              <w:t>f</w:t>
            </w:r>
            <w:r w:rsidRPr="00C51CF5">
              <w:rPr>
                <w:rFonts w:ascii="Aptos Narrow" w:hAnsi="Aptos Narrow"/>
                <w:i/>
                <w:iCs/>
                <w:color w:val="000000"/>
                <w:sz w:val="22"/>
                <w:szCs w:val="22"/>
              </w:rPr>
              <w:t>ford</w:t>
            </w:r>
          </w:p>
        </w:tc>
        <w:tc>
          <w:tcPr>
            <w:tcW w:w="3084" w:type="dxa"/>
            <w:vAlign w:val="bottom"/>
          </w:tcPr>
          <w:p w14:paraId="254FB2E2" w14:textId="1516A8A6"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r w:rsidR="00E4296E">
              <w:rPr>
                <w:rFonts w:ascii="Aptos Narrow" w:hAnsi="Aptos Narrow"/>
                <w:color w:val="000000"/>
                <w:sz w:val="22"/>
                <w:szCs w:val="22"/>
              </w:rPr>
              <w:t xml:space="preserve"> and corrected to match name associated with the GenBank record</w:t>
            </w:r>
          </w:p>
        </w:tc>
      </w:tr>
      <w:tr w:rsidR="00C51CF5" w14:paraId="42A3E0DA" w14:textId="5F06858C" w:rsidTr="00C51CF5">
        <w:trPr>
          <w:trHeight w:val="300"/>
        </w:trPr>
        <w:tc>
          <w:tcPr>
            <w:tcW w:w="3084" w:type="dxa"/>
            <w:noWrap/>
            <w:vAlign w:val="bottom"/>
            <w:hideMark/>
          </w:tcPr>
          <w:p w14:paraId="20A059DB"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Streptomyces virus Yaboi</w:t>
            </w:r>
          </w:p>
        </w:tc>
        <w:tc>
          <w:tcPr>
            <w:tcW w:w="3084" w:type="dxa"/>
            <w:vAlign w:val="bottom"/>
          </w:tcPr>
          <w:p w14:paraId="0D9AB6D3" w14:textId="7256B4E9"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Karimacvirus </w:t>
            </w:r>
            <w:r w:rsidR="00E4296E">
              <w:rPr>
                <w:rFonts w:ascii="Aptos Narrow" w:hAnsi="Aptos Narrow"/>
                <w:i/>
                <w:iCs/>
                <w:color w:val="000000"/>
                <w:sz w:val="22"/>
                <w:szCs w:val="22"/>
              </w:rPr>
              <w:t>y</w:t>
            </w:r>
            <w:r w:rsidRPr="00C51CF5">
              <w:rPr>
                <w:rFonts w:ascii="Aptos Narrow" w:hAnsi="Aptos Narrow"/>
                <w:i/>
                <w:iCs/>
                <w:color w:val="000000"/>
                <w:sz w:val="22"/>
                <w:szCs w:val="22"/>
              </w:rPr>
              <w:t>aboi</w:t>
            </w:r>
          </w:p>
        </w:tc>
        <w:tc>
          <w:tcPr>
            <w:tcW w:w="3084" w:type="dxa"/>
            <w:vAlign w:val="bottom"/>
          </w:tcPr>
          <w:p w14:paraId="183E36B6" w14:textId="67D030E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D3206FE" w14:textId="400BEE20" w:rsidTr="00C51CF5">
        <w:trPr>
          <w:trHeight w:val="300"/>
        </w:trPr>
        <w:tc>
          <w:tcPr>
            <w:tcW w:w="3084" w:type="dxa"/>
            <w:noWrap/>
            <w:vAlign w:val="bottom"/>
            <w:hideMark/>
          </w:tcPr>
          <w:p w14:paraId="23F5F12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virus CF2</w:t>
            </w:r>
          </w:p>
        </w:tc>
        <w:tc>
          <w:tcPr>
            <w:tcW w:w="3084" w:type="dxa"/>
            <w:vAlign w:val="bottom"/>
          </w:tcPr>
          <w:p w14:paraId="6782FC69" w14:textId="1F33627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Tequatrovirus CF2</w:t>
            </w:r>
          </w:p>
        </w:tc>
        <w:tc>
          <w:tcPr>
            <w:tcW w:w="3084" w:type="dxa"/>
            <w:vAlign w:val="bottom"/>
          </w:tcPr>
          <w:p w14:paraId="24BB1399" w14:textId="3EB5D23C"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D9F7D9F" w14:textId="1811D7A3" w:rsidTr="00C51CF5">
        <w:trPr>
          <w:trHeight w:val="300"/>
        </w:trPr>
        <w:tc>
          <w:tcPr>
            <w:tcW w:w="3084" w:type="dxa"/>
            <w:noWrap/>
            <w:vAlign w:val="bottom"/>
            <w:hideMark/>
          </w:tcPr>
          <w:p w14:paraId="7343083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Acinetobacter virus Acj61</w:t>
            </w:r>
          </w:p>
        </w:tc>
        <w:tc>
          <w:tcPr>
            <w:tcW w:w="3084" w:type="dxa"/>
            <w:vAlign w:val="bottom"/>
          </w:tcPr>
          <w:p w14:paraId="313DAAD0" w14:textId="1154496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Lasallevirus Acj61</w:t>
            </w:r>
          </w:p>
        </w:tc>
        <w:tc>
          <w:tcPr>
            <w:tcW w:w="3084" w:type="dxa"/>
            <w:vAlign w:val="bottom"/>
          </w:tcPr>
          <w:p w14:paraId="7F8A461A" w14:textId="576B34A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20DB100" w14:textId="1BD81A31" w:rsidTr="00C51CF5">
        <w:trPr>
          <w:trHeight w:val="300"/>
        </w:trPr>
        <w:tc>
          <w:tcPr>
            <w:tcW w:w="3084" w:type="dxa"/>
            <w:noWrap/>
            <w:vAlign w:val="bottom"/>
            <w:hideMark/>
          </w:tcPr>
          <w:p w14:paraId="1AA333FA" w14:textId="1985847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Tu</w:t>
            </w:r>
            <w:r>
              <w:rPr>
                <w:rFonts w:ascii="Aptos Narrow" w:hAnsi="Aptos Narrow"/>
                <w:i/>
                <w:iCs/>
                <w:color w:val="000000"/>
                <w:sz w:val="22"/>
                <w:szCs w:val="22"/>
              </w:rPr>
              <w:t>a</w:t>
            </w:r>
            <w:r w:rsidRPr="00C51CF5">
              <w:rPr>
                <w:rFonts w:ascii="Aptos Narrow" w:hAnsi="Aptos Narrow"/>
                <w:i/>
                <w:iCs/>
                <w:color w:val="000000"/>
                <w:sz w:val="22"/>
                <w:szCs w:val="22"/>
              </w:rPr>
              <w:t>anevirus ime13</w:t>
            </w:r>
          </w:p>
        </w:tc>
        <w:tc>
          <w:tcPr>
            <w:tcW w:w="3084" w:type="dxa"/>
            <w:vAlign w:val="bottom"/>
          </w:tcPr>
          <w:p w14:paraId="42FFA801" w14:textId="42DF561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Tulanevirus ime13</w:t>
            </w:r>
          </w:p>
        </w:tc>
        <w:tc>
          <w:tcPr>
            <w:tcW w:w="3084" w:type="dxa"/>
            <w:vAlign w:val="bottom"/>
          </w:tcPr>
          <w:p w14:paraId="4C717B41" w14:textId="4F3CD4E7"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191435FD" w14:textId="3ABCB083" w:rsidTr="00C51CF5">
        <w:trPr>
          <w:trHeight w:val="300"/>
        </w:trPr>
        <w:tc>
          <w:tcPr>
            <w:tcW w:w="3084" w:type="dxa"/>
            <w:noWrap/>
            <w:vAlign w:val="bottom"/>
            <w:hideMark/>
          </w:tcPr>
          <w:p w14:paraId="624C02C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Bron</w:t>
            </w:r>
          </w:p>
        </w:tc>
        <w:tc>
          <w:tcPr>
            <w:tcW w:w="3084" w:type="dxa"/>
            <w:vAlign w:val="bottom"/>
          </w:tcPr>
          <w:p w14:paraId="14C04B17" w14:textId="2F1E5AAE"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Bronvirus </w:t>
            </w:r>
            <w:r w:rsidR="00E4296E">
              <w:rPr>
                <w:rFonts w:ascii="Aptos Narrow" w:hAnsi="Aptos Narrow"/>
                <w:i/>
                <w:iCs/>
                <w:color w:val="000000"/>
                <w:sz w:val="22"/>
                <w:szCs w:val="22"/>
              </w:rPr>
              <w:t>b</w:t>
            </w:r>
            <w:r w:rsidRPr="00C51CF5">
              <w:rPr>
                <w:rFonts w:ascii="Aptos Narrow" w:hAnsi="Aptos Narrow"/>
                <w:i/>
                <w:iCs/>
                <w:color w:val="000000"/>
                <w:sz w:val="22"/>
                <w:szCs w:val="22"/>
              </w:rPr>
              <w:t>ron</w:t>
            </w:r>
          </w:p>
        </w:tc>
        <w:tc>
          <w:tcPr>
            <w:tcW w:w="3084" w:type="dxa"/>
            <w:vAlign w:val="bottom"/>
          </w:tcPr>
          <w:p w14:paraId="73CC6FB2" w14:textId="200AC72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846BC91" w14:textId="3CC4002D" w:rsidTr="00C51CF5">
        <w:trPr>
          <w:trHeight w:val="300"/>
        </w:trPr>
        <w:tc>
          <w:tcPr>
            <w:tcW w:w="3084" w:type="dxa"/>
            <w:noWrap/>
            <w:vAlign w:val="bottom"/>
            <w:hideMark/>
          </w:tcPr>
          <w:p w14:paraId="3767E84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JoeDirt</w:t>
            </w:r>
          </w:p>
        </w:tc>
        <w:tc>
          <w:tcPr>
            <w:tcW w:w="3084" w:type="dxa"/>
            <w:vAlign w:val="bottom"/>
          </w:tcPr>
          <w:p w14:paraId="7BB92648" w14:textId="17FEFDF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Bronvirus </w:t>
            </w:r>
            <w:r w:rsidR="00E4296E">
              <w:rPr>
                <w:rFonts w:ascii="Aptos Narrow" w:hAnsi="Aptos Narrow"/>
                <w:i/>
                <w:iCs/>
                <w:color w:val="000000"/>
                <w:sz w:val="22"/>
                <w:szCs w:val="22"/>
              </w:rPr>
              <w:t>j</w:t>
            </w:r>
            <w:r w:rsidRPr="00C51CF5">
              <w:rPr>
                <w:rFonts w:ascii="Aptos Narrow" w:hAnsi="Aptos Narrow"/>
                <w:i/>
                <w:iCs/>
                <w:color w:val="000000"/>
                <w:sz w:val="22"/>
                <w:szCs w:val="22"/>
              </w:rPr>
              <w:t>oe</w:t>
            </w:r>
            <w:r w:rsidR="00E4296E">
              <w:rPr>
                <w:rFonts w:ascii="Aptos Narrow" w:hAnsi="Aptos Narrow"/>
                <w:i/>
                <w:iCs/>
                <w:color w:val="000000"/>
                <w:sz w:val="22"/>
                <w:szCs w:val="22"/>
              </w:rPr>
              <w:t>d</w:t>
            </w:r>
            <w:r w:rsidRPr="00C51CF5">
              <w:rPr>
                <w:rFonts w:ascii="Aptos Narrow" w:hAnsi="Aptos Narrow"/>
                <w:i/>
                <w:iCs/>
                <w:color w:val="000000"/>
                <w:sz w:val="22"/>
                <w:szCs w:val="22"/>
              </w:rPr>
              <w:t>irt</w:t>
            </w:r>
          </w:p>
        </w:tc>
        <w:tc>
          <w:tcPr>
            <w:tcW w:w="3084" w:type="dxa"/>
            <w:vAlign w:val="bottom"/>
          </w:tcPr>
          <w:p w14:paraId="4647A36D" w14:textId="397A6FAB"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3E4464D" w14:textId="42BFB2F4" w:rsidTr="00C51CF5">
        <w:trPr>
          <w:trHeight w:val="300"/>
        </w:trPr>
        <w:tc>
          <w:tcPr>
            <w:tcW w:w="3084" w:type="dxa"/>
            <w:noWrap/>
            <w:vAlign w:val="bottom"/>
            <w:hideMark/>
          </w:tcPr>
          <w:p w14:paraId="3CBCD92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Wildcat</w:t>
            </w:r>
          </w:p>
        </w:tc>
        <w:tc>
          <w:tcPr>
            <w:tcW w:w="3084" w:type="dxa"/>
            <w:vAlign w:val="bottom"/>
          </w:tcPr>
          <w:p w14:paraId="09FFF0F5" w14:textId="5F22DA9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Wildcatvirus </w:t>
            </w:r>
            <w:r w:rsidR="00E4296E">
              <w:rPr>
                <w:rFonts w:ascii="Aptos Narrow" w:hAnsi="Aptos Narrow"/>
                <w:i/>
                <w:iCs/>
                <w:color w:val="000000"/>
                <w:sz w:val="22"/>
                <w:szCs w:val="22"/>
              </w:rPr>
              <w:t>w</w:t>
            </w:r>
            <w:r w:rsidRPr="00C51CF5">
              <w:rPr>
                <w:rFonts w:ascii="Aptos Narrow" w:hAnsi="Aptos Narrow"/>
                <w:i/>
                <w:iCs/>
                <w:color w:val="000000"/>
                <w:sz w:val="22"/>
                <w:szCs w:val="22"/>
              </w:rPr>
              <w:t>ildcat</w:t>
            </w:r>
          </w:p>
        </w:tc>
        <w:tc>
          <w:tcPr>
            <w:tcW w:w="3084" w:type="dxa"/>
            <w:vAlign w:val="bottom"/>
          </w:tcPr>
          <w:p w14:paraId="4F410F62" w14:textId="03BD107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EDA0A4F" w14:textId="7F8E6C36" w:rsidTr="00C51CF5">
        <w:trPr>
          <w:trHeight w:val="300"/>
        </w:trPr>
        <w:tc>
          <w:tcPr>
            <w:tcW w:w="3084" w:type="dxa"/>
            <w:noWrap/>
            <w:vAlign w:val="bottom"/>
            <w:hideMark/>
          </w:tcPr>
          <w:p w14:paraId="5769BF3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Corynebacterium virus C3PO</w:t>
            </w:r>
          </w:p>
        </w:tc>
        <w:tc>
          <w:tcPr>
            <w:tcW w:w="3084" w:type="dxa"/>
            <w:vAlign w:val="bottom"/>
          </w:tcPr>
          <w:p w14:paraId="48549192" w14:textId="1AE4BD6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Ceetrepovirus C3PO</w:t>
            </w:r>
          </w:p>
        </w:tc>
        <w:tc>
          <w:tcPr>
            <w:tcW w:w="3084" w:type="dxa"/>
            <w:vAlign w:val="bottom"/>
          </w:tcPr>
          <w:p w14:paraId="15DA4F07" w14:textId="001043E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3AB2261" w14:textId="1304B6C7" w:rsidTr="00C51CF5">
        <w:trPr>
          <w:trHeight w:val="300"/>
        </w:trPr>
        <w:tc>
          <w:tcPr>
            <w:tcW w:w="3084" w:type="dxa"/>
            <w:noWrap/>
            <w:vAlign w:val="bottom"/>
            <w:hideMark/>
          </w:tcPr>
          <w:p w14:paraId="5DCA444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Corynebacterium virus Darwin</w:t>
            </w:r>
          </w:p>
        </w:tc>
        <w:tc>
          <w:tcPr>
            <w:tcW w:w="3084" w:type="dxa"/>
            <w:vAlign w:val="bottom"/>
          </w:tcPr>
          <w:p w14:paraId="0D60279B" w14:textId="4F7E6E7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Ceetrepovirus </w:t>
            </w:r>
            <w:r w:rsidR="00E4296E">
              <w:rPr>
                <w:rFonts w:ascii="Aptos Narrow" w:hAnsi="Aptos Narrow"/>
                <w:i/>
                <w:iCs/>
                <w:color w:val="000000"/>
                <w:sz w:val="22"/>
                <w:szCs w:val="22"/>
              </w:rPr>
              <w:t>d</w:t>
            </w:r>
            <w:r w:rsidRPr="00C51CF5">
              <w:rPr>
                <w:rFonts w:ascii="Aptos Narrow" w:hAnsi="Aptos Narrow"/>
                <w:i/>
                <w:iCs/>
                <w:color w:val="000000"/>
                <w:sz w:val="22"/>
                <w:szCs w:val="22"/>
              </w:rPr>
              <w:t>arwin</w:t>
            </w:r>
          </w:p>
        </w:tc>
        <w:tc>
          <w:tcPr>
            <w:tcW w:w="3084" w:type="dxa"/>
            <w:vAlign w:val="bottom"/>
          </w:tcPr>
          <w:p w14:paraId="36E49A67" w14:textId="7E1D62AD"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8B721C5" w14:textId="23B22D1B" w:rsidTr="00C51CF5">
        <w:trPr>
          <w:trHeight w:val="300"/>
        </w:trPr>
        <w:tc>
          <w:tcPr>
            <w:tcW w:w="3084" w:type="dxa"/>
            <w:noWrap/>
            <w:vAlign w:val="bottom"/>
            <w:hideMark/>
          </w:tcPr>
          <w:p w14:paraId="4752A60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Corynebacterium virus Zion</w:t>
            </w:r>
          </w:p>
        </w:tc>
        <w:tc>
          <w:tcPr>
            <w:tcW w:w="3084" w:type="dxa"/>
            <w:vAlign w:val="bottom"/>
          </w:tcPr>
          <w:p w14:paraId="73113912" w14:textId="2F067DB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Ceetrepovirus </w:t>
            </w:r>
            <w:r w:rsidR="00E4296E">
              <w:rPr>
                <w:rFonts w:ascii="Aptos Narrow" w:hAnsi="Aptos Narrow"/>
                <w:i/>
                <w:iCs/>
                <w:color w:val="000000"/>
                <w:sz w:val="22"/>
                <w:szCs w:val="22"/>
              </w:rPr>
              <w:t>z</w:t>
            </w:r>
            <w:r w:rsidRPr="00C51CF5">
              <w:rPr>
                <w:rFonts w:ascii="Aptos Narrow" w:hAnsi="Aptos Narrow"/>
                <w:i/>
                <w:iCs/>
                <w:color w:val="000000"/>
                <w:sz w:val="22"/>
                <w:szCs w:val="22"/>
              </w:rPr>
              <w:t>ion</w:t>
            </w:r>
          </w:p>
        </w:tc>
        <w:tc>
          <w:tcPr>
            <w:tcW w:w="3084" w:type="dxa"/>
            <w:vAlign w:val="bottom"/>
          </w:tcPr>
          <w:p w14:paraId="05791C7C" w14:textId="10DC696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E2E0E8A" w14:textId="35604862" w:rsidTr="00C51CF5">
        <w:trPr>
          <w:trHeight w:val="300"/>
        </w:trPr>
        <w:tc>
          <w:tcPr>
            <w:tcW w:w="3084" w:type="dxa"/>
            <w:noWrap/>
            <w:vAlign w:val="bottom"/>
            <w:hideMark/>
          </w:tcPr>
          <w:p w14:paraId="34975F41"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Corynebacterium virus P1201</w:t>
            </w:r>
          </w:p>
        </w:tc>
        <w:tc>
          <w:tcPr>
            <w:tcW w:w="3084" w:type="dxa"/>
            <w:vAlign w:val="bottom"/>
          </w:tcPr>
          <w:p w14:paraId="3924A2F8" w14:textId="158EFC4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Chunghsingvirus P1201</w:t>
            </w:r>
          </w:p>
        </w:tc>
        <w:tc>
          <w:tcPr>
            <w:tcW w:w="3084" w:type="dxa"/>
            <w:vAlign w:val="bottom"/>
          </w:tcPr>
          <w:p w14:paraId="49C59DF5" w14:textId="4EF83F1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45F3157" w14:textId="6C4B8616" w:rsidTr="00C51CF5">
        <w:trPr>
          <w:trHeight w:val="300"/>
        </w:trPr>
        <w:tc>
          <w:tcPr>
            <w:tcW w:w="3084" w:type="dxa"/>
            <w:noWrap/>
            <w:vAlign w:val="bottom"/>
            <w:hideMark/>
          </w:tcPr>
          <w:p w14:paraId="37F09A6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Arthrobacter virus Liebe</w:t>
            </w:r>
          </w:p>
        </w:tc>
        <w:tc>
          <w:tcPr>
            <w:tcW w:w="3084" w:type="dxa"/>
            <w:vAlign w:val="bottom"/>
          </w:tcPr>
          <w:p w14:paraId="29DF4C71" w14:textId="62336AEE"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Liebevirus </w:t>
            </w:r>
            <w:r w:rsidR="00E4296E">
              <w:rPr>
                <w:rFonts w:ascii="Aptos Narrow" w:hAnsi="Aptos Narrow"/>
                <w:i/>
                <w:iCs/>
                <w:color w:val="000000"/>
                <w:sz w:val="22"/>
                <w:szCs w:val="22"/>
              </w:rPr>
              <w:t>l</w:t>
            </w:r>
            <w:r w:rsidRPr="00C51CF5">
              <w:rPr>
                <w:rFonts w:ascii="Aptos Narrow" w:hAnsi="Aptos Narrow"/>
                <w:i/>
                <w:iCs/>
                <w:color w:val="000000"/>
                <w:sz w:val="22"/>
                <w:szCs w:val="22"/>
              </w:rPr>
              <w:t>iebe</w:t>
            </w:r>
          </w:p>
        </w:tc>
        <w:tc>
          <w:tcPr>
            <w:tcW w:w="3084" w:type="dxa"/>
            <w:vAlign w:val="bottom"/>
          </w:tcPr>
          <w:p w14:paraId="2863E704" w14:textId="21DCF80C"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B36CFBB" w14:textId="6CC4648F" w:rsidTr="00C51CF5">
        <w:trPr>
          <w:trHeight w:val="300"/>
        </w:trPr>
        <w:tc>
          <w:tcPr>
            <w:tcW w:w="3084" w:type="dxa"/>
            <w:noWrap/>
            <w:vAlign w:val="bottom"/>
            <w:hideMark/>
          </w:tcPr>
          <w:p w14:paraId="72F48FA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Myranavirus phabba</w:t>
            </w:r>
          </w:p>
        </w:tc>
        <w:tc>
          <w:tcPr>
            <w:tcW w:w="3084" w:type="dxa"/>
            <w:vAlign w:val="bottom"/>
          </w:tcPr>
          <w:p w14:paraId="77223DD2" w14:textId="4DEA6C5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Myrnavirus phabba</w:t>
            </w:r>
          </w:p>
        </w:tc>
        <w:tc>
          <w:tcPr>
            <w:tcW w:w="3084" w:type="dxa"/>
            <w:vAlign w:val="bottom"/>
          </w:tcPr>
          <w:p w14:paraId="4552A142" w14:textId="442AE5E9"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60328503" w14:textId="0AC0F55A" w:rsidTr="00C51CF5">
        <w:trPr>
          <w:trHeight w:val="300"/>
        </w:trPr>
        <w:tc>
          <w:tcPr>
            <w:tcW w:w="3084" w:type="dxa"/>
            <w:noWrap/>
            <w:vAlign w:val="bottom"/>
            <w:hideMark/>
          </w:tcPr>
          <w:p w14:paraId="70CC1445"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Campylobacter virus IBB35</w:t>
            </w:r>
          </w:p>
        </w:tc>
        <w:tc>
          <w:tcPr>
            <w:tcW w:w="3084" w:type="dxa"/>
            <w:vAlign w:val="bottom"/>
          </w:tcPr>
          <w:p w14:paraId="110E384A" w14:textId="354C104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Firehammervirus IBB35</w:t>
            </w:r>
          </w:p>
        </w:tc>
        <w:tc>
          <w:tcPr>
            <w:tcW w:w="3084" w:type="dxa"/>
            <w:vAlign w:val="bottom"/>
          </w:tcPr>
          <w:p w14:paraId="27912E8D" w14:textId="5B5CD652"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C024D43" w14:textId="2E429A5D" w:rsidTr="00C51CF5">
        <w:trPr>
          <w:trHeight w:val="300"/>
        </w:trPr>
        <w:tc>
          <w:tcPr>
            <w:tcW w:w="3084" w:type="dxa"/>
            <w:noWrap/>
            <w:vAlign w:val="bottom"/>
            <w:hideMark/>
          </w:tcPr>
          <w:p w14:paraId="0D25BE4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Halo</w:t>
            </w:r>
          </w:p>
        </w:tc>
        <w:tc>
          <w:tcPr>
            <w:tcW w:w="3084" w:type="dxa"/>
            <w:vAlign w:val="bottom"/>
          </w:tcPr>
          <w:p w14:paraId="68FEEA44" w14:textId="0492993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Liefievirus </w:t>
            </w:r>
            <w:r w:rsidR="00E4296E">
              <w:rPr>
                <w:rFonts w:ascii="Aptos Narrow" w:hAnsi="Aptos Narrow"/>
                <w:i/>
                <w:iCs/>
                <w:color w:val="000000"/>
                <w:sz w:val="22"/>
                <w:szCs w:val="22"/>
              </w:rPr>
              <w:t>h</w:t>
            </w:r>
            <w:r w:rsidRPr="00C51CF5">
              <w:rPr>
                <w:rFonts w:ascii="Aptos Narrow" w:hAnsi="Aptos Narrow"/>
                <w:i/>
                <w:iCs/>
                <w:color w:val="000000"/>
                <w:sz w:val="22"/>
                <w:szCs w:val="22"/>
              </w:rPr>
              <w:t>alo</w:t>
            </w:r>
          </w:p>
        </w:tc>
        <w:tc>
          <w:tcPr>
            <w:tcW w:w="3084" w:type="dxa"/>
            <w:vAlign w:val="bottom"/>
          </w:tcPr>
          <w:p w14:paraId="4C28B5B4" w14:textId="224E81A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F3C98EB" w14:textId="45E125B5" w:rsidTr="00C51CF5">
        <w:trPr>
          <w:trHeight w:val="300"/>
        </w:trPr>
        <w:tc>
          <w:tcPr>
            <w:tcW w:w="3084" w:type="dxa"/>
            <w:noWrap/>
            <w:vAlign w:val="bottom"/>
            <w:hideMark/>
          </w:tcPr>
          <w:p w14:paraId="7F5AF381"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Liefie</w:t>
            </w:r>
          </w:p>
        </w:tc>
        <w:tc>
          <w:tcPr>
            <w:tcW w:w="3084" w:type="dxa"/>
            <w:vAlign w:val="bottom"/>
          </w:tcPr>
          <w:p w14:paraId="19BA6915" w14:textId="59A7D35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Liefievirus </w:t>
            </w:r>
            <w:r w:rsidR="00E4296E">
              <w:rPr>
                <w:rFonts w:ascii="Aptos Narrow" w:hAnsi="Aptos Narrow"/>
                <w:i/>
                <w:iCs/>
                <w:color w:val="000000"/>
                <w:sz w:val="22"/>
                <w:szCs w:val="22"/>
              </w:rPr>
              <w:t>l</w:t>
            </w:r>
            <w:r w:rsidRPr="00C51CF5">
              <w:rPr>
                <w:rFonts w:ascii="Aptos Narrow" w:hAnsi="Aptos Narrow"/>
                <w:i/>
                <w:iCs/>
                <w:color w:val="000000"/>
                <w:sz w:val="22"/>
                <w:szCs w:val="22"/>
              </w:rPr>
              <w:t>iefie</w:t>
            </w:r>
          </w:p>
        </w:tc>
        <w:tc>
          <w:tcPr>
            <w:tcW w:w="3084" w:type="dxa"/>
            <w:vAlign w:val="bottom"/>
          </w:tcPr>
          <w:p w14:paraId="6970662C" w14:textId="2506B31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9C823B0" w14:textId="7157949A" w:rsidTr="00C51CF5">
        <w:trPr>
          <w:trHeight w:val="300"/>
        </w:trPr>
        <w:tc>
          <w:tcPr>
            <w:tcW w:w="3084" w:type="dxa"/>
            <w:noWrap/>
            <w:vAlign w:val="bottom"/>
            <w:hideMark/>
          </w:tcPr>
          <w:p w14:paraId="32C34F5B"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Ardmore</w:t>
            </w:r>
          </w:p>
        </w:tc>
        <w:tc>
          <w:tcPr>
            <w:tcW w:w="3084" w:type="dxa"/>
            <w:vAlign w:val="bottom"/>
          </w:tcPr>
          <w:p w14:paraId="03B4D820" w14:textId="71C6184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a</w:t>
            </w:r>
            <w:r w:rsidRPr="00C51CF5">
              <w:rPr>
                <w:rFonts w:ascii="Aptos Narrow" w:hAnsi="Aptos Narrow"/>
                <w:i/>
                <w:iCs/>
                <w:color w:val="000000"/>
                <w:sz w:val="22"/>
                <w:szCs w:val="22"/>
              </w:rPr>
              <w:t>rdmore</w:t>
            </w:r>
          </w:p>
        </w:tc>
        <w:tc>
          <w:tcPr>
            <w:tcW w:w="3084" w:type="dxa"/>
            <w:vAlign w:val="bottom"/>
          </w:tcPr>
          <w:p w14:paraId="47ECDA05" w14:textId="16C71220"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3238A48" w14:textId="0870F96A" w:rsidTr="00C51CF5">
        <w:trPr>
          <w:trHeight w:val="300"/>
        </w:trPr>
        <w:tc>
          <w:tcPr>
            <w:tcW w:w="3084" w:type="dxa"/>
            <w:noWrap/>
            <w:vAlign w:val="bottom"/>
            <w:hideMark/>
          </w:tcPr>
          <w:p w14:paraId="5E0DD14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Boomer</w:t>
            </w:r>
          </w:p>
        </w:tc>
        <w:tc>
          <w:tcPr>
            <w:tcW w:w="3084" w:type="dxa"/>
            <w:vAlign w:val="bottom"/>
          </w:tcPr>
          <w:p w14:paraId="497F0EE8" w14:textId="5AB01B1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b</w:t>
            </w:r>
            <w:r w:rsidRPr="00C51CF5">
              <w:rPr>
                <w:rFonts w:ascii="Aptos Narrow" w:hAnsi="Aptos Narrow"/>
                <w:i/>
                <w:iCs/>
                <w:color w:val="000000"/>
                <w:sz w:val="22"/>
                <w:szCs w:val="22"/>
              </w:rPr>
              <w:t>oomer</w:t>
            </w:r>
          </w:p>
        </w:tc>
        <w:tc>
          <w:tcPr>
            <w:tcW w:w="3084" w:type="dxa"/>
            <w:vAlign w:val="bottom"/>
          </w:tcPr>
          <w:p w14:paraId="711D1805" w14:textId="53FF238B"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F5FD253" w14:textId="57E5D5CD" w:rsidTr="00C51CF5">
        <w:trPr>
          <w:trHeight w:val="300"/>
        </w:trPr>
        <w:tc>
          <w:tcPr>
            <w:tcW w:w="3084" w:type="dxa"/>
            <w:noWrap/>
            <w:vAlign w:val="bottom"/>
            <w:hideMark/>
          </w:tcPr>
          <w:p w14:paraId="157CCA0B"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Che8</w:t>
            </w:r>
          </w:p>
        </w:tc>
        <w:tc>
          <w:tcPr>
            <w:tcW w:w="3084" w:type="dxa"/>
            <w:vAlign w:val="bottom"/>
          </w:tcPr>
          <w:p w14:paraId="6784CB9D" w14:textId="1B02925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c</w:t>
            </w:r>
            <w:r w:rsidRPr="00C51CF5">
              <w:rPr>
                <w:rFonts w:ascii="Aptos Narrow" w:hAnsi="Aptos Narrow"/>
                <w:i/>
                <w:iCs/>
                <w:color w:val="000000"/>
                <w:sz w:val="22"/>
                <w:szCs w:val="22"/>
              </w:rPr>
              <w:t>he8</w:t>
            </w:r>
          </w:p>
        </w:tc>
        <w:tc>
          <w:tcPr>
            <w:tcW w:w="3084" w:type="dxa"/>
            <w:vAlign w:val="bottom"/>
          </w:tcPr>
          <w:p w14:paraId="27480CA4" w14:textId="66A63FA2"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3923C9C" w14:textId="765D60B2" w:rsidTr="00C51CF5">
        <w:trPr>
          <w:trHeight w:val="300"/>
        </w:trPr>
        <w:tc>
          <w:tcPr>
            <w:tcW w:w="3084" w:type="dxa"/>
            <w:noWrap/>
            <w:vAlign w:val="bottom"/>
            <w:hideMark/>
          </w:tcPr>
          <w:p w14:paraId="4A149B2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lastRenderedPageBreak/>
              <w:t>Mycobacterium virus DeadP</w:t>
            </w:r>
          </w:p>
        </w:tc>
        <w:tc>
          <w:tcPr>
            <w:tcW w:w="3084" w:type="dxa"/>
            <w:vAlign w:val="bottom"/>
          </w:tcPr>
          <w:p w14:paraId="403C26AA" w14:textId="315C6F5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d</w:t>
            </w:r>
            <w:r w:rsidRPr="00C51CF5">
              <w:rPr>
                <w:rFonts w:ascii="Aptos Narrow" w:hAnsi="Aptos Narrow"/>
                <w:i/>
                <w:iCs/>
                <w:color w:val="000000"/>
                <w:sz w:val="22"/>
                <w:szCs w:val="22"/>
              </w:rPr>
              <w:t>eadP</w:t>
            </w:r>
          </w:p>
        </w:tc>
        <w:tc>
          <w:tcPr>
            <w:tcW w:w="3084" w:type="dxa"/>
            <w:vAlign w:val="bottom"/>
          </w:tcPr>
          <w:p w14:paraId="77537DE1" w14:textId="518DE20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9710CEA" w14:textId="4E810D25" w:rsidTr="00C51CF5">
        <w:trPr>
          <w:trHeight w:val="300"/>
        </w:trPr>
        <w:tc>
          <w:tcPr>
            <w:tcW w:w="3084" w:type="dxa"/>
            <w:noWrap/>
            <w:vAlign w:val="bottom"/>
            <w:hideMark/>
          </w:tcPr>
          <w:p w14:paraId="6C2BDAA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Dlane</w:t>
            </w:r>
          </w:p>
        </w:tc>
        <w:tc>
          <w:tcPr>
            <w:tcW w:w="3084" w:type="dxa"/>
            <w:vAlign w:val="bottom"/>
          </w:tcPr>
          <w:p w14:paraId="1E137201" w14:textId="76F1CCE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d</w:t>
            </w:r>
            <w:r w:rsidRPr="00C51CF5">
              <w:rPr>
                <w:rFonts w:ascii="Aptos Narrow" w:hAnsi="Aptos Narrow"/>
                <w:i/>
                <w:iCs/>
                <w:color w:val="000000"/>
                <w:sz w:val="22"/>
                <w:szCs w:val="22"/>
              </w:rPr>
              <w:t>lane</w:t>
            </w:r>
          </w:p>
        </w:tc>
        <w:tc>
          <w:tcPr>
            <w:tcW w:w="3084" w:type="dxa"/>
            <w:vAlign w:val="bottom"/>
          </w:tcPr>
          <w:p w14:paraId="47E21A62" w14:textId="7835EA55"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0B84D69" w14:textId="258CFF67" w:rsidTr="00C51CF5">
        <w:trPr>
          <w:trHeight w:val="300"/>
        </w:trPr>
        <w:tc>
          <w:tcPr>
            <w:tcW w:w="3084" w:type="dxa"/>
            <w:noWrap/>
            <w:vAlign w:val="bottom"/>
            <w:hideMark/>
          </w:tcPr>
          <w:p w14:paraId="310966C4"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Dorothy</w:t>
            </w:r>
          </w:p>
        </w:tc>
        <w:tc>
          <w:tcPr>
            <w:tcW w:w="3084" w:type="dxa"/>
            <w:vAlign w:val="bottom"/>
          </w:tcPr>
          <w:p w14:paraId="4BE70F89" w14:textId="0B96B35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d</w:t>
            </w:r>
            <w:r w:rsidRPr="00C51CF5">
              <w:rPr>
                <w:rFonts w:ascii="Aptos Narrow" w:hAnsi="Aptos Narrow"/>
                <w:i/>
                <w:iCs/>
                <w:color w:val="000000"/>
                <w:sz w:val="22"/>
                <w:szCs w:val="22"/>
              </w:rPr>
              <w:t>orothy</w:t>
            </w:r>
          </w:p>
        </w:tc>
        <w:tc>
          <w:tcPr>
            <w:tcW w:w="3084" w:type="dxa"/>
            <w:vAlign w:val="bottom"/>
          </w:tcPr>
          <w:p w14:paraId="2D2ED029" w14:textId="08697E9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88D9C38" w14:textId="5E47ED00" w:rsidTr="00C51CF5">
        <w:trPr>
          <w:trHeight w:val="300"/>
        </w:trPr>
        <w:tc>
          <w:tcPr>
            <w:tcW w:w="3084" w:type="dxa"/>
            <w:noWrap/>
            <w:vAlign w:val="bottom"/>
            <w:hideMark/>
          </w:tcPr>
          <w:p w14:paraId="497E97A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DotProduct</w:t>
            </w:r>
          </w:p>
        </w:tc>
        <w:tc>
          <w:tcPr>
            <w:tcW w:w="3084" w:type="dxa"/>
            <w:vAlign w:val="bottom"/>
          </w:tcPr>
          <w:p w14:paraId="76F9C92B" w14:textId="536145B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d</w:t>
            </w:r>
            <w:r w:rsidRPr="00C51CF5">
              <w:rPr>
                <w:rFonts w:ascii="Aptos Narrow" w:hAnsi="Aptos Narrow"/>
                <w:i/>
                <w:iCs/>
                <w:color w:val="000000"/>
                <w:sz w:val="22"/>
                <w:szCs w:val="22"/>
              </w:rPr>
              <w:t>ot</w:t>
            </w:r>
            <w:r w:rsidR="00E4296E">
              <w:rPr>
                <w:rFonts w:ascii="Aptos Narrow" w:hAnsi="Aptos Narrow"/>
                <w:i/>
                <w:iCs/>
                <w:color w:val="000000"/>
                <w:sz w:val="22"/>
                <w:szCs w:val="22"/>
              </w:rPr>
              <w:t>p</w:t>
            </w:r>
            <w:r w:rsidRPr="00C51CF5">
              <w:rPr>
                <w:rFonts w:ascii="Aptos Narrow" w:hAnsi="Aptos Narrow"/>
                <w:i/>
                <w:iCs/>
                <w:color w:val="000000"/>
                <w:sz w:val="22"/>
                <w:szCs w:val="22"/>
              </w:rPr>
              <w:t>roduct</w:t>
            </w:r>
          </w:p>
        </w:tc>
        <w:tc>
          <w:tcPr>
            <w:tcW w:w="3084" w:type="dxa"/>
            <w:vAlign w:val="bottom"/>
          </w:tcPr>
          <w:p w14:paraId="085C0307" w14:textId="35AE102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DA33E0B" w14:textId="59499D98" w:rsidTr="00C51CF5">
        <w:trPr>
          <w:trHeight w:val="300"/>
        </w:trPr>
        <w:tc>
          <w:tcPr>
            <w:tcW w:w="3084" w:type="dxa"/>
            <w:noWrap/>
            <w:vAlign w:val="bottom"/>
            <w:hideMark/>
          </w:tcPr>
          <w:p w14:paraId="0BAED80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Drago</w:t>
            </w:r>
          </w:p>
        </w:tc>
        <w:tc>
          <w:tcPr>
            <w:tcW w:w="3084" w:type="dxa"/>
            <w:vAlign w:val="bottom"/>
          </w:tcPr>
          <w:p w14:paraId="36AD837C" w14:textId="65E2286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d</w:t>
            </w:r>
            <w:r w:rsidRPr="00C51CF5">
              <w:rPr>
                <w:rFonts w:ascii="Aptos Narrow" w:hAnsi="Aptos Narrow"/>
                <w:i/>
                <w:iCs/>
                <w:color w:val="000000"/>
                <w:sz w:val="22"/>
                <w:szCs w:val="22"/>
              </w:rPr>
              <w:t>rago</w:t>
            </w:r>
          </w:p>
        </w:tc>
        <w:tc>
          <w:tcPr>
            <w:tcW w:w="3084" w:type="dxa"/>
            <w:vAlign w:val="bottom"/>
          </w:tcPr>
          <w:p w14:paraId="782FC8ED" w14:textId="287CF103"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225B573" w14:textId="192B192D" w:rsidTr="00C51CF5">
        <w:trPr>
          <w:trHeight w:val="300"/>
        </w:trPr>
        <w:tc>
          <w:tcPr>
            <w:tcW w:w="3084" w:type="dxa"/>
            <w:noWrap/>
            <w:vAlign w:val="bottom"/>
            <w:hideMark/>
          </w:tcPr>
          <w:p w14:paraId="0A90053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Fruitloop</w:t>
            </w:r>
          </w:p>
        </w:tc>
        <w:tc>
          <w:tcPr>
            <w:tcW w:w="3084" w:type="dxa"/>
            <w:vAlign w:val="bottom"/>
          </w:tcPr>
          <w:p w14:paraId="73ECFC55" w14:textId="0EF4DB2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f</w:t>
            </w:r>
            <w:r w:rsidRPr="00C51CF5">
              <w:rPr>
                <w:rFonts w:ascii="Aptos Narrow" w:hAnsi="Aptos Narrow"/>
                <w:i/>
                <w:iCs/>
                <w:color w:val="000000"/>
                <w:sz w:val="22"/>
                <w:szCs w:val="22"/>
              </w:rPr>
              <w:t>ruitloop</w:t>
            </w:r>
          </w:p>
        </w:tc>
        <w:tc>
          <w:tcPr>
            <w:tcW w:w="3084" w:type="dxa"/>
            <w:vAlign w:val="bottom"/>
          </w:tcPr>
          <w:p w14:paraId="25719DC1" w14:textId="3F30D2A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C8C0728" w14:textId="37DA93C5" w:rsidTr="00C51CF5">
        <w:trPr>
          <w:trHeight w:val="300"/>
        </w:trPr>
        <w:tc>
          <w:tcPr>
            <w:tcW w:w="3084" w:type="dxa"/>
            <w:noWrap/>
            <w:vAlign w:val="bottom"/>
            <w:hideMark/>
          </w:tcPr>
          <w:p w14:paraId="0BAED0C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GUmbie</w:t>
            </w:r>
          </w:p>
        </w:tc>
        <w:tc>
          <w:tcPr>
            <w:tcW w:w="3084" w:type="dxa"/>
            <w:vAlign w:val="bottom"/>
          </w:tcPr>
          <w:p w14:paraId="325B46BA" w14:textId="7D8D5852"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gu</w:t>
            </w:r>
            <w:r w:rsidRPr="00C51CF5">
              <w:rPr>
                <w:rFonts w:ascii="Aptos Narrow" w:hAnsi="Aptos Narrow"/>
                <w:i/>
                <w:iCs/>
                <w:color w:val="000000"/>
                <w:sz w:val="22"/>
                <w:szCs w:val="22"/>
              </w:rPr>
              <w:t>mbie</w:t>
            </w:r>
          </w:p>
        </w:tc>
        <w:tc>
          <w:tcPr>
            <w:tcW w:w="3084" w:type="dxa"/>
            <w:vAlign w:val="bottom"/>
          </w:tcPr>
          <w:p w14:paraId="5763B4DF" w14:textId="1D17AAD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33C6CDE" w14:textId="62180C2F" w:rsidTr="00C51CF5">
        <w:trPr>
          <w:trHeight w:val="300"/>
        </w:trPr>
        <w:tc>
          <w:tcPr>
            <w:tcW w:w="3084" w:type="dxa"/>
            <w:noWrap/>
            <w:vAlign w:val="bottom"/>
            <w:hideMark/>
          </w:tcPr>
          <w:p w14:paraId="32FB7175"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Ibhubesi</w:t>
            </w:r>
          </w:p>
        </w:tc>
        <w:tc>
          <w:tcPr>
            <w:tcW w:w="3084" w:type="dxa"/>
            <w:vAlign w:val="bottom"/>
          </w:tcPr>
          <w:p w14:paraId="7829F7E9" w14:textId="48C32F4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i</w:t>
            </w:r>
            <w:r w:rsidRPr="00C51CF5">
              <w:rPr>
                <w:rFonts w:ascii="Aptos Narrow" w:hAnsi="Aptos Narrow"/>
                <w:i/>
                <w:iCs/>
                <w:color w:val="000000"/>
                <w:sz w:val="22"/>
                <w:szCs w:val="22"/>
              </w:rPr>
              <w:t>bhubesi</w:t>
            </w:r>
          </w:p>
        </w:tc>
        <w:tc>
          <w:tcPr>
            <w:tcW w:w="3084" w:type="dxa"/>
            <w:vAlign w:val="bottom"/>
          </w:tcPr>
          <w:p w14:paraId="4F984542" w14:textId="2D275B7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2104AA8" w14:textId="0F057BEF" w:rsidTr="00C51CF5">
        <w:trPr>
          <w:trHeight w:val="300"/>
        </w:trPr>
        <w:tc>
          <w:tcPr>
            <w:tcW w:w="3084" w:type="dxa"/>
            <w:noWrap/>
            <w:vAlign w:val="bottom"/>
            <w:hideMark/>
          </w:tcPr>
          <w:p w14:paraId="702978E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Llij</w:t>
            </w:r>
          </w:p>
        </w:tc>
        <w:tc>
          <w:tcPr>
            <w:tcW w:w="3084" w:type="dxa"/>
            <w:vAlign w:val="bottom"/>
          </w:tcPr>
          <w:p w14:paraId="04F655EC" w14:textId="22EAA00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l</w:t>
            </w:r>
            <w:r w:rsidRPr="00C51CF5">
              <w:rPr>
                <w:rFonts w:ascii="Aptos Narrow" w:hAnsi="Aptos Narrow"/>
                <w:i/>
                <w:iCs/>
                <w:color w:val="000000"/>
                <w:sz w:val="22"/>
                <w:szCs w:val="22"/>
              </w:rPr>
              <w:t>lij</w:t>
            </w:r>
          </w:p>
        </w:tc>
        <w:tc>
          <w:tcPr>
            <w:tcW w:w="3084" w:type="dxa"/>
            <w:vAlign w:val="bottom"/>
          </w:tcPr>
          <w:p w14:paraId="60703F23" w14:textId="67F464D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0052420" w14:textId="4E02E424" w:rsidTr="00C51CF5">
        <w:trPr>
          <w:trHeight w:val="300"/>
        </w:trPr>
        <w:tc>
          <w:tcPr>
            <w:tcW w:w="3084" w:type="dxa"/>
            <w:noWrap/>
            <w:vAlign w:val="bottom"/>
            <w:hideMark/>
          </w:tcPr>
          <w:p w14:paraId="460CB19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Mozy</w:t>
            </w:r>
          </w:p>
        </w:tc>
        <w:tc>
          <w:tcPr>
            <w:tcW w:w="3084" w:type="dxa"/>
            <w:vAlign w:val="bottom"/>
          </w:tcPr>
          <w:p w14:paraId="40E59BDA" w14:textId="5460AF9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m</w:t>
            </w:r>
            <w:r w:rsidRPr="00C51CF5">
              <w:rPr>
                <w:rFonts w:ascii="Aptos Narrow" w:hAnsi="Aptos Narrow"/>
                <w:i/>
                <w:iCs/>
                <w:color w:val="000000"/>
                <w:sz w:val="22"/>
                <w:szCs w:val="22"/>
              </w:rPr>
              <w:t>ozy</w:t>
            </w:r>
          </w:p>
        </w:tc>
        <w:tc>
          <w:tcPr>
            <w:tcW w:w="3084" w:type="dxa"/>
            <w:vAlign w:val="bottom"/>
          </w:tcPr>
          <w:p w14:paraId="5FF717DC" w14:textId="65B8782E"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F9C42C3" w14:textId="3225DF93" w:rsidTr="00C51CF5">
        <w:trPr>
          <w:trHeight w:val="300"/>
        </w:trPr>
        <w:tc>
          <w:tcPr>
            <w:tcW w:w="3084" w:type="dxa"/>
            <w:noWrap/>
            <w:vAlign w:val="bottom"/>
            <w:hideMark/>
          </w:tcPr>
          <w:p w14:paraId="1047DAA9"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Mutaforma13</w:t>
            </w:r>
          </w:p>
        </w:tc>
        <w:tc>
          <w:tcPr>
            <w:tcW w:w="3084" w:type="dxa"/>
            <w:vAlign w:val="bottom"/>
          </w:tcPr>
          <w:p w14:paraId="00721BA7" w14:textId="6BF00698"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m</w:t>
            </w:r>
            <w:r w:rsidRPr="00C51CF5">
              <w:rPr>
                <w:rFonts w:ascii="Aptos Narrow" w:hAnsi="Aptos Narrow"/>
                <w:i/>
                <w:iCs/>
                <w:color w:val="000000"/>
                <w:sz w:val="22"/>
                <w:szCs w:val="22"/>
              </w:rPr>
              <w:t>utaforma13</w:t>
            </w:r>
          </w:p>
        </w:tc>
        <w:tc>
          <w:tcPr>
            <w:tcW w:w="3084" w:type="dxa"/>
            <w:vAlign w:val="bottom"/>
          </w:tcPr>
          <w:p w14:paraId="71FED3E7" w14:textId="790F4CF0"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3297088" w14:textId="6A95D49B" w:rsidTr="00C51CF5">
        <w:trPr>
          <w:trHeight w:val="300"/>
        </w:trPr>
        <w:tc>
          <w:tcPr>
            <w:tcW w:w="3084" w:type="dxa"/>
            <w:noWrap/>
            <w:vAlign w:val="bottom"/>
            <w:hideMark/>
          </w:tcPr>
          <w:p w14:paraId="18BA039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Pacc40</w:t>
            </w:r>
          </w:p>
        </w:tc>
        <w:tc>
          <w:tcPr>
            <w:tcW w:w="3084" w:type="dxa"/>
            <w:vAlign w:val="bottom"/>
          </w:tcPr>
          <w:p w14:paraId="4221C7CB" w14:textId="329A983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p</w:t>
            </w:r>
            <w:r w:rsidRPr="00C51CF5">
              <w:rPr>
                <w:rFonts w:ascii="Aptos Narrow" w:hAnsi="Aptos Narrow"/>
                <w:i/>
                <w:iCs/>
                <w:color w:val="000000"/>
                <w:sz w:val="22"/>
                <w:szCs w:val="22"/>
              </w:rPr>
              <w:t>acc40</w:t>
            </w:r>
          </w:p>
        </w:tc>
        <w:tc>
          <w:tcPr>
            <w:tcW w:w="3084" w:type="dxa"/>
            <w:vAlign w:val="bottom"/>
          </w:tcPr>
          <w:p w14:paraId="110A30E1" w14:textId="4D662CCC"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80F8277" w14:textId="7DEEC740" w:rsidTr="00C51CF5">
        <w:trPr>
          <w:trHeight w:val="300"/>
        </w:trPr>
        <w:tc>
          <w:tcPr>
            <w:tcW w:w="3084" w:type="dxa"/>
            <w:noWrap/>
            <w:vAlign w:val="bottom"/>
            <w:hideMark/>
          </w:tcPr>
          <w:p w14:paraId="57CEEAB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PMC</w:t>
            </w:r>
          </w:p>
        </w:tc>
        <w:tc>
          <w:tcPr>
            <w:tcW w:w="3084" w:type="dxa"/>
            <w:vAlign w:val="bottom"/>
          </w:tcPr>
          <w:p w14:paraId="0CC2BE92" w14:textId="1EC2B14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Cheoctovirus PMC</w:t>
            </w:r>
          </w:p>
        </w:tc>
        <w:tc>
          <w:tcPr>
            <w:tcW w:w="3084" w:type="dxa"/>
            <w:vAlign w:val="bottom"/>
          </w:tcPr>
          <w:p w14:paraId="4C5EEF7D" w14:textId="753FB36B"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6D7DA69" w14:textId="36B3350A" w:rsidTr="00C51CF5">
        <w:trPr>
          <w:trHeight w:val="300"/>
        </w:trPr>
        <w:tc>
          <w:tcPr>
            <w:tcW w:w="3084" w:type="dxa"/>
            <w:noWrap/>
            <w:vAlign w:val="bottom"/>
            <w:hideMark/>
          </w:tcPr>
          <w:p w14:paraId="460CDF1B"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Ramsey</w:t>
            </w:r>
          </w:p>
        </w:tc>
        <w:tc>
          <w:tcPr>
            <w:tcW w:w="3084" w:type="dxa"/>
            <w:vAlign w:val="bottom"/>
          </w:tcPr>
          <w:p w14:paraId="59C90D8F" w14:textId="6812CD98"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r</w:t>
            </w:r>
            <w:r w:rsidRPr="00C51CF5">
              <w:rPr>
                <w:rFonts w:ascii="Aptos Narrow" w:hAnsi="Aptos Narrow"/>
                <w:i/>
                <w:iCs/>
                <w:color w:val="000000"/>
                <w:sz w:val="22"/>
                <w:szCs w:val="22"/>
              </w:rPr>
              <w:t>amsey</w:t>
            </w:r>
          </w:p>
        </w:tc>
        <w:tc>
          <w:tcPr>
            <w:tcW w:w="3084" w:type="dxa"/>
            <w:vAlign w:val="bottom"/>
          </w:tcPr>
          <w:p w14:paraId="14068DD0" w14:textId="65C669F6"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5B42DFD" w14:textId="3356D5B2" w:rsidTr="00C51CF5">
        <w:trPr>
          <w:trHeight w:val="300"/>
        </w:trPr>
        <w:tc>
          <w:tcPr>
            <w:tcW w:w="3084" w:type="dxa"/>
            <w:noWrap/>
            <w:vAlign w:val="bottom"/>
            <w:hideMark/>
          </w:tcPr>
          <w:p w14:paraId="51E2D28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RockyHorror</w:t>
            </w:r>
          </w:p>
        </w:tc>
        <w:tc>
          <w:tcPr>
            <w:tcW w:w="3084" w:type="dxa"/>
            <w:vAlign w:val="bottom"/>
          </w:tcPr>
          <w:p w14:paraId="6B07CB90" w14:textId="78F917F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r</w:t>
            </w:r>
            <w:r w:rsidRPr="00C51CF5">
              <w:rPr>
                <w:rFonts w:ascii="Aptos Narrow" w:hAnsi="Aptos Narrow"/>
                <w:i/>
                <w:iCs/>
                <w:color w:val="000000"/>
                <w:sz w:val="22"/>
                <w:szCs w:val="22"/>
              </w:rPr>
              <w:t>ocky</w:t>
            </w:r>
            <w:r w:rsidR="00E4296E">
              <w:rPr>
                <w:rFonts w:ascii="Aptos Narrow" w:hAnsi="Aptos Narrow"/>
                <w:i/>
                <w:iCs/>
                <w:color w:val="000000"/>
                <w:sz w:val="22"/>
                <w:szCs w:val="22"/>
              </w:rPr>
              <w:t>h</w:t>
            </w:r>
            <w:r w:rsidRPr="00C51CF5">
              <w:rPr>
                <w:rFonts w:ascii="Aptos Narrow" w:hAnsi="Aptos Narrow"/>
                <w:i/>
                <w:iCs/>
                <w:color w:val="000000"/>
                <w:sz w:val="22"/>
                <w:szCs w:val="22"/>
              </w:rPr>
              <w:t>orror</w:t>
            </w:r>
          </w:p>
        </w:tc>
        <w:tc>
          <w:tcPr>
            <w:tcW w:w="3084" w:type="dxa"/>
            <w:vAlign w:val="bottom"/>
          </w:tcPr>
          <w:p w14:paraId="2550ED20" w14:textId="1D0B1BD8"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194301E" w14:textId="184D0854" w:rsidTr="00C51CF5">
        <w:trPr>
          <w:trHeight w:val="300"/>
        </w:trPr>
        <w:tc>
          <w:tcPr>
            <w:tcW w:w="3084" w:type="dxa"/>
            <w:noWrap/>
            <w:vAlign w:val="bottom"/>
            <w:hideMark/>
          </w:tcPr>
          <w:p w14:paraId="6C54F05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SG4</w:t>
            </w:r>
          </w:p>
        </w:tc>
        <w:tc>
          <w:tcPr>
            <w:tcW w:w="3084" w:type="dxa"/>
            <w:vAlign w:val="bottom"/>
          </w:tcPr>
          <w:p w14:paraId="3EB6EF1B" w14:textId="5EFB589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Cheoctovirus SG4</w:t>
            </w:r>
          </w:p>
        </w:tc>
        <w:tc>
          <w:tcPr>
            <w:tcW w:w="3084" w:type="dxa"/>
            <w:vAlign w:val="bottom"/>
          </w:tcPr>
          <w:p w14:paraId="5E454EB0" w14:textId="53F0B0B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0C9E2FC" w14:textId="481BA338" w:rsidTr="00C51CF5">
        <w:trPr>
          <w:trHeight w:val="300"/>
        </w:trPr>
        <w:tc>
          <w:tcPr>
            <w:tcW w:w="3084" w:type="dxa"/>
            <w:noWrap/>
            <w:vAlign w:val="bottom"/>
            <w:hideMark/>
          </w:tcPr>
          <w:p w14:paraId="7D06968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Shauna1</w:t>
            </w:r>
          </w:p>
        </w:tc>
        <w:tc>
          <w:tcPr>
            <w:tcW w:w="3084" w:type="dxa"/>
            <w:vAlign w:val="bottom"/>
          </w:tcPr>
          <w:p w14:paraId="29F8149D" w14:textId="6353013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s</w:t>
            </w:r>
            <w:r w:rsidRPr="00C51CF5">
              <w:rPr>
                <w:rFonts w:ascii="Aptos Narrow" w:hAnsi="Aptos Narrow"/>
                <w:i/>
                <w:iCs/>
                <w:color w:val="000000"/>
                <w:sz w:val="22"/>
                <w:szCs w:val="22"/>
              </w:rPr>
              <w:t>hauna1</w:t>
            </w:r>
          </w:p>
        </w:tc>
        <w:tc>
          <w:tcPr>
            <w:tcW w:w="3084" w:type="dxa"/>
            <w:vAlign w:val="bottom"/>
          </w:tcPr>
          <w:p w14:paraId="67518763" w14:textId="706CFA1D"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22FE770" w14:textId="697E5ECA" w:rsidTr="00C51CF5">
        <w:trPr>
          <w:trHeight w:val="300"/>
        </w:trPr>
        <w:tc>
          <w:tcPr>
            <w:tcW w:w="3084" w:type="dxa"/>
            <w:noWrap/>
            <w:vAlign w:val="bottom"/>
            <w:hideMark/>
          </w:tcPr>
          <w:p w14:paraId="5C158F86"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Shilan</w:t>
            </w:r>
          </w:p>
        </w:tc>
        <w:tc>
          <w:tcPr>
            <w:tcW w:w="3084" w:type="dxa"/>
            <w:vAlign w:val="bottom"/>
          </w:tcPr>
          <w:p w14:paraId="5A391EDE" w14:textId="476AD69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s</w:t>
            </w:r>
            <w:r w:rsidRPr="00C51CF5">
              <w:rPr>
                <w:rFonts w:ascii="Aptos Narrow" w:hAnsi="Aptos Narrow"/>
                <w:i/>
                <w:iCs/>
                <w:color w:val="000000"/>
                <w:sz w:val="22"/>
                <w:szCs w:val="22"/>
              </w:rPr>
              <w:t>hilan</w:t>
            </w:r>
          </w:p>
        </w:tc>
        <w:tc>
          <w:tcPr>
            <w:tcW w:w="3084" w:type="dxa"/>
            <w:vAlign w:val="bottom"/>
          </w:tcPr>
          <w:p w14:paraId="300751BC" w14:textId="409D696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B9948E1" w14:textId="55296F93" w:rsidTr="00C51CF5">
        <w:trPr>
          <w:trHeight w:val="300"/>
        </w:trPr>
        <w:tc>
          <w:tcPr>
            <w:tcW w:w="3084" w:type="dxa"/>
            <w:noWrap/>
            <w:vAlign w:val="bottom"/>
            <w:hideMark/>
          </w:tcPr>
          <w:p w14:paraId="42CE9E3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Spartacus</w:t>
            </w:r>
          </w:p>
        </w:tc>
        <w:tc>
          <w:tcPr>
            <w:tcW w:w="3084" w:type="dxa"/>
            <w:vAlign w:val="bottom"/>
          </w:tcPr>
          <w:p w14:paraId="22CD870F" w14:textId="7336143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s</w:t>
            </w:r>
            <w:r w:rsidRPr="00C51CF5">
              <w:rPr>
                <w:rFonts w:ascii="Aptos Narrow" w:hAnsi="Aptos Narrow"/>
                <w:i/>
                <w:iCs/>
                <w:color w:val="000000"/>
                <w:sz w:val="22"/>
                <w:szCs w:val="22"/>
              </w:rPr>
              <w:t>partacus</w:t>
            </w:r>
          </w:p>
        </w:tc>
        <w:tc>
          <w:tcPr>
            <w:tcW w:w="3084" w:type="dxa"/>
            <w:vAlign w:val="bottom"/>
          </w:tcPr>
          <w:p w14:paraId="31AA3FDB" w14:textId="4E63D25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C865474" w14:textId="3D9F403E" w:rsidTr="00C51CF5">
        <w:trPr>
          <w:trHeight w:val="300"/>
        </w:trPr>
        <w:tc>
          <w:tcPr>
            <w:tcW w:w="3084" w:type="dxa"/>
            <w:noWrap/>
            <w:vAlign w:val="bottom"/>
            <w:hideMark/>
          </w:tcPr>
          <w:p w14:paraId="128D947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Taj</w:t>
            </w:r>
          </w:p>
        </w:tc>
        <w:tc>
          <w:tcPr>
            <w:tcW w:w="3084" w:type="dxa"/>
            <w:vAlign w:val="bottom"/>
          </w:tcPr>
          <w:p w14:paraId="087513AB" w14:textId="07E5DE7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t</w:t>
            </w:r>
            <w:r w:rsidRPr="00C51CF5">
              <w:rPr>
                <w:rFonts w:ascii="Aptos Narrow" w:hAnsi="Aptos Narrow"/>
                <w:i/>
                <w:iCs/>
                <w:color w:val="000000"/>
                <w:sz w:val="22"/>
                <w:szCs w:val="22"/>
              </w:rPr>
              <w:t>aj</w:t>
            </w:r>
          </w:p>
        </w:tc>
        <w:tc>
          <w:tcPr>
            <w:tcW w:w="3084" w:type="dxa"/>
            <w:vAlign w:val="bottom"/>
          </w:tcPr>
          <w:p w14:paraId="21704D96" w14:textId="3A925E3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05A671E" w14:textId="75CF9BD9" w:rsidTr="00C51CF5">
        <w:trPr>
          <w:trHeight w:val="300"/>
        </w:trPr>
        <w:tc>
          <w:tcPr>
            <w:tcW w:w="3084" w:type="dxa"/>
            <w:noWrap/>
            <w:vAlign w:val="bottom"/>
            <w:hideMark/>
          </w:tcPr>
          <w:p w14:paraId="2862C63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Tweety</w:t>
            </w:r>
          </w:p>
        </w:tc>
        <w:tc>
          <w:tcPr>
            <w:tcW w:w="3084" w:type="dxa"/>
            <w:vAlign w:val="bottom"/>
          </w:tcPr>
          <w:p w14:paraId="2C0A575D" w14:textId="27DC7655"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4296E">
              <w:rPr>
                <w:rFonts w:ascii="Aptos Narrow" w:hAnsi="Aptos Narrow"/>
                <w:i/>
                <w:iCs/>
                <w:color w:val="000000"/>
                <w:sz w:val="22"/>
                <w:szCs w:val="22"/>
              </w:rPr>
              <w:t>t</w:t>
            </w:r>
            <w:r w:rsidRPr="00C51CF5">
              <w:rPr>
                <w:rFonts w:ascii="Aptos Narrow" w:hAnsi="Aptos Narrow"/>
                <w:i/>
                <w:iCs/>
                <w:color w:val="000000"/>
                <w:sz w:val="22"/>
                <w:szCs w:val="22"/>
              </w:rPr>
              <w:t>weety</w:t>
            </w:r>
          </w:p>
        </w:tc>
        <w:tc>
          <w:tcPr>
            <w:tcW w:w="3084" w:type="dxa"/>
            <w:vAlign w:val="bottom"/>
          </w:tcPr>
          <w:p w14:paraId="389AC952" w14:textId="2F6C43F4"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7B61455" w14:textId="3EA49AC8" w:rsidTr="00C51CF5">
        <w:trPr>
          <w:trHeight w:val="300"/>
        </w:trPr>
        <w:tc>
          <w:tcPr>
            <w:tcW w:w="3084" w:type="dxa"/>
            <w:noWrap/>
            <w:vAlign w:val="bottom"/>
            <w:hideMark/>
          </w:tcPr>
          <w:p w14:paraId="5732ECD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Wee</w:t>
            </w:r>
          </w:p>
        </w:tc>
        <w:tc>
          <w:tcPr>
            <w:tcW w:w="3084" w:type="dxa"/>
            <w:vAlign w:val="bottom"/>
          </w:tcPr>
          <w:p w14:paraId="778A32B9" w14:textId="3DD08AF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Cheoctovirus </w:t>
            </w:r>
            <w:r w:rsidR="00E05770">
              <w:rPr>
                <w:rFonts w:ascii="Aptos Narrow" w:hAnsi="Aptos Narrow"/>
                <w:i/>
                <w:iCs/>
                <w:color w:val="000000"/>
                <w:sz w:val="22"/>
                <w:szCs w:val="22"/>
              </w:rPr>
              <w:t>w</w:t>
            </w:r>
            <w:r w:rsidRPr="00C51CF5">
              <w:rPr>
                <w:rFonts w:ascii="Aptos Narrow" w:hAnsi="Aptos Narrow"/>
                <w:i/>
                <w:iCs/>
                <w:color w:val="000000"/>
                <w:sz w:val="22"/>
                <w:szCs w:val="22"/>
              </w:rPr>
              <w:t>ee</w:t>
            </w:r>
          </w:p>
        </w:tc>
        <w:tc>
          <w:tcPr>
            <w:tcW w:w="3084" w:type="dxa"/>
            <w:vAlign w:val="bottom"/>
          </w:tcPr>
          <w:p w14:paraId="4BD2BB47" w14:textId="75DF390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685B59B" w14:textId="4DD0C14A" w:rsidTr="00C51CF5">
        <w:trPr>
          <w:trHeight w:val="300"/>
        </w:trPr>
        <w:tc>
          <w:tcPr>
            <w:tcW w:w="3084" w:type="dxa"/>
            <w:noWrap/>
            <w:vAlign w:val="bottom"/>
            <w:hideMark/>
          </w:tcPr>
          <w:p w14:paraId="7F36DB3D"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Cornie</w:t>
            </w:r>
          </w:p>
        </w:tc>
        <w:tc>
          <w:tcPr>
            <w:tcW w:w="3084" w:type="dxa"/>
            <w:vAlign w:val="bottom"/>
          </w:tcPr>
          <w:p w14:paraId="608A386B" w14:textId="2F00EA2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Cornievirus </w:t>
            </w:r>
            <w:r w:rsidR="00E05770">
              <w:rPr>
                <w:rFonts w:ascii="Aptos Narrow" w:hAnsi="Aptos Narrow"/>
                <w:i/>
                <w:iCs/>
                <w:color w:val="000000"/>
                <w:sz w:val="22"/>
                <w:szCs w:val="22"/>
              </w:rPr>
              <w:t>c</w:t>
            </w:r>
            <w:r w:rsidRPr="00C51CF5">
              <w:rPr>
                <w:rFonts w:ascii="Aptos Narrow" w:hAnsi="Aptos Narrow"/>
                <w:i/>
                <w:iCs/>
                <w:color w:val="000000"/>
                <w:sz w:val="22"/>
                <w:szCs w:val="22"/>
              </w:rPr>
              <w:t>ornie</w:t>
            </w:r>
          </w:p>
        </w:tc>
        <w:tc>
          <w:tcPr>
            <w:tcW w:w="3084" w:type="dxa"/>
            <w:vAlign w:val="bottom"/>
          </w:tcPr>
          <w:p w14:paraId="5C9418BC" w14:textId="65420FAF"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9E0528F" w14:textId="30171605" w:rsidTr="00C51CF5">
        <w:trPr>
          <w:trHeight w:val="300"/>
        </w:trPr>
        <w:tc>
          <w:tcPr>
            <w:tcW w:w="3084" w:type="dxa"/>
            <w:noWrap/>
            <w:vAlign w:val="bottom"/>
            <w:hideMark/>
          </w:tcPr>
          <w:p w14:paraId="029504A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Squirty</w:t>
            </w:r>
          </w:p>
        </w:tc>
        <w:tc>
          <w:tcPr>
            <w:tcW w:w="3084" w:type="dxa"/>
            <w:vAlign w:val="bottom"/>
          </w:tcPr>
          <w:p w14:paraId="30A9FEA2" w14:textId="3FA68B08"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Squirtyvirus </w:t>
            </w:r>
            <w:r w:rsidR="00E05770">
              <w:rPr>
                <w:rFonts w:ascii="Aptos Narrow" w:hAnsi="Aptos Narrow"/>
                <w:i/>
                <w:iCs/>
                <w:color w:val="000000"/>
                <w:sz w:val="22"/>
                <w:szCs w:val="22"/>
              </w:rPr>
              <w:t>s</w:t>
            </w:r>
            <w:r w:rsidRPr="00C51CF5">
              <w:rPr>
                <w:rFonts w:ascii="Aptos Narrow" w:hAnsi="Aptos Narrow"/>
                <w:i/>
                <w:iCs/>
                <w:color w:val="000000"/>
                <w:sz w:val="22"/>
                <w:szCs w:val="22"/>
              </w:rPr>
              <w:t>quirty</w:t>
            </w:r>
          </w:p>
        </w:tc>
        <w:tc>
          <w:tcPr>
            <w:tcW w:w="3084" w:type="dxa"/>
            <w:vAlign w:val="bottom"/>
          </w:tcPr>
          <w:p w14:paraId="00B49CFB" w14:textId="3EB4E3C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93236CA" w14:textId="590A39FF" w:rsidTr="00C51CF5">
        <w:trPr>
          <w:trHeight w:val="300"/>
        </w:trPr>
        <w:tc>
          <w:tcPr>
            <w:tcW w:w="3084" w:type="dxa"/>
            <w:noWrap/>
            <w:vAlign w:val="bottom"/>
            <w:hideMark/>
          </w:tcPr>
          <w:p w14:paraId="1DCC1444"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Renaud18</w:t>
            </w:r>
          </w:p>
        </w:tc>
        <w:tc>
          <w:tcPr>
            <w:tcW w:w="3084" w:type="dxa"/>
            <w:vAlign w:val="bottom"/>
          </w:tcPr>
          <w:p w14:paraId="77AC8DE2" w14:textId="2920280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Thetabobvirus </w:t>
            </w:r>
            <w:r w:rsidR="00E05770">
              <w:rPr>
                <w:rFonts w:ascii="Aptos Narrow" w:hAnsi="Aptos Narrow"/>
                <w:i/>
                <w:iCs/>
                <w:color w:val="000000"/>
                <w:sz w:val="22"/>
                <w:szCs w:val="22"/>
              </w:rPr>
              <w:t>r</w:t>
            </w:r>
            <w:r w:rsidRPr="00C51CF5">
              <w:rPr>
                <w:rFonts w:ascii="Aptos Narrow" w:hAnsi="Aptos Narrow"/>
                <w:i/>
                <w:iCs/>
                <w:color w:val="000000"/>
                <w:sz w:val="22"/>
                <w:szCs w:val="22"/>
              </w:rPr>
              <w:t>enaud18</w:t>
            </w:r>
          </w:p>
        </w:tc>
        <w:tc>
          <w:tcPr>
            <w:tcW w:w="3084" w:type="dxa"/>
            <w:vAlign w:val="bottom"/>
          </w:tcPr>
          <w:p w14:paraId="785FC553" w14:textId="037E4B53"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5D4B7AC" w14:textId="7748C693" w:rsidTr="00C51CF5">
        <w:trPr>
          <w:trHeight w:val="300"/>
        </w:trPr>
        <w:tc>
          <w:tcPr>
            <w:tcW w:w="3084" w:type="dxa"/>
            <w:noWrap/>
            <w:vAlign w:val="bottom"/>
            <w:hideMark/>
          </w:tcPr>
          <w:p w14:paraId="566CC52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TChen</w:t>
            </w:r>
          </w:p>
        </w:tc>
        <w:tc>
          <w:tcPr>
            <w:tcW w:w="3084" w:type="dxa"/>
            <w:vAlign w:val="bottom"/>
          </w:tcPr>
          <w:p w14:paraId="274D2111" w14:textId="2B83CD1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Thetabobvirus </w:t>
            </w:r>
            <w:r w:rsidR="00E05770">
              <w:rPr>
                <w:rFonts w:ascii="Aptos Narrow" w:hAnsi="Aptos Narrow"/>
                <w:i/>
                <w:iCs/>
                <w:color w:val="000000"/>
                <w:sz w:val="22"/>
                <w:szCs w:val="22"/>
              </w:rPr>
              <w:t>tc</w:t>
            </w:r>
            <w:r w:rsidRPr="00C51CF5">
              <w:rPr>
                <w:rFonts w:ascii="Aptos Narrow" w:hAnsi="Aptos Narrow"/>
                <w:i/>
                <w:iCs/>
                <w:color w:val="000000"/>
                <w:sz w:val="22"/>
                <w:szCs w:val="22"/>
              </w:rPr>
              <w:t>hen</w:t>
            </w:r>
          </w:p>
        </w:tc>
        <w:tc>
          <w:tcPr>
            <w:tcW w:w="3084" w:type="dxa"/>
            <w:vAlign w:val="bottom"/>
          </w:tcPr>
          <w:p w14:paraId="3DF6EE90" w14:textId="1F59A82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79B5AB34" w14:textId="66E31675" w:rsidTr="00C51CF5">
        <w:trPr>
          <w:trHeight w:val="300"/>
        </w:trPr>
        <w:tc>
          <w:tcPr>
            <w:tcW w:w="3084" w:type="dxa"/>
            <w:noWrap/>
            <w:vAlign w:val="bottom"/>
            <w:hideMark/>
          </w:tcPr>
          <w:p w14:paraId="6C970C09"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lastRenderedPageBreak/>
              <w:t>Mycobacterium virus ThetaBob</w:t>
            </w:r>
          </w:p>
        </w:tc>
        <w:tc>
          <w:tcPr>
            <w:tcW w:w="3084" w:type="dxa"/>
            <w:vAlign w:val="bottom"/>
          </w:tcPr>
          <w:p w14:paraId="1F892E50" w14:textId="48EC058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Thetabobvirus </w:t>
            </w:r>
            <w:r w:rsidR="00E4296E">
              <w:rPr>
                <w:rFonts w:ascii="Aptos Narrow" w:hAnsi="Aptos Narrow"/>
                <w:i/>
                <w:iCs/>
                <w:color w:val="000000"/>
                <w:sz w:val="22"/>
                <w:szCs w:val="22"/>
              </w:rPr>
              <w:t>t</w:t>
            </w:r>
            <w:r w:rsidRPr="00C51CF5">
              <w:rPr>
                <w:rFonts w:ascii="Aptos Narrow" w:hAnsi="Aptos Narrow"/>
                <w:i/>
                <w:iCs/>
                <w:color w:val="000000"/>
                <w:sz w:val="22"/>
                <w:szCs w:val="22"/>
              </w:rPr>
              <w:t>heta</w:t>
            </w:r>
            <w:r w:rsidR="00E4296E">
              <w:rPr>
                <w:rFonts w:ascii="Aptos Narrow" w:hAnsi="Aptos Narrow"/>
                <w:i/>
                <w:iCs/>
                <w:color w:val="000000"/>
                <w:sz w:val="22"/>
                <w:szCs w:val="22"/>
              </w:rPr>
              <w:t>b</w:t>
            </w:r>
            <w:r w:rsidRPr="00C51CF5">
              <w:rPr>
                <w:rFonts w:ascii="Aptos Narrow" w:hAnsi="Aptos Narrow"/>
                <w:i/>
                <w:iCs/>
                <w:color w:val="000000"/>
                <w:sz w:val="22"/>
                <w:szCs w:val="22"/>
              </w:rPr>
              <w:t>ob</w:t>
            </w:r>
          </w:p>
        </w:tc>
        <w:tc>
          <w:tcPr>
            <w:tcW w:w="3084" w:type="dxa"/>
            <w:vAlign w:val="bottom"/>
          </w:tcPr>
          <w:p w14:paraId="30E16AC2" w14:textId="5BB9A70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B1872AC" w14:textId="30D06981" w:rsidTr="00C51CF5">
        <w:trPr>
          <w:trHeight w:val="300"/>
        </w:trPr>
        <w:tc>
          <w:tcPr>
            <w:tcW w:w="3084" w:type="dxa"/>
            <w:noWrap/>
            <w:vAlign w:val="bottom"/>
            <w:hideMark/>
          </w:tcPr>
          <w:p w14:paraId="4975E67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Baxtervirus baxterfox</w:t>
            </w:r>
          </w:p>
        </w:tc>
        <w:tc>
          <w:tcPr>
            <w:tcW w:w="3084" w:type="dxa"/>
            <w:vAlign w:val="bottom"/>
          </w:tcPr>
          <w:p w14:paraId="5A4F345E" w14:textId="46D5E2BF"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Baxterfoxvirus baxterfox</w:t>
            </w:r>
          </w:p>
        </w:tc>
        <w:tc>
          <w:tcPr>
            <w:tcW w:w="3084" w:type="dxa"/>
            <w:vAlign w:val="bottom"/>
          </w:tcPr>
          <w:p w14:paraId="466C4ED5" w14:textId="01E12789"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461CEE3A" w14:textId="6EAB20EF" w:rsidTr="00C51CF5">
        <w:trPr>
          <w:trHeight w:val="300"/>
        </w:trPr>
        <w:tc>
          <w:tcPr>
            <w:tcW w:w="3084" w:type="dxa"/>
            <w:noWrap/>
            <w:vAlign w:val="bottom"/>
            <w:hideMark/>
          </w:tcPr>
          <w:p w14:paraId="03F416D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Baxtervirus yeezy</w:t>
            </w:r>
          </w:p>
        </w:tc>
        <w:tc>
          <w:tcPr>
            <w:tcW w:w="3084" w:type="dxa"/>
            <w:vAlign w:val="bottom"/>
          </w:tcPr>
          <w:p w14:paraId="55D7A8DA" w14:textId="1668885D"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Baxterfoxvirus yeezy</w:t>
            </w:r>
          </w:p>
        </w:tc>
        <w:tc>
          <w:tcPr>
            <w:tcW w:w="3084" w:type="dxa"/>
            <w:vAlign w:val="bottom"/>
          </w:tcPr>
          <w:p w14:paraId="361B61AB" w14:textId="3004E2C5"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1F339916" w14:textId="0A3982F4" w:rsidTr="00C51CF5">
        <w:trPr>
          <w:trHeight w:val="300"/>
        </w:trPr>
        <w:tc>
          <w:tcPr>
            <w:tcW w:w="3084" w:type="dxa"/>
            <w:noWrap/>
            <w:vAlign w:val="bottom"/>
            <w:hideMark/>
          </w:tcPr>
          <w:p w14:paraId="5EEC02C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Tortellini</w:t>
            </w:r>
          </w:p>
        </w:tc>
        <w:tc>
          <w:tcPr>
            <w:tcW w:w="3084" w:type="dxa"/>
            <w:vAlign w:val="bottom"/>
          </w:tcPr>
          <w:p w14:paraId="2DF28253" w14:textId="40C3AFC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Tortellinivirus </w:t>
            </w:r>
            <w:r w:rsidR="00E4296E">
              <w:rPr>
                <w:rFonts w:ascii="Aptos Narrow" w:hAnsi="Aptos Narrow"/>
                <w:i/>
                <w:iCs/>
                <w:color w:val="000000"/>
                <w:sz w:val="22"/>
                <w:szCs w:val="22"/>
              </w:rPr>
              <w:t>t</w:t>
            </w:r>
            <w:r w:rsidRPr="00C51CF5">
              <w:rPr>
                <w:rFonts w:ascii="Aptos Narrow" w:hAnsi="Aptos Narrow"/>
                <w:i/>
                <w:iCs/>
                <w:color w:val="000000"/>
                <w:sz w:val="22"/>
                <w:szCs w:val="22"/>
              </w:rPr>
              <w:t>ortellini</w:t>
            </w:r>
          </w:p>
        </w:tc>
        <w:tc>
          <w:tcPr>
            <w:tcW w:w="3084" w:type="dxa"/>
            <w:vAlign w:val="bottom"/>
          </w:tcPr>
          <w:p w14:paraId="5B61902C" w14:textId="31E19A28"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FFE1D39" w14:textId="3F2DA30E" w:rsidTr="00C51CF5">
        <w:trPr>
          <w:trHeight w:val="300"/>
        </w:trPr>
        <w:tc>
          <w:tcPr>
            <w:tcW w:w="3084" w:type="dxa"/>
            <w:noWrap/>
            <w:vAlign w:val="bottom"/>
            <w:hideMark/>
          </w:tcPr>
          <w:p w14:paraId="1984A016"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phage ESCO13</w:t>
            </w:r>
          </w:p>
        </w:tc>
        <w:tc>
          <w:tcPr>
            <w:tcW w:w="3084" w:type="dxa"/>
            <w:vAlign w:val="bottom"/>
          </w:tcPr>
          <w:p w14:paraId="42080E24" w14:textId="2705FD45"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Phapecoctavirus ESCO13</w:t>
            </w:r>
          </w:p>
        </w:tc>
        <w:tc>
          <w:tcPr>
            <w:tcW w:w="3084" w:type="dxa"/>
            <w:vAlign w:val="bottom"/>
          </w:tcPr>
          <w:p w14:paraId="54D5171E" w14:textId="5A1CC41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7DE715F" w14:textId="759C9255" w:rsidTr="00C51CF5">
        <w:trPr>
          <w:trHeight w:val="300"/>
        </w:trPr>
        <w:tc>
          <w:tcPr>
            <w:tcW w:w="3084" w:type="dxa"/>
            <w:noWrap/>
            <w:vAlign w:val="bottom"/>
            <w:hideMark/>
          </w:tcPr>
          <w:p w14:paraId="22B3D426"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virus ESCO5</w:t>
            </w:r>
          </w:p>
        </w:tc>
        <w:tc>
          <w:tcPr>
            <w:tcW w:w="3084" w:type="dxa"/>
            <w:vAlign w:val="bottom"/>
          </w:tcPr>
          <w:p w14:paraId="38EAF8FC" w14:textId="2BD1FE55"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Phapecoctavirus ESCO5</w:t>
            </w:r>
          </w:p>
        </w:tc>
        <w:tc>
          <w:tcPr>
            <w:tcW w:w="3084" w:type="dxa"/>
            <w:vAlign w:val="bottom"/>
          </w:tcPr>
          <w:p w14:paraId="12A6BA92" w14:textId="231F283B"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19C0A9A" w14:textId="6A7E3525" w:rsidTr="00C51CF5">
        <w:trPr>
          <w:trHeight w:val="300"/>
        </w:trPr>
        <w:tc>
          <w:tcPr>
            <w:tcW w:w="3084" w:type="dxa"/>
            <w:noWrap/>
            <w:vAlign w:val="bottom"/>
            <w:hideMark/>
          </w:tcPr>
          <w:p w14:paraId="5BB032D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virus phAPEC8</w:t>
            </w:r>
          </w:p>
        </w:tc>
        <w:tc>
          <w:tcPr>
            <w:tcW w:w="3084" w:type="dxa"/>
            <w:vAlign w:val="bottom"/>
          </w:tcPr>
          <w:p w14:paraId="1FEC94C4" w14:textId="3216DA8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Phapecoctavirus phAPEC8</w:t>
            </w:r>
          </w:p>
        </w:tc>
        <w:tc>
          <w:tcPr>
            <w:tcW w:w="3084" w:type="dxa"/>
            <w:vAlign w:val="bottom"/>
          </w:tcPr>
          <w:p w14:paraId="06C9CB39" w14:textId="14E9D35D"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21F1655" w14:textId="49542EF8" w:rsidTr="00C51CF5">
        <w:trPr>
          <w:trHeight w:val="300"/>
        </w:trPr>
        <w:tc>
          <w:tcPr>
            <w:tcW w:w="3084" w:type="dxa"/>
            <w:noWrap/>
            <w:vAlign w:val="bottom"/>
            <w:hideMark/>
          </w:tcPr>
          <w:p w14:paraId="2A4F5FE8"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virus Schickermooser</w:t>
            </w:r>
          </w:p>
        </w:tc>
        <w:tc>
          <w:tcPr>
            <w:tcW w:w="3084" w:type="dxa"/>
            <w:vAlign w:val="bottom"/>
          </w:tcPr>
          <w:p w14:paraId="1E91755F" w14:textId="45252FE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Phapecoctavirus </w:t>
            </w:r>
            <w:r w:rsidR="00E4296E">
              <w:rPr>
                <w:rFonts w:ascii="Aptos Narrow" w:hAnsi="Aptos Narrow"/>
                <w:i/>
                <w:iCs/>
                <w:color w:val="000000"/>
                <w:sz w:val="22"/>
                <w:szCs w:val="22"/>
              </w:rPr>
              <w:t>s</w:t>
            </w:r>
            <w:r w:rsidRPr="00C51CF5">
              <w:rPr>
                <w:rFonts w:ascii="Aptos Narrow" w:hAnsi="Aptos Narrow"/>
                <w:i/>
                <w:iCs/>
                <w:color w:val="000000"/>
                <w:sz w:val="22"/>
                <w:szCs w:val="22"/>
              </w:rPr>
              <w:t>chickermooser</w:t>
            </w:r>
          </w:p>
        </w:tc>
        <w:tc>
          <w:tcPr>
            <w:tcW w:w="3084" w:type="dxa"/>
            <w:vAlign w:val="bottom"/>
          </w:tcPr>
          <w:p w14:paraId="3D9AC865" w14:textId="6525120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53EE0F6" w14:textId="5BFB0C8D" w:rsidTr="00C51CF5">
        <w:trPr>
          <w:trHeight w:val="300"/>
        </w:trPr>
        <w:tc>
          <w:tcPr>
            <w:tcW w:w="3084" w:type="dxa"/>
            <w:noWrap/>
            <w:vAlign w:val="bottom"/>
            <w:hideMark/>
          </w:tcPr>
          <w:p w14:paraId="3DA8868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Klebsiella virus ZCKP1</w:t>
            </w:r>
          </w:p>
        </w:tc>
        <w:tc>
          <w:tcPr>
            <w:tcW w:w="3084" w:type="dxa"/>
            <w:vAlign w:val="bottom"/>
          </w:tcPr>
          <w:p w14:paraId="6CD6444D" w14:textId="5209B28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Phapecoctavirus ZCKP1</w:t>
            </w:r>
          </w:p>
        </w:tc>
        <w:tc>
          <w:tcPr>
            <w:tcW w:w="3084" w:type="dxa"/>
            <w:vAlign w:val="bottom"/>
          </w:tcPr>
          <w:p w14:paraId="491D61DA" w14:textId="499C8BD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02F8ACE0" w14:textId="0CE18C1D" w:rsidTr="00C51CF5">
        <w:trPr>
          <w:trHeight w:val="300"/>
        </w:trPr>
        <w:tc>
          <w:tcPr>
            <w:tcW w:w="3084" w:type="dxa"/>
            <w:noWrap/>
            <w:vAlign w:val="bottom"/>
            <w:hideMark/>
          </w:tcPr>
          <w:p w14:paraId="5848FC02"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Mycobacterium virus TM4</w:t>
            </w:r>
          </w:p>
        </w:tc>
        <w:tc>
          <w:tcPr>
            <w:tcW w:w="3084" w:type="dxa"/>
            <w:vAlign w:val="bottom"/>
          </w:tcPr>
          <w:p w14:paraId="77BDFC88" w14:textId="5912355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Timquatrovirus TM4</w:t>
            </w:r>
          </w:p>
        </w:tc>
        <w:tc>
          <w:tcPr>
            <w:tcW w:w="3084" w:type="dxa"/>
            <w:vAlign w:val="bottom"/>
          </w:tcPr>
          <w:p w14:paraId="43C8F7E5" w14:textId="4C8AC53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9355E09" w14:textId="380786A5" w:rsidTr="00C51CF5">
        <w:trPr>
          <w:trHeight w:val="300"/>
        </w:trPr>
        <w:tc>
          <w:tcPr>
            <w:tcW w:w="3084" w:type="dxa"/>
            <w:noWrap/>
            <w:vAlign w:val="bottom"/>
            <w:hideMark/>
          </w:tcPr>
          <w:p w14:paraId="190CC02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Escherichia virus DE3</w:t>
            </w:r>
          </w:p>
        </w:tc>
        <w:tc>
          <w:tcPr>
            <w:tcW w:w="3084" w:type="dxa"/>
            <w:vAlign w:val="bottom"/>
          </w:tcPr>
          <w:p w14:paraId="4FA6E5BF" w14:textId="2A942338"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Lambdavirus DE3</w:t>
            </w:r>
          </w:p>
        </w:tc>
        <w:tc>
          <w:tcPr>
            <w:tcW w:w="3084" w:type="dxa"/>
            <w:vAlign w:val="bottom"/>
          </w:tcPr>
          <w:p w14:paraId="13C54861" w14:textId="24E89BC2"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5B88F654" w14:textId="0E7F565A" w:rsidTr="00C51CF5">
        <w:trPr>
          <w:trHeight w:val="300"/>
        </w:trPr>
        <w:tc>
          <w:tcPr>
            <w:tcW w:w="3084" w:type="dxa"/>
            <w:noWrap/>
            <w:vAlign w:val="bottom"/>
            <w:hideMark/>
          </w:tcPr>
          <w:p w14:paraId="2F65480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Rosemountvirus ZCSE2</w:t>
            </w:r>
          </w:p>
        </w:tc>
        <w:tc>
          <w:tcPr>
            <w:tcW w:w="3084" w:type="dxa"/>
            <w:vAlign w:val="bottom"/>
          </w:tcPr>
          <w:p w14:paraId="57946FD2" w14:textId="1017D71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Loughboroughvirus ZCSE2</w:t>
            </w:r>
          </w:p>
        </w:tc>
        <w:tc>
          <w:tcPr>
            <w:tcW w:w="3084" w:type="dxa"/>
            <w:vAlign w:val="bottom"/>
          </w:tcPr>
          <w:p w14:paraId="46208373" w14:textId="107E0F14" w:rsidR="00C51CF5" w:rsidRDefault="00C51CF5" w:rsidP="00C51CF5">
            <w:pPr>
              <w:rPr>
                <w:rFonts w:ascii="Aptos Narrow" w:hAnsi="Aptos Narrow"/>
                <w:color w:val="000000"/>
                <w:sz w:val="22"/>
                <w:szCs w:val="22"/>
              </w:rPr>
            </w:pPr>
            <w:r>
              <w:rPr>
                <w:rFonts w:ascii="Aptos Narrow" w:hAnsi="Aptos Narrow"/>
                <w:color w:val="000000"/>
                <w:sz w:val="22"/>
                <w:szCs w:val="22"/>
              </w:rPr>
              <w:t>Incorrect genus used in binomial name</w:t>
            </w:r>
          </w:p>
        </w:tc>
      </w:tr>
      <w:tr w:rsidR="00C51CF5" w14:paraId="42E26AEB" w14:textId="11CEBC0C" w:rsidTr="00C51CF5">
        <w:trPr>
          <w:trHeight w:val="300"/>
        </w:trPr>
        <w:tc>
          <w:tcPr>
            <w:tcW w:w="3084" w:type="dxa"/>
            <w:noWrap/>
            <w:vAlign w:val="bottom"/>
            <w:hideMark/>
          </w:tcPr>
          <w:p w14:paraId="305EE0C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Lucadorvirus gail</w:t>
            </w:r>
          </w:p>
        </w:tc>
        <w:tc>
          <w:tcPr>
            <w:tcW w:w="3084" w:type="dxa"/>
            <w:vAlign w:val="bottom"/>
          </w:tcPr>
          <w:p w14:paraId="6C98BE59" w14:textId="7DA251B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Luchadorvirus gail</w:t>
            </w:r>
          </w:p>
        </w:tc>
        <w:tc>
          <w:tcPr>
            <w:tcW w:w="3084" w:type="dxa"/>
            <w:vAlign w:val="bottom"/>
          </w:tcPr>
          <w:p w14:paraId="4310E16A" w14:textId="74C91BE7"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5D946D42" w14:textId="03FCA141" w:rsidTr="00C51CF5">
        <w:trPr>
          <w:trHeight w:val="300"/>
        </w:trPr>
        <w:tc>
          <w:tcPr>
            <w:tcW w:w="3084" w:type="dxa"/>
            <w:noWrap/>
            <w:vAlign w:val="bottom"/>
            <w:hideMark/>
          </w:tcPr>
          <w:p w14:paraId="032C826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Lucadorvirus jeeves</w:t>
            </w:r>
          </w:p>
        </w:tc>
        <w:tc>
          <w:tcPr>
            <w:tcW w:w="3084" w:type="dxa"/>
            <w:vAlign w:val="bottom"/>
          </w:tcPr>
          <w:p w14:paraId="274DFF60" w14:textId="572679BA"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Luchadorvirus jeeves</w:t>
            </w:r>
          </w:p>
        </w:tc>
        <w:tc>
          <w:tcPr>
            <w:tcW w:w="3084" w:type="dxa"/>
            <w:vAlign w:val="bottom"/>
          </w:tcPr>
          <w:p w14:paraId="0DC2FC8E" w14:textId="24764608"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33CA353D" w14:textId="327B512F" w:rsidTr="00C51CF5">
        <w:trPr>
          <w:trHeight w:val="300"/>
        </w:trPr>
        <w:tc>
          <w:tcPr>
            <w:tcW w:w="3084" w:type="dxa"/>
            <w:noWrap/>
            <w:vAlign w:val="bottom"/>
            <w:hideMark/>
          </w:tcPr>
          <w:p w14:paraId="223058C5"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Lucadorvirus luchador</w:t>
            </w:r>
          </w:p>
        </w:tc>
        <w:tc>
          <w:tcPr>
            <w:tcW w:w="3084" w:type="dxa"/>
            <w:vAlign w:val="bottom"/>
          </w:tcPr>
          <w:p w14:paraId="7C12C096" w14:textId="7A18CC14"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Luchadorvirus luchador</w:t>
            </w:r>
          </w:p>
        </w:tc>
        <w:tc>
          <w:tcPr>
            <w:tcW w:w="3084" w:type="dxa"/>
            <w:vAlign w:val="bottom"/>
          </w:tcPr>
          <w:p w14:paraId="3FE64EB1" w14:textId="4766F6EB"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33665764" w14:textId="73B82C73" w:rsidTr="00C51CF5">
        <w:trPr>
          <w:trHeight w:val="300"/>
        </w:trPr>
        <w:tc>
          <w:tcPr>
            <w:tcW w:w="3084" w:type="dxa"/>
            <w:noWrap/>
            <w:vAlign w:val="bottom"/>
            <w:hideMark/>
          </w:tcPr>
          <w:p w14:paraId="6F693D6C"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DL68</w:t>
            </w:r>
          </w:p>
        </w:tc>
        <w:tc>
          <w:tcPr>
            <w:tcW w:w="3084" w:type="dxa"/>
            <w:vAlign w:val="bottom"/>
          </w:tcPr>
          <w:p w14:paraId="293318C6" w14:textId="245A109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Pbunavirus DL68</w:t>
            </w:r>
          </w:p>
        </w:tc>
        <w:tc>
          <w:tcPr>
            <w:tcW w:w="3084" w:type="dxa"/>
            <w:vAlign w:val="bottom"/>
          </w:tcPr>
          <w:p w14:paraId="7B8E3355" w14:textId="0B4D0809"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6433C236" w14:textId="655F48B1" w:rsidTr="00C51CF5">
        <w:trPr>
          <w:trHeight w:val="300"/>
        </w:trPr>
        <w:tc>
          <w:tcPr>
            <w:tcW w:w="3084" w:type="dxa"/>
            <w:noWrap/>
            <w:vAlign w:val="bottom"/>
            <w:hideMark/>
          </w:tcPr>
          <w:p w14:paraId="7833543E"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JG024</w:t>
            </w:r>
          </w:p>
        </w:tc>
        <w:tc>
          <w:tcPr>
            <w:tcW w:w="3084" w:type="dxa"/>
            <w:vAlign w:val="bottom"/>
          </w:tcPr>
          <w:p w14:paraId="7CB273FC" w14:textId="2E3BCF2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Pbunavirus JG024</w:t>
            </w:r>
          </w:p>
        </w:tc>
        <w:tc>
          <w:tcPr>
            <w:tcW w:w="3084" w:type="dxa"/>
            <w:vAlign w:val="bottom"/>
          </w:tcPr>
          <w:p w14:paraId="137490D6" w14:textId="3E46545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30F81B2C" w14:textId="26105BE7" w:rsidTr="00C51CF5">
        <w:trPr>
          <w:trHeight w:val="300"/>
        </w:trPr>
        <w:tc>
          <w:tcPr>
            <w:tcW w:w="3084" w:type="dxa"/>
            <w:noWrap/>
            <w:vAlign w:val="bottom"/>
            <w:hideMark/>
          </w:tcPr>
          <w:p w14:paraId="30AE7CD7"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Pseudomonas virus NH4</w:t>
            </w:r>
          </w:p>
        </w:tc>
        <w:tc>
          <w:tcPr>
            <w:tcW w:w="3084" w:type="dxa"/>
            <w:vAlign w:val="bottom"/>
          </w:tcPr>
          <w:p w14:paraId="7B849725" w14:textId="47877BB0"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Pbunavirus NH4</w:t>
            </w:r>
          </w:p>
        </w:tc>
        <w:tc>
          <w:tcPr>
            <w:tcW w:w="3084" w:type="dxa"/>
            <w:vAlign w:val="bottom"/>
          </w:tcPr>
          <w:p w14:paraId="5CA266C3" w14:textId="475C7EA1"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8206BEE" w14:textId="483DA6CF" w:rsidTr="00C51CF5">
        <w:trPr>
          <w:trHeight w:val="300"/>
        </w:trPr>
        <w:tc>
          <w:tcPr>
            <w:tcW w:w="3084" w:type="dxa"/>
            <w:noWrap/>
            <w:vAlign w:val="bottom"/>
            <w:hideMark/>
          </w:tcPr>
          <w:p w14:paraId="3937435F"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Phreappuccinovirus Phrappuccino</w:t>
            </w:r>
          </w:p>
        </w:tc>
        <w:tc>
          <w:tcPr>
            <w:tcW w:w="3084" w:type="dxa"/>
            <w:vAlign w:val="bottom"/>
          </w:tcPr>
          <w:p w14:paraId="13860D18" w14:textId="52FCEBB3"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Phrappuccinovirus </w:t>
            </w:r>
            <w:r w:rsidR="00E4296E">
              <w:rPr>
                <w:rFonts w:ascii="Aptos Narrow" w:hAnsi="Aptos Narrow"/>
                <w:i/>
                <w:iCs/>
                <w:color w:val="000000"/>
                <w:sz w:val="22"/>
                <w:szCs w:val="22"/>
              </w:rPr>
              <w:t>ph</w:t>
            </w:r>
            <w:r w:rsidRPr="00C51CF5">
              <w:rPr>
                <w:rFonts w:ascii="Aptos Narrow" w:hAnsi="Aptos Narrow"/>
                <w:i/>
                <w:iCs/>
                <w:color w:val="000000"/>
                <w:sz w:val="22"/>
                <w:szCs w:val="22"/>
              </w:rPr>
              <w:t>rappuccino</w:t>
            </w:r>
          </w:p>
        </w:tc>
        <w:tc>
          <w:tcPr>
            <w:tcW w:w="3084" w:type="dxa"/>
            <w:vAlign w:val="bottom"/>
          </w:tcPr>
          <w:p w14:paraId="00352699" w14:textId="7C95E2B0" w:rsidR="00C51CF5" w:rsidRDefault="00C51CF5" w:rsidP="00C51CF5">
            <w:pPr>
              <w:rPr>
                <w:rFonts w:ascii="Aptos Narrow" w:hAnsi="Aptos Narrow"/>
                <w:color w:val="000000"/>
                <w:sz w:val="22"/>
                <w:szCs w:val="22"/>
              </w:rPr>
            </w:pPr>
            <w:r>
              <w:rPr>
                <w:rFonts w:ascii="Aptos Narrow" w:hAnsi="Aptos Narrow"/>
                <w:color w:val="000000"/>
                <w:sz w:val="22"/>
                <w:szCs w:val="22"/>
              </w:rPr>
              <w:t xml:space="preserve">Correction of </w:t>
            </w:r>
            <w:r w:rsidR="00154C0C">
              <w:rPr>
                <w:rFonts w:ascii="Aptos Narrow" w:hAnsi="Aptos Narrow"/>
                <w:color w:val="000000"/>
                <w:sz w:val="22"/>
                <w:szCs w:val="22"/>
              </w:rPr>
              <w:t>misspelled</w:t>
            </w:r>
            <w:r>
              <w:rPr>
                <w:rFonts w:ascii="Aptos Narrow" w:hAnsi="Aptos Narrow"/>
                <w:color w:val="000000"/>
                <w:sz w:val="22"/>
                <w:szCs w:val="22"/>
              </w:rPr>
              <w:t xml:space="preserve"> genus in binomial name</w:t>
            </w:r>
          </w:p>
        </w:tc>
      </w:tr>
      <w:tr w:rsidR="00C51CF5" w14:paraId="60F1FE9D" w14:textId="5E0209B9" w:rsidTr="00C51CF5">
        <w:trPr>
          <w:trHeight w:val="300"/>
        </w:trPr>
        <w:tc>
          <w:tcPr>
            <w:tcW w:w="3084" w:type="dxa"/>
            <w:noWrap/>
            <w:vAlign w:val="bottom"/>
            <w:hideMark/>
          </w:tcPr>
          <w:p w14:paraId="2ED949D3"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Aeromonas virus 43</w:t>
            </w:r>
          </w:p>
        </w:tc>
        <w:tc>
          <w:tcPr>
            <w:tcW w:w="3084" w:type="dxa"/>
            <w:vAlign w:val="bottom"/>
          </w:tcPr>
          <w:p w14:paraId="3A6FDCB6" w14:textId="3F70A791"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Punavirus pv43</w:t>
            </w:r>
          </w:p>
        </w:tc>
        <w:tc>
          <w:tcPr>
            <w:tcW w:w="3084" w:type="dxa"/>
            <w:vAlign w:val="bottom"/>
          </w:tcPr>
          <w:p w14:paraId="0F3BEF56" w14:textId="49A1ED28"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91CCF2A" w14:textId="3FEAC5C0" w:rsidTr="00C51CF5">
        <w:trPr>
          <w:trHeight w:val="300"/>
        </w:trPr>
        <w:tc>
          <w:tcPr>
            <w:tcW w:w="3084" w:type="dxa"/>
            <w:noWrap/>
            <w:vAlign w:val="bottom"/>
            <w:hideMark/>
          </w:tcPr>
          <w:p w14:paraId="3EC1BA81"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Caulobacter virus Sansa</w:t>
            </w:r>
          </w:p>
        </w:tc>
        <w:tc>
          <w:tcPr>
            <w:tcW w:w="3084" w:type="dxa"/>
            <w:vAlign w:val="bottom"/>
          </w:tcPr>
          <w:p w14:paraId="32E4468A" w14:textId="16AE2D3B"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Sansavirus </w:t>
            </w:r>
            <w:r w:rsidR="00E4296E">
              <w:rPr>
                <w:rFonts w:ascii="Aptos Narrow" w:hAnsi="Aptos Narrow"/>
                <w:i/>
                <w:iCs/>
                <w:color w:val="000000"/>
                <w:sz w:val="22"/>
                <w:szCs w:val="22"/>
              </w:rPr>
              <w:t>s</w:t>
            </w:r>
            <w:r w:rsidRPr="00C51CF5">
              <w:rPr>
                <w:rFonts w:ascii="Aptos Narrow" w:hAnsi="Aptos Narrow"/>
                <w:i/>
                <w:iCs/>
                <w:color w:val="000000"/>
                <w:sz w:val="22"/>
                <w:szCs w:val="22"/>
              </w:rPr>
              <w:t>ansa</w:t>
            </w:r>
          </w:p>
        </w:tc>
        <w:tc>
          <w:tcPr>
            <w:tcW w:w="3084" w:type="dxa"/>
            <w:vAlign w:val="bottom"/>
          </w:tcPr>
          <w:p w14:paraId="2CB134B6" w14:textId="6F36179E"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450E931A" w14:textId="797361B3" w:rsidTr="00C51CF5">
        <w:trPr>
          <w:trHeight w:val="300"/>
        </w:trPr>
        <w:tc>
          <w:tcPr>
            <w:tcW w:w="3084" w:type="dxa"/>
            <w:noWrap/>
            <w:vAlign w:val="bottom"/>
            <w:hideMark/>
          </w:tcPr>
          <w:p w14:paraId="5144521A"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Gordonia virus Lennon</w:t>
            </w:r>
          </w:p>
        </w:tc>
        <w:tc>
          <w:tcPr>
            <w:tcW w:w="3084" w:type="dxa"/>
            <w:vAlign w:val="bottom"/>
          </w:tcPr>
          <w:p w14:paraId="7854FAB7" w14:textId="216D05CC"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Vividuovirus </w:t>
            </w:r>
            <w:r w:rsidR="00E4296E">
              <w:rPr>
                <w:rFonts w:ascii="Aptos Narrow" w:hAnsi="Aptos Narrow"/>
                <w:i/>
                <w:iCs/>
                <w:color w:val="000000"/>
                <w:sz w:val="22"/>
                <w:szCs w:val="22"/>
              </w:rPr>
              <w:t>l</w:t>
            </w:r>
            <w:r w:rsidRPr="00C51CF5">
              <w:rPr>
                <w:rFonts w:ascii="Aptos Narrow" w:hAnsi="Aptos Narrow"/>
                <w:i/>
                <w:iCs/>
                <w:color w:val="000000"/>
                <w:sz w:val="22"/>
                <w:szCs w:val="22"/>
              </w:rPr>
              <w:t>ennon</w:t>
            </w:r>
          </w:p>
        </w:tc>
        <w:tc>
          <w:tcPr>
            <w:tcW w:w="3084" w:type="dxa"/>
            <w:vAlign w:val="bottom"/>
          </w:tcPr>
          <w:p w14:paraId="5A780045" w14:textId="4F6A5237"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12186BDF" w14:textId="29E2BD59" w:rsidTr="00C51CF5">
        <w:trPr>
          <w:trHeight w:val="300"/>
        </w:trPr>
        <w:tc>
          <w:tcPr>
            <w:tcW w:w="3084" w:type="dxa"/>
            <w:noWrap/>
            <w:vAlign w:val="bottom"/>
            <w:hideMark/>
          </w:tcPr>
          <w:p w14:paraId="5B2E1640" w14:textId="77777777"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Gordonia virus Yvonnetastic</w:t>
            </w:r>
          </w:p>
        </w:tc>
        <w:tc>
          <w:tcPr>
            <w:tcW w:w="3084" w:type="dxa"/>
            <w:vAlign w:val="bottom"/>
          </w:tcPr>
          <w:p w14:paraId="071FBAC4" w14:textId="5D65FE86" w:rsidR="00C51CF5" w:rsidRPr="00C51CF5" w:rsidRDefault="00C51CF5" w:rsidP="00C51CF5">
            <w:pPr>
              <w:rPr>
                <w:rFonts w:ascii="Aptos Narrow" w:hAnsi="Aptos Narrow"/>
                <w:i/>
                <w:iCs/>
                <w:color w:val="000000"/>
                <w:sz w:val="22"/>
                <w:szCs w:val="22"/>
              </w:rPr>
            </w:pPr>
            <w:r w:rsidRPr="00C51CF5">
              <w:rPr>
                <w:rFonts w:ascii="Aptos Narrow" w:hAnsi="Aptos Narrow"/>
                <w:i/>
                <w:iCs/>
                <w:color w:val="000000"/>
                <w:sz w:val="22"/>
                <w:szCs w:val="22"/>
              </w:rPr>
              <w:t xml:space="preserve">Yvonnevirus </w:t>
            </w:r>
            <w:r w:rsidR="00E4296E">
              <w:rPr>
                <w:rFonts w:ascii="Aptos Narrow" w:hAnsi="Aptos Narrow"/>
                <w:i/>
                <w:iCs/>
                <w:color w:val="000000"/>
                <w:sz w:val="22"/>
                <w:szCs w:val="22"/>
              </w:rPr>
              <w:t>y</w:t>
            </w:r>
            <w:r w:rsidRPr="00C51CF5">
              <w:rPr>
                <w:rFonts w:ascii="Aptos Narrow" w:hAnsi="Aptos Narrow"/>
                <w:i/>
                <w:iCs/>
                <w:color w:val="000000"/>
                <w:sz w:val="22"/>
                <w:szCs w:val="22"/>
              </w:rPr>
              <w:t>vonnetastic</w:t>
            </w:r>
          </w:p>
        </w:tc>
        <w:tc>
          <w:tcPr>
            <w:tcW w:w="3084" w:type="dxa"/>
            <w:vAlign w:val="bottom"/>
          </w:tcPr>
          <w:p w14:paraId="7A86BAAC" w14:textId="1C800D3A" w:rsidR="00C51CF5" w:rsidRDefault="00C51CF5" w:rsidP="00C51CF5">
            <w:pPr>
              <w:rPr>
                <w:rFonts w:ascii="Aptos Narrow" w:hAnsi="Aptos Narrow"/>
                <w:color w:val="000000"/>
                <w:sz w:val="22"/>
                <w:szCs w:val="22"/>
              </w:rPr>
            </w:pPr>
            <w:r>
              <w:rPr>
                <w:rFonts w:ascii="Aptos Narrow" w:hAnsi="Aptos Narrow"/>
                <w:color w:val="000000"/>
                <w:sz w:val="22"/>
                <w:szCs w:val="22"/>
              </w:rPr>
              <w:t>Renamed to produce binomial species epithet</w:t>
            </w:r>
          </w:p>
        </w:tc>
      </w:tr>
      <w:tr w:rsidR="00C51CF5" w14:paraId="2C7FB21A" w14:textId="77777777" w:rsidTr="00C51CF5">
        <w:trPr>
          <w:trHeight w:val="931"/>
        </w:trPr>
        <w:tc>
          <w:tcPr>
            <w:tcW w:w="3084" w:type="dxa"/>
            <w:noWrap/>
            <w:vAlign w:val="bottom"/>
          </w:tcPr>
          <w:p w14:paraId="418232B9" w14:textId="40323787" w:rsidR="00C51CF5" w:rsidRPr="00C51CF5" w:rsidRDefault="00C51CF5" w:rsidP="00C51CF5">
            <w:pPr>
              <w:rPr>
                <w:rFonts w:ascii="Aptos Narrow" w:hAnsi="Aptos Narrow"/>
                <w:i/>
                <w:iCs/>
                <w:color w:val="000000"/>
                <w:sz w:val="22"/>
                <w:szCs w:val="22"/>
              </w:rPr>
            </w:pPr>
            <w:r w:rsidRPr="00216C4E">
              <w:rPr>
                <w:rFonts w:ascii="Aptos" w:hAnsi="Aptos"/>
                <w:sz w:val="20"/>
                <w:szCs w:val="20"/>
              </w:rPr>
              <w:t>Campylobacter virus IBB35</w:t>
            </w:r>
          </w:p>
        </w:tc>
        <w:tc>
          <w:tcPr>
            <w:tcW w:w="3084" w:type="dxa"/>
            <w:vAlign w:val="bottom"/>
          </w:tcPr>
          <w:p w14:paraId="3AE0B029" w14:textId="6AD15F48" w:rsidR="00C51CF5" w:rsidRPr="00C51CF5" w:rsidRDefault="00C51CF5" w:rsidP="00C51CF5">
            <w:pPr>
              <w:rPr>
                <w:rFonts w:ascii="Aptos Narrow" w:hAnsi="Aptos Narrow"/>
                <w:color w:val="000000"/>
                <w:sz w:val="22"/>
                <w:szCs w:val="22"/>
              </w:rPr>
            </w:pPr>
            <w:r>
              <w:rPr>
                <w:rFonts w:ascii="Aptos Narrow" w:hAnsi="Aptos Narrow"/>
                <w:color w:val="000000"/>
                <w:sz w:val="22"/>
                <w:szCs w:val="22"/>
              </w:rPr>
              <w:t>Abolish species</w:t>
            </w:r>
          </w:p>
        </w:tc>
        <w:tc>
          <w:tcPr>
            <w:tcW w:w="3084" w:type="dxa"/>
            <w:vAlign w:val="bottom"/>
          </w:tcPr>
          <w:p w14:paraId="58D2DD46" w14:textId="0217B203" w:rsidR="00C51CF5" w:rsidRDefault="00C51CF5" w:rsidP="00C51CF5">
            <w:pPr>
              <w:rPr>
                <w:rFonts w:ascii="Aptos Narrow" w:hAnsi="Aptos Narrow"/>
                <w:color w:val="000000"/>
                <w:sz w:val="22"/>
                <w:szCs w:val="22"/>
              </w:rPr>
            </w:pPr>
            <w:r>
              <w:rPr>
                <w:rFonts w:ascii="Aptos" w:hAnsi="Aptos" w:cs="Arial"/>
                <w:iCs/>
                <w:sz w:val="20"/>
                <w:szCs w:val="20"/>
              </w:rPr>
              <w:t>Abolish species as comprised of multiple small contigs and cannot be considered to be coding complete.</w:t>
            </w:r>
          </w:p>
        </w:tc>
      </w:tr>
      <w:tr w:rsidR="00C51CF5" w14:paraId="6D190680" w14:textId="77777777" w:rsidTr="00773F89">
        <w:trPr>
          <w:trHeight w:val="931"/>
        </w:trPr>
        <w:tc>
          <w:tcPr>
            <w:tcW w:w="3084" w:type="dxa"/>
            <w:noWrap/>
          </w:tcPr>
          <w:p w14:paraId="204DF6D2" w14:textId="36526570" w:rsidR="00C51CF5" w:rsidRPr="00C51CF5" w:rsidRDefault="00C51CF5" w:rsidP="00C51CF5">
            <w:pPr>
              <w:rPr>
                <w:rFonts w:ascii="Aptos" w:hAnsi="Aptos"/>
                <w:i/>
                <w:iCs/>
                <w:sz w:val="20"/>
                <w:szCs w:val="20"/>
              </w:rPr>
            </w:pPr>
            <w:r w:rsidRPr="00C51CF5">
              <w:rPr>
                <w:rFonts w:ascii="Aptos" w:hAnsi="Aptos"/>
                <w:i/>
                <w:iCs/>
                <w:sz w:val="20"/>
                <w:szCs w:val="20"/>
              </w:rPr>
              <w:lastRenderedPageBreak/>
              <w:t>Roskildevirus</w:t>
            </w:r>
          </w:p>
        </w:tc>
        <w:tc>
          <w:tcPr>
            <w:tcW w:w="3084" w:type="dxa"/>
          </w:tcPr>
          <w:p w14:paraId="6A02917B" w14:textId="6C08B5B6" w:rsidR="00C51CF5" w:rsidRDefault="00C51CF5" w:rsidP="00C51CF5">
            <w:pPr>
              <w:rPr>
                <w:rFonts w:ascii="Aptos Narrow" w:hAnsi="Aptos Narrow"/>
                <w:color w:val="000000"/>
                <w:sz w:val="22"/>
                <w:szCs w:val="22"/>
              </w:rPr>
            </w:pPr>
            <w:r>
              <w:rPr>
                <w:rFonts w:ascii="Aptos Narrow" w:hAnsi="Aptos Narrow"/>
                <w:color w:val="000000"/>
                <w:sz w:val="22"/>
                <w:szCs w:val="22"/>
              </w:rPr>
              <w:t>Rename genus and species</w:t>
            </w:r>
          </w:p>
        </w:tc>
        <w:tc>
          <w:tcPr>
            <w:tcW w:w="3084" w:type="dxa"/>
            <w:vAlign w:val="bottom"/>
          </w:tcPr>
          <w:p w14:paraId="7F94088D" w14:textId="253004D9" w:rsidR="00C51CF5" w:rsidRDefault="00C51CF5" w:rsidP="00C51CF5">
            <w:pPr>
              <w:rPr>
                <w:rFonts w:ascii="Aptos" w:hAnsi="Aptos" w:cs="Arial"/>
                <w:iCs/>
                <w:sz w:val="20"/>
                <w:szCs w:val="20"/>
              </w:rPr>
            </w:pPr>
            <w:r>
              <w:rPr>
                <w:rFonts w:ascii="Aptos" w:hAnsi="Aptos" w:cs="Arial"/>
                <w:iCs/>
                <w:sz w:val="20"/>
                <w:szCs w:val="20"/>
              </w:rPr>
              <w:t>Genus and constituent species name changed as “Roskilde virus” refers to Norovirus in Danish.</w:t>
            </w:r>
          </w:p>
        </w:tc>
      </w:tr>
      <w:tr w:rsidR="0004299B" w14:paraId="092E0698" w14:textId="77777777" w:rsidTr="00577DB1">
        <w:trPr>
          <w:trHeight w:val="931"/>
        </w:trPr>
        <w:tc>
          <w:tcPr>
            <w:tcW w:w="3084" w:type="dxa"/>
            <w:noWrap/>
          </w:tcPr>
          <w:p w14:paraId="68A12E42" w14:textId="71191FDB" w:rsidR="0004299B" w:rsidRPr="00C51CF5" w:rsidRDefault="0004299B" w:rsidP="0004299B">
            <w:pPr>
              <w:rPr>
                <w:rFonts w:ascii="Aptos" w:hAnsi="Aptos"/>
                <w:i/>
                <w:iCs/>
                <w:sz w:val="20"/>
                <w:szCs w:val="20"/>
              </w:rPr>
            </w:pPr>
            <w:r w:rsidRPr="00FB7607">
              <w:rPr>
                <w:rFonts w:ascii="Aptos" w:hAnsi="Aptos"/>
                <w:sz w:val="20"/>
                <w:szCs w:val="20"/>
              </w:rPr>
              <w:t>Fobrovirus VP24</w:t>
            </w:r>
          </w:p>
        </w:tc>
        <w:tc>
          <w:tcPr>
            <w:tcW w:w="3084" w:type="dxa"/>
          </w:tcPr>
          <w:p w14:paraId="0A788487" w14:textId="2200E48B" w:rsidR="0004299B" w:rsidRDefault="0046543C" w:rsidP="0004299B">
            <w:pPr>
              <w:rPr>
                <w:rFonts w:ascii="Aptos Narrow" w:hAnsi="Aptos Narrow"/>
                <w:color w:val="000000"/>
                <w:sz w:val="22"/>
                <w:szCs w:val="22"/>
              </w:rPr>
            </w:pPr>
            <w:r w:rsidRPr="00D22E85">
              <w:rPr>
                <w:rFonts w:ascii="Aptos Narrow" w:hAnsi="Aptos Narrow"/>
                <w:i/>
                <w:iCs/>
                <w:color w:val="000000"/>
                <w:sz w:val="22"/>
                <w:szCs w:val="22"/>
              </w:rPr>
              <w:t xml:space="preserve">Fibrovirus </w:t>
            </w:r>
            <w:r w:rsidRPr="0046543C">
              <w:rPr>
                <w:rFonts w:ascii="Aptos Narrow" w:hAnsi="Aptos Narrow"/>
                <w:i/>
                <w:iCs/>
                <w:color w:val="000000"/>
                <w:sz w:val="22"/>
                <w:szCs w:val="22"/>
              </w:rPr>
              <w:t>VP24</w:t>
            </w:r>
          </w:p>
        </w:tc>
        <w:tc>
          <w:tcPr>
            <w:tcW w:w="3084" w:type="dxa"/>
          </w:tcPr>
          <w:p w14:paraId="4C80EDC2" w14:textId="72F99FE7" w:rsidR="0004299B" w:rsidRDefault="0004299B" w:rsidP="0004299B">
            <w:pPr>
              <w:rPr>
                <w:rFonts w:ascii="Aptos" w:hAnsi="Aptos" w:cs="Arial"/>
                <w:iCs/>
                <w:sz w:val="20"/>
                <w:szCs w:val="20"/>
              </w:rPr>
            </w:pPr>
            <w:r>
              <w:rPr>
                <w:rFonts w:ascii="Aptos" w:hAnsi="Aptos" w:cs="Arial"/>
                <w:iCs/>
                <w:sz w:val="20"/>
                <w:szCs w:val="20"/>
              </w:rPr>
              <w:t xml:space="preserve">Correction of </w:t>
            </w:r>
            <w:r w:rsidR="00154C0C">
              <w:rPr>
                <w:rFonts w:ascii="Aptos" w:hAnsi="Aptos" w:cs="Arial"/>
                <w:iCs/>
                <w:sz w:val="20"/>
                <w:szCs w:val="20"/>
              </w:rPr>
              <w:t>misspelled</w:t>
            </w:r>
            <w:r>
              <w:rPr>
                <w:rFonts w:ascii="Aptos" w:hAnsi="Aptos" w:cs="Arial"/>
                <w:iCs/>
                <w:sz w:val="20"/>
                <w:szCs w:val="20"/>
              </w:rPr>
              <w:t xml:space="preserve"> genus name</w:t>
            </w:r>
          </w:p>
        </w:tc>
      </w:tr>
      <w:tr w:rsidR="00D22E85" w14:paraId="3FEB0A1C" w14:textId="77777777" w:rsidTr="00577DB1">
        <w:trPr>
          <w:trHeight w:val="931"/>
        </w:trPr>
        <w:tc>
          <w:tcPr>
            <w:tcW w:w="3084" w:type="dxa"/>
            <w:noWrap/>
          </w:tcPr>
          <w:p w14:paraId="082596FB" w14:textId="2DD3E447" w:rsidR="00D22E85" w:rsidRPr="00D22E85" w:rsidRDefault="00D22E85" w:rsidP="00D22E85">
            <w:pPr>
              <w:rPr>
                <w:rFonts w:ascii="Aptos" w:hAnsi="Aptos"/>
                <w:i/>
                <w:iCs/>
                <w:sz w:val="22"/>
                <w:szCs w:val="22"/>
              </w:rPr>
            </w:pPr>
            <w:r w:rsidRPr="00D22E85">
              <w:rPr>
                <w:rFonts w:ascii="Aptos" w:hAnsi="Aptos"/>
                <w:i/>
                <w:iCs/>
                <w:sz w:val="22"/>
                <w:szCs w:val="22"/>
              </w:rPr>
              <w:t>Tequatrovirus jaykay</w:t>
            </w:r>
          </w:p>
        </w:tc>
        <w:tc>
          <w:tcPr>
            <w:tcW w:w="3084" w:type="dxa"/>
          </w:tcPr>
          <w:p w14:paraId="251DC97E" w14:textId="58DB3D2B" w:rsidR="00D22E85" w:rsidRPr="00D22E85" w:rsidRDefault="00D22E85" w:rsidP="00D22E85">
            <w:pPr>
              <w:rPr>
                <w:rFonts w:ascii="Aptos" w:hAnsi="Aptos"/>
                <w:i/>
                <w:iCs/>
                <w:color w:val="000000"/>
                <w:sz w:val="22"/>
                <w:szCs w:val="22"/>
              </w:rPr>
            </w:pPr>
            <w:r w:rsidRPr="00D22E85">
              <w:rPr>
                <w:rFonts w:ascii="Aptos" w:hAnsi="Aptos"/>
                <w:i/>
                <w:iCs/>
                <w:sz w:val="22"/>
                <w:szCs w:val="22"/>
              </w:rPr>
              <w:t>Mosigvirus jaykay</w:t>
            </w:r>
          </w:p>
        </w:tc>
        <w:tc>
          <w:tcPr>
            <w:tcW w:w="3084" w:type="dxa"/>
          </w:tcPr>
          <w:p w14:paraId="02C7A3FE" w14:textId="35AE291C" w:rsidR="00D22E85" w:rsidRPr="00D22E85" w:rsidRDefault="00D22E85" w:rsidP="00D22E85">
            <w:pPr>
              <w:rPr>
                <w:rFonts w:ascii="Aptos" w:hAnsi="Aptos" w:cs="Arial"/>
                <w:i/>
                <w:sz w:val="20"/>
                <w:szCs w:val="20"/>
              </w:rPr>
            </w:pPr>
            <w:r>
              <w:rPr>
                <w:rFonts w:ascii="Aptos" w:hAnsi="Aptos" w:cs="Arial"/>
                <w:iCs/>
                <w:sz w:val="20"/>
                <w:szCs w:val="20"/>
              </w:rPr>
              <w:t xml:space="preserve">Incorrectly assigned to the genus </w:t>
            </w:r>
            <w:r>
              <w:rPr>
                <w:rFonts w:ascii="Aptos" w:hAnsi="Aptos" w:cs="Arial"/>
                <w:i/>
                <w:sz w:val="20"/>
                <w:szCs w:val="20"/>
              </w:rPr>
              <w:t>Tequatrovirus</w:t>
            </w:r>
          </w:p>
        </w:tc>
      </w:tr>
      <w:tr w:rsidR="00D22E85" w14:paraId="180E1E90" w14:textId="77777777" w:rsidTr="00577DB1">
        <w:trPr>
          <w:trHeight w:val="931"/>
        </w:trPr>
        <w:tc>
          <w:tcPr>
            <w:tcW w:w="3084" w:type="dxa"/>
            <w:noWrap/>
          </w:tcPr>
          <w:p w14:paraId="1F4BB887" w14:textId="34E935C2" w:rsidR="00D22E85" w:rsidRPr="00D22E85" w:rsidRDefault="00D22E85" w:rsidP="00D22E85">
            <w:pPr>
              <w:rPr>
                <w:rFonts w:ascii="Aptos" w:hAnsi="Aptos"/>
                <w:i/>
                <w:iCs/>
                <w:sz w:val="22"/>
                <w:szCs w:val="22"/>
              </w:rPr>
            </w:pPr>
            <w:r w:rsidRPr="00D22E85">
              <w:rPr>
                <w:rFonts w:ascii="Aptos" w:hAnsi="Aptos"/>
                <w:i/>
                <w:iCs/>
                <w:sz w:val="22"/>
                <w:szCs w:val="22"/>
              </w:rPr>
              <w:t>Tequatrovirus efftwo</w:t>
            </w:r>
          </w:p>
        </w:tc>
        <w:tc>
          <w:tcPr>
            <w:tcW w:w="3084" w:type="dxa"/>
          </w:tcPr>
          <w:p w14:paraId="36F2DAE6" w14:textId="6DC676DB" w:rsidR="00D22E85" w:rsidRPr="00D22E85" w:rsidRDefault="00D22E85" w:rsidP="00D22E85">
            <w:pPr>
              <w:rPr>
                <w:rFonts w:ascii="Aptos" w:hAnsi="Aptos"/>
                <w:i/>
                <w:iCs/>
                <w:color w:val="000000"/>
                <w:sz w:val="22"/>
                <w:szCs w:val="22"/>
              </w:rPr>
            </w:pPr>
            <w:r w:rsidRPr="00D22E85">
              <w:rPr>
                <w:rFonts w:ascii="Aptos" w:hAnsi="Aptos"/>
                <w:i/>
                <w:iCs/>
                <w:sz w:val="22"/>
                <w:szCs w:val="22"/>
              </w:rPr>
              <w:t>Mosigvirus efftwo</w:t>
            </w:r>
          </w:p>
        </w:tc>
        <w:tc>
          <w:tcPr>
            <w:tcW w:w="3084" w:type="dxa"/>
          </w:tcPr>
          <w:p w14:paraId="1DC48AD0" w14:textId="4A6898FD" w:rsidR="00D22E85" w:rsidRDefault="00D22E85" w:rsidP="00D22E85">
            <w:pPr>
              <w:rPr>
                <w:rFonts w:ascii="Aptos" w:hAnsi="Aptos" w:cs="Arial"/>
                <w:iCs/>
                <w:sz w:val="20"/>
                <w:szCs w:val="20"/>
              </w:rPr>
            </w:pPr>
            <w:r>
              <w:rPr>
                <w:rFonts w:ascii="Aptos" w:hAnsi="Aptos" w:cs="Arial"/>
                <w:iCs/>
                <w:sz w:val="20"/>
                <w:szCs w:val="20"/>
              </w:rPr>
              <w:t xml:space="preserve">Incorrectly assigned to the genus </w:t>
            </w:r>
            <w:r>
              <w:rPr>
                <w:rFonts w:ascii="Aptos" w:hAnsi="Aptos" w:cs="Arial"/>
                <w:i/>
                <w:sz w:val="20"/>
                <w:szCs w:val="20"/>
              </w:rPr>
              <w:t>Tequatrovirus</w:t>
            </w:r>
          </w:p>
        </w:tc>
      </w:tr>
      <w:tr w:rsidR="005E1354" w14:paraId="07C60D47" w14:textId="77777777" w:rsidTr="00577DB1">
        <w:trPr>
          <w:trHeight w:val="931"/>
        </w:trPr>
        <w:tc>
          <w:tcPr>
            <w:tcW w:w="3084" w:type="dxa"/>
            <w:noWrap/>
          </w:tcPr>
          <w:p w14:paraId="08FB01A8" w14:textId="1FE4A6D7" w:rsidR="005E1354" w:rsidRPr="00D22E85" w:rsidRDefault="005E1354" w:rsidP="00D22E85">
            <w:pPr>
              <w:rPr>
                <w:rFonts w:ascii="Aptos" w:hAnsi="Aptos"/>
                <w:i/>
                <w:iCs/>
                <w:sz w:val="22"/>
                <w:szCs w:val="22"/>
              </w:rPr>
            </w:pPr>
            <w:r w:rsidRPr="005E1354">
              <w:rPr>
                <w:rFonts w:ascii="Aptos" w:hAnsi="Aptos"/>
                <w:i/>
                <w:iCs/>
                <w:sz w:val="22"/>
                <w:szCs w:val="22"/>
              </w:rPr>
              <w:t>Epseptimavirus KKP</w:t>
            </w:r>
          </w:p>
        </w:tc>
        <w:tc>
          <w:tcPr>
            <w:tcW w:w="3084" w:type="dxa"/>
          </w:tcPr>
          <w:p w14:paraId="207B4214" w14:textId="6153B6AE" w:rsidR="005E1354" w:rsidRPr="00D22E85" w:rsidRDefault="005E1354" w:rsidP="00D22E85">
            <w:pPr>
              <w:rPr>
                <w:rFonts w:ascii="Aptos" w:hAnsi="Aptos"/>
                <w:i/>
                <w:iCs/>
                <w:sz w:val="22"/>
                <w:szCs w:val="22"/>
              </w:rPr>
            </w:pPr>
            <w:r w:rsidRPr="005E1354">
              <w:rPr>
                <w:rFonts w:ascii="Aptos" w:hAnsi="Aptos"/>
                <w:i/>
                <w:iCs/>
                <w:sz w:val="22"/>
                <w:szCs w:val="22"/>
              </w:rPr>
              <w:t>Epseptimavirus KKP3831</w:t>
            </w:r>
          </w:p>
        </w:tc>
        <w:tc>
          <w:tcPr>
            <w:tcW w:w="3084" w:type="dxa"/>
          </w:tcPr>
          <w:p w14:paraId="33A2CE03" w14:textId="6958CD71" w:rsidR="005E1354" w:rsidRDefault="005E1354" w:rsidP="00D22E85">
            <w:pPr>
              <w:rPr>
                <w:rFonts w:ascii="Aptos" w:hAnsi="Aptos" w:cs="Arial"/>
                <w:iCs/>
                <w:sz w:val="20"/>
                <w:szCs w:val="20"/>
              </w:rPr>
            </w:pPr>
            <w:r>
              <w:rPr>
                <w:rFonts w:ascii="Aptos" w:hAnsi="Aptos" w:cs="Arial"/>
                <w:iCs/>
                <w:sz w:val="20"/>
                <w:szCs w:val="20"/>
              </w:rPr>
              <w:t xml:space="preserve">Missing numerals from species name; change requested by </w:t>
            </w:r>
            <w:r w:rsidRPr="005E1354">
              <w:rPr>
                <w:rFonts w:ascii="Aptos" w:hAnsi="Aptos" w:cs="Arial"/>
                <w:iCs/>
                <w:sz w:val="20"/>
                <w:szCs w:val="20"/>
              </w:rPr>
              <w:t>Michał Wójcicki</w:t>
            </w:r>
          </w:p>
        </w:tc>
      </w:tr>
    </w:tbl>
    <w:p w14:paraId="099E3739" w14:textId="77777777" w:rsidR="00373D1A" w:rsidRDefault="00373D1A" w:rsidP="00DD58AA">
      <w:pPr>
        <w:rPr>
          <w:rFonts w:ascii="Aptos" w:hAnsi="Aptos" w:cs="Arial"/>
          <w:color w:val="808080" w:themeColor="background1" w:themeShade="80"/>
          <w:sz w:val="20"/>
        </w:rPr>
      </w:pPr>
    </w:p>
    <w:p w14:paraId="7CBF9E28" w14:textId="77777777" w:rsidR="00373D1A" w:rsidRDefault="00373D1A" w:rsidP="00DD58AA">
      <w:pPr>
        <w:rPr>
          <w:rFonts w:ascii="Aptos" w:hAnsi="Aptos" w:cs="Arial"/>
          <w:color w:val="808080" w:themeColor="background1" w:themeShade="80"/>
          <w:sz w:val="20"/>
        </w:rPr>
      </w:pPr>
    </w:p>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C97F" w14:textId="77777777" w:rsidR="00D355B6" w:rsidRDefault="00D355B6">
      <w:r>
        <w:separator/>
      </w:r>
    </w:p>
  </w:endnote>
  <w:endnote w:type="continuationSeparator" w:id="0">
    <w:p w14:paraId="4BC8D567" w14:textId="77777777" w:rsidR="00D355B6" w:rsidRDefault="00D3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B37B" w14:textId="77777777" w:rsidR="00D355B6" w:rsidRDefault="00D355B6">
      <w:r>
        <w:separator/>
      </w:r>
    </w:p>
  </w:footnote>
  <w:footnote w:type="continuationSeparator" w:id="0">
    <w:p w14:paraId="0E0ED05C" w14:textId="77777777" w:rsidR="00D355B6" w:rsidRDefault="00D3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7CB3"/>
    <w:multiLevelType w:val="hybridMultilevel"/>
    <w:tmpl w:val="8570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2361917">
    <w:abstractNumId w:val="1"/>
  </w:num>
  <w:num w:numId="2" w16cid:durableId="1505708110">
    <w:abstractNumId w:val="4"/>
  </w:num>
  <w:num w:numId="3" w16cid:durableId="1994681027">
    <w:abstractNumId w:val="2"/>
  </w:num>
  <w:num w:numId="4" w16cid:durableId="605694408">
    <w:abstractNumId w:val="3"/>
  </w:num>
  <w:num w:numId="5" w16cid:durableId="91764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299B"/>
    <w:rsid w:val="000449DB"/>
    <w:rsid w:val="0008012E"/>
    <w:rsid w:val="000A146A"/>
    <w:rsid w:val="000A7027"/>
    <w:rsid w:val="000B5D78"/>
    <w:rsid w:val="000B6878"/>
    <w:rsid w:val="000F51F4"/>
    <w:rsid w:val="000F7067"/>
    <w:rsid w:val="00117C72"/>
    <w:rsid w:val="0013113D"/>
    <w:rsid w:val="001322FC"/>
    <w:rsid w:val="00154C0C"/>
    <w:rsid w:val="00171083"/>
    <w:rsid w:val="00172351"/>
    <w:rsid w:val="001C3532"/>
    <w:rsid w:val="001D3E3E"/>
    <w:rsid w:val="00204918"/>
    <w:rsid w:val="00216C4E"/>
    <w:rsid w:val="00220A26"/>
    <w:rsid w:val="00222531"/>
    <w:rsid w:val="002312CE"/>
    <w:rsid w:val="0023149A"/>
    <w:rsid w:val="0023696B"/>
    <w:rsid w:val="00240068"/>
    <w:rsid w:val="0025498B"/>
    <w:rsid w:val="00271ABA"/>
    <w:rsid w:val="00273642"/>
    <w:rsid w:val="00296DA3"/>
    <w:rsid w:val="002A5A83"/>
    <w:rsid w:val="00300907"/>
    <w:rsid w:val="00327E73"/>
    <w:rsid w:val="00355CE0"/>
    <w:rsid w:val="00363A30"/>
    <w:rsid w:val="0037243A"/>
    <w:rsid w:val="00373D1A"/>
    <w:rsid w:val="00382FE8"/>
    <w:rsid w:val="00383BBF"/>
    <w:rsid w:val="0038593F"/>
    <w:rsid w:val="003A166F"/>
    <w:rsid w:val="003A18C5"/>
    <w:rsid w:val="003A5ED7"/>
    <w:rsid w:val="003B3832"/>
    <w:rsid w:val="003C5428"/>
    <w:rsid w:val="0043110C"/>
    <w:rsid w:val="00437970"/>
    <w:rsid w:val="0046543C"/>
    <w:rsid w:val="00471256"/>
    <w:rsid w:val="004E6161"/>
    <w:rsid w:val="004F2F1E"/>
    <w:rsid w:val="004F3196"/>
    <w:rsid w:val="00511B5B"/>
    <w:rsid w:val="00536426"/>
    <w:rsid w:val="00543F86"/>
    <w:rsid w:val="0058465A"/>
    <w:rsid w:val="00590DF3"/>
    <w:rsid w:val="005A54C3"/>
    <w:rsid w:val="005B1F66"/>
    <w:rsid w:val="005C2E78"/>
    <w:rsid w:val="005E1354"/>
    <w:rsid w:val="005F4310"/>
    <w:rsid w:val="006043FB"/>
    <w:rsid w:val="00630E7D"/>
    <w:rsid w:val="00647814"/>
    <w:rsid w:val="00655ECB"/>
    <w:rsid w:val="0067795B"/>
    <w:rsid w:val="00683D0C"/>
    <w:rsid w:val="00694B6D"/>
    <w:rsid w:val="006C0F51"/>
    <w:rsid w:val="006D18F6"/>
    <w:rsid w:val="006D428E"/>
    <w:rsid w:val="006D6BF3"/>
    <w:rsid w:val="00723577"/>
    <w:rsid w:val="0072682D"/>
    <w:rsid w:val="00736440"/>
    <w:rsid w:val="00737875"/>
    <w:rsid w:val="00740A3F"/>
    <w:rsid w:val="007A0F16"/>
    <w:rsid w:val="007B0F70"/>
    <w:rsid w:val="007B6511"/>
    <w:rsid w:val="007B7792"/>
    <w:rsid w:val="007E0EF5"/>
    <w:rsid w:val="007E667B"/>
    <w:rsid w:val="00822B3A"/>
    <w:rsid w:val="00824208"/>
    <w:rsid w:val="008308A0"/>
    <w:rsid w:val="00852D43"/>
    <w:rsid w:val="008815EE"/>
    <w:rsid w:val="008A22E9"/>
    <w:rsid w:val="008B43B1"/>
    <w:rsid w:val="008D0EB6"/>
    <w:rsid w:val="008F51E2"/>
    <w:rsid w:val="00901EBC"/>
    <w:rsid w:val="00903048"/>
    <w:rsid w:val="009078FF"/>
    <w:rsid w:val="009447BD"/>
    <w:rsid w:val="009457C8"/>
    <w:rsid w:val="00953FFE"/>
    <w:rsid w:val="00964F7C"/>
    <w:rsid w:val="009703AF"/>
    <w:rsid w:val="009741D1"/>
    <w:rsid w:val="00976E37"/>
    <w:rsid w:val="009A2D46"/>
    <w:rsid w:val="009A3B4A"/>
    <w:rsid w:val="009A6AC0"/>
    <w:rsid w:val="009C5A57"/>
    <w:rsid w:val="009F7856"/>
    <w:rsid w:val="00A10BA1"/>
    <w:rsid w:val="00A174CC"/>
    <w:rsid w:val="00A2357C"/>
    <w:rsid w:val="00A443CA"/>
    <w:rsid w:val="00A60C83"/>
    <w:rsid w:val="00A77B8E"/>
    <w:rsid w:val="00A82FBB"/>
    <w:rsid w:val="00AA4711"/>
    <w:rsid w:val="00AB4F1D"/>
    <w:rsid w:val="00AD2884"/>
    <w:rsid w:val="00AD5A3A"/>
    <w:rsid w:val="00AD6915"/>
    <w:rsid w:val="00AD759B"/>
    <w:rsid w:val="00AE2E79"/>
    <w:rsid w:val="00AE528C"/>
    <w:rsid w:val="00AF4998"/>
    <w:rsid w:val="00B03B7F"/>
    <w:rsid w:val="00B114A2"/>
    <w:rsid w:val="00B1187F"/>
    <w:rsid w:val="00B35CC8"/>
    <w:rsid w:val="00B46936"/>
    <w:rsid w:val="00B47589"/>
    <w:rsid w:val="00B51CEA"/>
    <w:rsid w:val="00BD7967"/>
    <w:rsid w:val="00BE4F5A"/>
    <w:rsid w:val="00C51CF5"/>
    <w:rsid w:val="00C55633"/>
    <w:rsid w:val="00C95FB7"/>
    <w:rsid w:val="00CB7BD3"/>
    <w:rsid w:val="00CD5B20"/>
    <w:rsid w:val="00CF59EA"/>
    <w:rsid w:val="00D04287"/>
    <w:rsid w:val="00D062BE"/>
    <w:rsid w:val="00D10857"/>
    <w:rsid w:val="00D13AD5"/>
    <w:rsid w:val="00D22E85"/>
    <w:rsid w:val="00D23567"/>
    <w:rsid w:val="00D30B8E"/>
    <w:rsid w:val="00D355B6"/>
    <w:rsid w:val="00D46663"/>
    <w:rsid w:val="00D77E1C"/>
    <w:rsid w:val="00DD58AA"/>
    <w:rsid w:val="00E034BE"/>
    <w:rsid w:val="00E05770"/>
    <w:rsid w:val="00E130BD"/>
    <w:rsid w:val="00E248EB"/>
    <w:rsid w:val="00E37077"/>
    <w:rsid w:val="00E4296E"/>
    <w:rsid w:val="00E50727"/>
    <w:rsid w:val="00E547EE"/>
    <w:rsid w:val="00E73614"/>
    <w:rsid w:val="00EB4691"/>
    <w:rsid w:val="00ED4569"/>
    <w:rsid w:val="00EE484F"/>
    <w:rsid w:val="00EF2448"/>
    <w:rsid w:val="00F110F7"/>
    <w:rsid w:val="00F711CE"/>
    <w:rsid w:val="00F74510"/>
    <w:rsid w:val="00F9028E"/>
    <w:rsid w:val="00F911F1"/>
    <w:rsid w:val="00FA1DC3"/>
    <w:rsid w:val="00FB7607"/>
    <w:rsid w:val="00FC02C0"/>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87312670">
      <w:bodyDiv w:val="1"/>
      <w:marLeft w:val="0"/>
      <w:marRight w:val="0"/>
      <w:marTop w:val="0"/>
      <w:marBottom w:val="0"/>
      <w:divBdr>
        <w:top w:val="none" w:sz="0" w:space="0" w:color="auto"/>
        <w:left w:val="none" w:sz="0" w:space="0" w:color="auto"/>
        <w:bottom w:val="none" w:sz="0" w:space="0" w:color="auto"/>
        <w:right w:val="none" w:sz="0" w:space="0" w:color="auto"/>
      </w:divBdr>
    </w:div>
    <w:div w:id="174078603">
      <w:bodyDiv w:val="1"/>
      <w:marLeft w:val="0"/>
      <w:marRight w:val="0"/>
      <w:marTop w:val="0"/>
      <w:marBottom w:val="0"/>
      <w:divBdr>
        <w:top w:val="none" w:sz="0" w:space="0" w:color="auto"/>
        <w:left w:val="none" w:sz="0" w:space="0" w:color="auto"/>
        <w:bottom w:val="none" w:sz="0" w:space="0" w:color="auto"/>
        <w:right w:val="none" w:sz="0" w:space="0" w:color="auto"/>
      </w:divBdr>
      <w:divsChild>
        <w:div w:id="1566792037">
          <w:marLeft w:val="0"/>
          <w:marRight w:val="0"/>
          <w:marTop w:val="0"/>
          <w:marBottom w:val="0"/>
          <w:divBdr>
            <w:top w:val="none" w:sz="0" w:space="0" w:color="auto"/>
            <w:left w:val="none" w:sz="0" w:space="0" w:color="auto"/>
            <w:bottom w:val="none" w:sz="0" w:space="0" w:color="auto"/>
            <w:right w:val="none" w:sz="0" w:space="0" w:color="auto"/>
          </w:divBdr>
        </w:div>
      </w:divsChild>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54316710">
      <w:bodyDiv w:val="1"/>
      <w:marLeft w:val="0"/>
      <w:marRight w:val="0"/>
      <w:marTop w:val="0"/>
      <w:marBottom w:val="0"/>
      <w:divBdr>
        <w:top w:val="none" w:sz="0" w:space="0" w:color="auto"/>
        <w:left w:val="none" w:sz="0" w:space="0" w:color="auto"/>
        <w:bottom w:val="none" w:sz="0" w:space="0" w:color="auto"/>
        <w:right w:val="none" w:sz="0" w:space="0" w:color="auto"/>
      </w:divBdr>
    </w:div>
    <w:div w:id="861477338">
      <w:bodyDiv w:val="1"/>
      <w:marLeft w:val="0"/>
      <w:marRight w:val="0"/>
      <w:marTop w:val="0"/>
      <w:marBottom w:val="0"/>
      <w:divBdr>
        <w:top w:val="none" w:sz="0" w:space="0" w:color="auto"/>
        <w:left w:val="none" w:sz="0" w:space="0" w:color="auto"/>
        <w:bottom w:val="none" w:sz="0" w:space="0" w:color="auto"/>
        <w:right w:val="none" w:sz="0" w:space="0" w:color="auto"/>
      </w:divBdr>
    </w:div>
    <w:div w:id="878249549">
      <w:bodyDiv w:val="1"/>
      <w:marLeft w:val="0"/>
      <w:marRight w:val="0"/>
      <w:marTop w:val="0"/>
      <w:marBottom w:val="0"/>
      <w:divBdr>
        <w:top w:val="none" w:sz="0" w:space="0" w:color="auto"/>
        <w:left w:val="none" w:sz="0" w:space="0" w:color="auto"/>
        <w:bottom w:val="none" w:sz="0" w:space="0" w:color="auto"/>
        <w:right w:val="none" w:sz="0" w:space="0" w:color="auto"/>
      </w:divBdr>
    </w:div>
    <w:div w:id="918321505">
      <w:bodyDiv w:val="1"/>
      <w:marLeft w:val="0"/>
      <w:marRight w:val="0"/>
      <w:marTop w:val="0"/>
      <w:marBottom w:val="0"/>
      <w:divBdr>
        <w:top w:val="none" w:sz="0" w:space="0" w:color="auto"/>
        <w:left w:val="none" w:sz="0" w:space="0" w:color="auto"/>
        <w:bottom w:val="none" w:sz="0" w:space="0" w:color="auto"/>
        <w:right w:val="none" w:sz="0" w:space="0" w:color="auto"/>
      </w:divBdr>
    </w:div>
    <w:div w:id="972828203">
      <w:bodyDiv w:val="1"/>
      <w:marLeft w:val="0"/>
      <w:marRight w:val="0"/>
      <w:marTop w:val="0"/>
      <w:marBottom w:val="0"/>
      <w:divBdr>
        <w:top w:val="none" w:sz="0" w:space="0" w:color="auto"/>
        <w:left w:val="none" w:sz="0" w:space="0" w:color="auto"/>
        <w:bottom w:val="none" w:sz="0" w:space="0" w:color="auto"/>
        <w:right w:val="none" w:sz="0" w:space="0" w:color="auto"/>
      </w:divBdr>
    </w:div>
    <w:div w:id="1341006463">
      <w:bodyDiv w:val="1"/>
      <w:marLeft w:val="0"/>
      <w:marRight w:val="0"/>
      <w:marTop w:val="0"/>
      <w:marBottom w:val="0"/>
      <w:divBdr>
        <w:top w:val="none" w:sz="0" w:space="0" w:color="auto"/>
        <w:left w:val="none" w:sz="0" w:space="0" w:color="auto"/>
        <w:bottom w:val="none" w:sz="0" w:space="0" w:color="auto"/>
        <w:right w:val="none" w:sz="0" w:space="0" w:color="auto"/>
      </w:divBdr>
    </w:div>
    <w:div w:id="1596941453">
      <w:bodyDiv w:val="1"/>
      <w:marLeft w:val="0"/>
      <w:marRight w:val="0"/>
      <w:marTop w:val="0"/>
      <w:marBottom w:val="0"/>
      <w:divBdr>
        <w:top w:val="none" w:sz="0" w:space="0" w:color="auto"/>
        <w:left w:val="none" w:sz="0" w:space="0" w:color="auto"/>
        <w:bottom w:val="none" w:sz="0" w:space="0" w:color="auto"/>
        <w:right w:val="none" w:sz="0" w:space="0" w:color="auto"/>
      </w:divBdr>
      <w:divsChild>
        <w:div w:id="109516884">
          <w:marLeft w:val="0"/>
          <w:marRight w:val="0"/>
          <w:marTop w:val="0"/>
          <w:marBottom w:val="0"/>
          <w:divBdr>
            <w:top w:val="none" w:sz="0" w:space="0" w:color="auto"/>
            <w:left w:val="none" w:sz="0" w:space="0" w:color="auto"/>
            <w:bottom w:val="none" w:sz="0" w:space="0" w:color="auto"/>
            <w:right w:val="none" w:sz="0" w:space="0" w:color="auto"/>
          </w:divBdr>
        </w:div>
      </w:divsChild>
    </w:div>
    <w:div w:id="212206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27</cp:revision>
  <dcterms:created xsi:type="dcterms:W3CDTF">2024-02-13T18:56:00Z</dcterms:created>
  <dcterms:modified xsi:type="dcterms:W3CDTF">2024-10-11T12:04:00Z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