
<file path=[Content_Types].xml><?xml version="1.0" encoding="utf-8"?>
<Types xmlns="http://schemas.openxmlformats.org/package/2006/content-types">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0448B5F" w14:textId="6C955E9A" w:rsidR="00F05B35" w:rsidRDefault="00F05B35">
      <w:r w:rsidRPr="000650A8">
        <w:rPr>
          <w:rFonts w:ascii="Times" w:hAnsi="Times"/>
          <w:noProof/>
          <w:color w:val="0000FF"/>
          <w:sz w:val="20"/>
          <w:szCs w:val="20"/>
        </w:rPr>
        <w:drawing>
          <wp:anchor distT="0" distB="0" distL="114300" distR="114300" simplePos="0" relativeHeight="251659264" behindDoc="0" locked="0" layoutInCell="1" allowOverlap="1" wp14:anchorId="395B1AFA" wp14:editId="09A9ACBC">
            <wp:simplePos x="0" y="0"/>
            <wp:positionH relativeFrom="column">
              <wp:posOffset>9525</wp:posOffset>
            </wp:positionH>
            <wp:positionV relativeFrom="paragraph">
              <wp:posOffset>55245</wp:posOffset>
            </wp:positionV>
            <wp:extent cx="1223010" cy="752475"/>
            <wp:effectExtent l="0" t="0" r="0" b="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23010" cy="752475"/>
                    </a:xfrm>
                    <a:prstGeom prst="rect">
                      <a:avLst/>
                    </a:prstGeom>
                    <a:noFill/>
                  </pic:spPr>
                </pic:pic>
              </a:graphicData>
            </a:graphic>
            <wp14:sizeRelH relativeFrom="page">
              <wp14:pctWidth>0</wp14:pctWidth>
            </wp14:sizeRelH>
            <wp14:sizeRelV relativeFrom="page">
              <wp14:pctHeight>0</wp14:pctHeight>
            </wp14:sizeRelV>
          </wp:anchor>
        </w:drawing>
      </w:r>
    </w:p>
    <w:p w14:paraId="4DE8282A" w14:textId="77777777" w:rsidR="00F05B35" w:rsidRDefault="00F05B35" w:rsidP="00F05B35">
      <w:pPr>
        <w:rPr>
          <w:rFonts w:ascii="Arial" w:hAnsi="Arial" w:cs="Arial"/>
          <w:color w:val="0000FF"/>
          <w:sz w:val="20"/>
          <w:szCs w:val="20"/>
        </w:rPr>
      </w:pPr>
    </w:p>
    <w:p w14:paraId="2FFF5005" w14:textId="77777777" w:rsidR="00F05B35" w:rsidRDefault="00F05B35" w:rsidP="00F05B35">
      <w:pPr>
        <w:rPr>
          <w:rFonts w:ascii="Arial" w:hAnsi="Arial" w:cs="Arial"/>
          <w:color w:val="0000FF"/>
          <w:sz w:val="20"/>
          <w:szCs w:val="20"/>
        </w:rPr>
      </w:pPr>
    </w:p>
    <w:p w14:paraId="4E082998" w14:textId="77777777" w:rsidR="00F05B35" w:rsidRDefault="00F05B35" w:rsidP="00F05B35">
      <w:pPr>
        <w:rPr>
          <w:rFonts w:ascii="Arial" w:hAnsi="Arial" w:cs="Arial"/>
          <w:color w:val="0000FF"/>
          <w:sz w:val="20"/>
          <w:szCs w:val="20"/>
        </w:rPr>
      </w:pPr>
    </w:p>
    <w:p w14:paraId="253FE058" w14:textId="77777777" w:rsidR="00F05B35" w:rsidRDefault="00F05B35" w:rsidP="00F05B35">
      <w:pPr>
        <w:rPr>
          <w:rFonts w:ascii="Arial" w:hAnsi="Arial" w:cs="Arial"/>
          <w:color w:val="0000FF"/>
          <w:sz w:val="20"/>
          <w:szCs w:val="20"/>
        </w:rPr>
      </w:pPr>
    </w:p>
    <w:p w14:paraId="552B2227" w14:textId="77777777" w:rsidR="00F05B35" w:rsidRDefault="00F05B35" w:rsidP="00F05B35">
      <w:pPr>
        <w:rPr>
          <w:rFonts w:ascii="Arial" w:hAnsi="Arial" w:cs="Arial"/>
          <w:color w:val="0000FF"/>
          <w:sz w:val="20"/>
          <w:szCs w:val="20"/>
        </w:rPr>
      </w:pPr>
    </w:p>
    <w:p w14:paraId="4AFF48A0" w14:textId="77777777" w:rsidR="00F05B35" w:rsidRDefault="00F05B35" w:rsidP="00F05B35">
      <w:pPr>
        <w:rPr>
          <w:rFonts w:ascii="Arial" w:hAnsi="Arial" w:cs="Arial"/>
          <w:color w:val="0000FF"/>
          <w:sz w:val="20"/>
          <w:szCs w:val="20"/>
        </w:rPr>
      </w:pPr>
    </w:p>
    <w:p w14:paraId="46CCC744" w14:textId="049AB0CA" w:rsidR="00F05B35" w:rsidRPr="009320C8" w:rsidRDefault="00F05B35" w:rsidP="00F05B35">
      <w:pPr>
        <w:rPr>
          <w:rFonts w:ascii="Arial" w:hAnsi="Arial" w:cs="Arial"/>
          <w:sz w:val="22"/>
          <w:szCs w:val="22"/>
          <w:lang w:val="en-GB"/>
        </w:rPr>
      </w:pPr>
      <w:r w:rsidRPr="004D236F">
        <w:rPr>
          <w:rFonts w:ascii="Arial" w:hAnsi="Arial" w:cs="Arial"/>
          <w:b/>
          <w:color w:val="000000"/>
        </w:rPr>
        <w:t>Part 1:</w:t>
      </w:r>
      <w:r w:rsidRPr="009320C8">
        <w:rPr>
          <w:rFonts w:ascii="Arial" w:hAnsi="Arial" w:cs="Arial"/>
          <w:color w:val="000000"/>
          <w:sz w:val="22"/>
          <w:szCs w:val="22"/>
        </w:rPr>
        <w:t xml:space="preserve"> </w:t>
      </w:r>
      <w:r w:rsidRPr="009320C8">
        <w:rPr>
          <w:rFonts w:ascii="Arial" w:hAnsi="Arial" w:cs="Arial"/>
          <w:b/>
          <w:color w:val="000000"/>
          <w:sz w:val="22"/>
          <w:szCs w:val="22"/>
          <w:u w:val="single"/>
        </w:rPr>
        <w:t xml:space="preserve">TITLE, AUTHORS, </w:t>
      </w:r>
      <w:r w:rsidR="00121243">
        <w:rPr>
          <w:rFonts w:ascii="Arial" w:hAnsi="Arial" w:cs="Arial"/>
          <w:b/>
          <w:color w:val="000000"/>
          <w:sz w:val="22"/>
          <w:szCs w:val="22"/>
          <w:u w:val="single"/>
        </w:rPr>
        <w:t xml:space="preserve">APPROVALS, </w:t>
      </w:r>
      <w:r w:rsidRPr="009320C8">
        <w:rPr>
          <w:rFonts w:ascii="Arial" w:hAnsi="Arial" w:cs="Arial"/>
          <w:b/>
          <w:color w:val="000000"/>
          <w:sz w:val="22"/>
          <w:szCs w:val="22"/>
          <w:u w:val="single"/>
        </w:rPr>
        <w:t>etc</w:t>
      </w:r>
    </w:p>
    <w:p w14:paraId="39055BFD" w14:textId="77777777" w:rsidR="00F05B35" w:rsidRPr="009320C8" w:rsidRDefault="00F05B35" w:rsidP="00F05B35">
      <w:pPr>
        <w:rPr>
          <w:rFonts w:ascii="Arial" w:hAnsi="Arial" w:cs="Arial"/>
          <w:sz w:val="22"/>
          <w:szCs w:val="22"/>
          <w:lang w:val="en-GB"/>
        </w:rPr>
      </w:pPr>
    </w:p>
    <w:tbl>
      <w:tblPr>
        <w:tblW w:w="9072" w:type="dxa"/>
        <w:tblInd w:w="127" w:type="dxa"/>
        <w:tblLayout w:type="fixed"/>
        <w:tblLook w:val="04A0" w:firstRow="1" w:lastRow="0" w:firstColumn="1" w:lastColumn="0" w:noHBand="0" w:noVBand="1"/>
      </w:tblPr>
      <w:tblGrid>
        <w:gridCol w:w="3554"/>
        <w:gridCol w:w="4809"/>
        <w:gridCol w:w="709"/>
      </w:tblGrid>
      <w:tr w:rsidR="00F05B35" w:rsidRPr="009320C8" w14:paraId="3DA71961" w14:textId="77777777" w:rsidTr="00F05B35">
        <w:tc>
          <w:tcPr>
            <w:tcW w:w="3554" w:type="dxa"/>
            <w:tcBorders>
              <w:top w:val="double" w:sz="4" w:space="0" w:color="auto"/>
              <w:left w:val="double" w:sz="4" w:space="0" w:color="auto"/>
              <w:right w:val="single" w:sz="4" w:space="0" w:color="auto"/>
            </w:tcBorders>
            <w:vAlign w:val="center"/>
          </w:tcPr>
          <w:p w14:paraId="67CD706B" w14:textId="77777777" w:rsidR="00F05B35" w:rsidRPr="009320C8" w:rsidRDefault="00F05B35" w:rsidP="009623BE">
            <w:pPr>
              <w:pStyle w:val="BodyTextIndent"/>
              <w:ind w:left="0" w:firstLine="0"/>
              <w:rPr>
                <w:rFonts w:ascii="Arial" w:hAnsi="Arial" w:cs="Arial"/>
                <w:b/>
                <w:i/>
                <w:sz w:val="36"/>
                <w:szCs w:val="36"/>
              </w:rPr>
            </w:pPr>
            <w:r w:rsidRPr="009320C8">
              <w:rPr>
                <w:rFonts w:ascii="Arial" w:hAnsi="Arial" w:cs="Arial"/>
                <w:b/>
                <w:szCs w:val="24"/>
              </w:rPr>
              <w:t>Code assigned:</w:t>
            </w:r>
          </w:p>
        </w:tc>
        <w:tc>
          <w:tcPr>
            <w:tcW w:w="4809" w:type="dxa"/>
            <w:tcBorders>
              <w:top w:val="double" w:sz="4" w:space="0" w:color="auto"/>
              <w:left w:val="single" w:sz="4" w:space="0" w:color="auto"/>
              <w:bottom w:val="single" w:sz="4" w:space="0" w:color="auto"/>
              <w:right w:val="single" w:sz="4" w:space="0" w:color="auto"/>
            </w:tcBorders>
          </w:tcPr>
          <w:p w14:paraId="4F5EA78A" w14:textId="3037F8A5" w:rsidR="00F05B35" w:rsidRPr="00EA788C" w:rsidRDefault="00DF180F" w:rsidP="009623BE">
            <w:pPr>
              <w:pStyle w:val="BodyTextIndent"/>
              <w:ind w:left="0" w:firstLine="0"/>
              <w:jc w:val="center"/>
              <w:rPr>
                <w:rFonts w:ascii="Arial" w:hAnsi="Arial" w:cs="Arial"/>
                <w:b/>
                <w:bCs/>
                <w:i/>
                <w:sz w:val="28"/>
                <w:szCs w:val="28"/>
              </w:rPr>
            </w:pPr>
            <w:r w:rsidRPr="00DF180F">
              <w:rPr>
                <w:rFonts w:ascii="Arial" w:hAnsi="Arial" w:cs="Arial"/>
                <w:b/>
                <w:bCs/>
                <w:color w:val="000000" w:themeColor="text1"/>
                <w:sz w:val="28"/>
                <w:szCs w:val="28"/>
              </w:rPr>
              <w:t>2020.173B</w:t>
            </w:r>
          </w:p>
        </w:tc>
        <w:tc>
          <w:tcPr>
            <w:tcW w:w="709" w:type="dxa"/>
            <w:tcBorders>
              <w:top w:val="double" w:sz="4" w:space="0" w:color="auto"/>
              <w:left w:val="single" w:sz="4" w:space="0" w:color="auto"/>
              <w:right w:val="double" w:sz="4" w:space="0" w:color="auto"/>
            </w:tcBorders>
            <w:vAlign w:val="center"/>
          </w:tcPr>
          <w:p w14:paraId="7D4E3DD5" w14:textId="77777777" w:rsidR="00F05B35" w:rsidRPr="009320C8" w:rsidRDefault="00F05B35" w:rsidP="009623BE">
            <w:pPr>
              <w:pStyle w:val="BodyTextIndent"/>
              <w:ind w:left="0" w:firstLine="0"/>
              <w:rPr>
                <w:rFonts w:ascii="Arial" w:hAnsi="Arial" w:cs="Arial"/>
              </w:rPr>
            </w:pPr>
          </w:p>
        </w:tc>
      </w:tr>
      <w:tr w:rsidR="00F05B35" w:rsidRPr="009320C8" w14:paraId="46AE8161" w14:textId="77777777" w:rsidTr="00F05B35">
        <w:tc>
          <w:tcPr>
            <w:tcW w:w="9072" w:type="dxa"/>
            <w:gridSpan w:val="3"/>
            <w:tcBorders>
              <w:left w:val="double" w:sz="4" w:space="0" w:color="auto"/>
              <w:right w:val="double" w:sz="4" w:space="0" w:color="auto"/>
            </w:tcBorders>
          </w:tcPr>
          <w:p w14:paraId="6DFE0FBC" w14:textId="6E1AD62D" w:rsidR="00F05B35" w:rsidRPr="00121243" w:rsidRDefault="00F05B35" w:rsidP="00A8707C">
            <w:pPr>
              <w:spacing w:before="120"/>
              <w:rPr>
                <w:rFonts w:ascii="Arial" w:hAnsi="Arial" w:cs="Arial"/>
                <w:b/>
                <w:sz w:val="22"/>
                <w:szCs w:val="22"/>
              </w:rPr>
            </w:pPr>
            <w:r w:rsidRPr="009320C8">
              <w:rPr>
                <w:rFonts w:ascii="Arial" w:hAnsi="Arial" w:cs="Arial"/>
                <w:b/>
              </w:rPr>
              <w:t xml:space="preserve">Short title: </w:t>
            </w:r>
            <w:r w:rsidR="004E5017" w:rsidRPr="00DF180F">
              <w:rPr>
                <w:rFonts w:ascii="Arial" w:hAnsi="Arial" w:cs="Arial"/>
                <w:bCs/>
                <w:sz w:val="22"/>
                <w:szCs w:val="22"/>
              </w:rPr>
              <w:t>C</w:t>
            </w:r>
            <w:r w:rsidR="00903A59" w:rsidRPr="00DF180F">
              <w:rPr>
                <w:rFonts w:ascii="Arial" w:hAnsi="Arial" w:cs="Arial"/>
                <w:bCs/>
                <w:sz w:val="22"/>
                <w:szCs w:val="22"/>
              </w:rPr>
              <w:t xml:space="preserve">reate </w:t>
            </w:r>
            <w:r w:rsidR="004E5017" w:rsidRPr="00DF180F">
              <w:rPr>
                <w:rFonts w:ascii="Arial" w:hAnsi="Arial" w:cs="Arial"/>
                <w:bCs/>
                <w:sz w:val="22"/>
                <w:szCs w:val="22"/>
              </w:rPr>
              <w:t>one new</w:t>
            </w:r>
            <w:r w:rsidR="00903A59" w:rsidRPr="00DF180F">
              <w:rPr>
                <w:rFonts w:ascii="Arial" w:hAnsi="Arial" w:cs="Arial"/>
                <w:bCs/>
                <w:sz w:val="22"/>
                <w:szCs w:val="22"/>
              </w:rPr>
              <w:t xml:space="preserve"> genus </w:t>
            </w:r>
            <w:r w:rsidR="004E5017" w:rsidRPr="00DF180F">
              <w:rPr>
                <w:rFonts w:ascii="Arial" w:hAnsi="Arial" w:cs="Arial"/>
                <w:bCs/>
                <w:sz w:val="22"/>
                <w:szCs w:val="22"/>
              </w:rPr>
              <w:t>(</w:t>
            </w:r>
            <w:r w:rsidR="00903A59" w:rsidRPr="00DF180F">
              <w:rPr>
                <w:rFonts w:ascii="Arial" w:hAnsi="Arial" w:cs="Arial"/>
                <w:bCs/>
                <w:i/>
                <w:iCs/>
                <w:sz w:val="22"/>
                <w:szCs w:val="22"/>
              </w:rPr>
              <w:t>Veterinaerplatzvirus</w:t>
            </w:r>
            <w:r w:rsidR="004E5017" w:rsidRPr="00DF180F">
              <w:rPr>
                <w:rFonts w:ascii="Arial" w:hAnsi="Arial" w:cs="Arial"/>
                <w:bCs/>
                <w:sz w:val="22"/>
                <w:szCs w:val="22"/>
              </w:rPr>
              <w:t xml:space="preserve">) </w:t>
            </w:r>
            <w:r w:rsidR="00DF180F" w:rsidRPr="00DF180F">
              <w:rPr>
                <w:rFonts w:ascii="Arial" w:hAnsi="Arial" w:cs="Arial"/>
                <w:bCs/>
                <w:sz w:val="22"/>
                <w:szCs w:val="22"/>
              </w:rPr>
              <w:t>including one new</w:t>
            </w:r>
            <w:r w:rsidR="004E5017" w:rsidRPr="00DF180F">
              <w:rPr>
                <w:rFonts w:ascii="Arial" w:hAnsi="Arial" w:cs="Arial"/>
                <w:bCs/>
                <w:sz w:val="22"/>
                <w:szCs w:val="22"/>
              </w:rPr>
              <w:t xml:space="preserve"> species</w:t>
            </w:r>
            <w:r w:rsidR="00903A59" w:rsidRPr="00DF180F">
              <w:rPr>
                <w:rFonts w:ascii="Arial" w:hAnsi="Arial" w:cs="Arial"/>
                <w:bCs/>
                <w:sz w:val="22"/>
                <w:szCs w:val="22"/>
              </w:rPr>
              <w:t xml:space="preserve"> </w:t>
            </w:r>
            <w:r w:rsidR="00DF180F" w:rsidRPr="00DF180F">
              <w:rPr>
                <w:rFonts w:ascii="Arial" w:hAnsi="Arial" w:cs="Arial"/>
                <w:bCs/>
                <w:sz w:val="22"/>
                <w:szCs w:val="22"/>
              </w:rPr>
              <w:t>(</w:t>
            </w:r>
            <w:r w:rsidR="00DF180F" w:rsidRPr="00DF180F">
              <w:rPr>
                <w:rFonts w:ascii="Arial" w:hAnsi="Arial" w:cs="Arial"/>
                <w:bCs/>
                <w:i/>
                <w:iCs/>
                <w:sz w:val="22"/>
                <w:szCs w:val="22"/>
              </w:rPr>
              <w:t>Caudovirales</w:t>
            </w:r>
            <w:r w:rsidR="00DF180F" w:rsidRPr="00DF180F">
              <w:rPr>
                <w:rFonts w:ascii="Arial" w:hAnsi="Arial" w:cs="Arial"/>
                <w:bCs/>
                <w:sz w:val="22"/>
                <w:szCs w:val="22"/>
              </w:rPr>
              <w:t>:</w:t>
            </w:r>
            <w:r w:rsidR="00903A59" w:rsidRPr="00DF180F">
              <w:rPr>
                <w:rFonts w:ascii="Arial" w:hAnsi="Arial" w:cs="Arial"/>
                <w:bCs/>
                <w:sz w:val="22"/>
                <w:szCs w:val="22"/>
              </w:rPr>
              <w:t xml:space="preserve"> </w:t>
            </w:r>
            <w:r w:rsidR="00903A59" w:rsidRPr="00DF180F">
              <w:rPr>
                <w:rFonts w:ascii="Arial" w:hAnsi="Arial" w:cs="Arial"/>
                <w:bCs/>
                <w:i/>
                <w:iCs/>
                <w:sz w:val="22"/>
                <w:szCs w:val="22"/>
              </w:rPr>
              <w:t>Drexlerviridae</w:t>
            </w:r>
            <w:r w:rsidR="00DF180F" w:rsidRPr="00DF180F">
              <w:rPr>
                <w:rFonts w:ascii="Arial" w:hAnsi="Arial" w:cs="Arial"/>
                <w:bCs/>
                <w:sz w:val="22"/>
                <w:szCs w:val="22"/>
              </w:rPr>
              <w:t>)</w:t>
            </w:r>
          </w:p>
        </w:tc>
      </w:tr>
      <w:tr w:rsidR="00F05B35" w:rsidRPr="001E492D" w14:paraId="16A1E033" w14:textId="77777777" w:rsidTr="00F05B35">
        <w:trPr>
          <w:trHeight w:val="245"/>
        </w:trPr>
        <w:tc>
          <w:tcPr>
            <w:tcW w:w="9072" w:type="dxa"/>
            <w:gridSpan w:val="3"/>
            <w:tcBorders>
              <w:left w:val="double" w:sz="4" w:space="0" w:color="auto"/>
              <w:bottom w:val="double" w:sz="4" w:space="0" w:color="auto"/>
              <w:right w:val="double" w:sz="4" w:space="0" w:color="auto"/>
            </w:tcBorders>
            <w:vAlign w:val="center"/>
          </w:tcPr>
          <w:p w14:paraId="2FA6373D" w14:textId="62ABAAB1" w:rsidR="00F05B35" w:rsidRPr="00121243" w:rsidRDefault="00F05B35" w:rsidP="009623BE">
            <w:pPr>
              <w:rPr>
                <w:rFonts w:ascii="Arial" w:hAnsi="Arial" w:cs="Arial"/>
                <w:b/>
                <w:sz w:val="22"/>
                <w:szCs w:val="22"/>
              </w:rPr>
            </w:pPr>
          </w:p>
        </w:tc>
      </w:tr>
    </w:tbl>
    <w:p w14:paraId="78F16946" w14:textId="29593D59" w:rsidR="00F05B35" w:rsidRDefault="00F05B35" w:rsidP="007B1846">
      <w:pPr>
        <w:spacing w:before="120" w:after="120"/>
        <w:rPr>
          <w:rFonts w:ascii="Arial" w:hAnsi="Arial" w:cs="Arial"/>
          <w:b/>
        </w:rPr>
      </w:pPr>
      <w:r w:rsidRPr="009320C8">
        <w:rPr>
          <w:rFonts w:ascii="Arial" w:hAnsi="Arial" w:cs="Arial"/>
          <w:b/>
        </w:rPr>
        <w:t>Author(s)</w:t>
      </w:r>
      <w:r>
        <w:rPr>
          <w:rFonts w:ascii="Arial" w:hAnsi="Arial" w:cs="Arial"/>
          <w:b/>
        </w:rPr>
        <w:t xml:space="preserve"> and email address(es)</w:t>
      </w:r>
    </w:p>
    <w:tbl>
      <w:tblPr>
        <w:tblStyle w:val="TableGrid"/>
        <w:tblW w:w="9072" w:type="dxa"/>
        <w:tblInd w:w="137" w:type="dxa"/>
        <w:tblLook w:val="04A0" w:firstRow="1" w:lastRow="0" w:firstColumn="1" w:lastColumn="0" w:noHBand="0" w:noVBand="1"/>
      </w:tblPr>
      <w:tblGrid>
        <w:gridCol w:w="4368"/>
        <w:gridCol w:w="4704"/>
      </w:tblGrid>
      <w:tr w:rsidR="00F05B35" w14:paraId="6C9F2292" w14:textId="77777777" w:rsidTr="00F05B35">
        <w:tc>
          <w:tcPr>
            <w:tcW w:w="4368" w:type="dxa"/>
          </w:tcPr>
          <w:p w14:paraId="0A5A1CC3" w14:textId="3F1C74BD" w:rsidR="00903A59" w:rsidRPr="00DF180F" w:rsidRDefault="005D1640" w:rsidP="005D1640">
            <w:pPr>
              <w:rPr>
                <w:rFonts w:ascii="Arial" w:hAnsi="Arial" w:cs="Arial"/>
                <w:sz w:val="22"/>
                <w:szCs w:val="22"/>
              </w:rPr>
            </w:pPr>
            <w:r w:rsidRPr="00DF180F">
              <w:rPr>
                <w:rFonts w:ascii="Arial" w:hAnsi="Arial" w:cs="Arial"/>
                <w:sz w:val="22"/>
                <w:szCs w:val="22"/>
              </w:rPr>
              <w:t>Adriaenssens EM,</w:t>
            </w:r>
            <w:r w:rsidR="00DF180F">
              <w:rPr>
                <w:rFonts w:ascii="Arial" w:hAnsi="Arial" w:cs="Arial"/>
                <w:sz w:val="22"/>
                <w:szCs w:val="22"/>
              </w:rPr>
              <w:t xml:space="preserve"> </w:t>
            </w:r>
            <w:r w:rsidRPr="00DF180F">
              <w:rPr>
                <w:rFonts w:ascii="Arial" w:hAnsi="Arial" w:cs="Arial"/>
                <w:sz w:val="22"/>
                <w:szCs w:val="22"/>
              </w:rPr>
              <w:t>Tolstoy I,</w:t>
            </w:r>
            <w:r w:rsidR="00DF180F">
              <w:rPr>
                <w:rFonts w:ascii="Arial" w:hAnsi="Arial" w:cs="Arial"/>
                <w:sz w:val="22"/>
                <w:szCs w:val="22"/>
              </w:rPr>
              <w:t xml:space="preserve"> </w:t>
            </w:r>
            <w:r w:rsidR="007755A4" w:rsidRPr="00DF180F">
              <w:rPr>
                <w:rFonts w:ascii="Arial" w:hAnsi="Arial" w:cs="Arial"/>
                <w:sz w:val="22"/>
                <w:szCs w:val="22"/>
              </w:rPr>
              <w:t>Moraru C</w:t>
            </w:r>
            <w:r w:rsidR="00DF180F">
              <w:rPr>
                <w:rFonts w:ascii="Arial" w:hAnsi="Arial" w:cs="Arial"/>
                <w:sz w:val="22"/>
                <w:szCs w:val="22"/>
              </w:rPr>
              <w:t>, Kropinski AM</w:t>
            </w:r>
          </w:p>
          <w:p w14:paraId="36B6B778" w14:textId="3CC45239" w:rsidR="00F05B35" w:rsidRPr="00DF180F" w:rsidRDefault="00DF180F" w:rsidP="00B1056B">
            <w:pPr>
              <w:rPr>
                <w:rFonts w:ascii="Arial" w:hAnsi="Arial" w:cs="Arial"/>
                <w:sz w:val="22"/>
                <w:szCs w:val="22"/>
              </w:rPr>
            </w:pPr>
            <w:r>
              <w:rPr>
                <w:rFonts w:ascii="Arial" w:hAnsi="Arial" w:cs="Arial"/>
                <w:sz w:val="22"/>
                <w:szCs w:val="22"/>
              </w:rPr>
              <w:t xml:space="preserve"> </w:t>
            </w:r>
          </w:p>
        </w:tc>
        <w:tc>
          <w:tcPr>
            <w:tcW w:w="4704" w:type="dxa"/>
          </w:tcPr>
          <w:p w14:paraId="32F9DE4D" w14:textId="21B52DDF" w:rsidR="005D1640" w:rsidRPr="00DF180F" w:rsidRDefault="005D1640" w:rsidP="005D1640">
            <w:pPr>
              <w:rPr>
                <w:rFonts w:ascii="Arial" w:hAnsi="Arial" w:cs="Arial"/>
                <w:sz w:val="22"/>
                <w:szCs w:val="22"/>
              </w:rPr>
            </w:pPr>
            <w:r w:rsidRPr="00DF180F">
              <w:rPr>
                <w:rFonts w:ascii="Arial" w:hAnsi="Arial" w:cs="Arial"/>
                <w:sz w:val="22"/>
                <w:szCs w:val="22"/>
              </w:rPr>
              <w:t>evelien.adriaenssens@quadram.ac.uk;</w:t>
            </w:r>
          </w:p>
          <w:p w14:paraId="36D1FB0D" w14:textId="69593B91" w:rsidR="005D1640" w:rsidRPr="00DF180F" w:rsidRDefault="005D1640" w:rsidP="005D1640">
            <w:pPr>
              <w:rPr>
                <w:rFonts w:ascii="Arial" w:hAnsi="Arial" w:cs="Arial"/>
                <w:sz w:val="22"/>
                <w:szCs w:val="22"/>
              </w:rPr>
            </w:pPr>
            <w:r w:rsidRPr="00DF180F">
              <w:rPr>
                <w:rFonts w:ascii="Arial" w:eastAsia="Times" w:hAnsi="Arial" w:cs="Arial"/>
                <w:sz w:val="22"/>
                <w:szCs w:val="22"/>
              </w:rPr>
              <w:t>tolstoy@ncbi.nlm.nih.gov</w:t>
            </w:r>
            <w:r w:rsidRPr="00DF180F">
              <w:rPr>
                <w:rFonts w:ascii="Arial" w:hAnsi="Arial" w:cs="Arial"/>
                <w:sz w:val="22"/>
                <w:szCs w:val="22"/>
              </w:rPr>
              <w:t xml:space="preserve">; </w:t>
            </w:r>
            <w:r w:rsidR="00903A59" w:rsidRPr="00DF180F">
              <w:rPr>
                <w:rFonts w:ascii="Arial" w:hAnsi="Arial" w:cs="Arial"/>
                <w:sz w:val="22"/>
                <w:szCs w:val="22"/>
              </w:rPr>
              <w:br/>
            </w:r>
            <w:r w:rsidR="007755A4" w:rsidRPr="00DF180F">
              <w:rPr>
                <w:rFonts w:ascii="Arial" w:hAnsi="Arial" w:cs="Arial"/>
                <w:sz w:val="22"/>
                <w:szCs w:val="22"/>
              </w:rPr>
              <w:t>liliana.cristina.moraru@uni-oldenburg.de;</w:t>
            </w:r>
          </w:p>
          <w:p w14:paraId="1AA95142" w14:textId="774B28E4" w:rsidR="00F05B35" w:rsidRPr="00DF180F" w:rsidRDefault="005D1640" w:rsidP="005D1640">
            <w:pPr>
              <w:rPr>
                <w:rFonts w:ascii="Arial" w:hAnsi="Arial" w:cs="Arial"/>
                <w:sz w:val="22"/>
                <w:szCs w:val="22"/>
              </w:rPr>
            </w:pPr>
            <w:r w:rsidRPr="00DF180F">
              <w:rPr>
                <w:rFonts w:ascii="Arial" w:hAnsi="Arial" w:cs="Arial"/>
                <w:sz w:val="22"/>
                <w:szCs w:val="22"/>
              </w:rPr>
              <w:t>Phage.Canada@gmail.com</w:t>
            </w:r>
          </w:p>
        </w:tc>
      </w:tr>
    </w:tbl>
    <w:p w14:paraId="5154E6D2" w14:textId="52931CA3" w:rsidR="00F05B35" w:rsidRPr="00DF180F" w:rsidRDefault="00F05B35" w:rsidP="007B1846">
      <w:pPr>
        <w:spacing w:before="120" w:after="120"/>
        <w:rPr>
          <w:rFonts w:ascii="Arial" w:hAnsi="Arial" w:cs="Arial"/>
          <w:color w:val="0000FF"/>
          <w:sz w:val="20"/>
          <w:szCs w:val="20"/>
        </w:rPr>
      </w:pPr>
      <w:r>
        <w:rPr>
          <w:rFonts w:ascii="Arial" w:hAnsi="Arial" w:cs="Arial"/>
          <w:b/>
        </w:rPr>
        <w:t>Author(s) institutional address(es) (optional)</w:t>
      </w:r>
    </w:p>
    <w:tbl>
      <w:tblPr>
        <w:tblStyle w:val="TableGrid"/>
        <w:tblW w:w="9072" w:type="dxa"/>
        <w:tblInd w:w="137" w:type="dxa"/>
        <w:tblLook w:val="04A0" w:firstRow="1" w:lastRow="0" w:firstColumn="1" w:lastColumn="0" w:noHBand="0" w:noVBand="1"/>
      </w:tblPr>
      <w:tblGrid>
        <w:gridCol w:w="9072"/>
      </w:tblGrid>
      <w:tr w:rsidR="00F05B35" w:rsidRPr="00121243" w14:paraId="4C83B069" w14:textId="77777777" w:rsidTr="00F05B35">
        <w:tc>
          <w:tcPr>
            <w:tcW w:w="9072" w:type="dxa"/>
          </w:tcPr>
          <w:p w14:paraId="14AD5B90" w14:textId="17AD5D4F" w:rsidR="005D1640" w:rsidRDefault="005D1640" w:rsidP="005D1640">
            <w:pPr>
              <w:rPr>
                <w:rFonts w:ascii="Arial" w:hAnsi="Arial" w:cs="Arial"/>
                <w:sz w:val="22"/>
                <w:szCs w:val="22"/>
              </w:rPr>
            </w:pPr>
            <w:r>
              <w:rPr>
                <w:rFonts w:ascii="Arial" w:hAnsi="Arial" w:cs="Arial"/>
                <w:sz w:val="22"/>
                <w:szCs w:val="22"/>
              </w:rPr>
              <w:t>Quadram Institute, UK [EMA]</w:t>
            </w:r>
          </w:p>
          <w:p w14:paraId="599E6732" w14:textId="43AD6E83" w:rsidR="005D1640" w:rsidRDefault="005D1640" w:rsidP="005D1640">
            <w:pPr>
              <w:rPr>
                <w:rFonts w:ascii="Arial" w:hAnsi="Arial" w:cs="Arial"/>
                <w:sz w:val="22"/>
                <w:szCs w:val="22"/>
              </w:rPr>
            </w:pPr>
            <w:r>
              <w:rPr>
                <w:rFonts w:ascii="Arial" w:hAnsi="Arial" w:cs="Arial"/>
                <w:sz w:val="22"/>
                <w:szCs w:val="22"/>
              </w:rPr>
              <w:t>NCBI, USA [IT]</w:t>
            </w:r>
            <w:r w:rsidR="00903A59">
              <w:rPr>
                <w:rFonts w:ascii="Arial" w:hAnsi="Arial" w:cs="Arial"/>
                <w:sz w:val="22"/>
                <w:szCs w:val="22"/>
              </w:rPr>
              <w:br/>
            </w:r>
            <w:r w:rsidR="007755A4" w:rsidRPr="007755A4">
              <w:rPr>
                <w:rFonts w:ascii="Arial" w:hAnsi="Arial" w:cs="Arial"/>
                <w:sz w:val="22"/>
                <w:szCs w:val="22"/>
              </w:rPr>
              <w:t>Institute for Chemistry and Biology of the Marine Environment, Germany [CM]</w:t>
            </w:r>
          </w:p>
          <w:p w14:paraId="6B198156" w14:textId="196E1A5F" w:rsidR="00F05B35" w:rsidRPr="00121243" w:rsidRDefault="005D1640" w:rsidP="00B1056B">
            <w:pPr>
              <w:rPr>
                <w:rFonts w:ascii="Arial" w:hAnsi="Arial" w:cs="Arial"/>
                <w:sz w:val="22"/>
                <w:szCs w:val="22"/>
              </w:rPr>
            </w:pPr>
            <w:r>
              <w:rPr>
                <w:rFonts w:ascii="Arial" w:hAnsi="Arial" w:cs="Arial"/>
                <w:sz w:val="22"/>
                <w:szCs w:val="22"/>
              </w:rPr>
              <w:t>University of Guelph, Canada [AMK]</w:t>
            </w:r>
          </w:p>
        </w:tc>
      </w:tr>
    </w:tbl>
    <w:p w14:paraId="42471AF1" w14:textId="12E74C55" w:rsidR="00F05B35" w:rsidRDefault="00F05B35" w:rsidP="007B1846">
      <w:pPr>
        <w:spacing w:before="120" w:after="120"/>
        <w:rPr>
          <w:rFonts w:ascii="Arial" w:hAnsi="Arial" w:cs="Arial"/>
          <w:b/>
        </w:rPr>
      </w:pPr>
      <w:r w:rsidRPr="009320C8">
        <w:rPr>
          <w:rFonts w:ascii="Arial" w:hAnsi="Arial" w:cs="Arial"/>
          <w:b/>
        </w:rPr>
        <w:t>Corresponding author</w:t>
      </w:r>
    </w:p>
    <w:tbl>
      <w:tblPr>
        <w:tblStyle w:val="TableGrid"/>
        <w:tblW w:w="9072" w:type="dxa"/>
        <w:tblInd w:w="137" w:type="dxa"/>
        <w:tblLook w:val="04A0" w:firstRow="1" w:lastRow="0" w:firstColumn="1" w:lastColumn="0" w:noHBand="0" w:noVBand="1"/>
      </w:tblPr>
      <w:tblGrid>
        <w:gridCol w:w="9072"/>
      </w:tblGrid>
      <w:tr w:rsidR="00F05B35" w:rsidRPr="00121243" w14:paraId="236B36E1" w14:textId="77777777" w:rsidTr="00F05B35">
        <w:tc>
          <w:tcPr>
            <w:tcW w:w="9072" w:type="dxa"/>
          </w:tcPr>
          <w:p w14:paraId="620636A5" w14:textId="54F97094" w:rsidR="00121243" w:rsidRPr="00121243" w:rsidRDefault="005D1640">
            <w:pPr>
              <w:rPr>
                <w:rFonts w:ascii="Arial" w:hAnsi="Arial" w:cs="Arial"/>
                <w:sz w:val="22"/>
                <w:szCs w:val="22"/>
              </w:rPr>
            </w:pPr>
            <w:r>
              <w:rPr>
                <w:rFonts w:ascii="Arial" w:hAnsi="Arial" w:cs="Arial"/>
                <w:sz w:val="22"/>
                <w:szCs w:val="22"/>
              </w:rPr>
              <w:t xml:space="preserve">Andrew </w:t>
            </w:r>
            <w:r w:rsidR="002A18E0">
              <w:rPr>
                <w:rFonts w:ascii="Arial" w:hAnsi="Arial" w:cs="Arial"/>
                <w:sz w:val="22"/>
                <w:szCs w:val="22"/>
              </w:rPr>
              <w:t xml:space="preserve">M. </w:t>
            </w:r>
            <w:r>
              <w:rPr>
                <w:rFonts w:ascii="Arial" w:hAnsi="Arial" w:cs="Arial"/>
                <w:sz w:val="22"/>
                <w:szCs w:val="22"/>
              </w:rPr>
              <w:t>Kropinski</w:t>
            </w:r>
          </w:p>
        </w:tc>
      </w:tr>
    </w:tbl>
    <w:p w14:paraId="008FA79C" w14:textId="480F3724" w:rsidR="00F05B35" w:rsidRDefault="00F05B35" w:rsidP="007B1846">
      <w:pPr>
        <w:spacing w:before="120" w:after="120"/>
        <w:rPr>
          <w:rFonts w:ascii="Arial" w:hAnsi="Arial" w:cs="Arial"/>
          <w:b/>
        </w:rPr>
      </w:pPr>
      <w:r w:rsidRPr="009320C8">
        <w:rPr>
          <w:rFonts w:ascii="Arial" w:hAnsi="Arial" w:cs="Arial"/>
          <w:b/>
        </w:rPr>
        <w:t>List t</w:t>
      </w:r>
      <w:r w:rsidR="007B1846">
        <w:rPr>
          <w:rFonts w:ascii="Arial" w:hAnsi="Arial" w:cs="Arial"/>
          <w:b/>
        </w:rPr>
        <w:t>h</w:t>
      </w:r>
      <w:r w:rsidRPr="009320C8">
        <w:rPr>
          <w:rFonts w:ascii="Arial" w:hAnsi="Arial" w:cs="Arial"/>
          <w:b/>
        </w:rPr>
        <w:t xml:space="preserve">e ICTV </w:t>
      </w:r>
      <w:r w:rsidR="004609D1">
        <w:rPr>
          <w:rFonts w:ascii="Arial" w:hAnsi="Arial" w:cs="Arial"/>
          <w:b/>
        </w:rPr>
        <w:t>S</w:t>
      </w:r>
      <w:r w:rsidRPr="009320C8">
        <w:rPr>
          <w:rFonts w:ascii="Arial" w:hAnsi="Arial" w:cs="Arial"/>
          <w:b/>
        </w:rPr>
        <w:t xml:space="preserve">tudy </w:t>
      </w:r>
      <w:r w:rsidR="004609D1">
        <w:rPr>
          <w:rFonts w:ascii="Arial" w:hAnsi="Arial" w:cs="Arial"/>
          <w:b/>
        </w:rPr>
        <w:t>G</w:t>
      </w:r>
      <w:r w:rsidRPr="009320C8">
        <w:rPr>
          <w:rFonts w:ascii="Arial" w:hAnsi="Arial" w:cs="Arial"/>
          <w:b/>
        </w:rPr>
        <w:t>roup(s) that have seen this proposal</w:t>
      </w:r>
    </w:p>
    <w:p w14:paraId="634A6865" w14:textId="71040913" w:rsidR="00F05B35" w:rsidRDefault="00F05B35" w:rsidP="00F05B35">
      <w:pPr>
        <w:rPr>
          <w:rFonts w:ascii="Arial" w:hAnsi="Arial" w:cs="Arial"/>
          <w:color w:val="0000FF"/>
          <w:sz w:val="20"/>
        </w:rPr>
      </w:pPr>
    </w:p>
    <w:tbl>
      <w:tblPr>
        <w:tblStyle w:val="TableGrid"/>
        <w:tblW w:w="9072" w:type="dxa"/>
        <w:tblInd w:w="137" w:type="dxa"/>
        <w:tblLook w:val="04A0" w:firstRow="1" w:lastRow="0" w:firstColumn="1" w:lastColumn="0" w:noHBand="0" w:noVBand="1"/>
      </w:tblPr>
      <w:tblGrid>
        <w:gridCol w:w="9072"/>
      </w:tblGrid>
      <w:tr w:rsidR="00F05B35" w:rsidRPr="00121243" w14:paraId="4417EFA2" w14:textId="77777777" w:rsidTr="00F05B35">
        <w:tc>
          <w:tcPr>
            <w:tcW w:w="9072" w:type="dxa"/>
          </w:tcPr>
          <w:p w14:paraId="7377557F" w14:textId="4C92DA6E" w:rsidR="00F05B35" w:rsidRPr="00121243" w:rsidRDefault="005D1640" w:rsidP="00F05B35">
            <w:pPr>
              <w:rPr>
                <w:rFonts w:ascii="Arial" w:hAnsi="Arial" w:cs="Arial"/>
                <w:sz w:val="22"/>
                <w:szCs w:val="22"/>
              </w:rPr>
            </w:pPr>
            <w:r w:rsidRPr="00DF180F">
              <w:rPr>
                <w:rFonts w:ascii="Arial" w:hAnsi="Arial" w:cs="Arial"/>
                <w:i/>
                <w:iCs/>
                <w:sz w:val="22"/>
                <w:szCs w:val="22"/>
              </w:rPr>
              <w:t>Caudovirales</w:t>
            </w:r>
            <w:r>
              <w:rPr>
                <w:rFonts w:ascii="Arial" w:hAnsi="Arial" w:cs="Arial"/>
                <w:sz w:val="22"/>
                <w:szCs w:val="22"/>
              </w:rPr>
              <w:t xml:space="preserve"> Study Group, Bacterial and Archaeal Viruses Subcommittee</w:t>
            </w:r>
          </w:p>
        </w:tc>
      </w:tr>
    </w:tbl>
    <w:p w14:paraId="77A715CC" w14:textId="48EA46B0" w:rsidR="00F05B35" w:rsidRDefault="00F05B35" w:rsidP="00F05B35">
      <w:pPr>
        <w:spacing w:before="120" w:after="120"/>
        <w:rPr>
          <w:rFonts w:ascii="Arial" w:hAnsi="Arial" w:cs="Arial"/>
          <w:b/>
        </w:rPr>
      </w:pPr>
      <w:r>
        <w:rPr>
          <w:rFonts w:ascii="Arial" w:hAnsi="Arial" w:cs="Arial"/>
          <w:b/>
        </w:rPr>
        <w:t>ICTV study group comments and response of proposer</w:t>
      </w:r>
    </w:p>
    <w:p w14:paraId="7E3B42E0" w14:textId="77777777" w:rsidR="00F05B35" w:rsidRPr="00F05B35" w:rsidRDefault="00F05B35" w:rsidP="00F05B35">
      <w:pPr>
        <w:rPr>
          <w:rFonts w:ascii="Arial" w:hAnsi="Arial" w:cs="Arial"/>
          <w:color w:val="0000FF"/>
          <w:sz w:val="20"/>
          <w:szCs w:val="20"/>
        </w:rPr>
      </w:pPr>
    </w:p>
    <w:tbl>
      <w:tblPr>
        <w:tblStyle w:val="TableGrid"/>
        <w:tblW w:w="9072" w:type="dxa"/>
        <w:tblInd w:w="137" w:type="dxa"/>
        <w:tblLook w:val="04A0" w:firstRow="1" w:lastRow="0" w:firstColumn="1" w:lastColumn="0" w:noHBand="0" w:noVBand="1"/>
      </w:tblPr>
      <w:tblGrid>
        <w:gridCol w:w="9072"/>
      </w:tblGrid>
      <w:tr w:rsidR="00F05B35" w:rsidRPr="00121243" w14:paraId="56B8F71E" w14:textId="77777777" w:rsidTr="00F05B35">
        <w:tc>
          <w:tcPr>
            <w:tcW w:w="9072" w:type="dxa"/>
          </w:tcPr>
          <w:p w14:paraId="727FA6CE" w14:textId="77777777" w:rsidR="00F05B35" w:rsidRPr="00121243" w:rsidRDefault="00F05B35" w:rsidP="00F05B35">
            <w:pPr>
              <w:rPr>
                <w:rFonts w:ascii="Arial" w:hAnsi="Arial" w:cs="Arial"/>
                <w:sz w:val="22"/>
                <w:szCs w:val="22"/>
              </w:rPr>
            </w:pPr>
          </w:p>
          <w:p w14:paraId="76703D63" w14:textId="77777777" w:rsidR="00F05B35" w:rsidRPr="00121243" w:rsidRDefault="00F05B35" w:rsidP="00F05B35">
            <w:pPr>
              <w:rPr>
                <w:rFonts w:ascii="Arial" w:hAnsi="Arial" w:cs="Arial"/>
                <w:sz w:val="22"/>
                <w:szCs w:val="22"/>
              </w:rPr>
            </w:pPr>
          </w:p>
          <w:p w14:paraId="70C72CDA" w14:textId="0510C59D" w:rsidR="00F05B35" w:rsidRPr="00121243" w:rsidRDefault="00F05B35" w:rsidP="00F05B35">
            <w:pPr>
              <w:rPr>
                <w:rFonts w:ascii="Arial" w:hAnsi="Arial" w:cs="Arial"/>
                <w:sz w:val="22"/>
                <w:szCs w:val="22"/>
              </w:rPr>
            </w:pPr>
          </w:p>
          <w:p w14:paraId="6F79C79D" w14:textId="2DEBB8FD" w:rsidR="00F05B35" w:rsidRPr="00121243" w:rsidRDefault="00F05B35" w:rsidP="00F05B35">
            <w:pPr>
              <w:rPr>
                <w:rFonts w:ascii="Arial" w:hAnsi="Arial" w:cs="Arial"/>
                <w:sz w:val="22"/>
                <w:szCs w:val="22"/>
              </w:rPr>
            </w:pPr>
          </w:p>
          <w:p w14:paraId="47248B91" w14:textId="77777777" w:rsidR="00F05B35" w:rsidRPr="00121243" w:rsidRDefault="00F05B35" w:rsidP="00F05B35">
            <w:pPr>
              <w:rPr>
                <w:rFonts w:ascii="Arial" w:hAnsi="Arial" w:cs="Arial"/>
                <w:sz w:val="22"/>
                <w:szCs w:val="22"/>
              </w:rPr>
            </w:pPr>
          </w:p>
          <w:p w14:paraId="38FCD660" w14:textId="4AEFE8EA" w:rsidR="00F05B35" w:rsidRPr="00121243" w:rsidRDefault="00F05B35" w:rsidP="00F05B35">
            <w:pPr>
              <w:rPr>
                <w:rFonts w:ascii="Arial" w:hAnsi="Arial" w:cs="Arial"/>
                <w:sz w:val="22"/>
                <w:szCs w:val="22"/>
              </w:rPr>
            </w:pPr>
          </w:p>
        </w:tc>
      </w:tr>
    </w:tbl>
    <w:p w14:paraId="40D9375E" w14:textId="5EA6B27D" w:rsidR="00F05B35" w:rsidRDefault="00F05B35" w:rsidP="00F05B35">
      <w:pPr>
        <w:spacing w:before="120" w:after="120"/>
        <w:rPr>
          <w:rFonts w:ascii="Arial" w:hAnsi="Arial" w:cs="Arial"/>
          <w:b/>
        </w:rPr>
      </w:pPr>
      <w:r w:rsidRPr="009320C8">
        <w:rPr>
          <w:rFonts w:ascii="Arial" w:hAnsi="Arial" w:cs="Arial"/>
          <w:b/>
        </w:rPr>
        <w:t>Author</w:t>
      </w:r>
      <w:r>
        <w:rPr>
          <w:rFonts w:ascii="Arial" w:hAnsi="Arial" w:cs="Arial"/>
          <w:b/>
        </w:rPr>
        <w:t>ity to use the name of a living person</w:t>
      </w:r>
    </w:p>
    <w:p w14:paraId="6E76571C" w14:textId="77777777" w:rsidR="00F05B35" w:rsidRDefault="00F05B35" w:rsidP="00F05B35">
      <w:pPr>
        <w:rPr>
          <w:rFonts w:ascii="Arial" w:hAnsi="Arial" w:cs="Arial"/>
          <w:iCs/>
          <w:color w:val="0000FF"/>
          <w:sz w:val="20"/>
        </w:rPr>
      </w:pPr>
    </w:p>
    <w:tbl>
      <w:tblPr>
        <w:tblStyle w:val="TableGrid"/>
        <w:tblW w:w="9072" w:type="dxa"/>
        <w:tblInd w:w="137" w:type="dxa"/>
        <w:tblLayout w:type="fixed"/>
        <w:tblLook w:val="04A0" w:firstRow="1" w:lastRow="0" w:firstColumn="1" w:lastColumn="0" w:noHBand="0" w:noVBand="1"/>
      </w:tblPr>
      <w:tblGrid>
        <w:gridCol w:w="2693"/>
        <w:gridCol w:w="3402"/>
        <w:gridCol w:w="2977"/>
      </w:tblGrid>
      <w:tr w:rsidR="004609D1" w14:paraId="5F4C2F30" w14:textId="77777777" w:rsidTr="004609D1">
        <w:tc>
          <w:tcPr>
            <w:tcW w:w="2693" w:type="dxa"/>
          </w:tcPr>
          <w:p w14:paraId="05621DC0" w14:textId="271A7F05" w:rsidR="004609D1" w:rsidRPr="002E2BEA" w:rsidRDefault="004609D1" w:rsidP="00F05B35">
            <w:pPr>
              <w:rPr>
                <w:rFonts w:ascii="Arial" w:hAnsi="Arial" w:cs="Arial"/>
                <w:b/>
                <w:bCs/>
                <w:color w:val="000000"/>
                <w:sz w:val="22"/>
                <w:szCs w:val="22"/>
              </w:rPr>
            </w:pPr>
            <w:r>
              <w:rPr>
                <w:rFonts w:ascii="Arial" w:hAnsi="Arial" w:cs="Arial"/>
                <w:b/>
                <w:bCs/>
                <w:color w:val="000000"/>
                <w:sz w:val="22"/>
                <w:szCs w:val="22"/>
              </w:rPr>
              <w:t>Taxon name</w:t>
            </w:r>
          </w:p>
        </w:tc>
        <w:tc>
          <w:tcPr>
            <w:tcW w:w="3402" w:type="dxa"/>
          </w:tcPr>
          <w:p w14:paraId="40DAD2AD" w14:textId="22DFF90D" w:rsidR="004609D1" w:rsidRDefault="004609D1" w:rsidP="00F05B35">
            <w:r w:rsidRPr="002E2BEA">
              <w:rPr>
                <w:rFonts w:ascii="Arial" w:hAnsi="Arial" w:cs="Arial"/>
                <w:b/>
                <w:bCs/>
                <w:color w:val="000000"/>
                <w:sz w:val="22"/>
                <w:szCs w:val="22"/>
              </w:rPr>
              <w:t>Person from whom the name is derived</w:t>
            </w:r>
          </w:p>
        </w:tc>
        <w:tc>
          <w:tcPr>
            <w:tcW w:w="2977" w:type="dxa"/>
          </w:tcPr>
          <w:p w14:paraId="25D108D2" w14:textId="573AE997" w:rsidR="004609D1" w:rsidRDefault="004609D1" w:rsidP="00F05B35">
            <w:r w:rsidRPr="002E2BEA">
              <w:rPr>
                <w:rFonts w:ascii="Arial" w:hAnsi="Arial" w:cs="Arial"/>
                <w:b/>
                <w:bCs/>
                <w:color w:val="000000"/>
                <w:sz w:val="22"/>
                <w:szCs w:val="22"/>
              </w:rPr>
              <w:t xml:space="preserve">Permission </w:t>
            </w:r>
            <w:r>
              <w:rPr>
                <w:rFonts w:ascii="Arial" w:hAnsi="Arial" w:cs="Arial"/>
                <w:b/>
                <w:bCs/>
                <w:color w:val="000000"/>
                <w:sz w:val="22"/>
                <w:szCs w:val="22"/>
              </w:rPr>
              <w:t>attached</w:t>
            </w:r>
            <w:r w:rsidRPr="002E2BEA">
              <w:rPr>
                <w:rFonts w:ascii="Arial" w:hAnsi="Arial" w:cs="Arial"/>
                <w:b/>
                <w:bCs/>
                <w:color w:val="000000"/>
                <w:sz w:val="22"/>
                <w:szCs w:val="22"/>
              </w:rPr>
              <w:t xml:space="preserve"> (Y/N)</w:t>
            </w:r>
          </w:p>
        </w:tc>
      </w:tr>
      <w:tr w:rsidR="004609D1" w:rsidRPr="00121243" w14:paraId="3DD836C4" w14:textId="77777777" w:rsidTr="004609D1">
        <w:tc>
          <w:tcPr>
            <w:tcW w:w="2693" w:type="dxa"/>
          </w:tcPr>
          <w:p w14:paraId="6F688767" w14:textId="77777777" w:rsidR="004609D1" w:rsidRPr="00121243" w:rsidRDefault="004609D1" w:rsidP="00F05B35">
            <w:pPr>
              <w:rPr>
                <w:rFonts w:ascii="Arial" w:hAnsi="Arial" w:cs="Arial"/>
                <w:sz w:val="22"/>
                <w:szCs w:val="22"/>
              </w:rPr>
            </w:pPr>
          </w:p>
        </w:tc>
        <w:tc>
          <w:tcPr>
            <w:tcW w:w="3402" w:type="dxa"/>
          </w:tcPr>
          <w:p w14:paraId="0F0F29C0" w14:textId="201C0E97" w:rsidR="004609D1" w:rsidRPr="00121243" w:rsidRDefault="004609D1" w:rsidP="00F05B35">
            <w:pPr>
              <w:rPr>
                <w:rFonts w:ascii="Arial" w:hAnsi="Arial" w:cs="Arial"/>
                <w:sz w:val="22"/>
                <w:szCs w:val="22"/>
              </w:rPr>
            </w:pPr>
          </w:p>
        </w:tc>
        <w:tc>
          <w:tcPr>
            <w:tcW w:w="2977" w:type="dxa"/>
          </w:tcPr>
          <w:p w14:paraId="53C168A4" w14:textId="77777777" w:rsidR="004609D1" w:rsidRPr="00121243" w:rsidRDefault="004609D1" w:rsidP="00F05B35">
            <w:pPr>
              <w:rPr>
                <w:rFonts w:ascii="Arial" w:hAnsi="Arial" w:cs="Arial"/>
                <w:sz w:val="22"/>
                <w:szCs w:val="22"/>
              </w:rPr>
            </w:pPr>
          </w:p>
        </w:tc>
      </w:tr>
      <w:tr w:rsidR="004609D1" w:rsidRPr="00121243" w14:paraId="7D851CB1" w14:textId="77777777" w:rsidTr="004609D1">
        <w:tc>
          <w:tcPr>
            <w:tcW w:w="2693" w:type="dxa"/>
          </w:tcPr>
          <w:p w14:paraId="06744858" w14:textId="77777777" w:rsidR="004609D1" w:rsidRPr="00121243" w:rsidRDefault="004609D1" w:rsidP="00F05B35">
            <w:pPr>
              <w:rPr>
                <w:rFonts w:ascii="Arial" w:hAnsi="Arial" w:cs="Arial"/>
                <w:sz w:val="22"/>
                <w:szCs w:val="22"/>
              </w:rPr>
            </w:pPr>
          </w:p>
        </w:tc>
        <w:tc>
          <w:tcPr>
            <w:tcW w:w="3402" w:type="dxa"/>
          </w:tcPr>
          <w:p w14:paraId="36CEEEEB" w14:textId="181F5E60" w:rsidR="004609D1" w:rsidRPr="00121243" w:rsidRDefault="004609D1" w:rsidP="00F05B35">
            <w:pPr>
              <w:rPr>
                <w:rFonts w:ascii="Arial" w:hAnsi="Arial" w:cs="Arial"/>
                <w:sz w:val="22"/>
                <w:szCs w:val="22"/>
              </w:rPr>
            </w:pPr>
          </w:p>
        </w:tc>
        <w:tc>
          <w:tcPr>
            <w:tcW w:w="2977" w:type="dxa"/>
          </w:tcPr>
          <w:p w14:paraId="3BB08257" w14:textId="77777777" w:rsidR="004609D1" w:rsidRPr="00121243" w:rsidRDefault="004609D1" w:rsidP="00F05B35">
            <w:pPr>
              <w:rPr>
                <w:rFonts w:ascii="Arial" w:hAnsi="Arial" w:cs="Arial"/>
                <w:sz w:val="22"/>
                <w:szCs w:val="22"/>
              </w:rPr>
            </w:pPr>
          </w:p>
        </w:tc>
      </w:tr>
      <w:tr w:rsidR="004609D1" w:rsidRPr="00121243" w14:paraId="7DD4ACF2" w14:textId="77777777" w:rsidTr="004609D1">
        <w:tc>
          <w:tcPr>
            <w:tcW w:w="2693" w:type="dxa"/>
          </w:tcPr>
          <w:p w14:paraId="6CCE900B" w14:textId="77777777" w:rsidR="004609D1" w:rsidRPr="00121243" w:rsidRDefault="004609D1" w:rsidP="00F05B35">
            <w:pPr>
              <w:rPr>
                <w:rFonts w:ascii="Arial" w:hAnsi="Arial" w:cs="Arial"/>
                <w:sz w:val="22"/>
                <w:szCs w:val="22"/>
              </w:rPr>
            </w:pPr>
          </w:p>
        </w:tc>
        <w:tc>
          <w:tcPr>
            <w:tcW w:w="3402" w:type="dxa"/>
          </w:tcPr>
          <w:p w14:paraId="0D63B27A" w14:textId="360805AD" w:rsidR="004609D1" w:rsidRPr="00121243" w:rsidRDefault="004609D1" w:rsidP="00F05B35">
            <w:pPr>
              <w:rPr>
                <w:rFonts w:ascii="Arial" w:hAnsi="Arial" w:cs="Arial"/>
                <w:sz w:val="22"/>
                <w:szCs w:val="22"/>
              </w:rPr>
            </w:pPr>
          </w:p>
        </w:tc>
        <w:tc>
          <w:tcPr>
            <w:tcW w:w="2977" w:type="dxa"/>
          </w:tcPr>
          <w:p w14:paraId="44C2BCE0" w14:textId="77777777" w:rsidR="004609D1" w:rsidRPr="00121243" w:rsidRDefault="004609D1" w:rsidP="00F05B35">
            <w:pPr>
              <w:rPr>
                <w:rFonts w:ascii="Arial" w:hAnsi="Arial" w:cs="Arial"/>
                <w:sz w:val="22"/>
                <w:szCs w:val="22"/>
              </w:rPr>
            </w:pPr>
          </w:p>
        </w:tc>
      </w:tr>
    </w:tbl>
    <w:p w14:paraId="0AB0BF5B" w14:textId="6ED0832C" w:rsidR="00F05B35" w:rsidRDefault="00F05B35" w:rsidP="00F05B35"/>
    <w:p w14:paraId="504533E8" w14:textId="21C8A471" w:rsidR="00F05B35" w:rsidRPr="00121243" w:rsidRDefault="00121243" w:rsidP="00F05B35">
      <w:pPr>
        <w:rPr>
          <w:rFonts w:ascii="Arial" w:hAnsi="Arial" w:cs="Arial"/>
          <w:b/>
          <w:bCs/>
        </w:rPr>
      </w:pPr>
      <w:r w:rsidRPr="00121243">
        <w:rPr>
          <w:rFonts w:ascii="Arial" w:hAnsi="Arial" w:cs="Arial"/>
          <w:b/>
          <w:bCs/>
        </w:rPr>
        <w:t>Submission dates</w:t>
      </w:r>
    </w:p>
    <w:tbl>
      <w:tblPr>
        <w:tblStyle w:val="TableGrid"/>
        <w:tblW w:w="9072" w:type="dxa"/>
        <w:tblInd w:w="137" w:type="dxa"/>
        <w:tblLook w:val="04A0" w:firstRow="1" w:lastRow="0" w:firstColumn="1" w:lastColumn="0" w:noHBand="0" w:noVBand="1"/>
      </w:tblPr>
      <w:tblGrid>
        <w:gridCol w:w="4820"/>
        <w:gridCol w:w="4252"/>
      </w:tblGrid>
      <w:tr w:rsidR="00F05B35" w:rsidRPr="00121243" w14:paraId="227787EB" w14:textId="77777777" w:rsidTr="00F05B35">
        <w:tc>
          <w:tcPr>
            <w:tcW w:w="4820" w:type="dxa"/>
          </w:tcPr>
          <w:p w14:paraId="72C08BD7" w14:textId="4C845B8C" w:rsidR="00F05B35" w:rsidRPr="00121243" w:rsidRDefault="00F05B35" w:rsidP="00F05B35">
            <w:pPr>
              <w:rPr>
                <w:sz w:val="22"/>
                <w:szCs w:val="22"/>
              </w:rPr>
            </w:pPr>
            <w:r w:rsidRPr="00121243">
              <w:rPr>
                <w:rFonts w:ascii="Arial" w:hAnsi="Arial" w:cs="Arial"/>
                <w:sz w:val="22"/>
                <w:szCs w:val="22"/>
              </w:rPr>
              <w:t xml:space="preserve">Date first submitted to </w:t>
            </w:r>
            <w:r w:rsidR="004609D1">
              <w:rPr>
                <w:rFonts w:ascii="Arial" w:hAnsi="Arial" w:cs="Arial"/>
                <w:sz w:val="22"/>
                <w:szCs w:val="22"/>
              </w:rPr>
              <w:t>SC Chair</w:t>
            </w:r>
          </w:p>
        </w:tc>
        <w:tc>
          <w:tcPr>
            <w:tcW w:w="4252" w:type="dxa"/>
          </w:tcPr>
          <w:p w14:paraId="5FC1A22D" w14:textId="19B07D84" w:rsidR="00F05B35" w:rsidRPr="00DF180F" w:rsidRDefault="004E5017" w:rsidP="00F05B35">
            <w:pPr>
              <w:rPr>
                <w:rFonts w:ascii="Arial" w:hAnsi="Arial" w:cs="Arial"/>
                <w:sz w:val="22"/>
                <w:szCs w:val="22"/>
              </w:rPr>
            </w:pPr>
            <w:r w:rsidRPr="00DF180F">
              <w:rPr>
                <w:rFonts w:ascii="Arial" w:hAnsi="Arial" w:cs="Arial"/>
                <w:sz w:val="22"/>
                <w:szCs w:val="22"/>
              </w:rPr>
              <w:t>July 2020</w:t>
            </w:r>
          </w:p>
        </w:tc>
      </w:tr>
      <w:tr w:rsidR="00F05B35" w:rsidRPr="00121243" w14:paraId="6DBAD156" w14:textId="77777777" w:rsidTr="00F05B35">
        <w:tc>
          <w:tcPr>
            <w:tcW w:w="4820" w:type="dxa"/>
          </w:tcPr>
          <w:p w14:paraId="5EA6079A" w14:textId="6A342DDE" w:rsidR="00F05B35" w:rsidRPr="00121243" w:rsidRDefault="00F05B35" w:rsidP="00F05B35">
            <w:pPr>
              <w:rPr>
                <w:sz w:val="22"/>
                <w:szCs w:val="22"/>
              </w:rPr>
            </w:pPr>
            <w:r w:rsidRPr="00121243">
              <w:rPr>
                <w:rFonts w:ascii="Arial" w:hAnsi="Arial" w:cs="Arial"/>
                <w:sz w:val="22"/>
                <w:szCs w:val="22"/>
              </w:rPr>
              <w:t>Date of this revision (if different to above)</w:t>
            </w:r>
          </w:p>
        </w:tc>
        <w:tc>
          <w:tcPr>
            <w:tcW w:w="4252" w:type="dxa"/>
          </w:tcPr>
          <w:p w14:paraId="227E98DB" w14:textId="77777777" w:rsidR="00F05B35" w:rsidRPr="00121243" w:rsidRDefault="00F05B35" w:rsidP="00F05B35">
            <w:pPr>
              <w:rPr>
                <w:sz w:val="22"/>
                <w:szCs w:val="22"/>
              </w:rPr>
            </w:pPr>
          </w:p>
        </w:tc>
      </w:tr>
    </w:tbl>
    <w:p w14:paraId="4303ED1F" w14:textId="3C1A5C79" w:rsidR="00F05B35" w:rsidRDefault="00F05B35" w:rsidP="007B1846">
      <w:pPr>
        <w:spacing w:before="120" w:after="120"/>
        <w:rPr>
          <w:rFonts w:ascii="Arial" w:hAnsi="Arial" w:cs="Arial"/>
          <w:b/>
        </w:rPr>
      </w:pPr>
      <w:r w:rsidRPr="009320C8">
        <w:rPr>
          <w:rFonts w:ascii="Arial" w:hAnsi="Arial" w:cs="Arial"/>
          <w:b/>
        </w:rPr>
        <w:lastRenderedPageBreak/>
        <w:t>ICTV-EC comments and response of the proposer</w:t>
      </w:r>
    </w:p>
    <w:tbl>
      <w:tblPr>
        <w:tblStyle w:val="TableGrid"/>
        <w:tblW w:w="9072" w:type="dxa"/>
        <w:tblInd w:w="137" w:type="dxa"/>
        <w:tblLook w:val="04A0" w:firstRow="1" w:lastRow="0" w:firstColumn="1" w:lastColumn="0" w:noHBand="0" w:noVBand="1"/>
      </w:tblPr>
      <w:tblGrid>
        <w:gridCol w:w="9072"/>
      </w:tblGrid>
      <w:tr w:rsidR="00F05B35" w:rsidRPr="00121243" w14:paraId="6F9832FB" w14:textId="77777777" w:rsidTr="00F05B35">
        <w:tc>
          <w:tcPr>
            <w:tcW w:w="9072" w:type="dxa"/>
          </w:tcPr>
          <w:p w14:paraId="47A9448F" w14:textId="77777777" w:rsidR="00F05B35" w:rsidRPr="00121243" w:rsidRDefault="00F05B35" w:rsidP="00F05B35">
            <w:pPr>
              <w:rPr>
                <w:rFonts w:ascii="Arial" w:hAnsi="Arial" w:cs="Arial"/>
                <w:sz w:val="22"/>
                <w:szCs w:val="22"/>
              </w:rPr>
            </w:pPr>
          </w:p>
          <w:p w14:paraId="043AA672" w14:textId="6D7C4B9A" w:rsidR="00F05B35" w:rsidRPr="00121243" w:rsidRDefault="00F05B35" w:rsidP="00F05B35">
            <w:pPr>
              <w:rPr>
                <w:rFonts w:ascii="Arial" w:hAnsi="Arial" w:cs="Arial"/>
                <w:sz w:val="22"/>
                <w:szCs w:val="22"/>
              </w:rPr>
            </w:pPr>
          </w:p>
          <w:p w14:paraId="546D3720" w14:textId="7CE89AEA" w:rsidR="00F05B35" w:rsidRPr="00121243" w:rsidRDefault="00F05B35" w:rsidP="00F05B35">
            <w:pPr>
              <w:rPr>
                <w:rFonts w:ascii="Arial" w:hAnsi="Arial" w:cs="Arial"/>
                <w:sz w:val="22"/>
                <w:szCs w:val="22"/>
              </w:rPr>
            </w:pPr>
          </w:p>
          <w:p w14:paraId="028C107A" w14:textId="5260C966" w:rsidR="00F05B35" w:rsidRPr="00121243" w:rsidRDefault="00F05B35" w:rsidP="00F05B35">
            <w:pPr>
              <w:rPr>
                <w:rFonts w:ascii="Arial" w:hAnsi="Arial" w:cs="Arial"/>
                <w:sz w:val="22"/>
                <w:szCs w:val="22"/>
              </w:rPr>
            </w:pPr>
          </w:p>
          <w:p w14:paraId="661B26EC" w14:textId="3AB1068C" w:rsidR="00F05B35" w:rsidRPr="00121243" w:rsidRDefault="00F05B35" w:rsidP="00F05B35">
            <w:pPr>
              <w:rPr>
                <w:rFonts w:ascii="Arial" w:hAnsi="Arial" w:cs="Arial"/>
                <w:sz w:val="22"/>
                <w:szCs w:val="22"/>
              </w:rPr>
            </w:pPr>
          </w:p>
          <w:p w14:paraId="34550865" w14:textId="3D2FD4DF" w:rsidR="00F05B35" w:rsidRPr="00121243" w:rsidRDefault="00F05B35" w:rsidP="00F05B35">
            <w:pPr>
              <w:rPr>
                <w:rFonts w:ascii="Arial" w:hAnsi="Arial" w:cs="Arial"/>
                <w:sz w:val="22"/>
                <w:szCs w:val="22"/>
              </w:rPr>
            </w:pPr>
          </w:p>
          <w:p w14:paraId="6F06421B" w14:textId="5E22F081" w:rsidR="00F05B35" w:rsidRPr="00121243" w:rsidRDefault="00F05B35" w:rsidP="00F05B35">
            <w:pPr>
              <w:rPr>
                <w:rFonts w:ascii="Arial" w:hAnsi="Arial" w:cs="Arial"/>
                <w:sz w:val="22"/>
                <w:szCs w:val="22"/>
              </w:rPr>
            </w:pPr>
          </w:p>
          <w:p w14:paraId="7D7177E0" w14:textId="77777777" w:rsidR="00F05B35" w:rsidRPr="00121243" w:rsidRDefault="00F05B35" w:rsidP="00F05B35">
            <w:pPr>
              <w:rPr>
                <w:rFonts w:ascii="Arial" w:hAnsi="Arial" w:cs="Arial"/>
                <w:sz w:val="22"/>
                <w:szCs w:val="22"/>
              </w:rPr>
            </w:pPr>
          </w:p>
          <w:p w14:paraId="1215F657" w14:textId="43B7FB90" w:rsidR="00F05B35" w:rsidRPr="00121243" w:rsidRDefault="00F05B35" w:rsidP="00F05B35">
            <w:pPr>
              <w:rPr>
                <w:rFonts w:ascii="Arial" w:hAnsi="Arial" w:cs="Arial"/>
                <w:sz w:val="22"/>
                <w:szCs w:val="22"/>
              </w:rPr>
            </w:pPr>
          </w:p>
        </w:tc>
      </w:tr>
    </w:tbl>
    <w:p w14:paraId="33A8758E" w14:textId="77777777" w:rsidR="00121243" w:rsidRDefault="00121243" w:rsidP="007B1846">
      <w:pPr>
        <w:pStyle w:val="BodyTextIndent"/>
        <w:spacing w:before="120" w:after="120"/>
        <w:ind w:left="0" w:firstLine="0"/>
        <w:rPr>
          <w:rFonts w:ascii="Arial" w:hAnsi="Arial" w:cs="Arial"/>
          <w:b/>
          <w:color w:val="000000"/>
          <w:szCs w:val="24"/>
        </w:rPr>
      </w:pPr>
    </w:p>
    <w:p w14:paraId="40F6D6CB" w14:textId="77777777" w:rsidR="00121243" w:rsidRDefault="00121243">
      <w:pPr>
        <w:rPr>
          <w:rFonts w:ascii="Arial" w:eastAsia="Times" w:hAnsi="Arial" w:cs="Arial"/>
          <w:b/>
          <w:color w:val="000000"/>
          <w:lang w:eastAsia="en-GB"/>
        </w:rPr>
      </w:pPr>
      <w:r>
        <w:rPr>
          <w:rFonts w:ascii="Arial" w:hAnsi="Arial" w:cs="Arial"/>
          <w:b/>
          <w:color w:val="000000"/>
        </w:rPr>
        <w:br w:type="page"/>
      </w:r>
    </w:p>
    <w:p w14:paraId="775AE6FC" w14:textId="77777777" w:rsidR="00237296" w:rsidRPr="009320C8" w:rsidRDefault="00237296" w:rsidP="007B1846">
      <w:pPr>
        <w:pStyle w:val="BodyTextIndent"/>
        <w:spacing w:before="120" w:after="120"/>
        <w:ind w:left="0" w:firstLine="0"/>
        <w:rPr>
          <w:rFonts w:ascii="Arial" w:hAnsi="Arial" w:cs="Arial"/>
          <w:color w:val="000000"/>
          <w:sz w:val="22"/>
          <w:szCs w:val="22"/>
        </w:rPr>
      </w:pPr>
      <w:r w:rsidRPr="004D236F">
        <w:rPr>
          <w:rFonts w:ascii="Arial" w:hAnsi="Arial" w:cs="Arial"/>
          <w:b/>
          <w:color w:val="000000"/>
          <w:szCs w:val="24"/>
        </w:rPr>
        <w:lastRenderedPageBreak/>
        <w:t>Part 3</w:t>
      </w:r>
      <w:r w:rsidRPr="009320C8">
        <w:rPr>
          <w:rFonts w:ascii="Arial" w:hAnsi="Arial" w:cs="Arial"/>
          <w:b/>
          <w:color w:val="000000"/>
          <w:sz w:val="22"/>
          <w:szCs w:val="22"/>
        </w:rPr>
        <w:t>:</w:t>
      </w:r>
      <w:r w:rsidRPr="009320C8">
        <w:rPr>
          <w:rFonts w:ascii="Arial" w:hAnsi="Arial" w:cs="Arial"/>
          <w:color w:val="000000"/>
          <w:sz w:val="22"/>
          <w:szCs w:val="22"/>
        </w:rPr>
        <w:t xml:space="preserve"> </w:t>
      </w:r>
      <w:r w:rsidRPr="009320C8">
        <w:rPr>
          <w:rFonts w:ascii="Arial" w:hAnsi="Arial" w:cs="Arial"/>
          <w:b/>
          <w:color w:val="000000"/>
          <w:sz w:val="22"/>
          <w:szCs w:val="22"/>
          <w:u w:val="single"/>
        </w:rPr>
        <w:t>TAXONOM</w:t>
      </w:r>
      <w:r>
        <w:rPr>
          <w:rFonts w:ascii="Arial" w:hAnsi="Arial" w:cs="Arial"/>
          <w:b/>
          <w:color w:val="000000"/>
          <w:sz w:val="22"/>
          <w:szCs w:val="22"/>
          <w:u w:val="single"/>
        </w:rPr>
        <w:t>IC PROPOSAL</w:t>
      </w:r>
    </w:p>
    <w:p w14:paraId="20CC400A" w14:textId="5727C77B" w:rsidR="00237296" w:rsidRDefault="00237296" w:rsidP="007B1846">
      <w:pPr>
        <w:spacing w:before="120" w:after="120"/>
        <w:rPr>
          <w:rFonts w:ascii="Arial" w:hAnsi="Arial" w:cs="Arial"/>
          <w:b/>
        </w:rPr>
      </w:pPr>
      <w:r w:rsidRPr="00D70F81">
        <w:rPr>
          <w:rFonts w:ascii="Arial" w:hAnsi="Arial" w:cs="Arial"/>
          <w:b/>
        </w:rPr>
        <w:t>Name of accompanying Excel module</w:t>
      </w:r>
    </w:p>
    <w:tbl>
      <w:tblPr>
        <w:tblStyle w:val="TableGrid"/>
        <w:tblW w:w="9072" w:type="dxa"/>
        <w:tblInd w:w="137" w:type="dxa"/>
        <w:tblLook w:val="04A0" w:firstRow="1" w:lastRow="0" w:firstColumn="1" w:lastColumn="0" w:noHBand="0" w:noVBand="1"/>
      </w:tblPr>
      <w:tblGrid>
        <w:gridCol w:w="9072"/>
      </w:tblGrid>
      <w:tr w:rsidR="00237296" w:rsidRPr="00121243" w14:paraId="1BD0BD46" w14:textId="77777777" w:rsidTr="00237296">
        <w:tc>
          <w:tcPr>
            <w:tcW w:w="9072" w:type="dxa"/>
          </w:tcPr>
          <w:p w14:paraId="08D2D8B8" w14:textId="56171881" w:rsidR="00237296" w:rsidRPr="00DF180F" w:rsidRDefault="00DF180F" w:rsidP="007B1846">
            <w:pPr>
              <w:spacing w:before="120" w:after="120"/>
              <w:rPr>
                <w:rFonts w:ascii="Arial" w:hAnsi="Arial" w:cs="Arial"/>
                <w:bCs/>
                <w:sz w:val="22"/>
                <w:szCs w:val="22"/>
              </w:rPr>
            </w:pPr>
            <w:r w:rsidRPr="00DF180F">
              <w:rPr>
                <w:rFonts w:ascii="Arial" w:hAnsi="Arial" w:cs="Arial"/>
                <w:bCs/>
                <w:sz w:val="22"/>
                <w:szCs w:val="22"/>
              </w:rPr>
              <w:t>2020.173B.</w:t>
            </w:r>
            <w:r w:rsidR="0088034D">
              <w:rPr>
                <w:rFonts w:ascii="Arial" w:hAnsi="Arial" w:cs="Arial"/>
                <w:bCs/>
                <w:sz w:val="22"/>
                <w:szCs w:val="22"/>
              </w:rPr>
              <w:t>R</w:t>
            </w:r>
            <w:r w:rsidRPr="00DF180F">
              <w:rPr>
                <w:rFonts w:ascii="Arial" w:hAnsi="Arial" w:cs="Arial"/>
                <w:bCs/>
                <w:sz w:val="22"/>
                <w:szCs w:val="22"/>
              </w:rPr>
              <w:t>.</w:t>
            </w:r>
            <w:r w:rsidR="007755A4" w:rsidRPr="00DF180F">
              <w:rPr>
                <w:rFonts w:ascii="Arial" w:hAnsi="Arial" w:cs="Arial"/>
                <w:bCs/>
                <w:sz w:val="22"/>
                <w:szCs w:val="22"/>
              </w:rPr>
              <w:t>Veterinaerplatzvirus</w:t>
            </w:r>
            <w:r w:rsidRPr="00DF180F">
              <w:rPr>
                <w:rFonts w:ascii="Arial" w:hAnsi="Arial" w:cs="Arial"/>
                <w:bCs/>
                <w:sz w:val="22"/>
                <w:szCs w:val="22"/>
              </w:rPr>
              <w:t>.xlsx</w:t>
            </w:r>
          </w:p>
        </w:tc>
      </w:tr>
    </w:tbl>
    <w:p w14:paraId="4F095581" w14:textId="7C4E02FD" w:rsidR="00237296" w:rsidRDefault="00237296" w:rsidP="007B1846">
      <w:pPr>
        <w:spacing w:before="120" w:after="120"/>
        <w:rPr>
          <w:rFonts w:ascii="Arial" w:hAnsi="Arial" w:cs="Arial"/>
          <w:color w:val="0000FF"/>
          <w:sz w:val="20"/>
        </w:rPr>
      </w:pPr>
      <w:r>
        <w:rPr>
          <w:rFonts w:ascii="Arial" w:hAnsi="Arial" w:cs="Arial"/>
          <w:b/>
        </w:rPr>
        <w:t>Abstract</w:t>
      </w:r>
    </w:p>
    <w:tbl>
      <w:tblPr>
        <w:tblStyle w:val="TableGrid"/>
        <w:tblW w:w="9072" w:type="dxa"/>
        <w:tblInd w:w="137" w:type="dxa"/>
        <w:tblLook w:val="04A0" w:firstRow="1" w:lastRow="0" w:firstColumn="1" w:lastColumn="0" w:noHBand="0" w:noVBand="1"/>
      </w:tblPr>
      <w:tblGrid>
        <w:gridCol w:w="9072"/>
      </w:tblGrid>
      <w:tr w:rsidR="00237296" w:rsidRPr="00121243" w14:paraId="62896764" w14:textId="77777777" w:rsidTr="00237296">
        <w:tc>
          <w:tcPr>
            <w:tcW w:w="9072" w:type="dxa"/>
          </w:tcPr>
          <w:p w14:paraId="755431A8" w14:textId="5C7B2BD9" w:rsidR="00237296" w:rsidRPr="00DF180F" w:rsidRDefault="00205069" w:rsidP="00237296">
            <w:pPr>
              <w:rPr>
                <w:rFonts w:ascii="Arial" w:hAnsi="Arial" w:cs="Arial"/>
                <w:bCs/>
                <w:sz w:val="22"/>
                <w:szCs w:val="22"/>
              </w:rPr>
            </w:pPr>
            <w:r w:rsidRPr="00DF180F">
              <w:rPr>
                <w:rFonts w:ascii="Arial" w:hAnsi="Arial" w:cs="Arial"/>
                <w:bCs/>
                <w:sz w:val="22"/>
                <w:szCs w:val="22"/>
              </w:rPr>
              <w:t xml:space="preserve">During a periodic review of the </w:t>
            </w:r>
            <w:r w:rsidRPr="00DF180F">
              <w:rPr>
                <w:rFonts w:ascii="Arial" w:hAnsi="Arial" w:cs="Arial"/>
                <w:bCs/>
                <w:i/>
                <w:iCs/>
                <w:sz w:val="22"/>
                <w:szCs w:val="22"/>
              </w:rPr>
              <w:t>Drexlerviridae</w:t>
            </w:r>
            <w:r w:rsidRPr="00DF180F">
              <w:rPr>
                <w:rFonts w:ascii="Arial" w:hAnsi="Arial" w:cs="Arial"/>
                <w:bCs/>
                <w:sz w:val="22"/>
                <w:szCs w:val="22"/>
              </w:rPr>
              <w:t xml:space="preserve"> we discovered a new genus</w:t>
            </w:r>
            <w:r w:rsidR="00DF180F">
              <w:rPr>
                <w:rFonts w:ascii="Arial" w:hAnsi="Arial" w:cs="Arial"/>
                <w:bCs/>
                <w:sz w:val="22"/>
                <w:szCs w:val="22"/>
              </w:rPr>
              <w:t xml:space="preserve"> </w:t>
            </w:r>
            <w:r w:rsidRPr="00DF180F">
              <w:rPr>
                <w:rFonts w:ascii="Arial" w:hAnsi="Arial" w:cs="Arial"/>
                <w:bCs/>
                <w:i/>
                <w:iCs/>
                <w:sz w:val="22"/>
                <w:szCs w:val="22"/>
              </w:rPr>
              <w:t>Veterinaerplatzvirus</w:t>
            </w:r>
            <w:r w:rsidRPr="00DF180F">
              <w:rPr>
                <w:rFonts w:ascii="Arial" w:hAnsi="Arial" w:cs="Arial"/>
                <w:bCs/>
                <w:sz w:val="22"/>
                <w:szCs w:val="22"/>
              </w:rPr>
              <w:t>.</w:t>
            </w:r>
          </w:p>
          <w:p w14:paraId="0EB2202F" w14:textId="0A9E489C" w:rsidR="00237296" w:rsidRPr="00121243" w:rsidRDefault="00237296" w:rsidP="00237296">
            <w:pPr>
              <w:rPr>
                <w:rFonts w:ascii="Arial" w:hAnsi="Arial" w:cs="Arial"/>
                <w:b/>
                <w:sz w:val="22"/>
                <w:szCs w:val="22"/>
              </w:rPr>
            </w:pPr>
          </w:p>
        </w:tc>
      </w:tr>
    </w:tbl>
    <w:p w14:paraId="201C3F87" w14:textId="2C1CA6EE" w:rsidR="00237296" w:rsidRPr="009320C8" w:rsidRDefault="00237296" w:rsidP="007B1846">
      <w:pPr>
        <w:pStyle w:val="BodyTextIndent"/>
        <w:spacing w:before="120" w:after="120"/>
        <w:ind w:left="0" w:firstLine="0"/>
        <w:rPr>
          <w:b/>
          <w:szCs w:val="24"/>
        </w:rPr>
      </w:pPr>
      <w:r>
        <w:rPr>
          <w:rFonts w:ascii="Arial" w:hAnsi="Arial" w:cs="Arial"/>
          <w:b/>
          <w:color w:val="000000"/>
          <w:szCs w:val="24"/>
        </w:rPr>
        <w:t>Text of proposal</w:t>
      </w:r>
    </w:p>
    <w:tbl>
      <w:tblPr>
        <w:tblW w:w="9228" w:type="dxa"/>
        <w:tblLook w:val="04A0" w:firstRow="1" w:lastRow="0" w:firstColumn="1" w:lastColumn="0" w:noHBand="0" w:noVBand="1"/>
      </w:tblPr>
      <w:tblGrid>
        <w:gridCol w:w="9228"/>
      </w:tblGrid>
      <w:tr w:rsidR="00237296" w:rsidRPr="001E492D" w14:paraId="2C403BCA" w14:textId="77777777" w:rsidTr="009623BE">
        <w:trPr>
          <w:trHeight w:val="1566"/>
        </w:trPr>
        <w:tc>
          <w:tcPr>
            <w:tcW w:w="9228" w:type="dxa"/>
          </w:tcPr>
          <w:p w14:paraId="15A2D963" w14:textId="361297FD" w:rsidR="00237296" w:rsidRPr="00820E4D" w:rsidRDefault="00237296" w:rsidP="007B1846">
            <w:pPr>
              <w:pStyle w:val="BodyTextIndent"/>
              <w:spacing w:after="120"/>
              <w:rPr>
                <w:rFonts w:ascii="Arial" w:hAnsi="Arial" w:cs="Arial"/>
                <w:color w:val="0000FF"/>
                <w:sz w:val="20"/>
              </w:rPr>
            </w:pPr>
          </w:p>
          <w:tbl>
            <w:tblPr>
              <w:tblStyle w:val="TableGrid"/>
              <w:tblW w:w="0" w:type="auto"/>
              <w:tblLook w:val="04A0" w:firstRow="1" w:lastRow="0" w:firstColumn="1" w:lastColumn="0" w:noHBand="0" w:noVBand="1"/>
            </w:tblPr>
            <w:tblGrid>
              <w:gridCol w:w="9002"/>
            </w:tblGrid>
            <w:tr w:rsidR="00237296" w:rsidRPr="00121243" w14:paraId="596D248E" w14:textId="77777777" w:rsidTr="00237296">
              <w:tc>
                <w:tcPr>
                  <w:tcW w:w="9002" w:type="dxa"/>
                </w:tcPr>
                <w:p w14:paraId="35A965B5" w14:textId="57D597F9" w:rsidR="00237296" w:rsidRPr="00DF180F" w:rsidRDefault="009C5E37" w:rsidP="009623BE">
                  <w:pPr>
                    <w:rPr>
                      <w:rFonts w:ascii="Arial" w:hAnsi="Arial" w:cs="Arial"/>
                      <w:color w:val="0000FF"/>
                      <w:sz w:val="22"/>
                      <w:szCs w:val="22"/>
                    </w:rPr>
                  </w:pPr>
                  <w:r w:rsidRPr="00DF180F">
                    <w:rPr>
                      <w:rFonts w:ascii="Arial" w:hAnsi="Arial" w:cs="Arial"/>
                      <w:b/>
                      <w:color w:val="0000FF"/>
                      <w:sz w:val="22"/>
                      <w:szCs w:val="22"/>
                    </w:rPr>
                    <w:t>Species demarcation criteria:</w:t>
                  </w:r>
                  <w:r w:rsidRPr="00DF180F">
                    <w:rPr>
                      <w:sz w:val="22"/>
                      <w:szCs w:val="22"/>
                      <w:lang w:val="en-GB"/>
                    </w:rPr>
                    <w:t xml:space="preserve"> </w:t>
                  </w:r>
                  <w:r w:rsidRPr="00DF180F">
                    <w:rPr>
                      <w:rFonts w:ascii="Arial" w:hAnsi="Arial" w:cs="Arial"/>
                      <w:sz w:val="22"/>
                      <w:szCs w:val="22"/>
                      <w:lang w:val="en-GB"/>
                    </w:rPr>
                    <w:t>We have chosen 95% DNA sequence identity as the criterion for demarcation of species in this new genus. Each of the proposed species differs from the others with more than 5% at the DNA level as confirmed with the BLASTN algorithm</w:t>
                  </w:r>
                  <w:r w:rsidR="00DF180F" w:rsidRPr="00DF180F">
                    <w:rPr>
                      <w:rFonts w:ascii="Arial" w:hAnsi="Arial" w:cs="Arial"/>
                      <w:sz w:val="22"/>
                      <w:szCs w:val="22"/>
                      <w:lang w:val="en-GB"/>
                    </w:rPr>
                    <w:t>.</w:t>
                  </w:r>
                </w:p>
                <w:p w14:paraId="0A722E76" w14:textId="3EAFA7BF" w:rsidR="00237296" w:rsidRPr="00121243" w:rsidRDefault="00237296" w:rsidP="009623BE">
                  <w:pPr>
                    <w:rPr>
                      <w:rFonts w:ascii="Arial" w:hAnsi="Arial" w:cs="Arial"/>
                      <w:color w:val="0000FF"/>
                      <w:sz w:val="22"/>
                      <w:szCs w:val="22"/>
                    </w:rPr>
                  </w:pPr>
                </w:p>
              </w:tc>
            </w:tr>
          </w:tbl>
          <w:p w14:paraId="237A7752" w14:textId="77777777" w:rsidR="00237296" w:rsidRPr="00B91D87" w:rsidRDefault="00237296" w:rsidP="009623BE">
            <w:pPr>
              <w:rPr>
                <w:rFonts w:ascii="Arial" w:hAnsi="Arial" w:cs="Arial"/>
                <w:color w:val="0000FF"/>
                <w:sz w:val="20"/>
              </w:rPr>
            </w:pPr>
          </w:p>
        </w:tc>
      </w:tr>
    </w:tbl>
    <w:p w14:paraId="24E4D3D1" w14:textId="3834133C" w:rsidR="009C5E37" w:rsidRPr="00DF180F" w:rsidRDefault="00237296" w:rsidP="00DF180F">
      <w:pPr>
        <w:pStyle w:val="BodyTextIndent"/>
        <w:spacing w:before="120" w:after="120"/>
        <w:ind w:left="0" w:firstLine="0"/>
        <w:rPr>
          <w:rFonts w:ascii="Arial" w:hAnsi="Arial" w:cs="Arial"/>
          <w:b/>
          <w:color w:val="000000"/>
          <w:szCs w:val="24"/>
        </w:rPr>
      </w:pPr>
      <w:r>
        <w:rPr>
          <w:rFonts w:ascii="Arial" w:hAnsi="Arial" w:cs="Arial"/>
          <w:b/>
          <w:color w:val="000000"/>
          <w:szCs w:val="24"/>
        </w:rPr>
        <w:t>Supporting evidence</w:t>
      </w:r>
    </w:p>
    <w:p w14:paraId="69E1052F" w14:textId="3BA6E9AC" w:rsidR="00237296" w:rsidRPr="00DF180F" w:rsidRDefault="000B4844" w:rsidP="00205069">
      <w:pPr>
        <w:rPr>
          <w:rFonts w:ascii="Arial" w:hAnsi="Arial" w:cs="Arial"/>
          <w:sz w:val="22"/>
          <w:szCs w:val="22"/>
          <w:lang w:val="en-GB"/>
        </w:rPr>
      </w:pPr>
      <w:r w:rsidRPr="00DF180F">
        <w:rPr>
          <w:rFonts w:ascii="Arial" w:hAnsi="Arial" w:cs="Arial"/>
          <w:b/>
          <w:color w:val="0000FF"/>
          <w:sz w:val="22"/>
          <w:szCs w:val="22"/>
          <w:lang w:val="en-GB"/>
        </w:rPr>
        <w:t xml:space="preserve">Source of the name of this taxon:  </w:t>
      </w:r>
      <w:r w:rsidRPr="00DF180F">
        <w:rPr>
          <w:rFonts w:ascii="Arial" w:hAnsi="Arial" w:cs="Arial"/>
          <w:sz w:val="22"/>
          <w:szCs w:val="22"/>
          <w:lang w:val="en-GB"/>
        </w:rPr>
        <w:t>This genus is named</w:t>
      </w:r>
      <w:r w:rsidR="00205069" w:rsidRPr="00DF180F">
        <w:rPr>
          <w:rFonts w:ascii="Arial" w:hAnsi="Arial" w:cs="Arial"/>
          <w:sz w:val="22"/>
          <w:szCs w:val="22"/>
          <w:lang w:val="en-GB"/>
        </w:rPr>
        <w:t xml:space="preserve"> after the address (Veterinaerplatz 1, Vienna 1210, Austria) where in the Department for Farm Animal and Public Health in Veterinary Medicine, University of Veterinary Medicine Vienna these phages were discovered.</w:t>
      </w:r>
    </w:p>
    <w:p w14:paraId="14B50F26" w14:textId="0112EAB8" w:rsidR="000B4844" w:rsidRPr="00DF180F" w:rsidRDefault="000B4844" w:rsidP="00237296">
      <w:pPr>
        <w:rPr>
          <w:rFonts w:ascii="Arial" w:hAnsi="Arial" w:cs="Arial"/>
          <w:sz w:val="22"/>
          <w:szCs w:val="22"/>
          <w:lang w:val="en-GB"/>
        </w:rPr>
      </w:pPr>
    </w:p>
    <w:p w14:paraId="4DC33403" w14:textId="65F487CC" w:rsidR="000B4844" w:rsidRPr="00DF180F" w:rsidRDefault="000B4844" w:rsidP="00237296">
      <w:pPr>
        <w:rPr>
          <w:rFonts w:ascii="Arial" w:hAnsi="Arial" w:cs="Arial"/>
          <w:b/>
          <w:sz w:val="22"/>
          <w:szCs w:val="22"/>
        </w:rPr>
      </w:pPr>
      <w:r w:rsidRPr="00DF180F">
        <w:rPr>
          <w:rFonts w:ascii="Arial" w:hAnsi="Arial" w:cs="Arial"/>
          <w:b/>
          <w:color w:val="0000FF"/>
          <w:sz w:val="22"/>
          <w:szCs w:val="22"/>
          <w:lang w:val="en-GB"/>
        </w:rPr>
        <w:t xml:space="preserve">History:  </w:t>
      </w:r>
      <w:r w:rsidR="00205069" w:rsidRPr="00DF180F">
        <w:rPr>
          <w:rFonts w:ascii="Arial" w:hAnsi="Arial" w:cs="Arial"/>
          <w:bCs/>
          <w:sz w:val="22"/>
          <w:szCs w:val="22"/>
          <w:lang w:val="en-GB"/>
        </w:rPr>
        <w:t>These l</w:t>
      </w:r>
      <w:r w:rsidRPr="00DF180F">
        <w:rPr>
          <w:rFonts w:ascii="Arial" w:hAnsi="Arial" w:cs="Arial"/>
          <w:bCs/>
          <w:sz w:val="22"/>
          <w:szCs w:val="22"/>
          <w:lang w:val="en-GB"/>
        </w:rPr>
        <w:t>ytic phages</w:t>
      </w:r>
      <w:r w:rsidR="00205069" w:rsidRPr="00DF180F">
        <w:rPr>
          <w:rFonts w:ascii="Arial" w:hAnsi="Arial" w:cs="Arial"/>
          <w:bCs/>
          <w:sz w:val="22"/>
          <w:szCs w:val="22"/>
          <w:lang w:val="en-GB"/>
        </w:rPr>
        <w:t xml:space="preserve"> were isolated from “human fluid samples (abdominal, lung, pleural, shoulder and knee effusions, transport fluid from nasal swabs and intravenous catheters, blood, tracheal aspirates and urine).” [Pacifico C et al. </w:t>
      </w:r>
      <w:r w:rsidR="007609E9" w:rsidRPr="00DF180F">
        <w:rPr>
          <w:rFonts w:ascii="Arial" w:hAnsi="Arial" w:cs="Arial"/>
          <w:bCs/>
          <w:sz w:val="22"/>
          <w:szCs w:val="22"/>
          <w:lang w:val="en-GB"/>
        </w:rPr>
        <w:t>2019]</w:t>
      </w:r>
      <w:r w:rsidR="00530363" w:rsidRPr="00DF180F">
        <w:rPr>
          <w:rFonts w:ascii="Arial" w:hAnsi="Arial" w:cs="Arial"/>
          <w:bCs/>
          <w:sz w:val="22"/>
          <w:szCs w:val="22"/>
          <w:lang w:val="en-GB"/>
        </w:rPr>
        <w:t xml:space="preserve">  The authors recognized that they were part of the </w:t>
      </w:r>
      <w:r w:rsidR="00530363" w:rsidRPr="00DF180F">
        <w:rPr>
          <w:rFonts w:ascii="Arial" w:hAnsi="Arial" w:cs="Arial"/>
          <w:bCs/>
          <w:i/>
          <w:iCs/>
          <w:sz w:val="22"/>
          <w:szCs w:val="22"/>
          <w:lang w:val="en-GB"/>
        </w:rPr>
        <w:t>Rtpvirus</w:t>
      </w:r>
      <w:r w:rsidR="00530363" w:rsidRPr="00DF180F">
        <w:rPr>
          <w:rFonts w:ascii="Arial" w:hAnsi="Arial" w:cs="Arial"/>
          <w:bCs/>
          <w:sz w:val="22"/>
          <w:szCs w:val="22"/>
          <w:lang w:val="en-GB"/>
        </w:rPr>
        <w:t xml:space="preserve"> clade</w:t>
      </w:r>
      <w:r w:rsidR="004E5017" w:rsidRPr="00DF180F">
        <w:rPr>
          <w:rFonts w:ascii="Arial" w:hAnsi="Arial" w:cs="Arial"/>
          <w:bCs/>
          <w:sz w:val="22"/>
          <w:szCs w:val="22"/>
          <w:lang w:val="en-GB"/>
        </w:rPr>
        <w:t>, however, they show less than 70% nucleotide identity and are therefore classified in their own genus</w:t>
      </w:r>
      <w:r w:rsidR="00530363" w:rsidRPr="00DF180F">
        <w:rPr>
          <w:rFonts w:ascii="Arial" w:hAnsi="Arial" w:cs="Arial"/>
          <w:bCs/>
          <w:sz w:val="22"/>
          <w:szCs w:val="22"/>
          <w:lang w:val="en-GB"/>
        </w:rPr>
        <w:t>.</w:t>
      </w:r>
    </w:p>
    <w:p w14:paraId="67512D9F" w14:textId="32749D6E" w:rsidR="00237296" w:rsidRPr="00DF180F" w:rsidRDefault="00237296" w:rsidP="00237296">
      <w:pPr>
        <w:rPr>
          <w:rFonts w:ascii="Arial" w:hAnsi="Arial" w:cs="Arial"/>
          <w:b/>
          <w:sz w:val="22"/>
          <w:szCs w:val="22"/>
        </w:rPr>
      </w:pPr>
    </w:p>
    <w:p w14:paraId="09988DEE" w14:textId="6AD34169" w:rsidR="00237296" w:rsidRPr="00DF180F" w:rsidRDefault="000B4844" w:rsidP="00237296">
      <w:pPr>
        <w:rPr>
          <w:rFonts w:ascii="Arial" w:hAnsi="Arial" w:cs="Arial"/>
          <w:b/>
          <w:sz w:val="22"/>
          <w:szCs w:val="22"/>
        </w:rPr>
      </w:pPr>
      <w:r w:rsidRPr="00DF180F">
        <w:rPr>
          <w:rFonts w:ascii="Arial" w:hAnsi="Arial" w:cs="Arial"/>
          <w:b/>
          <w:color w:val="0000FF"/>
          <w:sz w:val="22"/>
          <w:szCs w:val="22"/>
          <w:lang w:val="en-GB"/>
        </w:rPr>
        <w:t>Specific Reference:</w:t>
      </w:r>
      <w:r w:rsidR="00205069" w:rsidRPr="00DF180F">
        <w:rPr>
          <w:rFonts w:ascii="Arial" w:hAnsi="Arial" w:cs="Arial"/>
          <w:b/>
          <w:color w:val="0000FF"/>
          <w:sz w:val="22"/>
          <w:szCs w:val="22"/>
          <w:lang w:val="en-GB"/>
        </w:rPr>
        <w:t xml:space="preserve">  </w:t>
      </w:r>
      <w:r w:rsidR="00205069" w:rsidRPr="00DF180F">
        <w:rPr>
          <w:rFonts w:ascii="Arial" w:hAnsi="Arial" w:cs="Arial"/>
          <w:bCs/>
          <w:sz w:val="22"/>
          <w:szCs w:val="22"/>
          <w:lang w:val="en-GB"/>
        </w:rPr>
        <w:t>Pacífico C, Hilbert M, Sofka D, et al. Natural Occurrence of Escherichia coli-Infecting Bacteriophages in Clinical Samples. Front Microbiol. 2019;10:2484. Published 2019 Oct 31. doi:10.3389/fmicb.2019.02484</w:t>
      </w:r>
    </w:p>
    <w:p w14:paraId="3500D1B1" w14:textId="77777777" w:rsidR="00C90F23" w:rsidRPr="00DF180F" w:rsidRDefault="00C90F23" w:rsidP="00C90F23">
      <w:pPr>
        <w:rPr>
          <w:rFonts w:ascii="Arial" w:hAnsi="Arial" w:cs="Arial"/>
          <w:b/>
          <w:color w:val="0000FF"/>
          <w:sz w:val="22"/>
          <w:szCs w:val="22"/>
          <w:lang w:val="en-GB"/>
        </w:rPr>
      </w:pPr>
      <w:bookmarkStart w:id="0" w:name="_Hlk45872424"/>
    </w:p>
    <w:p w14:paraId="5D9E0292" w14:textId="4AF563A9" w:rsidR="00C90F23" w:rsidRPr="00DF180F" w:rsidRDefault="00C90F23" w:rsidP="00C90F23">
      <w:pPr>
        <w:rPr>
          <w:rFonts w:ascii="Arial" w:hAnsi="Arial" w:cs="Arial"/>
          <w:sz w:val="22"/>
          <w:szCs w:val="22"/>
          <w:lang w:val="en-GB"/>
        </w:rPr>
      </w:pPr>
      <w:r w:rsidRPr="00DF180F">
        <w:rPr>
          <w:rFonts w:ascii="Arial" w:hAnsi="Arial" w:cs="Arial"/>
          <w:b/>
          <w:color w:val="0000FF"/>
          <w:sz w:val="22"/>
          <w:szCs w:val="22"/>
          <w:lang w:val="en-GB"/>
        </w:rPr>
        <w:t xml:space="preserve">VIRIDIC homologs:  </w:t>
      </w:r>
      <w:bookmarkEnd w:id="0"/>
      <w:r w:rsidR="007061AE" w:rsidRPr="00DF180F">
        <w:rPr>
          <w:rFonts w:ascii="Arial" w:hAnsi="Arial" w:cs="Arial"/>
          <w:bCs/>
          <w:sz w:val="22"/>
          <w:szCs w:val="22"/>
          <w:lang w:val="en-GB"/>
        </w:rPr>
        <w:t>VIRIDIC (Virus Intergenomic Distance Calculator) computes pairwise intergenomic distances/similarities amongst viral genomes [10]. Boxed sequences indicate strains.</w:t>
      </w:r>
    </w:p>
    <w:p w14:paraId="11D57CE6" w14:textId="47608CF2" w:rsidR="00C90F23" w:rsidRPr="00DF180F" w:rsidRDefault="00C90F23" w:rsidP="00C90F23">
      <w:pPr>
        <w:rPr>
          <w:rFonts w:ascii="Arial" w:hAnsi="Arial" w:cs="Arial"/>
          <w:sz w:val="22"/>
          <w:szCs w:val="22"/>
          <w:lang w:val="en-GB"/>
        </w:rPr>
      </w:pPr>
    </w:p>
    <w:p w14:paraId="5E0C0DD5" w14:textId="5A995327" w:rsidR="00F36F2A" w:rsidRPr="00DF180F" w:rsidRDefault="00F36F2A" w:rsidP="00C90F23">
      <w:pPr>
        <w:rPr>
          <w:rFonts w:ascii="Arial" w:hAnsi="Arial" w:cs="Arial"/>
          <w:sz w:val="22"/>
          <w:szCs w:val="22"/>
          <w:lang w:val="en-GB"/>
        </w:rPr>
      </w:pPr>
      <w:r w:rsidRPr="00DF180F">
        <w:rPr>
          <w:rFonts w:ascii="Arial" w:hAnsi="Arial" w:cs="Arial"/>
          <w:noProof/>
          <w:sz w:val="22"/>
          <w:szCs w:val="22"/>
          <w:lang w:val="en-GB"/>
        </w:rPr>
        <w:drawing>
          <wp:inline distT="0" distB="0" distL="0" distR="0" wp14:anchorId="4717F39B" wp14:editId="4566EF53">
            <wp:extent cx="5727700" cy="1901825"/>
            <wp:effectExtent l="0" t="0" r="6350" b="31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VIRIDIC analysis.tif"/>
                    <pic:cNvPicPr/>
                  </pic:nvPicPr>
                  <pic:blipFill>
                    <a:blip r:embed="rId8">
                      <a:extLst>
                        <a:ext uri="{28A0092B-C50C-407E-A947-70E740481C1C}">
                          <a14:useLocalDpi xmlns:a14="http://schemas.microsoft.com/office/drawing/2010/main" val="0"/>
                        </a:ext>
                      </a:extLst>
                    </a:blip>
                    <a:stretch>
                      <a:fillRect/>
                    </a:stretch>
                  </pic:blipFill>
                  <pic:spPr>
                    <a:xfrm>
                      <a:off x="0" y="0"/>
                      <a:ext cx="5727700" cy="1901825"/>
                    </a:xfrm>
                    <a:prstGeom prst="rect">
                      <a:avLst/>
                    </a:prstGeom>
                  </pic:spPr>
                </pic:pic>
              </a:graphicData>
            </a:graphic>
          </wp:inline>
        </w:drawing>
      </w:r>
    </w:p>
    <w:p w14:paraId="1254FD1C" w14:textId="77777777" w:rsidR="00F36F2A" w:rsidRPr="00DF180F" w:rsidRDefault="00F36F2A" w:rsidP="00C90F23">
      <w:pPr>
        <w:rPr>
          <w:rFonts w:ascii="Arial" w:hAnsi="Arial" w:cs="Arial"/>
          <w:sz w:val="22"/>
          <w:szCs w:val="22"/>
          <w:lang w:val="en-GB"/>
        </w:rPr>
      </w:pPr>
    </w:p>
    <w:p w14:paraId="46253F92" w14:textId="1805E235" w:rsidR="00C90F23" w:rsidRPr="00DF180F" w:rsidRDefault="00C90F23" w:rsidP="00C90F23">
      <w:pPr>
        <w:rPr>
          <w:rFonts w:ascii="Arial" w:hAnsi="Arial" w:cs="Arial"/>
          <w:sz w:val="22"/>
          <w:szCs w:val="22"/>
          <w:lang w:val="en-GB"/>
        </w:rPr>
      </w:pPr>
      <w:r w:rsidRPr="00DF180F">
        <w:rPr>
          <w:rFonts w:ascii="Arial" w:hAnsi="Arial" w:cs="Arial"/>
          <w:b/>
          <w:color w:val="0000FF"/>
          <w:sz w:val="22"/>
          <w:szCs w:val="22"/>
          <w:lang w:val="en-GB"/>
        </w:rPr>
        <w:lastRenderedPageBreak/>
        <w:t xml:space="preserve">ViPTree homologs:  </w:t>
      </w:r>
      <w:r w:rsidR="007061AE" w:rsidRPr="00DF180F">
        <w:rPr>
          <w:rFonts w:ascii="Arial" w:hAnsi="Arial" w:cs="Arial"/>
          <w:sz w:val="22"/>
          <w:szCs w:val="22"/>
          <w:lang w:val="en-GB"/>
        </w:rPr>
        <w:t>ViPTree analysis (</w:t>
      </w:r>
      <w:hyperlink r:id="rId9" w:history="1">
        <w:r w:rsidR="007061AE" w:rsidRPr="00DF180F">
          <w:rPr>
            <w:rStyle w:val="Hyperlink"/>
            <w:rFonts w:ascii="Arial" w:hAnsi="Arial" w:cs="Arial"/>
            <w:sz w:val="22"/>
            <w:szCs w:val="22"/>
            <w:lang w:val="en-GB"/>
          </w:rPr>
          <w:t>https://www.genome.jp/viptree/</w:t>
        </w:r>
      </w:hyperlink>
      <w:r w:rsidR="007061AE" w:rsidRPr="00DF180F">
        <w:rPr>
          <w:rFonts w:ascii="Arial" w:hAnsi="Arial" w:cs="Arial"/>
          <w:sz w:val="22"/>
          <w:szCs w:val="22"/>
          <w:lang w:val="en-GB"/>
        </w:rPr>
        <w:t>; [11]) is based upon Rohwer and Edwards (2002) famous Phage Proteomic Tree [12].  This genus</w:t>
      </w:r>
      <w:r w:rsidR="007061AE" w:rsidRPr="00DF180F">
        <w:rPr>
          <w:rFonts w:ascii="Arial" w:hAnsi="Arial" w:cs="Arial"/>
          <w:sz w:val="22"/>
          <w:szCs w:val="22"/>
        </w:rPr>
        <w:t xml:space="preserve"> is marked with a </w:t>
      </w:r>
      <w:r w:rsidR="007061AE" w:rsidRPr="00DF180F">
        <w:rPr>
          <w:rFonts w:ascii="Arial" w:hAnsi="Arial" w:cs="Arial"/>
          <w:b/>
          <w:bCs/>
          <w:color w:val="FF0000"/>
          <w:sz w:val="22"/>
          <w:szCs w:val="22"/>
        </w:rPr>
        <w:t>red arrowhead</w:t>
      </w:r>
      <w:r w:rsidR="007061AE" w:rsidRPr="00DF180F">
        <w:rPr>
          <w:rFonts w:ascii="Arial" w:hAnsi="Arial" w:cs="Arial"/>
          <w:sz w:val="22"/>
          <w:szCs w:val="22"/>
        </w:rPr>
        <w:t>.</w:t>
      </w:r>
    </w:p>
    <w:p w14:paraId="06F17589" w14:textId="7D65D0CA" w:rsidR="00237296" w:rsidRPr="00DF180F" w:rsidRDefault="00B40BB9" w:rsidP="00237296">
      <w:pPr>
        <w:rPr>
          <w:rFonts w:ascii="Arial" w:hAnsi="Arial" w:cs="Arial"/>
          <w:b/>
          <w:sz w:val="22"/>
          <w:szCs w:val="22"/>
        </w:rPr>
      </w:pPr>
      <w:r w:rsidRPr="00DF180F">
        <w:rPr>
          <w:rFonts w:ascii="Arial" w:hAnsi="Arial" w:cs="Arial"/>
          <w:b/>
          <w:noProof/>
          <w:sz w:val="22"/>
          <w:szCs w:val="22"/>
        </w:rPr>
        <w:drawing>
          <wp:inline distT="0" distB="0" distL="0" distR="0" wp14:anchorId="57BCBED1" wp14:editId="6026BF0B">
            <wp:extent cx="5727700" cy="1028700"/>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ViPTree TOP.tif"/>
                    <pic:cNvPicPr/>
                  </pic:nvPicPr>
                  <pic:blipFill>
                    <a:blip r:embed="rId10">
                      <a:extLst>
                        <a:ext uri="{28A0092B-C50C-407E-A947-70E740481C1C}">
                          <a14:useLocalDpi xmlns:a14="http://schemas.microsoft.com/office/drawing/2010/main" val="0"/>
                        </a:ext>
                      </a:extLst>
                    </a:blip>
                    <a:stretch>
                      <a:fillRect/>
                    </a:stretch>
                  </pic:blipFill>
                  <pic:spPr>
                    <a:xfrm>
                      <a:off x="0" y="0"/>
                      <a:ext cx="5727700" cy="1028700"/>
                    </a:xfrm>
                    <a:prstGeom prst="rect">
                      <a:avLst/>
                    </a:prstGeom>
                  </pic:spPr>
                </pic:pic>
              </a:graphicData>
            </a:graphic>
          </wp:inline>
        </w:drawing>
      </w:r>
    </w:p>
    <w:p w14:paraId="03BFE4B1" w14:textId="4607D9C8" w:rsidR="00B40BB9" w:rsidRPr="00DF180F" w:rsidRDefault="006701B3" w:rsidP="00237296">
      <w:pPr>
        <w:rPr>
          <w:rFonts w:ascii="Arial" w:hAnsi="Arial" w:cs="Arial"/>
          <w:b/>
          <w:sz w:val="22"/>
          <w:szCs w:val="22"/>
        </w:rPr>
      </w:pPr>
      <w:r w:rsidRPr="00DF180F">
        <w:rPr>
          <w:rFonts w:ascii="Arial" w:hAnsi="Arial" w:cs="Arial"/>
          <w:b/>
          <w:noProof/>
          <w:sz w:val="22"/>
          <w:szCs w:val="22"/>
        </w:rPr>
        <mc:AlternateContent>
          <mc:Choice Requires="wps">
            <w:drawing>
              <wp:anchor distT="0" distB="0" distL="114300" distR="114300" simplePos="0" relativeHeight="251660288" behindDoc="0" locked="0" layoutInCell="1" allowOverlap="1" wp14:anchorId="0C7E903A" wp14:editId="00CB2913">
                <wp:simplePos x="0" y="0"/>
                <wp:positionH relativeFrom="column">
                  <wp:posOffset>4591050</wp:posOffset>
                </wp:positionH>
                <wp:positionV relativeFrom="paragraph">
                  <wp:posOffset>1130300</wp:posOffset>
                </wp:positionV>
                <wp:extent cx="260350" cy="514350"/>
                <wp:effectExtent l="44450" t="12700" r="12700" b="31750"/>
                <wp:wrapNone/>
                <wp:docPr id="6" name="Isosceles Triangle 6"/>
                <wp:cNvGraphicFramePr/>
                <a:graphic xmlns:a="http://schemas.openxmlformats.org/drawingml/2006/main">
                  <a:graphicData uri="http://schemas.microsoft.com/office/word/2010/wordprocessingShape">
                    <wps:wsp>
                      <wps:cNvSpPr/>
                      <wps:spPr>
                        <a:xfrm rot="16200000">
                          <a:off x="0" y="0"/>
                          <a:ext cx="260350" cy="514350"/>
                        </a:xfrm>
                        <a:prstGeom prst="triangl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693EBE0C"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6" o:spid="_x0000_s1026" type="#_x0000_t5" style="position:absolute;margin-left:361.5pt;margin-top:89pt;width:20.5pt;height:40.5pt;rotation:-90;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" fillcolor="red" strokecolor="red" strokeweight="1pt"/>
            </w:pict>
          </mc:Fallback>
        </mc:AlternateContent>
      </w:r>
      <w:r w:rsidR="00B40BB9" w:rsidRPr="00DF180F">
        <w:rPr>
          <w:rFonts w:ascii="Arial" w:hAnsi="Arial" w:cs="Arial"/>
          <w:b/>
          <w:noProof/>
          <w:sz w:val="22"/>
          <w:szCs w:val="22"/>
        </w:rPr>
        <w:drawing>
          <wp:inline distT="0" distB="0" distL="0" distR="0" wp14:anchorId="6372585C" wp14:editId="1C0439BE">
            <wp:extent cx="5727700" cy="1909445"/>
            <wp:effectExtent l="0" t="0" r="635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ViPTree MID..tif"/>
                    <pic:cNvPicPr/>
                  </pic:nvPicPr>
                  <pic:blipFill>
                    <a:blip r:embed="rId11">
                      <a:extLst>
                        <a:ext uri="{28A0092B-C50C-407E-A947-70E740481C1C}">
                          <a14:useLocalDpi xmlns:a14="http://schemas.microsoft.com/office/drawing/2010/main" val="0"/>
                        </a:ext>
                      </a:extLst>
                    </a:blip>
                    <a:stretch>
                      <a:fillRect/>
                    </a:stretch>
                  </pic:blipFill>
                  <pic:spPr>
                    <a:xfrm>
                      <a:off x="0" y="0"/>
                      <a:ext cx="5727700" cy="1909445"/>
                    </a:xfrm>
                    <a:prstGeom prst="rect">
                      <a:avLst/>
                    </a:prstGeom>
                  </pic:spPr>
                </pic:pic>
              </a:graphicData>
            </a:graphic>
          </wp:inline>
        </w:drawing>
      </w:r>
    </w:p>
    <w:p w14:paraId="56B56EC1" w14:textId="1756DD78" w:rsidR="00B40BB9" w:rsidRPr="00DF180F" w:rsidRDefault="00B40BB9" w:rsidP="000B4844">
      <w:pPr>
        <w:rPr>
          <w:rFonts w:ascii="Arial" w:hAnsi="Arial" w:cs="Arial"/>
          <w:b/>
          <w:color w:val="0000FF"/>
          <w:sz w:val="22"/>
          <w:szCs w:val="22"/>
          <w:lang w:val="en-GB"/>
        </w:rPr>
      </w:pPr>
    </w:p>
    <w:p w14:paraId="44E395B6" w14:textId="77777777" w:rsidR="00B40BB9" w:rsidRPr="00DF180F" w:rsidRDefault="00B40BB9" w:rsidP="000B4844">
      <w:pPr>
        <w:rPr>
          <w:rFonts w:ascii="Arial" w:hAnsi="Arial" w:cs="Arial"/>
          <w:b/>
          <w:color w:val="0000FF"/>
          <w:sz w:val="22"/>
          <w:szCs w:val="22"/>
          <w:lang w:val="en-GB"/>
        </w:rPr>
      </w:pPr>
    </w:p>
    <w:p w14:paraId="60CBADD5" w14:textId="36F4EED4" w:rsidR="000B4844" w:rsidRPr="00DF180F" w:rsidRDefault="000B4844" w:rsidP="000B4844">
      <w:pPr>
        <w:rPr>
          <w:rFonts w:ascii="Arial" w:hAnsi="Arial" w:cs="Arial"/>
          <w:b/>
          <w:color w:val="0000FF"/>
          <w:sz w:val="22"/>
          <w:szCs w:val="22"/>
          <w:lang w:val="en-GB"/>
        </w:rPr>
      </w:pPr>
      <w:r w:rsidRPr="00DF180F">
        <w:rPr>
          <w:rFonts w:ascii="Arial" w:hAnsi="Arial" w:cs="Arial"/>
          <w:b/>
          <w:color w:val="0000FF"/>
          <w:sz w:val="22"/>
          <w:szCs w:val="22"/>
          <w:lang w:val="en-GB"/>
        </w:rPr>
        <w:t>GenBank Summary:</w:t>
      </w:r>
      <w:r w:rsidR="00B40BB9" w:rsidRPr="00DF180F">
        <w:rPr>
          <w:rFonts w:ascii="Arial" w:hAnsi="Arial" w:cs="Arial"/>
          <w:b/>
          <w:color w:val="0000FF"/>
          <w:sz w:val="22"/>
          <w:szCs w:val="22"/>
          <w:lang w:val="en-GB"/>
        </w:rPr>
        <w:br/>
      </w:r>
    </w:p>
    <w:p w14:paraId="00D8B8F9" w14:textId="768F4425" w:rsidR="000B4844" w:rsidRPr="00DF180F" w:rsidRDefault="000B4844" w:rsidP="000B4844">
      <w:pPr>
        <w:rPr>
          <w:rFonts w:ascii="Arial" w:hAnsi="Arial" w:cs="Arial"/>
          <w:b/>
          <w:color w:val="0000FF"/>
          <w:sz w:val="22"/>
          <w:szCs w:val="22"/>
          <w:lang w:val="en-GB"/>
        </w:rPr>
      </w:pPr>
    </w:p>
    <w:tbl>
      <w:tblPr>
        <w:tblStyle w:val="TableGrid"/>
        <w:tblW w:w="9351" w:type="dxa"/>
        <w:tblLook w:val="04A0" w:firstRow="1" w:lastRow="0" w:firstColumn="1" w:lastColumn="0" w:noHBand="0" w:noVBand="1"/>
      </w:tblPr>
      <w:tblGrid>
        <w:gridCol w:w="3823"/>
        <w:gridCol w:w="1559"/>
        <w:gridCol w:w="1134"/>
        <w:gridCol w:w="850"/>
        <w:gridCol w:w="993"/>
        <w:gridCol w:w="992"/>
      </w:tblGrid>
      <w:tr w:rsidR="00530363" w:rsidRPr="00DF180F" w14:paraId="76F706D8" w14:textId="77777777" w:rsidTr="00530363">
        <w:tc>
          <w:tcPr>
            <w:tcW w:w="3823" w:type="dxa"/>
          </w:tcPr>
          <w:p w14:paraId="153CCDD9" w14:textId="77777777" w:rsidR="00530363" w:rsidRPr="00DF180F" w:rsidRDefault="00530363" w:rsidP="008A035A">
            <w:pPr>
              <w:rPr>
                <w:rFonts w:ascii="Arial" w:hAnsi="Arial" w:cs="Arial"/>
                <w:sz w:val="22"/>
                <w:szCs w:val="22"/>
                <w:lang w:val="en-GB"/>
              </w:rPr>
            </w:pPr>
            <w:r w:rsidRPr="00DF180F">
              <w:rPr>
                <w:rFonts w:ascii="Arial" w:hAnsi="Arial" w:cs="Arial"/>
                <w:sz w:val="22"/>
                <w:szCs w:val="22"/>
                <w:lang w:val="en-GB"/>
              </w:rPr>
              <w:t>Phage name</w:t>
            </w:r>
          </w:p>
        </w:tc>
        <w:tc>
          <w:tcPr>
            <w:tcW w:w="1559" w:type="dxa"/>
          </w:tcPr>
          <w:p w14:paraId="3797F695" w14:textId="70E5FCF0" w:rsidR="00530363" w:rsidRPr="00DF180F" w:rsidRDefault="00530363" w:rsidP="008A035A">
            <w:pPr>
              <w:rPr>
                <w:rFonts w:ascii="Arial" w:hAnsi="Arial" w:cs="Arial"/>
                <w:sz w:val="22"/>
                <w:szCs w:val="22"/>
                <w:lang w:val="en-GB"/>
              </w:rPr>
            </w:pPr>
            <w:r w:rsidRPr="00DF180F">
              <w:rPr>
                <w:rFonts w:ascii="Arial" w:hAnsi="Arial" w:cs="Arial"/>
                <w:sz w:val="22"/>
                <w:szCs w:val="22"/>
                <w:lang w:val="en-GB"/>
              </w:rPr>
              <w:t xml:space="preserve">INSDC </w:t>
            </w:r>
          </w:p>
        </w:tc>
        <w:tc>
          <w:tcPr>
            <w:tcW w:w="1134" w:type="dxa"/>
          </w:tcPr>
          <w:p w14:paraId="5BDB9555" w14:textId="77777777" w:rsidR="00530363" w:rsidRPr="00DF180F" w:rsidRDefault="00530363" w:rsidP="008A035A">
            <w:pPr>
              <w:rPr>
                <w:rFonts w:ascii="Arial" w:hAnsi="Arial" w:cs="Arial"/>
                <w:sz w:val="22"/>
                <w:szCs w:val="22"/>
                <w:lang w:val="en-GB"/>
              </w:rPr>
            </w:pPr>
            <w:r w:rsidRPr="00DF180F">
              <w:rPr>
                <w:rFonts w:ascii="Arial" w:hAnsi="Arial" w:cs="Arial"/>
                <w:sz w:val="22"/>
                <w:szCs w:val="22"/>
                <w:lang w:val="en-GB"/>
              </w:rPr>
              <w:t>Size (Kb)</w:t>
            </w:r>
          </w:p>
        </w:tc>
        <w:tc>
          <w:tcPr>
            <w:tcW w:w="850" w:type="dxa"/>
          </w:tcPr>
          <w:p w14:paraId="11FCCA9A" w14:textId="77777777" w:rsidR="00530363" w:rsidRPr="00DF180F" w:rsidRDefault="00530363" w:rsidP="008A035A">
            <w:pPr>
              <w:rPr>
                <w:rFonts w:ascii="Arial" w:hAnsi="Arial" w:cs="Arial"/>
                <w:sz w:val="22"/>
                <w:szCs w:val="22"/>
                <w:lang w:val="en-GB"/>
              </w:rPr>
            </w:pPr>
            <w:r w:rsidRPr="00DF180F">
              <w:rPr>
                <w:rFonts w:ascii="Arial" w:hAnsi="Arial" w:cs="Arial"/>
                <w:sz w:val="22"/>
                <w:szCs w:val="22"/>
                <w:lang w:val="en-GB"/>
              </w:rPr>
              <w:t xml:space="preserve">GC% </w:t>
            </w:r>
          </w:p>
        </w:tc>
        <w:tc>
          <w:tcPr>
            <w:tcW w:w="993" w:type="dxa"/>
          </w:tcPr>
          <w:p w14:paraId="29F53EED" w14:textId="77777777" w:rsidR="00530363" w:rsidRPr="00DF180F" w:rsidRDefault="00530363" w:rsidP="008A035A">
            <w:pPr>
              <w:rPr>
                <w:rFonts w:ascii="Arial" w:hAnsi="Arial" w:cs="Arial"/>
                <w:sz w:val="22"/>
                <w:szCs w:val="22"/>
                <w:lang w:val="en-GB"/>
              </w:rPr>
            </w:pPr>
            <w:r w:rsidRPr="00DF180F">
              <w:rPr>
                <w:rFonts w:ascii="Arial" w:hAnsi="Arial" w:cs="Arial"/>
                <w:sz w:val="22"/>
                <w:szCs w:val="22"/>
                <w:lang w:val="en-GB"/>
              </w:rPr>
              <w:t xml:space="preserve">Protein </w:t>
            </w:r>
          </w:p>
        </w:tc>
        <w:tc>
          <w:tcPr>
            <w:tcW w:w="992" w:type="dxa"/>
          </w:tcPr>
          <w:p w14:paraId="407BE0CA" w14:textId="77777777" w:rsidR="00530363" w:rsidRPr="00DF180F" w:rsidRDefault="00530363" w:rsidP="008A035A">
            <w:pPr>
              <w:rPr>
                <w:rFonts w:ascii="Arial" w:hAnsi="Arial" w:cs="Arial"/>
                <w:sz w:val="22"/>
                <w:szCs w:val="22"/>
                <w:lang w:val="en-GB"/>
              </w:rPr>
            </w:pPr>
            <w:r w:rsidRPr="00DF180F">
              <w:rPr>
                <w:rFonts w:ascii="Arial" w:hAnsi="Arial" w:cs="Arial"/>
                <w:sz w:val="22"/>
                <w:szCs w:val="22"/>
                <w:lang w:val="en-GB"/>
              </w:rPr>
              <w:t>tRNAs</w:t>
            </w:r>
          </w:p>
        </w:tc>
      </w:tr>
      <w:tr w:rsidR="001B1AD1" w:rsidRPr="00DF180F" w14:paraId="645F2D34" w14:textId="77777777" w:rsidTr="00530363">
        <w:tc>
          <w:tcPr>
            <w:tcW w:w="3823" w:type="dxa"/>
          </w:tcPr>
          <w:p w14:paraId="7DCE8001" w14:textId="11DD1710" w:rsidR="001B1AD1" w:rsidRPr="00DF180F" w:rsidRDefault="001B1AD1" w:rsidP="001B1AD1">
            <w:pPr>
              <w:rPr>
                <w:rFonts w:ascii="Arial" w:hAnsi="Arial" w:cs="Arial"/>
                <w:sz w:val="22"/>
                <w:szCs w:val="22"/>
                <w:lang w:val="en-GB"/>
              </w:rPr>
            </w:pPr>
            <w:r w:rsidRPr="00DF180F">
              <w:rPr>
                <w:rFonts w:ascii="Arial" w:hAnsi="Arial" w:cs="Arial"/>
                <w:sz w:val="22"/>
                <w:szCs w:val="22"/>
                <w:lang w:val="en-GB"/>
              </w:rPr>
              <w:t xml:space="preserve">Escherichia phage </w:t>
            </w:r>
            <w:bookmarkStart w:id="1" w:name="_Hlk45873522"/>
            <w:r w:rsidRPr="00DF180F">
              <w:rPr>
                <w:rFonts w:ascii="Arial" w:hAnsi="Arial" w:cs="Arial"/>
                <w:sz w:val="22"/>
                <w:szCs w:val="22"/>
                <w:lang w:val="en-GB"/>
              </w:rPr>
              <w:t>vB_EcoS-12210I</w:t>
            </w:r>
            <w:bookmarkEnd w:id="1"/>
          </w:p>
        </w:tc>
        <w:tc>
          <w:tcPr>
            <w:tcW w:w="1559" w:type="dxa"/>
            <w:vAlign w:val="center"/>
          </w:tcPr>
          <w:p w14:paraId="1EB9D438" w14:textId="1BB541A6" w:rsidR="001B1AD1" w:rsidRPr="00DF180F" w:rsidRDefault="00A42C9C" w:rsidP="001B1AD1">
            <w:pPr>
              <w:rPr>
                <w:rFonts w:ascii="Arial" w:hAnsi="Arial" w:cs="Arial"/>
                <w:sz w:val="22"/>
                <w:szCs w:val="22"/>
                <w:lang w:val="en-GB"/>
              </w:rPr>
            </w:pPr>
            <w:hyperlink r:id="rId12" w:tgtFrame="_blank" w:history="1">
              <w:r w:rsidR="001B1AD1" w:rsidRPr="00DF180F">
                <w:rPr>
                  <w:rStyle w:val="Hyperlink"/>
                  <w:rFonts w:ascii="Arial" w:eastAsia="Times" w:hAnsi="Arial" w:cs="Arial"/>
                  <w:sz w:val="22"/>
                  <w:szCs w:val="22"/>
                </w:rPr>
                <w:t>MK907226.1</w:t>
              </w:r>
            </w:hyperlink>
          </w:p>
        </w:tc>
        <w:tc>
          <w:tcPr>
            <w:tcW w:w="1134" w:type="dxa"/>
            <w:vAlign w:val="center"/>
          </w:tcPr>
          <w:p w14:paraId="5A0F1C6B" w14:textId="48116D1F" w:rsidR="001B1AD1" w:rsidRPr="00DF180F" w:rsidRDefault="001B1AD1" w:rsidP="001B1AD1">
            <w:pPr>
              <w:rPr>
                <w:rFonts w:ascii="Arial" w:hAnsi="Arial" w:cs="Arial"/>
                <w:sz w:val="22"/>
                <w:szCs w:val="22"/>
                <w:lang w:val="en-GB"/>
              </w:rPr>
            </w:pPr>
            <w:r w:rsidRPr="00DF180F">
              <w:rPr>
                <w:rFonts w:ascii="Arial" w:hAnsi="Arial" w:cs="Arial"/>
                <w:sz w:val="22"/>
                <w:szCs w:val="22"/>
              </w:rPr>
              <w:t>44.22</w:t>
            </w:r>
          </w:p>
        </w:tc>
        <w:tc>
          <w:tcPr>
            <w:tcW w:w="850" w:type="dxa"/>
            <w:vAlign w:val="center"/>
          </w:tcPr>
          <w:p w14:paraId="10C217EE" w14:textId="5F941BC5" w:rsidR="001B1AD1" w:rsidRPr="00DF180F" w:rsidRDefault="001B1AD1" w:rsidP="001B1AD1">
            <w:pPr>
              <w:rPr>
                <w:rFonts w:ascii="Arial" w:hAnsi="Arial" w:cs="Arial"/>
                <w:sz w:val="22"/>
                <w:szCs w:val="22"/>
                <w:lang w:val="en-GB"/>
              </w:rPr>
            </w:pPr>
            <w:r w:rsidRPr="00DF180F">
              <w:rPr>
                <w:rFonts w:ascii="Arial" w:hAnsi="Arial" w:cs="Arial"/>
                <w:sz w:val="22"/>
                <w:szCs w:val="22"/>
              </w:rPr>
              <w:t>44.4</w:t>
            </w:r>
          </w:p>
        </w:tc>
        <w:tc>
          <w:tcPr>
            <w:tcW w:w="993" w:type="dxa"/>
            <w:vAlign w:val="center"/>
          </w:tcPr>
          <w:p w14:paraId="011CBDE3" w14:textId="4FFA48C8" w:rsidR="001B1AD1" w:rsidRPr="00DF180F" w:rsidRDefault="00A42C9C" w:rsidP="001B1AD1">
            <w:pPr>
              <w:rPr>
                <w:rFonts w:ascii="Arial" w:hAnsi="Arial" w:cs="Arial"/>
                <w:sz w:val="22"/>
                <w:szCs w:val="22"/>
                <w:lang w:val="en-GB"/>
              </w:rPr>
            </w:pPr>
            <w:hyperlink r:id="rId13" w:anchor="!/proteins/85512/743671|Escherichia phage vB_EcoS-12210I/viral segment/" w:history="1">
              <w:r w:rsidR="001B1AD1" w:rsidRPr="00DF180F">
                <w:rPr>
                  <w:rStyle w:val="Hyperlink"/>
                  <w:rFonts w:ascii="Arial" w:eastAsia="Times" w:hAnsi="Arial" w:cs="Arial"/>
                  <w:color w:val="000080"/>
                  <w:sz w:val="22"/>
                  <w:szCs w:val="22"/>
                </w:rPr>
                <w:t>65</w:t>
              </w:r>
            </w:hyperlink>
          </w:p>
        </w:tc>
        <w:tc>
          <w:tcPr>
            <w:tcW w:w="992" w:type="dxa"/>
            <w:vAlign w:val="center"/>
          </w:tcPr>
          <w:p w14:paraId="46AD5853" w14:textId="4FC6EFEE" w:rsidR="001B1AD1" w:rsidRPr="00DF180F" w:rsidRDefault="001B1AD1" w:rsidP="001B1AD1">
            <w:pPr>
              <w:rPr>
                <w:rFonts w:ascii="Arial" w:hAnsi="Arial" w:cs="Arial"/>
                <w:sz w:val="22"/>
                <w:szCs w:val="22"/>
                <w:lang w:val="en-GB"/>
              </w:rPr>
            </w:pPr>
            <w:r w:rsidRPr="00DF180F">
              <w:rPr>
                <w:rFonts w:ascii="Arial" w:hAnsi="Arial" w:cs="Arial"/>
                <w:sz w:val="22"/>
                <w:szCs w:val="22"/>
              </w:rPr>
              <w:t>1</w:t>
            </w:r>
          </w:p>
        </w:tc>
      </w:tr>
    </w:tbl>
    <w:p w14:paraId="2D16CBA6" w14:textId="444939B6" w:rsidR="000B4844" w:rsidRPr="00DF180F" w:rsidRDefault="000B4844" w:rsidP="000B4844">
      <w:pPr>
        <w:rPr>
          <w:rFonts w:ascii="Arial" w:hAnsi="Arial" w:cs="Arial"/>
          <w:b/>
          <w:color w:val="0000FF"/>
          <w:sz w:val="22"/>
          <w:szCs w:val="22"/>
          <w:lang w:val="en-GB"/>
        </w:rPr>
      </w:pPr>
    </w:p>
    <w:p w14:paraId="4837D52E" w14:textId="72AC1D4E" w:rsidR="00530363" w:rsidRPr="00DF180F" w:rsidRDefault="004E5017" w:rsidP="000B4844">
      <w:pPr>
        <w:rPr>
          <w:rFonts w:ascii="Arial" w:hAnsi="Arial" w:cs="Arial"/>
          <w:b/>
          <w:sz w:val="22"/>
          <w:szCs w:val="22"/>
          <w:lang w:val="en-GB"/>
        </w:rPr>
      </w:pPr>
      <w:r w:rsidRPr="00DF180F">
        <w:rPr>
          <w:rFonts w:ascii="Arial" w:hAnsi="Arial" w:cs="Arial"/>
          <w:b/>
          <w:sz w:val="22"/>
          <w:szCs w:val="22"/>
          <w:lang w:val="en-GB"/>
        </w:rPr>
        <w:t>Strain table</w:t>
      </w:r>
    </w:p>
    <w:tbl>
      <w:tblPr>
        <w:tblStyle w:val="TableGrid"/>
        <w:tblW w:w="9351" w:type="dxa"/>
        <w:tblLook w:val="04A0" w:firstRow="1" w:lastRow="0" w:firstColumn="1" w:lastColumn="0" w:noHBand="0" w:noVBand="1"/>
      </w:tblPr>
      <w:tblGrid>
        <w:gridCol w:w="4796"/>
        <w:gridCol w:w="1464"/>
        <w:gridCol w:w="3091"/>
      </w:tblGrid>
      <w:tr w:rsidR="004E5017" w:rsidRPr="00DF180F" w14:paraId="36B9D2FD" w14:textId="379F66BD" w:rsidTr="004E5017">
        <w:trPr>
          <w:trHeight w:val="290"/>
        </w:trPr>
        <w:tc>
          <w:tcPr>
            <w:tcW w:w="4796" w:type="dxa"/>
            <w:noWrap/>
          </w:tcPr>
          <w:p w14:paraId="048F0021" w14:textId="2B7C95F5" w:rsidR="004E5017" w:rsidRPr="00DF180F" w:rsidRDefault="004E5017">
            <w:pPr>
              <w:rPr>
                <w:rFonts w:ascii="Arial" w:hAnsi="Arial" w:cs="Arial"/>
                <w:b/>
                <w:sz w:val="22"/>
                <w:szCs w:val="22"/>
              </w:rPr>
            </w:pPr>
            <w:r w:rsidRPr="00DF180F">
              <w:rPr>
                <w:rFonts w:ascii="Arial" w:hAnsi="Arial" w:cs="Arial"/>
                <w:b/>
                <w:sz w:val="22"/>
                <w:szCs w:val="22"/>
              </w:rPr>
              <w:t>Phage</w:t>
            </w:r>
          </w:p>
        </w:tc>
        <w:tc>
          <w:tcPr>
            <w:tcW w:w="1351" w:type="dxa"/>
            <w:noWrap/>
          </w:tcPr>
          <w:p w14:paraId="7D04A84F" w14:textId="2F40E220" w:rsidR="004E5017" w:rsidRPr="00DF180F" w:rsidRDefault="004E5017">
            <w:pPr>
              <w:rPr>
                <w:rFonts w:ascii="Arial" w:hAnsi="Arial" w:cs="Arial"/>
                <w:b/>
                <w:sz w:val="22"/>
                <w:szCs w:val="22"/>
              </w:rPr>
            </w:pPr>
            <w:r w:rsidRPr="00DF180F">
              <w:rPr>
                <w:rFonts w:ascii="Arial" w:hAnsi="Arial" w:cs="Arial"/>
                <w:b/>
                <w:sz w:val="22"/>
                <w:szCs w:val="22"/>
              </w:rPr>
              <w:t>Accession</w:t>
            </w:r>
          </w:p>
        </w:tc>
        <w:tc>
          <w:tcPr>
            <w:tcW w:w="3204" w:type="dxa"/>
          </w:tcPr>
          <w:p w14:paraId="79352451" w14:textId="48DF1486" w:rsidR="004E5017" w:rsidRPr="00DF180F" w:rsidRDefault="004E5017">
            <w:pPr>
              <w:rPr>
                <w:rFonts w:ascii="Arial" w:hAnsi="Arial" w:cs="Arial"/>
                <w:b/>
                <w:sz w:val="22"/>
                <w:szCs w:val="22"/>
              </w:rPr>
            </w:pPr>
            <w:r w:rsidRPr="00DF180F">
              <w:rPr>
                <w:rFonts w:ascii="Arial" w:hAnsi="Arial" w:cs="Arial"/>
                <w:b/>
                <w:sz w:val="22"/>
                <w:szCs w:val="22"/>
              </w:rPr>
              <w:t>Belongs to species</w:t>
            </w:r>
          </w:p>
        </w:tc>
      </w:tr>
      <w:tr w:rsidR="004E5017" w:rsidRPr="00DF180F" w14:paraId="2E37BF7C" w14:textId="06BF3875" w:rsidTr="004E5017">
        <w:trPr>
          <w:trHeight w:val="290"/>
        </w:trPr>
        <w:tc>
          <w:tcPr>
            <w:tcW w:w="4796" w:type="dxa"/>
            <w:noWrap/>
            <w:hideMark/>
          </w:tcPr>
          <w:p w14:paraId="2D549A6B" w14:textId="77777777" w:rsidR="004E5017" w:rsidRPr="00DF180F" w:rsidRDefault="004E5017" w:rsidP="004E5017">
            <w:pPr>
              <w:rPr>
                <w:rFonts w:ascii="Arial" w:hAnsi="Arial" w:cs="Arial"/>
                <w:bCs/>
                <w:sz w:val="22"/>
                <w:szCs w:val="22"/>
                <w:lang w:val="en-CA"/>
              </w:rPr>
            </w:pPr>
            <w:r w:rsidRPr="00DF180F">
              <w:rPr>
                <w:rFonts w:ascii="Arial" w:hAnsi="Arial" w:cs="Arial"/>
                <w:bCs/>
                <w:sz w:val="22"/>
                <w:szCs w:val="22"/>
              </w:rPr>
              <w:t>Escherichia phage vB_EcoS-12210III</w:t>
            </w:r>
          </w:p>
        </w:tc>
        <w:tc>
          <w:tcPr>
            <w:tcW w:w="1351" w:type="dxa"/>
            <w:noWrap/>
            <w:hideMark/>
          </w:tcPr>
          <w:p w14:paraId="21B4C008" w14:textId="30610B9A" w:rsidR="004E5017" w:rsidRPr="00DF180F" w:rsidRDefault="004E5017" w:rsidP="004E5017">
            <w:pPr>
              <w:rPr>
                <w:rFonts w:ascii="Arial" w:hAnsi="Arial" w:cs="Arial"/>
                <w:bCs/>
                <w:sz w:val="22"/>
                <w:szCs w:val="22"/>
              </w:rPr>
            </w:pPr>
            <w:r w:rsidRPr="00DF180F">
              <w:rPr>
                <w:rFonts w:ascii="Arial" w:hAnsi="Arial" w:cs="Arial"/>
                <w:bCs/>
                <w:sz w:val="22"/>
                <w:szCs w:val="22"/>
              </w:rPr>
              <w:t>MK907227.1</w:t>
            </w:r>
          </w:p>
        </w:tc>
        <w:tc>
          <w:tcPr>
            <w:tcW w:w="3204" w:type="dxa"/>
          </w:tcPr>
          <w:p w14:paraId="70E58BE2" w14:textId="6EB8AAAB" w:rsidR="004E5017" w:rsidRPr="00DF180F" w:rsidRDefault="004E5017" w:rsidP="004E5017">
            <w:pPr>
              <w:rPr>
                <w:rFonts w:ascii="Arial" w:hAnsi="Arial" w:cs="Arial"/>
                <w:bCs/>
                <w:i/>
                <w:iCs/>
                <w:sz w:val="22"/>
                <w:szCs w:val="22"/>
              </w:rPr>
            </w:pPr>
            <w:r w:rsidRPr="00DF180F">
              <w:rPr>
                <w:rFonts w:ascii="Arial" w:hAnsi="Arial" w:cs="Arial"/>
                <w:i/>
                <w:iCs/>
                <w:sz w:val="22"/>
                <w:szCs w:val="22"/>
              </w:rPr>
              <w:t>Escherichia virus 12210I</w:t>
            </w:r>
          </w:p>
        </w:tc>
      </w:tr>
      <w:tr w:rsidR="004E5017" w:rsidRPr="00DF180F" w14:paraId="42E2FF71" w14:textId="313463D3" w:rsidTr="004E5017">
        <w:trPr>
          <w:trHeight w:val="290"/>
        </w:trPr>
        <w:tc>
          <w:tcPr>
            <w:tcW w:w="4796" w:type="dxa"/>
            <w:noWrap/>
            <w:hideMark/>
          </w:tcPr>
          <w:p w14:paraId="2BB9C3F3" w14:textId="77777777" w:rsidR="004E5017" w:rsidRPr="00DF180F" w:rsidRDefault="004E5017" w:rsidP="004E5017">
            <w:pPr>
              <w:rPr>
                <w:rFonts w:ascii="Arial" w:hAnsi="Arial" w:cs="Arial"/>
                <w:bCs/>
                <w:sz w:val="22"/>
                <w:szCs w:val="22"/>
              </w:rPr>
            </w:pPr>
            <w:r w:rsidRPr="00DF180F">
              <w:rPr>
                <w:rFonts w:ascii="Arial" w:hAnsi="Arial" w:cs="Arial"/>
                <w:bCs/>
                <w:sz w:val="22"/>
                <w:szCs w:val="22"/>
              </w:rPr>
              <w:t>Escherichia phage vB_EcoS-12397I</w:t>
            </w:r>
          </w:p>
        </w:tc>
        <w:tc>
          <w:tcPr>
            <w:tcW w:w="1351" w:type="dxa"/>
            <w:noWrap/>
            <w:hideMark/>
          </w:tcPr>
          <w:p w14:paraId="109F1B32" w14:textId="77777777" w:rsidR="004E5017" w:rsidRPr="00DF180F" w:rsidRDefault="004E5017" w:rsidP="004E5017">
            <w:pPr>
              <w:rPr>
                <w:rFonts w:ascii="Arial" w:hAnsi="Arial" w:cs="Arial"/>
                <w:bCs/>
                <w:sz w:val="22"/>
                <w:szCs w:val="22"/>
              </w:rPr>
            </w:pPr>
            <w:r w:rsidRPr="00DF180F">
              <w:rPr>
                <w:rFonts w:ascii="Arial" w:hAnsi="Arial" w:cs="Arial"/>
                <w:bCs/>
                <w:sz w:val="22"/>
                <w:szCs w:val="22"/>
              </w:rPr>
              <w:t>MK907228.1</w:t>
            </w:r>
          </w:p>
        </w:tc>
        <w:tc>
          <w:tcPr>
            <w:tcW w:w="3204" w:type="dxa"/>
          </w:tcPr>
          <w:p w14:paraId="41E65FE8" w14:textId="3D785A62" w:rsidR="004E5017" w:rsidRPr="00DF180F" w:rsidRDefault="004E5017" w:rsidP="004E5017">
            <w:pPr>
              <w:rPr>
                <w:rFonts w:ascii="Arial" w:hAnsi="Arial" w:cs="Arial"/>
                <w:bCs/>
                <w:i/>
                <w:iCs/>
                <w:sz w:val="22"/>
                <w:szCs w:val="22"/>
              </w:rPr>
            </w:pPr>
            <w:r w:rsidRPr="00DF180F">
              <w:rPr>
                <w:rFonts w:ascii="Arial" w:hAnsi="Arial" w:cs="Arial"/>
                <w:i/>
                <w:iCs/>
                <w:sz w:val="22"/>
                <w:szCs w:val="22"/>
              </w:rPr>
              <w:t>Escherichia virus 12210I</w:t>
            </w:r>
          </w:p>
        </w:tc>
      </w:tr>
      <w:tr w:rsidR="004E5017" w:rsidRPr="00DF180F" w14:paraId="7F835B8E" w14:textId="3DFA2158" w:rsidTr="004E5017">
        <w:trPr>
          <w:trHeight w:val="290"/>
        </w:trPr>
        <w:tc>
          <w:tcPr>
            <w:tcW w:w="4796" w:type="dxa"/>
            <w:noWrap/>
            <w:hideMark/>
          </w:tcPr>
          <w:p w14:paraId="196E6752" w14:textId="77777777" w:rsidR="004E5017" w:rsidRPr="00DF180F" w:rsidRDefault="004E5017" w:rsidP="004E5017">
            <w:pPr>
              <w:rPr>
                <w:rFonts w:ascii="Arial" w:hAnsi="Arial" w:cs="Arial"/>
                <w:bCs/>
                <w:sz w:val="22"/>
                <w:szCs w:val="22"/>
              </w:rPr>
            </w:pPr>
            <w:r w:rsidRPr="00DF180F">
              <w:rPr>
                <w:rFonts w:ascii="Arial" w:hAnsi="Arial" w:cs="Arial"/>
                <w:bCs/>
                <w:sz w:val="22"/>
                <w:szCs w:val="22"/>
              </w:rPr>
              <w:t>Escherichia phage vB_EcoS-12397II</w:t>
            </w:r>
          </w:p>
        </w:tc>
        <w:tc>
          <w:tcPr>
            <w:tcW w:w="1351" w:type="dxa"/>
            <w:noWrap/>
            <w:hideMark/>
          </w:tcPr>
          <w:p w14:paraId="3B7E8364" w14:textId="77777777" w:rsidR="004E5017" w:rsidRPr="00DF180F" w:rsidRDefault="004E5017" w:rsidP="004E5017">
            <w:pPr>
              <w:rPr>
                <w:rFonts w:ascii="Arial" w:hAnsi="Arial" w:cs="Arial"/>
                <w:bCs/>
                <w:sz w:val="22"/>
                <w:szCs w:val="22"/>
              </w:rPr>
            </w:pPr>
            <w:r w:rsidRPr="00DF180F">
              <w:rPr>
                <w:rFonts w:ascii="Arial" w:hAnsi="Arial" w:cs="Arial"/>
                <w:bCs/>
                <w:sz w:val="22"/>
                <w:szCs w:val="22"/>
              </w:rPr>
              <w:t>MK907229.1</w:t>
            </w:r>
          </w:p>
        </w:tc>
        <w:tc>
          <w:tcPr>
            <w:tcW w:w="3204" w:type="dxa"/>
          </w:tcPr>
          <w:p w14:paraId="3FDE138C" w14:textId="4D30299B" w:rsidR="004E5017" w:rsidRPr="00DF180F" w:rsidRDefault="004E5017" w:rsidP="004E5017">
            <w:pPr>
              <w:rPr>
                <w:rFonts w:ascii="Arial" w:hAnsi="Arial" w:cs="Arial"/>
                <w:bCs/>
                <w:i/>
                <w:iCs/>
                <w:sz w:val="22"/>
                <w:szCs w:val="22"/>
              </w:rPr>
            </w:pPr>
            <w:r w:rsidRPr="00DF180F">
              <w:rPr>
                <w:rFonts w:ascii="Arial" w:hAnsi="Arial" w:cs="Arial"/>
                <w:i/>
                <w:iCs/>
                <w:sz w:val="22"/>
                <w:szCs w:val="22"/>
              </w:rPr>
              <w:t>Escherichia virus 12210I</w:t>
            </w:r>
          </w:p>
        </w:tc>
      </w:tr>
      <w:tr w:rsidR="004E5017" w:rsidRPr="00DF180F" w14:paraId="786E35BB" w14:textId="45A0AEE3" w:rsidTr="004E5017">
        <w:trPr>
          <w:trHeight w:val="290"/>
        </w:trPr>
        <w:tc>
          <w:tcPr>
            <w:tcW w:w="4796" w:type="dxa"/>
            <w:noWrap/>
            <w:hideMark/>
          </w:tcPr>
          <w:p w14:paraId="6D5C5AAF" w14:textId="77777777" w:rsidR="004E5017" w:rsidRPr="00DF180F" w:rsidRDefault="004E5017" w:rsidP="004E5017">
            <w:pPr>
              <w:rPr>
                <w:rFonts w:ascii="Arial" w:hAnsi="Arial" w:cs="Arial"/>
                <w:bCs/>
                <w:sz w:val="22"/>
                <w:szCs w:val="22"/>
              </w:rPr>
            </w:pPr>
            <w:r w:rsidRPr="00DF180F">
              <w:rPr>
                <w:rFonts w:ascii="Arial" w:hAnsi="Arial" w:cs="Arial"/>
                <w:bCs/>
                <w:sz w:val="22"/>
                <w:szCs w:val="22"/>
              </w:rPr>
              <w:t>Escherichia phage vB_EcoS-12397III</w:t>
            </w:r>
          </w:p>
        </w:tc>
        <w:tc>
          <w:tcPr>
            <w:tcW w:w="1351" w:type="dxa"/>
            <w:noWrap/>
            <w:hideMark/>
          </w:tcPr>
          <w:p w14:paraId="0B0FCE68" w14:textId="77777777" w:rsidR="004E5017" w:rsidRPr="00DF180F" w:rsidRDefault="004E5017" w:rsidP="004E5017">
            <w:pPr>
              <w:rPr>
                <w:rFonts w:ascii="Arial" w:hAnsi="Arial" w:cs="Arial"/>
                <w:bCs/>
                <w:sz w:val="22"/>
                <w:szCs w:val="22"/>
              </w:rPr>
            </w:pPr>
            <w:r w:rsidRPr="00DF180F">
              <w:rPr>
                <w:rFonts w:ascii="Arial" w:hAnsi="Arial" w:cs="Arial"/>
                <w:bCs/>
                <w:sz w:val="22"/>
                <w:szCs w:val="22"/>
              </w:rPr>
              <w:t>MK907230.1</w:t>
            </w:r>
          </w:p>
        </w:tc>
        <w:tc>
          <w:tcPr>
            <w:tcW w:w="3204" w:type="dxa"/>
          </w:tcPr>
          <w:p w14:paraId="406209D0" w14:textId="4BB90E80" w:rsidR="004E5017" w:rsidRPr="00DF180F" w:rsidRDefault="004E5017" w:rsidP="004E5017">
            <w:pPr>
              <w:rPr>
                <w:rFonts w:ascii="Arial" w:hAnsi="Arial" w:cs="Arial"/>
                <w:bCs/>
                <w:i/>
                <w:iCs/>
                <w:sz w:val="22"/>
                <w:szCs w:val="22"/>
              </w:rPr>
            </w:pPr>
            <w:r w:rsidRPr="00DF180F">
              <w:rPr>
                <w:rFonts w:ascii="Arial" w:hAnsi="Arial" w:cs="Arial"/>
                <w:i/>
                <w:iCs/>
                <w:sz w:val="22"/>
                <w:szCs w:val="22"/>
              </w:rPr>
              <w:t>Escherichia virus 12210I</w:t>
            </w:r>
          </w:p>
        </w:tc>
      </w:tr>
      <w:tr w:rsidR="004E5017" w:rsidRPr="00DF180F" w14:paraId="71992475" w14:textId="0C1F581E" w:rsidTr="004E5017">
        <w:trPr>
          <w:trHeight w:val="290"/>
        </w:trPr>
        <w:tc>
          <w:tcPr>
            <w:tcW w:w="4796" w:type="dxa"/>
            <w:noWrap/>
            <w:hideMark/>
          </w:tcPr>
          <w:p w14:paraId="371051DA" w14:textId="77777777" w:rsidR="004E5017" w:rsidRPr="00DF180F" w:rsidRDefault="004E5017" w:rsidP="004E5017">
            <w:pPr>
              <w:rPr>
                <w:rFonts w:ascii="Arial" w:hAnsi="Arial" w:cs="Arial"/>
                <w:bCs/>
                <w:sz w:val="22"/>
                <w:szCs w:val="22"/>
              </w:rPr>
            </w:pPr>
            <w:r w:rsidRPr="00DF180F">
              <w:rPr>
                <w:rFonts w:ascii="Arial" w:hAnsi="Arial" w:cs="Arial"/>
                <w:bCs/>
                <w:sz w:val="22"/>
                <w:szCs w:val="22"/>
              </w:rPr>
              <w:t>Escherichia phage vB_EcoS-12397IV</w:t>
            </w:r>
          </w:p>
        </w:tc>
        <w:tc>
          <w:tcPr>
            <w:tcW w:w="1351" w:type="dxa"/>
            <w:noWrap/>
            <w:hideMark/>
          </w:tcPr>
          <w:p w14:paraId="0820E90C" w14:textId="77777777" w:rsidR="004E5017" w:rsidRPr="00DF180F" w:rsidRDefault="004E5017" w:rsidP="004E5017">
            <w:pPr>
              <w:rPr>
                <w:rFonts w:ascii="Arial" w:hAnsi="Arial" w:cs="Arial"/>
                <w:bCs/>
                <w:sz w:val="22"/>
                <w:szCs w:val="22"/>
              </w:rPr>
            </w:pPr>
            <w:r w:rsidRPr="00DF180F">
              <w:rPr>
                <w:rFonts w:ascii="Arial" w:hAnsi="Arial" w:cs="Arial"/>
                <w:bCs/>
                <w:sz w:val="22"/>
                <w:szCs w:val="22"/>
              </w:rPr>
              <w:t>MK907231.1</w:t>
            </w:r>
          </w:p>
        </w:tc>
        <w:tc>
          <w:tcPr>
            <w:tcW w:w="3204" w:type="dxa"/>
          </w:tcPr>
          <w:p w14:paraId="29842B6D" w14:textId="156E339F" w:rsidR="004E5017" w:rsidRPr="00DF180F" w:rsidRDefault="004E5017" w:rsidP="004E5017">
            <w:pPr>
              <w:rPr>
                <w:rFonts w:ascii="Arial" w:hAnsi="Arial" w:cs="Arial"/>
                <w:bCs/>
                <w:i/>
                <w:iCs/>
                <w:sz w:val="22"/>
                <w:szCs w:val="22"/>
              </w:rPr>
            </w:pPr>
            <w:r w:rsidRPr="00DF180F">
              <w:rPr>
                <w:rFonts w:ascii="Arial" w:hAnsi="Arial" w:cs="Arial"/>
                <w:i/>
                <w:iCs/>
                <w:sz w:val="22"/>
                <w:szCs w:val="22"/>
              </w:rPr>
              <w:t>Escherichia virus 12210I</w:t>
            </w:r>
          </w:p>
        </w:tc>
      </w:tr>
      <w:tr w:rsidR="004E5017" w:rsidRPr="00DF180F" w14:paraId="06D972A4" w14:textId="4E82B4BC" w:rsidTr="004E5017">
        <w:trPr>
          <w:trHeight w:val="290"/>
        </w:trPr>
        <w:tc>
          <w:tcPr>
            <w:tcW w:w="4796" w:type="dxa"/>
            <w:noWrap/>
            <w:hideMark/>
          </w:tcPr>
          <w:p w14:paraId="1B189810" w14:textId="77777777" w:rsidR="004E5017" w:rsidRPr="00DF180F" w:rsidRDefault="004E5017" w:rsidP="004E5017">
            <w:pPr>
              <w:rPr>
                <w:rFonts w:ascii="Arial" w:hAnsi="Arial" w:cs="Arial"/>
                <w:bCs/>
                <w:sz w:val="22"/>
                <w:szCs w:val="22"/>
              </w:rPr>
            </w:pPr>
            <w:r w:rsidRPr="00DF180F">
              <w:rPr>
                <w:rFonts w:ascii="Arial" w:hAnsi="Arial" w:cs="Arial"/>
                <w:bCs/>
                <w:sz w:val="22"/>
                <w:szCs w:val="22"/>
              </w:rPr>
              <w:t>Escherichia phage vB_EcoS-12469I</w:t>
            </w:r>
          </w:p>
        </w:tc>
        <w:tc>
          <w:tcPr>
            <w:tcW w:w="1351" w:type="dxa"/>
            <w:noWrap/>
            <w:hideMark/>
          </w:tcPr>
          <w:p w14:paraId="198E6586" w14:textId="77777777" w:rsidR="004E5017" w:rsidRPr="00DF180F" w:rsidRDefault="004E5017" w:rsidP="004E5017">
            <w:pPr>
              <w:rPr>
                <w:rFonts w:ascii="Arial" w:hAnsi="Arial" w:cs="Arial"/>
                <w:bCs/>
                <w:sz w:val="22"/>
                <w:szCs w:val="22"/>
              </w:rPr>
            </w:pPr>
            <w:r w:rsidRPr="00DF180F">
              <w:rPr>
                <w:rFonts w:ascii="Arial" w:hAnsi="Arial" w:cs="Arial"/>
                <w:bCs/>
                <w:sz w:val="22"/>
                <w:szCs w:val="22"/>
              </w:rPr>
              <w:t>MK907233.1</w:t>
            </w:r>
          </w:p>
        </w:tc>
        <w:tc>
          <w:tcPr>
            <w:tcW w:w="3204" w:type="dxa"/>
          </w:tcPr>
          <w:p w14:paraId="075C7CB9" w14:textId="3FBF1C8D" w:rsidR="004E5017" w:rsidRPr="00DF180F" w:rsidRDefault="004E5017" w:rsidP="004E5017">
            <w:pPr>
              <w:rPr>
                <w:rFonts w:ascii="Arial" w:hAnsi="Arial" w:cs="Arial"/>
                <w:bCs/>
                <w:i/>
                <w:iCs/>
                <w:sz w:val="22"/>
                <w:szCs w:val="22"/>
              </w:rPr>
            </w:pPr>
            <w:r w:rsidRPr="00DF180F">
              <w:rPr>
                <w:rFonts w:ascii="Arial" w:hAnsi="Arial" w:cs="Arial"/>
                <w:i/>
                <w:iCs/>
                <w:sz w:val="22"/>
                <w:szCs w:val="22"/>
              </w:rPr>
              <w:t>Escherichia virus 12210I</w:t>
            </w:r>
          </w:p>
        </w:tc>
      </w:tr>
      <w:tr w:rsidR="004E5017" w:rsidRPr="00DF180F" w14:paraId="7C1C97BD" w14:textId="02297251" w:rsidTr="004E5017">
        <w:trPr>
          <w:trHeight w:val="290"/>
        </w:trPr>
        <w:tc>
          <w:tcPr>
            <w:tcW w:w="4796" w:type="dxa"/>
            <w:noWrap/>
            <w:hideMark/>
          </w:tcPr>
          <w:p w14:paraId="5F0FB074" w14:textId="77777777" w:rsidR="004E5017" w:rsidRPr="00DF180F" w:rsidRDefault="004E5017" w:rsidP="004E5017">
            <w:pPr>
              <w:rPr>
                <w:rFonts w:ascii="Arial" w:hAnsi="Arial" w:cs="Arial"/>
                <w:bCs/>
                <w:sz w:val="22"/>
                <w:szCs w:val="22"/>
              </w:rPr>
            </w:pPr>
            <w:r w:rsidRPr="00DF180F">
              <w:rPr>
                <w:rFonts w:ascii="Arial" w:hAnsi="Arial" w:cs="Arial"/>
                <w:bCs/>
                <w:sz w:val="22"/>
                <w:szCs w:val="22"/>
              </w:rPr>
              <w:t>Escherichia phage vB_EcoS-12469III</w:t>
            </w:r>
          </w:p>
        </w:tc>
        <w:tc>
          <w:tcPr>
            <w:tcW w:w="1351" w:type="dxa"/>
            <w:noWrap/>
            <w:hideMark/>
          </w:tcPr>
          <w:p w14:paraId="77F138CA" w14:textId="77777777" w:rsidR="004E5017" w:rsidRPr="00DF180F" w:rsidRDefault="004E5017" w:rsidP="004E5017">
            <w:pPr>
              <w:rPr>
                <w:rFonts w:ascii="Arial" w:hAnsi="Arial" w:cs="Arial"/>
                <w:bCs/>
                <w:sz w:val="22"/>
                <w:szCs w:val="22"/>
              </w:rPr>
            </w:pPr>
            <w:r w:rsidRPr="00DF180F">
              <w:rPr>
                <w:rFonts w:ascii="Arial" w:hAnsi="Arial" w:cs="Arial"/>
                <w:bCs/>
                <w:sz w:val="22"/>
                <w:szCs w:val="22"/>
              </w:rPr>
              <w:t>MK907235.1</w:t>
            </w:r>
          </w:p>
        </w:tc>
        <w:tc>
          <w:tcPr>
            <w:tcW w:w="3204" w:type="dxa"/>
          </w:tcPr>
          <w:p w14:paraId="0B134E3E" w14:textId="21B71322" w:rsidR="004E5017" w:rsidRPr="00DF180F" w:rsidRDefault="004E5017" w:rsidP="004E5017">
            <w:pPr>
              <w:rPr>
                <w:rFonts w:ascii="Arial" w:hAnsi="Arial" w:cs="Arial"/>
                <w:bCs/>
                <w:i/>
                <w:iCs/>
                <w:sz w:val="22"/>
                <w:szCs w:val="22"/>
              </w:rPr>
            </w:pPr>
            <w:r w:rsidRPr="00DF180F">
              <w:rPr>
                <w:rFonts w:ascii="Arial" w:hAnsi="Arial" w:cs="Arial"/>
                <w:i/>
                <w:iCs/>
                <w:sz w:val="22"/>
                <w:szCs w:val="22"/>
              </w:rPr>
              <w:t>Escherichia virus 12210I</w:t>
            </w:r>
          </w:p>
        </w:tc>
      </w:tr>
      <w:tr w:rsidR="004E5017" w:rsidRPr="00DF180F" w14:paraId="7584598C" w14:textId="7EAD5892" w:rsidTr="004E5017">
        <w:trPr>
          <w:trHeight w:val="290"/>
        </w:trPr>
        <w:tc>
          <w:tcPr>
            <w:tcW w:w="4796" w:type="dxa"/>
            <w:noWrap/>
            <w:hideMark/>
          </w:tcPr>
          <w:p w14:paraId="6FF61F53" w14:textId="77777777" w:rsidR="004E5017" w:rsidRPr="00DF180F" w:rsidRDefault="004E5017" w:rsidP="004E5017">
            <w:pPr>
              <w:rPr>
                <w:rFonts w:ascii="Arial" w:hAnsi="Arial" w:cs="Arial"/>
                <w:bCs/>
                <w:sz w:val="22"/>
                <w:szCs w:val="22"/>
              </w:rPr>
            </w:pPr>
            <w:r w:rsidRPr="00DF180F">
              <w:rPr>
                <w:rFonts w:ascii="Arial" w:hAnsi="Arial" w:cs="Arial"/>
                <w:bCs/>
                <w:sz w:val="22"/>
                <w:szCs w:val="22"/>
              </w:rPr>
              <w:t>Escherichia phage vB_EcoS-2004III</w:t>
            </w:r>
          </w:p>
        </w:tc>
        <w:tc>
          <w:tcPr>
            <w:tcW w:w="1351" w:type="dxa"/>
            <w:noWrap/>
            <w:hideMark/>
          </w:tcPr>
          <w:p w14:paraId="501CA21F" w14:textId="77777777" w:rsidR="004E5017" w:rsidRPr="00DF180F" w:rsidRDefault="004E5017" w:rsidP="004E5017">
            <w:pPr>
              <w:rPr>
                <w:rFonts w:ascii="Arial" w:hAnsi="Arial" w:cs="Arial"/>
                <w:bCs/>
                <w:sz w:val="22"/>
                <w:szCs w:val="22"/>
              </w:rPr>
            </w:pPr>
            <w:r w:rsidRPr="00DF180F">
              <w:rPr>
                <w:rFonts w:ascii="Arial" w:hAnsi="Arial" w:cs="Arial"/>
                <w:bCs/>
                <w:sz w:val="22"/>
                <w:szCs w:val="22"/>
              </w:rPr>
              <w:t>MK907240.1</w:t>
            </w:r>
          </w:p>
        </w:tc>
        <w:tc>
          <w:tcPr>
            <w:tcW w:w="3204" w:type="dxa"/>
          </w:tcPr>
          <w:p w14:paraId="5B2BC4C6" w14:textId="0765C4E4" w:rsidR="004E5017" w:rsidRPr="00DF180F" w:rsidRDefault="004E5017" w:rsidP="004E5017">
            <w:pPr>
              <w:rPr>
                <w:rFonts w:ascii="Arial" w:hAnsi="Arial" w:cs="Arial"/>
                <w:bCs/>
                <w:i/>
                <w:iCs/>
                <w:sz w:val="22"/>
                <w:szCs w:val="22"/>
              </w:rPr>
            </w:pPr>
            <w:r w:rsidRPr="00DF180F">
              <w:rPr>
                <w:rFonts w:ascii="Arial" w:hAnsi="Arial" w:cs="Arial"/>
                <w:i/>
                <w:iCs/>
                <w:sz w:val="22"/>
                <w:szCs w:val="22"/>
              </w:rPr>
              <w:t>Escherichia virus 12210I</w:t>
            </w:r>
          </w:p>
        </w:tc>
      </w:tr>
      <w:tr w:rsidR="004E5017" w:rsidRPr="00DF180F" w14:paraId="43972A66" w14:textId="3928D8A4" w:rsidTr="004E5017">
        <w:trPr>
          <w:trHeight w:val="290"/>
        </w:trPr>
        <w:tc>
          <w:tcPr>
            <w:tcW w:w="4796" w:type="dxa"/>
            <w:noWrap/>
            <w:hideMark/>
          </w:tcPr>
          <w:p w14:paraId="716C4B57" w14:textId="77777777" w:rsidR="004E5017" w:rsidRPr="00DF180F" w:rsidRDefault="004E5017" w:rsidP="004E5017">
            <w:pPr>
              <w:rPr>
                <w:rFonts w:ascii="Arial" w:hAnsi="Arial" w:cs="Arial"/>
                <w:bCs/>
                <w:sz w:val="22"/>
                <w:szCs w:val="22"/>
              </w:rPr>
            </w:pPr>
            <w:r w:rsidRPr="00DF180F">
              <w:rPr>
                <w:rFonts w:ascii="Arial" w:hAnsi="Arial" w:cs="Arial"/>
                <w:bCs/>
                <w:sz w:val="22"/>
                <w:szCs w:val="22"/>
              </w:rPr>
              <w:t>Escherichia phage vB_EcoS-2004IV</w:t>
            </w:r>
          </w:p>
        </w:tc>
        <w:tc>
          <w:tcPr>
            <w:tcW w:w="1351" w:type="dxa"/>
            <w:noWrap/>
            <w:hideMark/>
          </w:tcPr>
          <w:p w14:paraId="62932FA1" w14:textId="77777777" w:rsidR="004E5017" w:rsidRPr="00DF180F" w:rsidRDefault="004E5017" w:rsidP="004E5017">
            <w:pPr>
              <w:rPr>
                <w:rFonts w:ascii="Arial" w:hAnsi="Arial" w:cs="Arial"/>
                <w:bCs/>
                <w:sz w:val="22"/>
                <w:szCs w:val="22"/>
              </w:rPr>
            </w:pPr>
            <w:r w:rsidRPr="00DF180F">
              <w:rPr>
                <w:rFonts w:ascii="Arial" w:hAnsi="Arial" w:cs="Arial"/>
                <w:bCs/>
                <w:sz w:val="22"/>
                <w:szCs w:val="22"/>
              </w:rPr>
              <w:t>MK907241.1</w:t>
            </w:r>
          </w:p>
        </w:tc>
        <w:tc>
          <w:tcPr>
            <w:tcW w:w="3204" w:type="dxa"/>
          </w:tcPr>
          <w:p w14:paraId="6F0BD6F4" w14:textId="663F0185" w:rsidR="004E5017" w:rsidRPr="00DF180F" w:rsidRDefault="004E5017" w:rsidP="004E5017">
            <w:pPr>
              <w:rPr>
                <w:rFonts w:ascii="Arial" w:hAnsi="Arial" w:cs="Arial"/>
                <w:bCs/>
                <w:i/>
                <w:iCs/>
                <w:sz w:val="22"/>
                <w:szCs w:val="22"/>
              </w:rPr>
            </w:pPr>
            <w:r w:rsidRPr="00DF180F">
              <w:rPr>
                <w:rFonts w:ascii="Arial" w:hAnsi="Arial" w:cs="Arial"/>
                <w:i/>
                <w:iCs/>
                <w:sz w:val="22"/>
                <w:szCs w:val="22"/>
              </w:rPr>
              <w:t>Escherichia virus 12210I</w:t>
            </w:r>
          </w:p>
        </w:tc>
      </w:tr>
      <w:tr w:rsidR="004E5017" w:rsidRPr="00DF180F" w14:paraId="166FACEB" w14:textId="34424481" w:rsidTr="004E5017">
        <w:trPr>
          <w:trHeight w:val="290"/>
        </w:trPr>
        <w:tc>
          <w:tcPr>
            <w:tcW w:w="4796" w:type="dxa"/>
            <w:noWrap/>
            <w:hideMark/>
          </w:tcPr>
          <w:p w14:paraId="19426F03" w14:textId="77777777" w:rsidR="004E5017" w:rsidRPr="00DF180F" w:rsidRDefault="004E5017" w:rsidP="004E5017">
            <w:pPr>
              <w:rPr>
                <w:rFonts w:ascii="Arial" w:hAnsi="Arial" w:cs="Arial"/>
                <w:bCs/>
                <w:sz w:val="22"/>
                <w:szCs w:val="22"/>
              </w:rPr>
            </w:pPr>
            <w:r w:rsidRPr="00DF180F">
              <w:rPr>
                <w:rFonts w:ascii="Arial" w:hAnsi="Arial" w:cs="Arial"/>
                <w:bCs/>
                <w:sz w:val="22"/>
                <w:szCs w:val="22"/>
              </w:rPr>
              <w:t>Escherichia phage vB_EcoS-2005III</w:t>
            </w:r>
          </w:p>
        </w:tc>
        <w:tc>
          <w:tcPr>
            <w:tcW w:w="1351" w:type="dxa"/>
            <w:noWrap/>
            <w:hideMark/>
          </w:tcPr>
          <w:p w14:paraId="24A98568" w14:textId="77777777" w:rsidR="004E5017" w:rsidRPr="00DF180F" w:rsidRDefault="004E5017" w:rsidP="004E5017">
            <w:pPr>
              <w:rPr>
                <w:rFonts w:ascii="Arial" w:hAnsi="Arial" w:cs="Arial"/>
                <w:bCs/>
                <w:sz w:val="22"/>
                <w:szCs w:val="22"/>
              </w:rPr>
            </w:pPr>
            <w:r w:rsidRPr="00DF180F">
              <w:rPr>
                <w:rFonts w:ascii="Arial" w:hAnsi="Arial" w:cs="Arial"/>
                <w:bCs/>
                <w:sz w:val="22"/>
                <w:szCs w:val="22"/>
              </w:rPr>
              <w:t>MK907243.1</w:t>
            </w:r>
          </w:p>
        </w:tc>
        <w:tc>
          <w:tcPr>
            <w:tcW w:w="3204" w:type="dxa"/>
          </w:tcPr>
          <w:p w14:paraId="6D4AD80F" w14:textId="1A2A28FB" w:rsidR="004E5017" w:rsidRPr="00DF180F" w:rsidRDefault="004E5017" w:rsidP="004E5017">
            <w:pPr>
              <w:rPr>
                <w:rFonts w:ascii="Arial" w:hAnsi="Arial" w:cs="Arial"/>
                <w:bCs/>
                <w:i/>
                <w:iCs/>
                <w:sz w:val="22"/>
                <w:szCs w:val="22"/>
              </w:rPr>
            </w:pPr>
            <w:r w:rsidRPr="00DF180F">
              <w:rPr>
                <w:rFonts w:ascii="Arial" w:hAnsi="Arial" w:cs="Arial"/>
                <w:i/>
                <w:iCs/>
                <w:sz w:val="22"/>
                <w:szCs w:val="22"/>
              </w:rPr>
              <w:t>Escherichia virus 12210I</w:t>
            </w:r>
          </w:p>
        </w:tc>
      </w:tr>
      <w:tr w:rsidR="004E5017" w:rsidRPr="00DF180F" w14:paraId="687ED160" w14:textId="6B4FB76D" w:rsidTr="004E5017">
        <w:trPr>
          <w:trHeight w:val="290"/>
        </w:trPr>
        <w:tc>
          <w:tcPr>
            <w:tcW w:w="4796" w:type="dxa"/>
            <w:noWrap/>
            <w:hideMark/>
          </w:tcPr>
          <w:p w14:paraId="55496772" w14:textId="77777777" w:rsidR="004E5017" w:rsidRPr="00DF180F" w:rsidRDefault="004E5017" w:rsidP="004E5017">
            <w:pPr>
              <w:rPr>
                <w:rFonts w:ascii="Arial" w:hAnsi="Arial" w:cs="Arial"/>
                <w:bCs/>
                <w:sz w:val="22"/>
                <w:szCs w:val="22"/>
              </w:rPr>
            </w:pPr>
            <w:r w:rsidRPr="00DF180F">
              <w:rPr>
                <w:rFonts w:ascii="Arial" w:hAnsi="Arial" w:cs="Arial"/>
                <w:bCs/>
                <w:sz w:val="22"/>
                <w:szCs w:val="22"/>
              </w:rPr>
              <w:t>Escherichia phage vB_EcoS-2005IV</w:t>
            </w:r>
          </w:p>
        </w:tc>
        <w:tc>
          <w:tcPr>
            <w:tcW w:w="1351" w:type="dxa"/>
            <w:noWrap/>
            <w:hideMark/>
          </w:tcPr>
          <w:p w14:paraId="7C126377" w14:textId="77777777" w:rsidR="004E5017" w:rsidRPr="00DF180F" w:rsidRDefault="004E5017" w:rsidP="004E5017">
            <w:pPr>
              <w:rPr>
                <w:rFonts w:ascii="Arial" w:hAnsi="Arial" w:cs="Arial"/>
                <w:bCs/>
                <w:sz w:val="22"/>
                <w:szCs w:val="22"/>
              </w:rPr>
            </w:pPr>
            <w:r w:rsidRPr="00DF180F">
              <w:rPr>
                <w:rFonts w:ascii="Arial" w:hAnsi="Arial" w:cs="Arial"/>
                <w:bCs/>
                <w:sz w:val="22"/>
                <w:szCs w:val="22"/>
              </w:rPr>
              <w:t>MK907244.1</w:t>
            </w:r>
          </w:p>
        </w:tc>
        <w:tc>
          <w:tcPr>
            <w:tcW w:w="3204" w:type="dxa"/>
          </w:tcPr>
          <w:p w14:paraId="6C3CB3BA" w14:textId="5E72DA9B" w:rsidR="004E5017" w:rsidRPr="00DF180F" w:rsidRDefault="004E5017" w:rsidP="004E5017">
            <w:pPr>
              <w:rPr>
                <w:rFonts w:ascii="Arial" w:hAnsi="Arial" w:cs="Arial"/>
                <w:bCs/>
                <w:i/>
                <w:iCs/>
                <w:sz w:val="22"/>
                <w:szCs w:val="22"/>
              </w:rPr>
            </w:pPr>
            <w:r w:rsidRPr="00DF180F">
              <w:rPr>
                <w:rFonts w:ascii="Arial" w:hAnsi="Arial" w:cs="Arial"/>
                <w:i/>
                <w:iCs/>
                <w:sz w:val="22"/>
                <w:szCs w:val="22"/>
              </w:rPr>
              <w:t>Escherichia virus 12210I</w:t>
            </w:r>
          </w:p>
        </w:tc>
      </w:tr>
      <w:tr w:rsidR="004E5017" w:rsidRPr="00DF180F" w14:paraId="6BCE090A" w14:textId="6FC7CC65" w:rsidTr="004E5017">
        <w:trPr>
          <w:trHeight w:val="290"/>
        </w:trPr>
        <w:tc>
          <w:tcPr>
            <w:tcW w:w="4796" w:type="dxa"/>
            <w:noWrap/>
            <w:hideMark/>
          </w:tcPr>
          <w:p w14:paraId="64334789" w14:textId="77777777" w:rsidR="004E5017" w:rsidRPr="00DF180F" w:rsidRDefault="004E5017" w:rsidP="004E5017">
            <w:pPr>
              <w:rPr>
                <w:rFonts w:ascii="Arial" w:hAnsi="Arial" w:cs="Arial"/>
                <w:bCs/>
                <w:sz w:val="22"/>
                <w:szCs w:val="22"/>
              </w:rPr>
            </w:pPr>
            <w:r w:rsidRPr="00DF180F">
              <w:rPr>
                <w:rFonts w:ascii="Arial" w:hAnsi="Arial" w:cs="Arial"/>
                <w:bCs/>
                <w:sz w:val="22"/>
                <w:szCs w:val="22"/>
              </w:rPr>
              <w:t>Escherichia phage vB_EcoS-2006III</w:t>
            </w:r>
          </w:p>
        </w:tc>
        <w:tc>
          <w:tcPr>
            <w:tcW w:w="1351" w:type="dxa"/>
            <w:noWrap/>
            <w:hideMark/>
          </w:tcPr>
          <w:p w14:paraId="1E4C2FAF" w14:textId="77777777" w:rsidR="004E5017" w:rsidRPr="00DF180F" w:rsidRDefault="004E5017" w:rsidP="004E5017">
            <w:pPr>
              <w:rPr>
                <w:rFonts w:ascii="Arial" w:hAnsi="Arial" w:cs="Arial"/>
                <w:bCs/>
                <w:sz w:val="22"/>
                <w:szCs w:val="22"/>
              </w:rPr>
            </w:pPr>
            <w:r w:rsidRPr="00DF180F">
              <w:rPr>
                <w:rFonts w:ascii="Arial" w:hAnsi="Arial" w:cs="Arial"/>
                <w:bCs/>
                <w:sz w:val="22"/>
                <w:szCs w:val="22"/>
              </w:rPr>
              <w:t>MK907245.1</w:t>
            </w:r>
          </w:p>
        </w:tc>
        <w:tc>
          <w:tcPr>
            <w:tcW w:w="3204" w:type="dxa"/>
          </w:tcPr>
          <w:p w14:paraId="5EF93933" w14:textId="773959B3" w:rsidR="004E5017" w:rsidRPr="00DF180F" w:rsidRDefault="004E5017" w:rsidP="004E5017">
            <w:pPr>
              <w:rPr>
                <w:rFonts w:ascii="Arial" w:hAnsi="Arial" w:cs="Arial"/>
                <w:bCs/>
                <w:i/>
                <w:iCs/>
                <w:sz w:val="22"/>
                <w:szCs w:val="22"/>
              </w:rPr>
            </w:pPr>
            <w:r w:rsidRPr="00DF180F">
              <w:rPr>
                <w:rFonts w:ascii="Arial" w:hAnsi="Arial" w:cs="Arial"/>
                <w:i/>
                <w:iCs/>
                <w:sz w:val="22"/>
                <w:szCs w:val="22"/>
              </w:rPr>
              <w:t>Escherichia virus 12210I</w:t>
            </w:r>
          </w:p>
        </w:tc>
      </w:tr>
      <w:tr w:rsidR="004E5017" w:rsidRPr="00DF180F" w14:paraId="13BFBBEE" w14:textId="1A1432C5" w:rsidTr="004E5017">
        <w:trPr>
          <w:trHeight w:val="290"/>
        </w:trPr>
        <w:tc>
          <w:tcPr>
            <w:tcW w:w="4796" w:type="dxa"/>
            <w:noWrap/>
            <w:hideMark/>
          </w:tcPr>
          <w:p w14:paraId="5A3DB4E0" w14:textId="77777777" w:rsidR="004E5017" w:rsidRPr="00DF180F" w:rsidRDefault="004E5017" w:rsidP="004E5017">
            <w:pPr>
              <w:rPr>
                <w:rFonts w:ascii="Arial" w:hAnsi="Arial" w:cs="Arial"/>
                <w:bCs/>
                <w:sz w:val="22"/>
                <w:szCs w:val="22"/>
              </w:rPr>
            </w:pPr>
            <w:r w:rsidRPr="00DF180F">
              <w:rPr>
                <w:rFonts w:ascii="Arial" w:hAnsi="Arial" w:cs="Arial"/>
                <w:bCs/>
                <w:sz w:val="22"/>
                <w:szCs w:val="22"/>
              </w:rPr>
              <w:t>Escherichia phage vB_EcoS-2006IV</w:t>
            </w:r>
          </w:p>
        </w:tc>
        <w:tc>
          <w:tcPr>
            <w:tcW w:w="1351" w:type="dxa"/>
            <w:noWrap/>
            <w:hideMark/>
          </w:tcPr>
          <w:p w14:paraId="0C50D31D" w14:textId="77777777" w:rsidR="004E5017" w:rsidRPr="00DF180F" w:rsidRDefault="004E5017" w:rsidP="004E5017">
            <w:pPr>
              <w:rPr>
                <w:rFonts w:ascii="Arial" w:hAnsi="Arial" w:cs="Arial"/>
                <w:bCs/>
                <w:sz w:val="22"/>
                <w:szCs w:val="22"/>
              </w:rPr>
            </w:pPr>
            <w:r w:rsidRPr="00DF180F">
              <w:rPr>
                <w:rFonts w:ascii="Arial" w:hAnsi="Arial" w:cs="Arial"/>
                <w:bCs/>
                <w:sz w:val="22"/>
                <w:szCs w:val="22"/>
              </w:rPr>
              <w:t>MK907246.1</w:t>
            </w:r>
          </w:p>
        </w:tc>
        <w:tc>
          <w:tcPr>
            <w:tcW w:w="3204" w:type="dxa"/>
          </w:tcPr>
          <w:p w14:paraId="13EC6FDC" w14:textId="6E332FB8" w:rsidR="004E5017" w:rsidRPr="00DF180F" w:rsidRDefault="004E5017" w:rsidP="004E5017">
            <w:pPr>
              <w:rPr>
                <w:rFonts w:ascii="Arial" w:hAnsi="Arial" w:cs="Arial"/>
                <w:bCs/>
                <w:i/>
                <w:iCs/>
                <w:sz w:val="22"/>
                <w:szCs w:val="22"/>
              </w:rPr>
            </w:pPr>
            <w:r w:rsidRPr="00DF180F">
              <w:rPr>
                <w:rFonts w:ascii="Arial" w:hAnsi="Arial" w:cs="Arial"/>
                <w:i/>
                <w:iCs/>
                <w:sz w:val="22"/>
                <w:szCs w:val="22"/>
              </w:rPr>
              <w:t>Escherichia virus 12210I</w:t>
            </w:r>
          </w:p>
        </w:tc>
      </w:tr>
      <w:tr w:rsidR="004E5017" w:rsidRPr="00DF180F" w14:paraId="34B85ACA" w14:textId="708BF88D" w:rsidTr="004E5017">
        <w:trPr>
          <w:trHeight w:val="290"/>
        </w:trPr>
        <w:tc>
          <w:tcPr>
            <w:tcW w:w="4796" w:type="dxa"/>
            <w:noWrap/>
            <w:hideMark/>
          </w:tcPr>
          <w:p w14:paraId="3D995C5F" w14:textId="77777777" w:rsidR="004E5017" w:rsidRPr="00DF180F" w:rsidRDefault="004E5017" w:rsidP="004E5017">
            <w:pPr>
              <w:rPr>
                <w:rFonts w:ascii="Arial" w:hAnsi="Arial" w:cs="Arial"/>
                <w:bCs/>
                <w:sz w:val="22"/>
                <w:szCs w:val="22"/>
              </w:rPr>
            </w:pPr>
            <w:r w:rsidRPr="00DF180F">
              <w:rPr>
                <w:rFonts w:ascii="Arial" w:hAnsi="Arial" w:cs="Arial"/>
                <w:bCs/>
                <w:sz w:val="22"/>
                <w:szCs w:val="22"/>
              </w:rPr>
              <w:t>Escherichia phage vB_EcoS-2006V</w:t>
            </w:r>
          </w:p>
        </w:tc>
        <w:tc>
          <w:tcPr>
            <w:tcW w:w="1351" w:type="dxa"/>
            <w:noWrap/>
            <w:hideMark/>
          </w:tcPr>
          <w:p w14:paraId="3F798A38" w14:textId="77777777" w:rsidR="004E5017" w:rsidRPr="00DF180F" w:rsidRDefault="004E5017" w:rsidP="004E5017">
            <w:pPr>
              <w:rPr>
                <w:rFonts w:ascii="Arial" w:hAnsi="Arial" w:cs="Arial"/>
                <w:bCs/>
                <w:sz w:val="22"/>
                <w:szCs w:val="22"/>
              </w:rPr>
            </w:pPr>
            <w:r w:rsidRPr="00DF180F">
              <w:rPr>
                <w:rFonts w:ascii="Arial" w:hAnsi="Arial" w:cs="Arial"/>
                <w:bCs/>
                <w:sz w:val="22"/>
                <w:szCs w:val="22"/>
              </w:rPr>
              <w:t>MK907247.1</w:t>
            </w:r>
          </w:p>
        </w:tc>
        <w:tc>
          <w:tcPr>
            <w:tcW w:w="3204" w:type="dxa"/>
          </w:tcPr>
          <w:p w14:paraId="44CB2AD0" w14:textId="3CBAA440" w:rsidR="004E5017" w:rsidRPr="00DF180F" w:rsidRDefault="004E5017" w:rsidP="004E5017">
            <w:pPr>
              <w:rPr>
                <w:rFonts w:ascii="Arial" w:hAnsi="Arial" w:cs="Arial"/>
                <w:bCs/>
                <w:i/>
                <w:iCs/>
                <w:sz w:val="22"/>
                <w:szCs w:val="22"/>
              </w:rPr>
            </w:pPr>
            <w:r w:rsidRPr="00DF180F">
              <w:rPr>
                <w:rFonts w:ascii="Arial" w:hAnsi="Arial" w:cs="Arial"/>
                <w:i/>
                <w:iCs/>
                <w:sz w:val="22"/>
                <w:szCs w:val="22"/>
              </w:rPr>
              <w:t>Escherichia virus 12210I</w:t>
            </w:r>
          </w:p>
        </w:tc>
      </w:tr>
      <w:tr w:rsidR="004E5017" w:rsidRPr="00DF180F" w14:paraId="763245EA" w14:textId="4136557D" w:rsidTr="004E5017">
        <w:trPr>
          <w:trHeight w:val="290"/>
        </w:trPr>
        <w:tc>
          <w:tcPr>
            <w:tcW w:w="4796" w:type="dxa"/>
            <w:noWrap/>
            <w:hideMark/>
          </w:tcPr>
          <w:p w14:paraId="1F7FC60F" w14:textId="77777777" w:rsidR="004E5017" w:rsidRPr="00DF180F" w:rsidRDefault="004E5017" w:rsidP="004E5017">
            <w:pPr>
              <w:rPr>
                <w:rFonts w:ascii="Arial" w:hAnsi="Arial" w:cs="Arial"/>
                <w:bCs/>
                <w:sz w:val="22"/>
                <w:szCs w:val="22"/>
              </w:rPr>
            </w:pPr>
            <w:r w:rsidRPr="00DF180F">
              <w:rPr>
                <w:rFonts w:ascii="Arial" w:hAnsi="Arial" w:cs="Arial"/>
                <w:bCs/>
                <w:sz w:val="22"/>
                <w:szCs w:val="22"/>
              </w:rPr>
              <w:t>Escherichia phage vB_EcoS-25988I</w:t>
            </w:r>
          </w:p>
        </w:tc>
        <w:tc>
          <w:tcPr>
            <w:tcW w:w="1351" w:type="dxa"/>
            <w:noWrap/>
            <w:hideMark/>
          </w:tcPr>
          <w:p w14:paraId="03DDFCA7" w14:textId="77777777" w:rsidR="004E5017" w:rsidRPr="00DF180F" w:rsidRDefault="004E5017" w:rsidP="004E5017">
            <w:pPr>
              <w:rPr>
                <w:rFonts w:ascii="Arial" w:hAnsi="Arial" w:cs="Arial"/>
                <w:bCs/>
                <w:sz w:val="22"/>
                <w:szCs w:val="22"/>
              </w:rPr>
            </w:pPr>
            <w:r w:rsidRPr="00DF180F">
              <w:rPr>
                <w:rFonts w:ascii="Arial" w:hAnsi="Arial" w:cs="Arial"/>
                <w:bCs/>
                <w:sz w:val="22"/>
                <w:szCs w:val="22"/>
              </w:rPr>
              <w:t>MK907248.1</w:t>
            </w:r>
          </w:p>
        </w:tc>
        <w:tc>
          <w:tcPr>
            <w:tcW w:w="3204" w:type="dxa"/>
          </w:tcPr>
          <w:p w14:paraId="5C7A73C6" w14:textId="5F3BEF35" w:rsidR="004E5017" w:rsidRPr="00DF180F" w:rsidRDefault="004E5017" w:rsidP="004E5017">
            <w:pPr>
              <w:rPr>
                <w:rFonts w:ascii="Arial" w:hAnsi="Arial" w:cs="Arial"/>
                <w:bCs/>
                <w:i/>
                <w:iCs/>
                <w:sz w:val="22"/>
                <w:szCs w:val="22"/>
              </w:rPr>
            </w:pPr>
            <w:r w:rsidRPr="00DF180F">
              <w:rPr>
                <w:rFonts w:ascii="Arial" w:hAnsi="Arial" w:cs="Arial"/>
                <w:i/>
                <w:iCs/>
                <w:sz w:val="22"/>
                <w:szCs w:val="22"/>
              </w:rPr>
              <w:t>Escherichia virus 12210I</w:t>
            </w:r>
          </w:p>
        </w:tc>
      </w:tr>
      <w:tr w:rsidR="004E5017" w:rsidRPr="00DF180F" w14:paraId="6E927196" w14:textId="60B86B30" w:rsidTr="004E5017">
        <w:trPr>
          <w:trHeight w:val="290"/>
        </w:trPr>
        <w:tc>
          <w:tcPr>
            <w:tcW w:w="4796" w:type="dxa"/>
            <w:noWrap/>
            <w:hideMark/>
          </w:tcPr>
          <w:p w14:paraId="01B12B81" w14:textId="77777777" w:rsidR="004E5017" w:rsidRPr="00DF180F" w:rsidRDefault="004E5017" w:rsidP="004E5017">
            <w:pPr>
              <w:rPr>
                <w:rFonts w:ascii="Arial" w:hAnsi="Arial" w:cs="Arial"/>
                <w:bCs/>
                <w:sz w:val="22"/>
                <w:szCs w:val="22"/>
              </w:rPr>
            </w:pPr>
            <w:r w:rsidRPr="00DF180F">
              <w:rPr>
                <w:rFonts w:ascii="Arial" w:hAnsi="Arial" w:cs="Arial"/>
                <w:bCs/>
                <w:sz w:val="22"/>
                <w:szCs w:val="22"/>
              </w:rPr>
              <w:t>Escherichia phage vB_EcoS-25988IV</w:t>
            </w:r>
          </w:p>
        </w:tc>
        <w:tc>
          <w:tcPr>
            <w:tcW w:w="1351" w:type="dxa"/>
            <w:noWrap/>
            <w:hideMark/>
          </w:tcPr>
          <w:p w14:paraId="04DEB355" w14:textId="77777777" w:rsidR="004E5017" w:rsidRPr="00DF180F" w:rsidRDefault="004E5017" w:rsidP="004E5017">
            <w:pPr>
              <w:rPr>
                <w:rFonts w:ascii="Arial" w:hAnsi="Arial" w:cs="Arial"/>
                <w:bCs/>
                <w:sz w:val="22"/>
                <w:szCs w:val="22"/>
              </w:rPr>
            </w:pPr>
            <w:r w:rsidRPr="00DF180F">
              <w:rPr>
                <w:rFonts w:ascii="Arial" w:hAnsi="Arial" w:cs="Arial"/>
                <w:bCs/>
                <w:sz w:val="22"/>
                <w:szCs w:val="22"/>
              </w:rPr>
              <w:t>MK907249.1</w:t>
            </w:r>
          </w:p>
        </w:tc>
        <w:tc>
          <w:tcPr>
            <w:tcW w:w="3204" w:type="dxa"/>
          </w:tcPr>
          <w:p w14:paraId="1DF4FEBC" w14:textId="1954BACB" w:rsidR="004E5017" w:rsidRPr="00DF180F" w:rsidRDefault="004E5017" w:rsidP="004E5017">
            <w:pPr>
              <w:rPr>
                <w:rFonts w:ascii="Arial" w:hAnsi="Arial" w:cs="Arial"/>
                <w:bCs/>
                <w:i/>
                <w:iCs/>
                <w:sz w:val="22"/>
                <w:szCs w:val="22"/>
              </w:rPr>
            </w:pPr>
            <w:r w:rsidRPr="00DF180F">
              <w:rPr>
                <w:rFonts w:ascii="Arial" w:hAnsi="Arial" w:cs="Arial"/>
                <w:i/>
                <w:iCs/>
                <w:sz w:val="22"/>
                <w:szCs w:val="22"/>
              </w:rPr>
              <w:t>Escherichia virus 12210I</w:t>
            </w:r>
          </w:p>
        </w:tc>
      </w:tr>
      <w:tr w:rsidR="004E5017" w:rsidRPr="00DF180F" w14:paraId="430263C1" w14:textId="5ADD3428" w:rsidTr="004E5017">
        <w:trPr>
          <w:trHeight w:val="290"/>
        </w:trPr>
        <w:tc>
          <w:tcPr>
            <w:tcW w:w="4796" w:type="dxa"/>
            <w:noWrap/>
            <w:hideMark/>
          </w:tcPr>
          <w:p w14:paraId="031C70B0" w14:textId="77777777" w:rsidR="004E5017" w:rsidRPr="00DF180F" w:rsidRDefault="004E5017" w:rsidP="004E5017">
            <w:pPr>
              <w:rPr>
                <w:rFonts w:ascii="Arial" w:hAnsi="Arial" w:cs="Arial"/>
                <w:bCs/>
                <w:sz w:val="22"/>
                <w:szCs w:val="22"/>
              </w:rPr>
            </w:pPr>
            <w:r w:rsidRPr="00DF180F">
              <w:rPr>
                <w:rFonts w:ascii="Arial" w:hAnsi="Arial" w:cs="Arial"/>
                <w:bCs/>
                <w:sz w:val="22"/>
                <w:szCs w:val="22"/>
              </w:rPr>
              <w:t>Escherichia phage vB_EcoS-26020I</w:t>
            </w:r>
          </w:p>
        </w:tc>
        <w:tc>
          <w:tcPr>
            <w:tcW w:w="1351" w:type="dxa"/>
            <w:noWrap/>
            <w:hideMark/>
          </w:tcPr>
          <w:p w14:paraId="751BB52D" w14:textId="77777777" w:rsidR="004E5017" w:rsidRPr="00DF180F" w:rsidRDefault="004E5017" w:rsidP="004E5017">
            <w:pPr>
              <w:rPr>
                <w:rFonts w:ascii="Arial" w:hAnsi="Arial" w:cs="Arial"/>
                <w:bCs/>
                <w:sz w:val="22"/>
                <w:szCs w:val="22"/>
              </w:rPr>
            </w:pPr>
            <w:r w:rsidRPr="00DF180F">
              <w:rPr>
                <w:rFonts w:ascii="Arial" w:hAnsi="Arial" w:cs="Arial"/>
                <w:bCs/>
                <w:sz w:val="22"/>
                <w:szCs w:val="22"/>
              </w:rPr>
              <w:t>MK907251.1</w:t>
            </w:r>
          </w:p>
        </w:tc>
        <w:tc>
          <w:tcPr>
            <w:tcW w:w="3204" w:type="dxa"/>
          </w:tcPr>
          <w:p w14:paraId="7326D5C5" w14:textId="628EBEDB" w:rsidR="004E5017" w:rsidRPr="00DF180F" w:rsidRDefault="004E5017" w:rsidP="004E5017">
            <w:pPr>
              <w:rPr>
                <w:rFonts w:ascii="Arial" w:hAnsi="Arial" w:cs="Arial"/>
                <w:bCs/>
                <w:i/>
                <w:iCs/>
                <w:sz w:val="22"/>
                <w:szCs w:val="22"/>
              </w:rPr>
            </w:pPr>
            <w:r w:rsidRPr="00DF180F">
              <w:rPr>
                <w:rFonts w:ascii="Arial" w:hAnsi="Arial" w:cs="Arial"/>
                <w:i/>
                <w:iCs/>
                <w:sz w:val="22"/>
                <w:szCs w:val="22"/>
              </w:rPr>
              <w:t>Escherichia virus 12210I</w:t>
            </w:r>
          </w:p>
        </w:tc>
      </w:tr>
      <w:tr w:rsidR="004E5017" w:rsidRPr="00DF180F" w14:paraId="3B360C74" w14:textId="33E3CE58" w:rsidTr="004E5017">
        <w:trPr>
          <w:trHeight w:val="290"/>
        </w:trPr>
        <w:tc>
          <w:tcPr>
            <w:tcW w:w="4796" w:type="dxa"/>
            <w:noWrap/>
            <w:hideMark/>
          </w:tcPr>
          <w:p w14:paraId="4DB9BCF4" w14:textId="77777777" w:rsidR="004E5017" w:rsidRPr="00DF180F" w:rsidRDefault="004E5017" w:rsidP="004E5017">
            <w:pPr>
              <w:rPr>
                <w:rFonts w:ascii="Arial" w:hAnsi="Arial" w:cs="Arial"/>
                <w:bCs/>
                <w:sz w:val="22"/>
                <w:szCs w:val="22"/>
              </w:rPr>
            </w:pPr>
            <w:r w:rsidRPr="00DF180F">
              <w:rPr>
                <w:rFonts w:ascii="Arial" w:hAnsi="Arial" w:cs="Arial"/>
                <w:bCs/>
                <w:sz w:val="22"/>
                <w:szCs w:val="22"/>
              </w:rPr>
              <w:t>Escherichia phage vB_EcoS-26020II</w:t>
            </w:r>
          </w:p>
        </w:tc>
        <w:tc>
          <w:tcPr>
            <w:tcW w:w="1351" w:type="dxa"/>
            <w:noWrap/>
            <w:hideMark/>
          </w:tcPr>
          <w:p w14:paraId="6992AE4F" w14:textId="77777777" w:rsidR="004E5017" w:rsidRPr="00DF180F" w:rsidRDefault="004E5017" w:rsidP="004E5017">
            <w:pPr>
              <w:rPr>
                <w:rFonts w:ascii="Arial" w:hAnsi="Arial" w:cs="Arial"/>
                <w:bCs/>
                <w:sz w:val="22"/>
                <w:szCs w:val="22"/>
              </w:rPr>
            </w:pPr>
            <w:r w:rsidRPr="00DF180F">
              <w:rPr>
                <w:rFonts w:ascii="Arial" w:hAnsi="Arial" w:cs="Arial"/>
                <w:bCs/>
                <w:sz w:val="22"/>
                <w:szCs w:val="22"/>
              </w:rPr>
              <w:t>MK907252.1</w:t>
            </w:r>
          </w:p>
        </w:tc>
        <w:tc>
          <w:tcPr>
            <w:tcW w:w="3204" w:type="dxa"/>
          </w:tcPr>
          <w:p w14:paraId="456FCF79" w14:textId="193CD1D8" w:rsidR="004E5017" w:rsidRPr="00DF180F" w:rsidRDefault="004E5017" w:rsidP="004E5017">
            <w:pPr>
              <w:rPr>
                <w:rFonts w:ascii="Arial" w:hAnsi="Arial" w:cs="Arial"/>
                <w:bCs/>
                <w:i/>
                <w:iCs/>
                <w:sz w:val="22"/>
                <w:szCs w:val="22"/>
              </w:rPr>
            </w:pPr>
            <w:r w:rsidRPr="00DF180F">
              <w:rPr>
                <w:rFonts w:ascii="Arial" w:hAnsi="Arial" w:cs="Arial"/>
                <w:i/>
                <w:iCs/>
                <w:sz w:val="22"/>
                <w:szCs w:val="22"/>
              </w:rPr>
              <w:t>Escherichia virus 12210I</w:t>
            </w:r>
          </w:p>
        </w:tc>
      </w:tr>
      <w:tr w:rsidR="004E5017" w:rsidRPr="00DF180F" w14:paraId="1AEB12E6" w14:textId="6D773610" w:rsidTr="004E5017">
        <w:trPr>
          <w:trHeight w:val="290"/>
        </w:trPr>
        <w:tc>
          <w:tcPr>
            <w:tcW w:w="4796" w:type="dxa"/>
            <w:noWrap/>
            <w:hideMark/>
          </w:tcPr>
          <w:p w14:paraId="23888C5E" w14:textId="77777777" w:rsidR="004E5017" w:rsidRPr="00DF180F" w:rsidRDefault="004E5017" w:rsidP="004E5017">
            <w:pPr>
              <w:rPr>
                <w:rFonts w:ascii="Arial" w:hAnsi="Arial" w:cs="Arial"/>
                <w:bCs/>
                <w:sz w:val="22"/>
                <w:szCs w:val="22"/>
              </w:rPr>
            </w:pPr>
            <w:r w:rsidRPr="00DF180F">
              <w:rPr>
                <w:rFonts w:ascii="Arial" w:hAnsi="Arial" w:cs="Arial"/>
                <w:bCs/>
                <w:sz w:val="22"/>
                <w:szCs w:val="22"/>
              </w:rPr>
              <w:t>Escherichia phage vB_EcoS-26020III</w:t>
            </w:r>
          </w:p>
        </w:tc>
        <w:tc>
          <w:tcPr>
            <w:tcW w:w="1351" w:type="dxa"/>
            <w:noWrap/>
            <w:hideMark/>
          </w:tcPr>
          <w:p w14:paraId="487DBDE7" w14:textId="77777777" w:rsidR="004E5017" w:rsidRPr="00DF180F" w:rsidRDefault="004E5017" w:rsidP="004E5017">
            <w:pPr>
              <w:rPr>
                <w:rFonts w:ascii="Arial" w:hAnsi="Arial" w:cs="Arial"/>
                <w:bCs/>
                <w:sz w:val="22"/>
                <w:szCs w:val="22"/>
              </w:rPr>
            </w:pPr>
            <w:r w:rsidRPr="00DF180F">
              <w:rPr>
                <w:rFonts w:ascii="Arial" w:hAnsi="Arial" w:cs="Arial"/>
                <w:bCs/>
                <w:sz w:val="22"/>
                <w:szCs w:val="22"/>
              </w:rPr>
              <w:t>MK907253.1</w:t>
            </w:r>
          </w:p>
        </w:tc>
        <w:tc>
          <w:tcPr>
            <w:tcW w:w="3204" w:type="dxa"/>
          </w:tcPr>
          <w:p w14:paraId="1161ED3D" w14:textId="4D4B0FBA" w:rsidR="004E5017" w:rsidRPr="00DF180F" w:rsidRDefault="004E5017" w:rsidP="004E5017">
            <w:pPr>
              <w:rPr>
                <w:rFonts w:ascii="Arial" w:hAnsi="Arial" w:cs="Arial"/>
                <w:bCs/>
                <w:i/>
                <w:iCs/>
                <w:sz w:val="22"/>
                <w:szCs w:val="22"/>
              </w:rPr>
            </w:pPr>
            <w:r w:rsidRPr="00DF180F">
              <w:rPr>
                <w:rFonts w:ascii="Arial" w:hAnsi="Arial" w:cs="Arial"/>
                <w:i/>
                <w:iCs/>
                <w:sz w:val="22"/>
                <w:szCs w:val="22"/>
              </w:rPr>
              <w:t>Escherichia virus 12210I</w:t>
            </w:r>
          </w:p>
        </w:tc>
      </w:tr>
      <w:tr w:rsidR="004E5017" w:rsidRPr="00DF180F" w14:paraId="441C79E1" w14:textId="74D70683" w:rsidTr="004E5017">
        <w:trPr>
          <w:trHeight w:val="290"/>
        </w:trPr>
        <w:tc>
          <w:tcPr>
            <w:tcW w:w="4796" w:type="dxa"/>
            <w:noWrap/>
            <w:hideMark/>
          </w:tcPr>
          <w:p w14:paraId="4740BC13" w14:textId="77777777" w:rsidR="004E5017" w:rsidRPr="00DF180F" w:rsidRDefault="004E5017" w:rsidP="004E5017">
            <w:pPr>
              <w:rPr>
                <w:rFonts w:ascii="Arial" w:hAnsi="Arial" w:cs="Arial"/>
                <w:bCs/>
                <w:sz w:val="22"/>
                <w:szCs w:val="22"/>
              </w:rPr>
            </w:pPr>
            <w:r w:rsidRPr="00DF180F">
              <w:rPr>
                <w:rFonts w:ascii="Arial" w:hAnsi="Arial" w:cs="Arial"/>
                <w:bCs/>
                <w:sz w:val="22"/>
                <w:szCs w:val="22"/>
              </w:rPr>
              <w:lastRenderedPageBreak/>
              <w:t>Escherichia phage vB_EcoS-26020IV</w:t>
            </w:r>
          </w:p>
        </w:tc>
        <w:tc>
          <w:tcPr>
            <w:tcW w:w="1351" w:type="dxa"/>
            <w:noWrap/>
            <w:hideMark/>
          </w:tcPr>
          <w:p w14:paraId="197BF96D" w14:textId="77777777" w:rsidR="004E5017" w:rsidRPr="00DF180F" w:rsidRDefault="004E5017" w:rsidP="004E5017">
            <w:pPr>
              <w:rPr>
                <w:rFonts w:ascii="Arial" w:hAnsi="Arial" w:cs="Arial"/>
                <w:bCs/>
                <w:sz w:val="22"/>
                <w:szCs w:val="22"/>
              </w:rPr>
            </w:pPr>
            <w:r w:rsidRPr="00DF180F">
              <w:rPr>
                <w:rFonts w:ascii="Arial" w:hAnsi="Arial" w:cs="Arial"/>
                <w:bCs/>
                <w:sz w:val="22"/>
                <w:szCs w:val="22"/>
              </w:rPr>
              <w:t>MK907254.1</w:t>
            </w:r>
          </w:p>
        </w:tc>
        <w:tc>
          <w:tcPr>
            <w:tcW w:w="3204" w:type="dxa"/>
          </w:tcPr>
          <w:p w14:paraId="7821C91F" w14:textId="53A73E9E" w:rsidR="004E5017" w:rsidRPr="00DF180F" w:rsidRDefault="004E5017" w:rsidP="004E5017">
            <w:pPr>
              <w:rPr>
                <w:rFonts w:ascii="Arial" w:hAnsi="Arial" w:cs="Arial"/>
                <w:bCs/>
                <w:i/>
                <w:iCs/>
                <w:sz w:val="22"/>
                <w:szCs w:val="22"/>
              </w:rPr>
            </w:pPr>
            <w:r w:rsidRPr="00DF180F">
              <w:rPr>
                <w:rFonts w:ascii="Arial" w:hAnsi="Arial" w:cs="Arial"/>
                <w:i/>
                <w:iCs/>
                <w:sz w:val="22"/>
                <w:szCs w:val="22"/>
              </w:rPr>
              <w:t>Escherichia virus 12210I</w:t>
            </w:r>
          </w:p>
        </w:tc>
      </w:tr>
      <w:tr w:rsidR="004E5017" w:rsidRPr="00DF180F" w14:paraId="0231FE9F" w14:textId="432D9C14" w:rsidTr="004E5017">
        <w:trPr>
          <w:trHeight w:val="290"/>
        </w:trPr>
        <w:tc>
          <w:tcPr>
            <w:tcW w:w="4796" w:type="dxa"/>
            <w:noWrap/>
            <w:hideMark/>
          </w:tcPr>
          <w:p w14:paraId="137C77D2" w14:textId="77777777" w:rsidR="004E5017" w:rsidRPr="00DF180F" w:rsidRDefault="004E5017" w:rsidP="004E5017">
            <w:pPr>
              <w:rPr>
                <w:rFonts w:ascii="Arial" w:hAnsi="Arial" w:cs="Arial"/>
                <w:bCs/>
                <w:sz w:val="22"/>
                <w:szCs w:val="22"/>
              </w:rPr>
            </w:pPr>
            <w:r w:rsidRPr="00DF180F">
              <w:rPr>
                <w:rFonts w:ascii="Arial" w:hAnsi="Arial" w:cs="Arial"/>
                <w:bCs/>
                <w:sz w:val="22"/>
                <w:szCs w:val="22"/>
              </w:rPr>
              <w:t>Escherichia phage vB_EcoS-26020V</w:t>
            </w:r>
          </w:p>
        </w:tc>
        <w:tc>
          <w:tcPr>
            <w:tcW w:w="1351" w:type="dxa"/>
            <w:noWrap/>
            <w:hideMark/>
          </w:tcPr>
          <w:p w14:paraId="290D66EB" w14:textId="77777777" w:rsidR="004E5017" w:rsidRPr="00DF180F" w:rsidRDefault="004E5017" w:rsidP="004E5017">
            <w:pPr>
              <w:rPr>
                <w:rFonts w:ascii="Arial" w:hAnsi="Arial" w:cs="Arial"/>
                <w:bCs/>
                <w:sz w:val="22"/>
                <w:szCs w:val="22"/>
              </w:rPr>
            </w:pPr>
            <w:r w:rsidRPr="00DF180F">
              <w:rPr>
                <w:rFonts w:ascii="Arial" w:hAnsi="Arial" w:cs="Arial"/>
                <w:bCs/>
                <w:sz w:val="22"/>
                <w:szCs w:val="22"/>
              </w:rPr>
              <w:t>MK907255.1</w:t>
            </w:r>
          </w:p>
        </w:tc>
        <w:tc>
          <w:tcPr>
            <w:tcW w:w="3204" w:type="dxa"/>
          </w:tcPr>
          <w:p w14:paraId="47C981CF" w14:textId="521A0A64" w:rsidR="004E5017" w:rsidRPr="00DF180F" w:rsidRDefault="004E5017" w:rsidP="004E5017">
            <w:pPr>
              <w:rPr>
                <w:rFonts w:ascii="Arial" w:hAnsi="Arial" w:cs="Arial"/>
                <w:bCs/>
                <w:i/>
                <w:iCs/>
                <w:sz w:val="22"/>
                <w:szCs w:val="22"/>
              </w:rPr>
            </w:pPr>
            <w:r w:rsidRPr="00DF180F">
              <w:rPr>
                <w:rFonts w:ascii="Arial" w:hAnsi="Arial" w:cs="Arial"/>
                <w:i/>
                <w:iCs/>
                <w:sz w:val="22"/>
                <w:szCs w:val="22"/>
              </w:rPr>
              <w:t>Escherichia virus 12210I</w:t>
            </w:r>
          </w:p>
        </w:tc>
      </w:tr>
      <w:tr w:rsidR="004E5017" w:rsidRPr="00DF180F" w14:paraId="305FD675" w14:textId="1885B42C" w:rsidTr="004E5017">
        <w:trPr>
          <w:trHeight w:val="290"/>
        </w:trPr>
        <w:tc>
          <w:tcPr>
            <w:tcW w:w="4796" w:type="dxa"/>
            <w:noWrap/>
            <w:hideMark/>
          </w:tcPr>
          <w:p w14:paraId="5301C48C" w14:textId="77777777" w:rsidR="004E5017" w:rsidRPr="00DF180F" w:rsidRDefault="004E5017" w:rsidP="004E5017">
            <w:pPr>
              <w:rPr>
                <w:rFonts w:ascii="Arial" w:hAnsi="Arial" w:cs="Arial"/>
                <w:bCs/>
                <w:sz w:val="22"/>
                <w:szCs w:val="22"/>
              </w:rPr>
            </w:pPr>
            <w:r w:rsidRPr="00DF180F">
              <w:rPr>
                <w:rFonts w:ascii="Arial" w:hAnsi="Arial" w:cs="Arial"/>
                <w:bCs/>
                <w:sz w:val="22"/>
                <w:szCs w:val="22"/>
              </w:rPr>
              <w:t>Escherichia phage vB_EcoS-26046II</w:t>
            </w:r>
          </w:p>
        </w:tc>
        <w:tc>
          <w:tcPr>
            <w:tcW w:w="1351" w:type="dxa"/>
            <w:noWrap/>
            <w:hideMark/>
          </w:tcPr>
          <w:p w14:paraId="05DDFDD7" w14:textId="77777777" w:rsidR="004E5017" w:rsidRPr="00DF180F" w:rsidRDefault="004E5017" w:rsidP="004E5017">
            <w:pPr>
              <w:rPr>
                <w:rFonts w:ascii="Arial" w:hAnsi="Arial" w:cs="Arial"/>
                <w:bCs/>
                <w:sz w:val="22"/>
                <w:szCs w:val="22"/>
              </w:rPr>
            </w:pPr>
            <w:r w:rsidRPr="00DF180F">
              <w:rPr>
                <w:rFonts w:ascii="Arial" w:hAnsi="Arial" w:cs="Arial"/>
                <w:bCs/>
                <w:sz w:val="22"/>
                <w:szCs w:val="22"/>
              </w:rPr>
              <w:t>MK907257.1</w:t>
            </w:r>
          </w:p>
        </w:tc>
        <w:tc>
          <w:tcPr>
            <w:tcW w:w="3204" w:type="dxa"/>
          </w:tcPr>
          <w:p w14:paraId="5C5DCAE2" w14:textId="4C0D73BF" w:rsidR="004E5017" w:rsidRPr="00DF180F" w:rsidRDefault="004E5017" w:rsidP="004E5017">
            <w:pPr>
              <w:rPr>
                <w:rFonts w:ascii="Arial" w:hAnsi="Arial" w:cs="Arial"/>
                <w:bCs/>
                <w:i/>
                <w:iCs/>
                <w:sz w:val="22"/>
                <w:szCs w:val="22"/>
              </w:rPr>
            </w:pPr>
            <w:r w:rsidRPr="00DF180F">
              <w:rPr>
                <w:rFonts w:ascii="Arial" w:hAnsi="Arial" w:cs="Arial"/>
                <w:i/>
                <w:iCs/>
                <w:sz w:val="22"/>
                <w:szCs w:val="22"/>
              </w:rPr>
              <w:t>Escherichia virus 12210I</w:t>
            </w:r>
          </w:p>
        </w:tc>
      </w:tr>
      <w:tr w:rsidR="004E5017" w:rsidRPr="00DF180F" w14:paraId="2B639F95" w14:textId="153D2435" w:rsidTr="004E5017">
        <w:trPr>
          <w:trHeight w:val="290"/>
        </w:trPr>
        <w:tc>
          <w:tcPr>
            <w:tcW w:w="4796" w:type="dxa"/>
            <w:noWrap/>
            <w:hideMark/>
          </w:tcPr>
          <w:p w14:paraId="67B30691" w14:textId="77777777" w:rsidR="004E5017" w:rsidRPr="00DF180F" w:rsidRDefault="004E5017" w:rsidP="004E5017">
            <w:pPr>
              <w:rPr>
                <w:rFonts w:ascii="Arial" w:hAnsi="Arial" w:cs="Arial"/>
                <w:bCs/>
                <w:sz w:val="22"/>
                <w:szCs w:val="22"/>
              </w:rPr>
            </w:pPr>
            <w:r w:rsidRPr="00DF180F">
              <w:rPr>
                <w:rFonts w:ascii="Arial" w:hAnsi="Arial" w:cs="Arial"/>
                <w:bCs/>
                <w:sz w:val="22"/>
                <w:szCs w:val="22"/>
              </w:rPr>
              <w:t>Escherichia phage vB_EcoS-26046IV</w:t>
            </w:r>
          </w:p>
        </w:tc>
        <w:tc>
          <w:tcPr>
            <w:tcW w:w="1351" w:type="dxa"/>
            <w:noWrap/>
            <w:hideMark/>
          </w:tcPr>
          <w:p w14:paraId="5A0FCE21" w14:textId="77777777" w:rsidR="004E5017" w:rsidRPr="00DF180F" w:rsidRDefault="004E5017" w:rsidP="004E5017">
            <w:pPr>
              <w:rPr>
                <w:rFonts w:ascii="Arial" w:hAnsi="Arial" w:cs="Arial"/>
                <w:bCs/>
                <w:sz w:val="22"/>
                <w:szCs w:val="22"/>
              </w:rPr>
            </w:pPr>
            <w:r w:rsidRPr="00DF180F">
              <w:rPr>
                <w:rFonts w:ascii="Arial" w:hAnsi="Arial" w:cs="Arial"/>
                <w:bCs/>
                <w:sz w:val="22"/>
                <w:szCs w:val="22"/>
              </w:rPr>
              <w:t>MK907259.1</w:t>
            </w:r>
          </w:p>
        </w:tc>
        <w:tc>
          <w:tcPr>
            <w:tcW w:w="3204" w:type="dxa"/>
          </w:tcPr>
          <w:p w14:paraId="65A2D281" w14:textId="3B1E42EC" w:rsidR="004E5017" w:rsidRPr="00DF180F" w:rsidRDefault="004E5017" w:rsidP="004E5017">
            <w:pPr>
              <w:rPr>
                <w:rFonts w:ascii="Arial" w:hAnsi="Arial" w:cs="Arial"/>
                <w:bCs/>
                <w:i/>
                <w:iCs/>
                <w:sz w:val="22"/>
                <w:szCs w:val="22"/>
              </w:rPr>
            </w:pPr>
            <w:r w:rsidRPr="00DF180F">
              <w:rPr>
                <w:rFonts w:ascii="Arial" w:hAnsi="Arial" w:cs="Arial"/>
                <w:i/>
                <w:iCs/>
                <w:sz w:val="22"/>
                <w:szCs w:val="22"/>
              </w:rPr>
              <w:t>Escherichia virus 12210I</w:t>
            </w:r>
          </w:p>
        </w:tc>
      </w:tr>
      <w:tr w:rsidR="004E5017" w:rsidRPr="00DF180F" w14:paraId="74579EA8" w14:textId="3272831E" w:rsidTr="004E5017">
        <w:trPr>
          <w:trHeight w:val="290"/>
        </w:trPr>
        <w:tc>
          <w:tcPr>
            <w:tcW w:w="4796" w:type="dxa"/>
            <w:noWrap/>
            <w:hideMark/>
          </w:tcPr>
          <w:p w14:paraId="27EDD792" w14:textId="77777777" w:rsidR="004E5017" w:rsidRPr="00DF180F" w:rsidRDefault="004E5017" w:rsidP="004E5017">
            <w:pPr>
              <w:rPr>
                <w:rFonts w:ascii="Arial" w:hAnsi="Arial" w:cs="Arial"/>
                <w:bCs/>
                <w:sz w:val="22"/>
                <w:szCs w:val="22"/>
              </w:rPr>
            </w:pPr>
            <w:r w:rsidRPr="00DF180F">
              <w:rPr>
                <w:rFonts w:ascii="Arial" w:hAnsi="Arial" w:cs="Arial"/>
                <w:bCs/>
                <w:sz w:val="22"/>
                <w:szCs w:val="22"/>
              </w:rPr>
              <w:t>Escherichia phage vB_EcoS-26046V</w:t>
            </w:r>
          </w:p>
        </w:tc>
        <w:tc>
          <w:tcPr>
            <w:tcW w:w="1351" w:type="dxa"/>
            <w:noWrap/>
            <w:hideMark/>
          </w:tcPr>
          <w:p w14:paraId="6A73B79B" w14:textId="77777777" w:rsidR="004E5017" w:rsidRPr="00DF180F" w:rsidRDefault="004E5017" w:rsidP="004E5017">
            <w:pPr>
              <w:rPr>
                <w:rFonts w:ascii="Arial" w:hAnsi="Arial" w:cs="Arial"/>
                <w:bCs/>
                <w:sz w:val="22"/>
                <w:szCs w:val="22"/>
              </w:rPr>
            </w:pPr>
            <w:r w:rsidRPr="00DF180F">
              <w:rPr>
                <w:rFonts w:ascii="Arial" w:hAnsi="Arial" w:cs="Arial"/>
                <w:bCs/>
                <w:sz w:val="22"/>
                <w:szCs w:val="22"/>
              </w:rPr>
              <w:t>MK907260.1</w:t>
            </w:r>
          </w:p>
        </w:tc>
        <w:tc>
          <w:tcPr>
            <w:tcW w:w="3204" w:type="dxa"/>
          </w:tcPr>
          <w:p w14:paraId="6E1CF115" w14:textId="12FA3E17" w:rsidR="004E5017" w:rsidRPr="00DF180F" w:rsidRDefault="004E5017" w:rsidP="004E5017">
            <w:pPr>
              <w:rPr>
                <w:rFonts w:ascii="Arial" w:hAnsi="Arial" w:cs="Arial"/>
                <w:bCs/>
                <w:i/>
                <w:iCs/>
                <w:sz w:val="22"/>
                <w:szCs w:val="22"/>
              </w:rPr>
            </w:pPr>
            <w:r w:rsidRPr="00DF180F">
              <w:rPr>
                <w:rFonts w:ascii="Arial" w:hAnsi="Arial" w:cs="Arial"/>
                <w:i/>
                <w:iCs/>
                <w:sz w:val="22"/>
                <w:szCs w:val="22"/>
              </w:rPr>
              <w:t>Escherichia virus 12210I</w:t>
            </w:r>
          </w:p>
        </w:tc>
      </w:tr>
      <w:tr w:rsidR="004E5017" w:rsidRPr="00DF180F" w14:paraId="72C2712F" w14:textId="6759B501" w:rsidTr="004E5017">
        <w:trPr>
          <w:trHeight w:val="290"/>
        </w:trPr>
        <w:tc>
          <w:tcPr>
            <w:tcW w:w="4796" w:type="dxa"/>
            <w:noWrap/>
            <w:hideMark/>
          </w:tcPr>
          <w:p w14:paraId="606E7BB4" w14:textId="77777777" w:rsidR="004E5017" w:rsidRPr="00DF180F" w:rsidRDefault="004E5017" w:rsidP="004E5017">
            <w:pPr>
              <w:rPr>
                <w:rFonts w:ascii="Arial" w:hAnsi="Arial" w:cs="Arial"/>
                <w:bCs/>
                <w:sz w:val="22"/>
                <w:szCs w:val="22"/>
              </w:rPr>
            </w:pPr>
            <w:r w:rsidRPr="00DF180F">
              <w:rPr>
                <w:rFonts w:ascii="Arial" w:hAnsi="Arial" w:cs="Arial"/>
                <w:bCs/>
                <w:sz w:val="22"/>
                <w:szCs w:val="22"/>
              </w:rPr>
              <w:t>Escherichia phage vB_EcoS-26047I</w:t>
            </w:r>
          </w:p>
        </w:tc>
        <w:tc>
          <w:tcPr>
            <w:tcW w:w="1351" w:type="dxa"/>
            <w:noWrap/>
            <w:hideMark/>
          </w:tcPr>
          <w:p w14:paraId="098C9F28" w14:textId="77777777" w:rsidR="004E5017" w:rsidRPr="00DF180F" w:rsidRDefault="004E5017" w:rsidP="004E5017">
            <w:pPr>
              <w:rPr>
                <w:rFonts w:ascii="Arial" w:hAnsi="Arial" w:cs="Arial"/>
                <w:bCs/>
                <w:sz w:val="22"/>
                <w:szCs w:val="22"/>
              </w:rPr>
            </w:pPr>
            <w:r w:rsidRPr="00DF180F">
              <w:rPr>
                <w:rFonts w:ascii="Arial" w:hAnsi="Arial" w:cs="Arial"/>
                <w:bCs/>
                <w:sz w:val="22"/>
                <w:szCs w:val="22"/>
              </w:rPr>
              <w:t>MK907261.1</w:t>
            </w:r>
          </w:p>
        </w:tc>
        <w:tc>
          <w:tcPr>
            <w:tcW w:w="3204" w:type="dxa"/>
          </w:tcPr>
          <w:p w14:paraId="7781C34C" w14:textId="252CB07B" w:rsidR="004E5017" w:rsidRPr="00DF180F" w:rsidRDefault="004E5017" w:rsidP="004E5017">
            <w:pPr>
              <w:rPr>
                <w:rFonts w:ascii="Arial" w:hAnsi="Arial" w:cs="Arial"/>
                <w:bCs/>
                <w:i/>
                <w:iCs/>
                <w:sz w:val="22"/>
                <w:szCs w:val="22"/>
              </w:rPr>
            </w:pPr>
            <w:r w:rsidRPr="00DF180F">
              <w:rPr>
                <w:rFonts w:ascii="Arial" w:hAnsi="Arial" w:cs="Arial"/>
                <w:i/>
                <w:iCs/>
                <w:sz w:val="22"/>
                <w:szCs w:val="22"/>
              </w:rPr>
              <w:t>Escherichia virus 12210I</w:t>
            </w:r>
          </w:p>
        </w:tc>
      </w:tr>
      <w:tr w:rsidR="004E5017" w:rsidRPr="00DF180F" w14:paraId="5FD7FA2B" w14:textId="482E35F1" w:rsidTr="004E5017">
        <w:trPr>
          <w:trHeight w:val="290"/>
        </w:trPr>
        <w:tc>
          <w:tcPr>
            <w:tcW w:w="4796" w:type="dxa"/>
            <w:noWrap/>
            <w:hideMark/>
          </w:tcPr>
          <w:p w14:paraId="287D05FF" w14:textId="77777777" w:rsidR="004E5017" w:rsidRPr="00DF180F" w:rsidRDefault="004E5017" w:rsidP="004E5017">
            <w:pPr>
              <w:rPr>
                <w:rFonts w:ascii="Arial" w:hAnsi="Arial" w:cs="Arial"/>
                <w:bCs/>
                <w:sz w:val="22"/>
                <w:szCs w:val="22"/>
              </w:rPr>
            </w:pPr>
            <w:r w:rsidRPr="00DF180F">
              <w:rPr>
                <w:rFonts w:ascii="Arial" w:hAnsi="Arial" w:cs="Arial"/>
                <w:bCs/>
                <w:sz w:val="22"/>
                <w:szCs w:val="22"/>
              </w:rPr>
              <w:t>Escherichia phage vB_EcoS-26047II</w:t>
            </w:r>
          </w:p>
        </w:tc>
        <w:tc>
          <w:tcPr>
            <w:tcW w:w="1351" w:type="dxa"/>
            <w:noWrap/>
            <w:hideMark/>
          </w:tcPr>
          <w:p w14:paraId="5F5BCD18" w14:textId="77777777" w:rsidR="004E5017" w:rsidRPr="00DF180F" w:rsidRDefault="004E5017" w:rsidP="004E5017">
            <w:pPr>
              <w:rPr>
                <w:rFonts w:ascii="Arial" w:hAnsi="Arial" w:cs="Arial"/>
                <w:bCs/>
                <w:sz w:val="22"/>
                <w:szCs w:val="22"/>
              </w:rPr>
            </w:pPr>
            <w:r w:rsidRPr="00DF180F">
              <w:rPr>
                <w:rFonts w:ascii="Arial" w:hAnsi="Arial" w:cs="Arial"/>
                <w:bCs/>
                <w:sz w:val="22"/>
                <w:szCs w:val="22"/>
              </w:rPr>
              <w:t>MK907262.1</w:t>
            </w:r>
          </w:p>
        </w:tc>
        <w:tc>
          <w:tcPr>
            <w:tcW w:w="3204" w:type="dxa"/>
          </w:tcPr>
          <w:p w14:paraId="2FD837CB" w14:textId="3E7B1408" w:rsidR="004E5017" w:rsidRPr="00DF180F" w:rsidRDefault="004E5017" w:rsidP="004E5017">
            <w:pPr>
              <w:rPr>
                <w:rFonts w:ascii="Arial" w:hAnsi="Arial" w:cs="Arial"/>
                <w:bCs/>
                <w:i/>
                <w:iCs/>
                <w:sz w:val="22"/>
                <w:szCs w:val="22"/>
              </w:rPr>
            </w:pPr>
            <w:r w:rsidRPr="00DF180F">
              <w:rPr>
                <w:rFonts w:ascii="Arial" w:hAnsi="Arial" w:cs="Arial"/>
                <w:i/>
                <w:iCs/>
                <w:sz w:val="22"/>
                <w:szCs w:val="22"/>
              </w:rPr>
              <w:t>Escherichia virus 12210I</w:t>
            </w:r>
          </w:p>
        </w:tc>
      </w:tr>
      <w:tr w:rsidR="004E5017" w:rsidRPr="00DF180F" w14:paraId="436AA4EF" w14:textId="14E1270A" w:rsidTr="004E5017">
        <w:trPr>
          <w:trHeight w:val="290"/>
        </w:trPr>
        <w:tc>
          <w:tcPr>
            <w:tcW w:w="4796" w:type="dxa"/>
            <w:noWrap/>
            <w:hideMark/>
          </w:tcPr>
          <w:p w14:paraId="7BA52566" w14:textId="77777777" w:rsidR="004E5017" w:rsidRPr="00DF180F" w:rsidRDefault="004E5017" w:rsidP="004E5017">
            <w:pPr>
              <w:rPr>
                <w:rFonts w:ascii="Arial" w:hAnsi="Arial" w:cs="Arial"/>
                <w:bCs/>
                <w:sz w:val="22"/>
                <w:szCs w:val="22"/>
              </w:rPr>
            </w:pPr>
            <w:r w:rsidRPr="00DF180F">
              <w:rPr>
                <w:rFonts w:ascii="Arial" w:hAnsi="Arial" w:cs="Arial"/>
                <w:bCs/>
                <w:sz w:val="22"/>
                <w:szCs w:val="22"/>
              </w:rPr>
              <w:t>Escherichia phage vB_EcoS-26174I</w:t>
            </w:r>
          </w:p>
        </w:tc>
        <w:tc>
          <w:tcPr>
            <w:tcW w:w="1351" w:type="dxa"/>
            <w:noWrap/>
            <w:hideMark/>
          </w:tcPr>
          <w:p w14:paraId="0998BBD6" w14:textId="77777777" w:rsidR="004E5017" w:rsidRPr="00DF180F" w:rsidRDefault="004E5017" w:rsidP="004E5017">
            <w:pPr>
              <w:rPr>
                <w:rFonts w:ascii="Arial" w:hAnsi="Arial" w:cs="Arial"/>
                <w:bCs/>
                <w:sz w:val="22"/>
                <w:szCs w:val="22"/>
              </w:rPr>
            </w:pPr>
            <w:r w:rsidRPr="00DF180F">
              <w:rPr>
                <w:rFonts w:ascii="Arial" w:hAnsi="Arial" w:cs="Arial"/>
                <w:bCs/>
                <w:sz w:val="22"/>
                <w:szCs w:val="22"/>
              </w:rPr>
              <w:t>MK907263.1</w:t>
            </w:r>
          </w:p>
        </w:tc>
        <w:tc>
          <w:tcPr>
            <w:tcW w:w="3204" w:type="dxa"/>
          </w:tcPr>
          <w:p w14:paraId="1CA35844" w14:textId="12BC5D56" w:rsidR="004E5017" w:rsidRPr="00DF180F" w:rsidRDefault="004E5017" w:rsidP="004E5017">
            <w:pPr>
              <w:rPr>
                <w:rFonts w:ascii="Arial" w:hAnsi="Arial" w:cs="Arial"/>
                <w:bCs/>
                <w:i/>
                <w:iCs/>
                <w:sz w:val="22"/>
                <w:szCs w:val="22"/>
              </w:rPr>
            </w:pPr>
            <w:r w:rsidRPr="00DF180F">
              <w:rPr>
                <w:rFonts w:ascii="Arial" w:hAnsi="Arial" w:cs="Arial"/>
                <w:i/>
                <w:iCs/>
                <w:sz w:val="22"/>
                <w:szCs w:val="22"/>
              </w:rPr>
              <w:t>Escherichia virus 12210I</w:t>
            </w:r>
          </w:p>
        </w:tc>
      </w:tr>
      <w:tr w:rsidR="004E5017" w:rsidRPr="00DF180F" w14:paraId="0D669768" w14:textId="417DF3EE" w:rsidTr="004E5017">
        <w:trPr>
          <w:trHeight w:val="290"/>
        </w:trPr>
        <w:tc>
          <w:tcPr>
            <w:tcW w:w="4796" w:type="dxa"/>
            <w:noWrap/>
            <w:hideMark/>
          </w:tcPr>
          <w:p w14:paraId="6D463465" w14:textId="77777777" w:rsidR="004E5017" w:rsidRPr="00DF180F" w:rsidRDefault="004E5017" w:rsidP="004E5017">
            <w:pPr>
              <w:rPr>
                <w:rFonts w:ascii="Arial" w:hAnsi="Arial" w:cs="Arial"/>
                <w:bCs/>
                <w:sz w:val="22"/>
                <w:szCs w:val="22"/>
              </w:rPr>
            </w:pPr>
            <w:r w:rsidRPr="00DF180F">
              <w:rPr>
                <w:rFonts w:ascii="Arial" w:hAnsi="Arial" w:cs="Arial"/>
                <w:bCs/>
                <w:sz w:val="22"/>
                <w:szCs w:val="22"/>
              </w:rPr>
              <w:t>Escherichia phage vB_EcoS-26174II</w:t>
            </w:r>
          </w:p>
        </w:tc>
        <w:tc>
          <w:tcPr>
            <w:tcW w:w="1351" w:type="dxa"/>
            <w:noWrap/>
            <w:hideMark/>
          </w:tcPr>
          <w:p w14:paraId="39550326" w14:textId="77777777" w:rsidR="004E5017" w:rsidRPr="00DF180F" w:rsidRDefault="004E5017" w:rsidP="004E5017">
            <w:pPr>
              <w:rPr>
                <w:rFonts w:ascii="Arial" w:hAnsi="Arial" w:cs="Arial"/>
                <w:bCs/>
                <w:sz w:val="22"/>
                <w:szCs w:val="22"/>
              </w:rPr>
            </w:pPr>
            <w:r w:rsidRPr="00DF180F">
              <w:rPr>
                <w:rFonts w:ascii="Arial" w:hAnsi="Arial" w:cs="Arial"/>
                <w:bCs/>
                <w:sz w:val="22"/>
                <w:szCs w:val="22"/>
              </w:rPr>
              <w:t>MK907264.1</w:t>
            </w:r>
          </w:p>
        </w:tc>
        <w:tc>
          <w:tcPr>
            <w:tcW w:w="3204" w:type="dxa"/>
          </w:tcPr>
          <w:p w14:paraId="1803D964" w14:textId="5F556B55" w:rsidR="004E5017" w:rsidRPr="00DF180F" w:rsidRDefault="004E5017" w:rsidP="004E5017">
            <w:pPr>
              <w:rPr>
                <w:rFonts w:ascii="Arial" w:hAnsi="Arial" w:cs="Arial"/>
                <w:bCs/>
                <w:i/>
                <w:iCs/>
                <w:sz w:val="22"/>
                <w:szCs w:val="22"/>
              </w:rPr>
            </w:pPr>
            <w:r w:rsidRPr="00DF180F">
              <w:rPr>
                <w:rFonts w:ascii="Arial" w:hAnsi="Arial" w:cs="Arial"/>
                <w:i/>
                <w:iCs/>
                <w:sz w:val="22"/>
                <w:szCs w:val="22"/>
              </w:rPr>
              <w:t>Escherichia virus 12210I</w:t>
            </w:r>
          </w:p>
        </w:tc>
      </w:tr>
      <w:tr w:rsidR="004E5017" w:rsidRPr="00DF180F" w14:paraId="23875269" w14:textId="66B78254" w:rsidTr="004E5017">
        <w:trPr>
          <w:trHeight w:val="290"/>
        </w:trPr>
        <w:tc>
          <w:tcPr>
            <w:tcW w:w="4796" w:type="dxa"/>
            <w:noWrap/>
            <w:hideMark/>
          </w:tcPr>
          <w:p w14:paraId="33CB3903" w14:textId="77777777" w:rsidR="004E5017" w:rsidRPr="00DF180F" w:rsidRDefault="004E5017" w:rsidP="004E5017">
            <w:pPr>
              <w:rPr>
                <w:rFonts w:ascii="Arial" w:hAnsi="Arial" w:cs="Arial"/>
                <w:bCs/>
                <w:sz w:val="22"/>
                <w:szCs w:val="22"/>
              </w:rPr>
            </w:pPr>
            <w:r w:rsidRPr="00DF180F">
              <w:rPr>
                <w:rFonts w:ascii="Arial" w:hAnsi="Arial" w:cs="Arial"/>
                <w:bCs/>
                <w:sz w:val="22"/>
                <w:szCs w:val="22"/>
              </w:rPr>
              <w:t>Escherichia phage vB_EcoS-2862I</w:t>
            </w:r>
          </w:p>
        </w:tc>
        <w:tc>
          <w:tcPr>
            <w:tcW w:w="1351" w:type="dxa"/>
            <w:noWrap/>
            <w:hideMark/>
          </w:tcPr>
          <w:p w14:paraId="165705D4" w14:textId="77777777" w:rsidR="004E5017" w:rsidRPr="00DF180F" w:rsidRDefault="004E5017" w:rsidP="004E5017">
            <w:pPr>
              <w:rPr>
                <w:rFonts w:ascii="Arial" w:hAnsi="Arial" w:cs="Arial"/>
                <w:bCs/>
                <w:sz w:val="22"/>
                <w:szCs w:val="22"/>
              </w:rPr>
            </w:pPr>
            <w:r w:rsidRPr="00DF180F">
              <w:rPr>
                <w:rFonts w:ascii="Arial" w:hAnsi="Arial" w:cs="Arial"/>
                <w:bCs/>
                <w:sz w:val="22"/>
                <w:szCs w:val="22"/>
              </w:rPr>
              <w:t>MK907272.1</w:t>
            </w:r>
          </w:p>
        </w:tc>
        <w:tc>
          <w:tcPr>
            <w:tcW w:w="3204" w:type="dxa"/>
          </w:tcPr>
          <w:p w14:paraId="290FC8C7" w14:textId="6B037378" w:rsidR="004E5017" w:rsidRPr="00DF180F" w:rsidRDefault="004E5017" w:rsidP="004E5017">
            <w:pPr>
              <w:rPr>
                <w:rFonts w:ascii="Arial" w:hAnsi="Arial" w:cs="Arial"/>
                <w:bCs/>
                <w:i/>
                <w:iCs/>
                <w:sz w:val="22"/>
                <w:szCs w:val="22"/>
              </w:rPr>
            </w:pPr>
            <w:r w:rsidRPr="00DF180F">
              <w:rPr>
                <w:rFonts w:ascii="Arial" w:hAnsi="Arial" w:cs="Arial"/>
                <w:i/>
                <w:iCs/>
                <w:sz w:val="22"/>
                <w:szCs w:val="22"/>
              </w:rPr>
              <w:t>Escherichia virus 12210I</w:t>
            </w:r>
          </w:p>
        </w:tc>
      </w:tr>
      <w:tr w:rsidR="004E5017" w:rsidRPr="00DF180F" w14:paraId="3C8F6331" w14:textId="5D964239" w:rsidTr="004E5017">
        <w:trPr>
          <w:trHeight w:val="290"/>
        </w:trPr>
        <w:tc>
          <w:tcPr>
            <w:tcW w:w="4796" w:type="dxa"/>
            <w:noWrap/>
            <w:hideMark/>
          </w:tcPr>
          <w:p w14:paraId="1971490F" w14:textId="77777777" w:rsidR="004E5017" w:rsidRPr="00DF180F" w:rsidRDefault="004E5017" w:rsidP="004E5017">
            <w:pPr>
              <w:rPr>
                <w:rFonts w:ascii="Arial" w:hAnsi="Arial" w:cs="Arial"/>
                <w:bCs/>
                <w:sz w:val="22"/>
                <w:szCs w:val="22"/>
              </w:rPr>
            </w:pPr>
            <w:r w:rsidRPr="00DF180F">
              <w:rPr>
                <w:rFonts w:ascii="Arial" w:hAnsi="Arial" w:cs="Arial"/>
                <w:bCs/>
                <w:sz w:val="22"/>
                <w:szCs w:val="22"/>
              </w:rPr>
              <w:t>Escherichia phage vB_EcoS-2862II</w:t>
            </w:r>
          </w:p>
        </w:tc>
        <w:tc>
          <w:tcPr>
            <w:tcW w:w="1351" w:type="dxa"/>
            <w:noWrap/>
            <w:hideMark/>
          </w:tcPr>
          <w:p w14:paraId="2A0C7FCB" w14:textId="77777777" w:rsidR="004E5017" w:rsidRPr="00DF180F" w:rsidRDefault="004E5017" w:rsidP="004E5017">
            <w:pPr>
              <w:rPr>
                <w:rFonts w:ascii="Arial" w:hAnsi="Arial" w:cs="Arial"/>
                <w:bCs/>
                <w:sz w:val="22"/>
                <w:szCs w:val="22"/>
              </w:rPr>
            </w:pPr>
            <w:r w:rsidRPr="00DF180F">
              <w:rPr>
                <w:rFonts w:ascii="Arial" w:hAnsi="Arial" w:cs="Arial"/>
                <w:bCs/>
                <w:sz w:val="22"/>
                <w:szCs w:val="22"/>
              </w:rPr>
              <w:t>MK907273.1</w:t>
            </w:r>
          </w:p>
        </w:tc>
        <w:tc>
          <w:tcPr>
            <w:tcW w:w="3204" w:type="dxa"/>
          </w:tcPr>
          <w:p w14:paraId="68776CEE" w14:textId="7E71A964" w:rsidR="004E5017" w:rsidRPr="00DF180F" w:rsidRDefault="004E5017" w:rsidP="004E5017">
            <w:pPr>
              <w:rPr>
                <w:rFonts w:ascii="Arial" w:hAnsi="Arial" w:cs="Arial"/>
                <w:bCs/>
                <w:i/>
                <w:iCs/>
                <w:sz w:val="22"/>
                <w:szCs w:val="22"/>
              </w:rPr>
            </w:pPr>
            <w:r w:rsidRPr="00DF180F">
              <w:rPr>
                <w:rFonts w:ascii="Arial" w:hAnsi="Arial" w:cs="Arial"/>
                <w:i/>
                <w:iCs/>
                <w:sz w:val="22"/>
                <w:szCs w:val="22"/>
              </w:rPr>
              <w:t>Escherichia virus 12210I</w:t>
            </w:r>
          </w:p>
        </w:tc>
      </w:tr>
      <w:tr w:rsidR="004E5017" w:rsidRPr="00DF180F" w14:paraId="5CDAE7EE" w14:textId="489AD9B3" w:rsidTr="004E5017">
        <w:trPr>
          <w:trHeight w:val="290"/>
        </w:trPr>
        <w:tc>
          <w:tcPr>
            <w:tcW w:w="4796" w:type="dxa"/>
            <w:noWrap/>
            <w:hideMark/>
          </w:tcPr>
          <w:p w14:paraId="63DD1D79" w14:textId="77777777" w:rsidR="004E5017" w:rsidRPr="00DF180F" w:rsidRDefault="004E5017" w:rsidP="004E5017">
            <w:pPr>
              <w:rPr>
                <w:rFonts w:ascii="Arial" w:hAnsi="Arial" w:cs="Arial"/>
                <w:bCs/>
                <w:sz w:val="22"/>
                <w:szCs w:val="22"/>
              </w:rPr>
            </w:pPr>
            <w:r w:rsidRPr="00DF180F">
              <w:rPr>
                <w:rFonts w:ascii="Arial" w:hAnsi="Arial" w:cs="Arial"/>
                <w:bCs/>
                <w:sz w:val="22"/>
                <w:szCs w:val="22"/>
              </w:rPr>
              <w:t>Escherichia phage vB_EcoS-2862III</w:t>
            </w:r>
          </w:p>
        </w:tc>
        <w:tc>
          <w:tcPr>
            <w:tcW w:w="1351" w:type="dxa"/>
            <w:noWrap/>
            <w:hideMark/>
          </w:tcPr>
          <w:p w14:paraId="34C0A085" w14:textId="77777777" w:rsidR="004E5017" w:rsidRPr="00DF180F" w:rsidRDefault="004E5017" w:rsidP="004E5017">
            <w:pPr>
              <w:rPr>
                <w:rFonts w:ascii="Arial" w:hAnsi="Arial" w:cs="Arial"/>
                <w:bCs/>
                <w:sz w:val="22"/>
                <w:szCs w:val="22"/>
              </w:rPr>
            </w:pPr>
            <w:r w:rsidRPr="00DF180F">
              <w:rPr>
                <w:rFonts w:ascii="Arial" w:hAnsi="Arial" w:cs="Arial"/>
                <w:bCs/>
                <w:sz w:val="22"/>
                <w:szCs w:val="22"/>
              </w:rPr>
              <w:t>MK907274.1</w:t>
            </w:r>
          </w:p>
        </w:tc>
        <w:tc>
          <w:tcPr>
            <w:tcW w:w="3204" w:type="dxa"/>
          </w:tcPr>
          <w:p w14:paraId="779E8FCD" w14:textId="697C699F" w:rsidR="004E5017" w:rsidRPr="00DF180F" w:rsidRDefault="004E5017" w:rsidP="004E5017">
            <w:pPr>
              <w:rPr>
                <w:rFonts w:ascii="Arial" w:hAnsi="Arial" w:cs="Arial"/>
                <w:bCs/>
                <w:i/>
                <w:iCs/>
                <w:sz w:val="22"/>
                <w:szCs w:val="22"/>
              </w:rPr>
            </w:pPr>
            <w:r w:rsidRPr="00DF180F">
              <w:rPr>
                <w:rFonts w:ascii="Arial" w:hAnsi="Arial" w:cs="Arial"/>
                <w:i/>
                <w:iCs/>
                <w:sz w:val="22"/>
                <w:szCs w:val="22"/>
              </w:rPr>
              <w:t>Escherichia virus 12210I</w:t>
            </w:r>
          </w:p>
        </w:tc>
      </w:tr>
      <w:tr w:rsidR="004E5017" w:rsidRPr="00DF180F" w14:paraId="5AE613C6" w14:textId="18FF9B45" w:rsidTr="004E5017">
        <w:trPr>
          <w:trHeight w:val="290"/>
        </w:trPr>
        <w:tc>
          <w:tcPr>
            <w:tcW w:w="4796" w:type="dxa"/>
            <w:noWrap/>
            <w:hideMark/>
          </w:tcPr>
          <w:p w14:paraId="55007897" w14:textId="77777777" w:rsidR="004E5017" w:rsidRPr="00DF180F" w:rsidRDefault="004E5017" w:rsidP="004E5017">
            <w:pPr>
              <w:rPr>
                <w:rFonts w:ascii="Arial" w:hAnsi="Arial" w:cs="Arial"/>
                <w:bCs/>
                <w:sz w:val="22"/>
                <w:szCs w:val="22"/>
              </w:rPr>
            </w:pPr>
            <w:r w:rsidRPr="00DF180F">
              <w:rPr>
                <w:rFonts w:ascii="Arial" w:hAnsi="Arial" w:cs="Arial"/>
                <w:bCs/>
                <w:sz w:val="22"/>
                <w:szCs w:val="22"/>
              </w:rPr>
              <w:t>Escherichia phage vB_EcoS-2862IV</w:t>
            </w:r>
          </w:p>
        </w:tc>
        <w:tc>
          <w:tcPr>
            <w:tcW w:w="1351" w:type="dxa"/>
            <w:noWrap/>
            <w:hideMark/>
          </w:tcPr>
          <w:p w14:paraId="0E1F1E9D" w14:textId="77777777" w:rsidR="004E5017" w:rsidRPr="00DF180F" w:rsidRDefault="004E5017" w:rsidP="004E5017">
            <w:pPr>
              <w:rPr>
                <w:rFonts w:ascii="Arial" w:hAnsi="Arial" w:cs="Arial"/>
                <w:bCs/>
                <w:sz w:val="22"/>
                <w:szCs w:val="22"/>
              </w:rPr>
            </w:pPr>
            <w:r w:rsidRPr="00DF180F">
              <w:rPr>
                <w:rFonts w:ascii="Arial" w:hAnsi="Arial" w:cs="Arial"/>
                <w:bCs/>
                <w:sz w:val="22"/>
                <w:szCs w:val="22"/>
              </w:rPr>
              <w:t>MK907275.1</w:t>
            </w:r>
          </w:p>
        </w:tc>
        <w:tc>
          <w:tcPr>
            <w:tcW w:w="3204" w:type="dxa"/>
          </w:tcPr>
          <w:p w14:paraId="20F459D8" w14:textId="64ECE22F" w:rsidR="004E5017" w:rsidRPr="00DF180F" w:rsidRDefault="004E5017" w:rsidP="004E5017">
            <w:pPr>
              <w:rPr>
                <w:rFonts w:ascii="Arial" w:hAnsi="Arial" w:cs="Arial"/>
                <w:bCs/>
                <w:i/>
                <w:iCs/>
                <w:sz w:val="22"/>
                <w:szCs w:val="22"/>
              </w:rPr>
            </w:pPr>
            <w:r w:rsidRPr="00DF180F">
              <w:rPr>
                <w:rFonts w:ascii="Arial" w:hAnsi="Arial" w:cs="Arial"/>
                <w:i/>
                <w:iCs/>
                <w:sz w:val="22"/>
                <w:szCs w:val="22"/>
              </w:rPr>
              <w:t>Escherichia virus 12210I</w:t>
            </w:r>
          </w:p>
        </w:tc>
      </w:tr>
      <w:tr w:rsidR="004E5017" w:rsidRPr="00DF180F" w14:paraId="255DF3B1" w14:textId="59277AA6" w:rsidTr="004E5017">
        <w:trPr>
          <w:trHeight w:val="290"/>
        </w:trPr>
        <w:tc>
          <w:tcPr>
            <w:tcW w:w="4796" w:type="dxa"/>
            <w:noWrap/>
            <w:hideMark/>
          </w:tcPr>
          <w:p w14:paraId="4791693F" w14:textId="77777777" w:rsidR="004E5017" w:rsidRPr="00DF180F" w:rsidRDefault="004E5017" w:rsidP="004E5017">
            <w:pPr>
              <w:rPr>
                <w:rFonts w:ascii="Arial" w:hAnsi="Arial" w:cs="Arial"/>
                <w:bCs/>
                <w:sz w:val="22"/>
                <w:szCs w:val="22"/>
              </w:rPr>
            </w:pPr>
            <w:r w:rsidRPr="00DF180F">
              <w:rPr>
                <w:rFonts w:ascii="Arial" w:hAnsi="Arial" w:cs="Arial"/>
                <w:bCs/>
                <w:sz w:val="22"/>
                <w:szCs w:val="22"/>
              </w:rPr>
              <w:t>Escherichia phage vB_EcoS-2862V</w:t>
            </w:r>
          </w:p>
        </w:tc>
        <w:tc>
          <w:tcPr>
            <w:tcW w:w="1351" w:type="dxa"/>
            <w:noWrap/>
            <w:hideMark/>
          </w:tcPr>
          <w:p w14:paraId="307F7951" w14:textId="77777777" w:rsidR="004E5017" w:rsidRPr="00DF180F" w:rsidRDefault="004E5017" w:rsidP="004E5017">
            <w:pPr>
              <w:rPr>
                <w:rFonts w:ascii="Arial" w:hAnsi="Arial" w:cs="Arial"/>
                <w:bCs/>
                <w:sz w:val="22"/>
                <w:szCs w:val="22"/>
              </w:rPr>
            </w:pPr>
            <w:r w:rsidRPr="00DF180F">
              <w:rPr>
                <w:rFonts w:ascii="Arial" w:hAnsi="Arial" w:cs="Arial"/>
                <w:bCs/>
                <w:sz w:val="22"/>
                <w:szCs w:val="22"/>
              </w:rPr>
              <w:t>MK907276.1</w:t>
            </w:r>
          </w:p>
        </w:tc>
        <w:tc>
          <w:tcPr>
            <w:tcW w:w="3204" w:type="dxa"/>
          </w:tcPr>
          <w:p w14:paraId="5A992192" w14:textId="6EAE14B7" w:rsidR="004E5017" w:rsidRPr="00DF180F" w:rsidRDefault="004E5017" w:rsidP="004E5017">
            <w:pPr>
              <w:rPr>
                <w:rFonts w:ascii="Arial" w:hAnsi="Arial" w:cs="Arial"/>
                <w:bCs/>
                <w:i/>
                <w:iCs/>
                <w:sz w:val="22"/>
                <w:szCs w:val="22"/>
              </w:rPr>
            </w:pPr>
            <w:r w:rsidRPr="00DF180F">
              <w:rPr>
                <w:rFonts w:ascii="Arial" w:hAnsi="Arial" w:cs="Arial"/>
                <w:i/>
                <w:iCs/>
                <w:sz w:val="22"/>
                <w:szCs w:val="22"/>
              </w:rPr>
              <w:t>Escherichia virus 12210I</w:t>
            </w:r>
          </w:p>
        </w:tc>
      </w:tr>
    </w:tbl>
    <w:p w14:paraId="2C4A2320" w14:textId="3A5D9E6F" w:rsidR="000B4844" w:rsidRPr="00DF180F" w:rsidRDefault="000B4844" w:rsidP="000B4844">
      <w:pPr>
        <w:rPr>
          <w:rFonts w:ascii="Arial" w:hAnsi="Arial" w:cs="Arial"/>
          <w:sz w:val="22"/>
          <w:szCs w:val="22"/>
          <w:lang w:val="en-GB"/>
        </w:rPr>
      </w:pPr>
    </w:p>
    <w:p w14:paraId="333253A0" w14:textId="5F1651B2" w:rsidR="000B4844" w:rsidRPr="00DF180F" w:rsidRDefault="000B4844" w:rsidP="000B4844">
      <w:pPr>
        <w:rPr>
          <w:rFonts w:ascii="Arial" w:hAnsi="Arial" w:cs="Arial"/>
          <w:b/>
          <w:color w:val="0000FF"/>
          <w:sz w:val="22"/>
          <w:szCs w:val="22"/>
          <w:lang w:val="en-GB"/>
        </w:rPr>
      </w:pPr>
      <w:r w:rsidRPr="00DF180F">
        <w:rPr>
          <w:rFonts w:ascii="Arial" w:hAnsi="Arial" w:cs="Arial"/>
          <w:b/>
          <w:color w:val="0000FF"/>
          <w:sz w:val="22"/>
          <w:szCs w:val="22"/>
          <w:lang w:val="en-GB"/>
        </w:rPr>
        <w:t xml:space="preserve">Electron micrograph: </w:t>
      </w:r>
      <w:r w:rsidRPr="00DF180F">
        <w:rPr>
          <w:rFonts w:ascii="Arial" w:hAnsi="Arial" w:cs="Arial"/>
          <w:sz w:val="22"/>
          <w:szCs w:val="22"/>
          <w:lang w:val="en-GB"/>
        </w:rPr>
        <w:t>None available</w:t>
      </w:r>
    </w:p>
    <w:p w14:paraId="6041B665" w14:textId="148566BF" w:rsidR="00237296" w:rsidRPr="00DF180F" w:rsidRDefault="00237296" w:rsidP="00237296">
      <w:pPr>
        <w:rPr>
          <w:rFonts w:ascii="Arial" w:hAnsi="Arial" w:cs="Arial"/>
          <w:b/>
          <w:sz w:val="22"/>
          <w:szCs w:val="22"/>
        </w:rPr>
      </w:pPr>
    </w:p>
    <w:p w14:paraId="7FC363B2" w14:textId="726C77AF" w:rsidR="000B4844" w:rsidRPr="00DF180F" w:rsidRDefault="000B4844" w:rsidP="000B4844">
      <w:pPr>
        <w:rPr>
          <w:rFonts w:ascii="Arial" w:hAnsi="Arial" w:cs="Arial"/>
          <w:sz w:val="22"/>
          <w:szCs w:val="22"/>
          <w:lang w:val="en-GB"/>
        </w:rPr>
      </w:pPr>
      <w:r w:rsidRPr="00DF180F">
        <w:rPr>
          <w:rFonts w:ascii="Arial" w:hAnsi="Arial" w:cs="Arial"/>
          <w:b/>
          <w:color w:val="0000FF"/>
          <w:sz w:val="22"/>
          <w:szCs w:val="22"/>
          <w:lang w:val="en-GB"/>
        </w:rPr>
        <w:t xml:space="preserve">Phylogeny: </w:t>
      </w:r>
      <w:r w:rsidRPr="00DF180F">
        <w:rPr>
          <w:rFonts w:ascii="Arial" w:hAnsi="Arial" w:cs="Arial"/>
          <w:sz w:val="22"/>
          <w:szCs w:val="22"/>
          <w:lang w:val="en-GB"/>
        </w:rPr>
        <w:t xml:space="preserve">The phylogenetic tree was constructed using the terminase large subunit protein homologs of </w:t>
      </w:r>
      <w:r w:rsidR="002A450D" w:rsidRPr="00DF180F">
        <w:rPr>
          <w:rFonts w:ascii="Arial" w:hAnsi="Arial" w:cs="Arial"/>
          <w:sz w:val="22"/>
          <w:szCs w:val="22"/>
          <w:lang w:val="en-GB"/>
        </w:rPr>
        <w:t xml:space="preserve">vB_EcoS-12210I </w:t>
      </w:r>
      <w:r w:rsidRPr="00DF180F">
        <w:rPr>
          <w:rFonts w:ascii="Arial" w:hAnsi="Arial" w:cs="Arial"/>
          <w:sz w:val="22"/>
          <w:szCs w:val="22"/>
          <w:lang w:val="en-GB"/>
        </w:rPr>
        <w:t>and related phages with phylogeny.fr in “one click” mode [8]. "The "One Click mode" targets users that do not wish to deal with program and parameter selection. By default, the pipeline is already set up to run and connect programs recognized for their accuracy and speed (MUSCLE for multiple alignment and PhyML for phylogeny) to reconstruct a robust phylogenetic tree from a set of sequences." It also includes the use of Gblocks to eliminate poorly aligned positions and divergent regions. "The usual bootstrapping procedure is replaced by a new confidence index that is much faster to compute. See: Anisimova M., Gascuel O. Approximate likelihood ratio test for branches: A fast, accurate and powerful alternative [9] for details."</w:t>
      </w:r>
    </w:p>
    <w:p w14:paraId="7F9AC331" w14:textId="5B23290B" w:rsidR="00237296" w:rsidRPr="00DF180F" w:rsidRDefault="00237296" w:rsidP="00237296">
      <w:pPr>
        <w:rPr>
          <w:rFonts w:ascii="Arial" w:hAnsi="Arial" w:cs="Arial"/>
          <w:b/>
          <w:sz w:val="22"/>
          <w:szCs w:val="22"/>
        </w:rPr>
      </w:pPr>
    </w:p>
    <w:p w14:paraId="65151574" w14:textId="46386019" w:rsidR="00237296" w:rsidRPr="00DF180F" w:rsidRDefault="006701B3" w:rsidP="00237296">
      <w:pPr>
        <w:rPr>
          <w:rFonts w:ascii="Arial" w:hAnsi="Arial" w:cs="Arial"/>
          <w:b/>
          <w:sz w:val="22"/>
          <w:szCs w:val="22"/>
        </w:rPr>
      </w:pPr>
      <w:r w:rsidRPr="00DF180F">
        <w:rPr>
          <w:rFonts w:ascii="Arial" w:hAnsi="Arial" w:cs="Arial"/>
          <w:b/>
          <w:noProof/>
          <w:sz w:val="22"/>
          <w:szCs w:val="22"/>
        </w:rPr>
        <w:lastRenderedPageBreak/>
        <mc:AlternateContent>
          <mc:Choice Requires="wps">
            <w:drawing>
              <wp:anchor distT="0" distB="0" distL="114300" distR="114300" simplePos="0" relativeHeight="251662336" behindDoc="0" locked="0" layoutInCell="1" allowOverlap="1" wp14:anchorId="709CD92A" wp14:editId="40D3CFE8">
                <wp:simplePos x="0" y="0"/>
                <wp:positionH relativeFrom="column">
                  <wp:posOffset>5346700</wp:posOffset>
                </wp:positionH>
                <wp:positionV relativeFrom="paragraph">
                  <wp:posOffset>1854835</wp:posOffset>
                </wp:positionV>
                <wp:extent cx="260350" cy="514350"/>
                <wp:effectExtent l="44450" t="12700" r="12700" b="31750"/>
                <wp:wrapNone/>
                <wp:docPr id="7" name="Isosceles Triangle 7"/>
                <wp:cNvGraphicFramePr/>
                <a:graphic xmlns:a="http://schemas.openxmlformats.org/drawingml/2006/main">
                  <a:graphicData uri="http://schemas.microsoft.com/office/word/2010/wordprocessingShape">
                    <wps:wsp>
                      <wps:cNvSpPr/>
                      <wps:spPr>
                        <a:xfrm rot="16200000">
                          <a:off x="0" y="0"/>
                          <a:ext cx="260350" cy="514350"/>
                        </a:xfrm>
                        <a:prstGeom prst="triangle">
                          <a:avLst/>
                        </a:prstGeom>
                        <a:solidFill>
                          <a:srgbClr val="FF00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4B8360" id="Isosceles Triangle 7" o:spid="_x0000_s1026" type="#_x0000_t5" style="position:absolute;margin-left:421pt;margin-top:146.05pt;width:20.5pt;height:40.5pt;rotation:-90;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" fillcolor="red" strokecolor="red" strokeweight="1pt"/>
            </w:pict>
          </mc:Fallback>
        </mc:AlternateContent>
      </w:r>
      <w:r w:rsidRPr="00DF180F">
        <w:rPr>
          <w:rFonts w:ascii="Arial" w:hAnsi="Arial" w:cs="Arial"/>
          <w:b/>
          <w:noProof/>
          <w:sz w:val="22"/>
          <w:szCs w:val="22"/>
        </w:rPr>
        <w:drawing>
          <wp:inline distT="0" distB="0" distL="0" distR="0" wp14:anchorId="37057FBD" wp14:editId="1779DEFC">
            <wp:extent cx="5727700" cy="4088765"/>
            <wp:effectExtent l="0" t="0" r="6350"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TerL phylo tree.tif"/>
                    <pic:cNvPicPr/>
                  </pic:nvPicPr>
                  <pic:blipFill>
                    <a:blip r:embed="rId14">
                      <a:extLst>
                        <a:ext uri="{28A0092B-C50C-407E-A947-70E740481C1C}">
                          <a14:useLocalDpi xmlns:a14="http://schemas.microsoft.com/office/drawing/2010/main" val="0"/>
                        </a:ext>
                      </a:extLst>
                    </a:blip>
                    <a:stretch>
                      <a:fillRect/>
                    </a:stretch>
                  </pic:blipFill>
                  <pic:spPr>
                    <a:xfrm>
                      <a:off x="0" y="0"/>
                      <a:ext cx="5727700" cy="4088765"/>
                    </a:xfrm>
                    <a:prstGeom prst="rect">
                      <a:avLst/>
                    </a:prstGeom>
                  </pic:spPr>
                </pic:pic>
              </a:graphicData>
            </a:graphic>
          </wp:inline>
        </w:drawing>
      </w:r>
    </w:p>
    <w:p w14:paraId="0F65282A" w14:textId="36C2823D" w:rsidR="00237296" w:rsidRPr="00DF180F" w:rsidRDefault="00237296" w:rsidP="00237296">
      <w:pPr>
        <w:rPr>
          <w:rFonts w:ascii="Arial" w:hAnsi="Arial" w:cs="Arial"/>
          <w:b/>
          <w:sz w:val="22"/>
          <w:szCs w:val="22"/>
        </w:rPr>
      </w:pPr>
    </w:p>
    <w:p w14:paraId="5F0B33BA" w14:textId="4BCC510B" w:rsidR="00237296" w:rsidRPr="00DF180F" w:rsidRDefault="00237296" w:rsidP="00237296">
      <w:pPr>
        <w:rPr>
          <w:rFonts w:ascii="Arial" w:hAnsi="Arial" w:cs="Arial"/>
          <w:b/>
          <w:sz w:val="22"/>
          <w:szCs w:val="22"/>
        </w:rPr>
      </w:pPr>
    </w:p>
    <w:p w14:paraId="784DF11A" w14:textId="404A7AF6" w:rsidR="00237296" w:rsidRPr="00DF180F" w:rsidRDefault="00237296" w:rsidP="007B1846">
      <w:pPr>
        <w:spacing w:before="120" w:after="120"/>
        <w:rPr>
          <w:rFonts w:ascii="Arial" w:hAnsi="Arial" w:cs="Arial"/>
          <w:b/>
          <w:sz w:val="22"/>
          <w:szCs w:val="22"/>
        </w:rPr>
      </w:pPr>
      <w:r w:rsidRPr="00DF180F">
        <w:rPr>
          <w:rFonts w:ascii="Arial" w:hAnsi="Arial" w:cs="Arial"/>
          <w:b/>
          <w:sz w:val="22"/>
          <w:szCs w:val="22"/>
        </w:rPr>
        <w:t>References</w:t>
      </w:r>
    </w:p>
    <w:p w14:paraId="045BF607" w14:textId="56FA2908" w:rsidR="005D1640" w:rsidRPr="00DF180F" w:rsidRDefault="005D1640" w:rsidP="007B1846">
      <w:pPr>
        <w:spacing w:before="120" w:after="120"/>
        <w:rPr>
          <w:rFonts w:ascii="Arial" w:hAnsi="Arial" w:cs="Arial"/>
          <w:b/>
          <w:sz w:val="22"/>
          <w:szCs w:val="22"/>
        </w:rPr>
      </w:pPr>
    </w:p>
    <w:p w14:paraId="19899DBB" w14:textId="7ADE1162" w:rsidR="005D1640" w:rsidRPr="00DF180F" w:rsidRDefault="005D1640" w:rsidP="00DF180F">
      <w:pPr>
        <w:pStyle w:val="BodyTextIndent"/>
        <w:numPr>
          <w:ilvl w:val="0"/>
          <w:numId w:val="4"/>
        </w:numPr>
        <w:rPr>
          <w:rFonts w:ascii="Arial" w:hAnsi="Arial" w:cs="Arial"/>
          <w:color w:val="000000"/>
          <w:sz w:val="22"/>
          <w:szCs w:val="22"/>
        </w:rPr>
      </w:pPr>
      <w:r w:rsidRPr="00DF180F">
        <w:rPr>
          <w:rFonts w:ascii="Arial" w:hAnsi="Arial" w:cs="Arial"/>
          <w:color w:val="000000"/>
          <w:sz w:val="22"/>
          <w:szCs w:val="22"/>
        </w:rPr>
        <w:t>Sayers EW, Agarwala R, Bolton EE, Brister JR, Canese K, Clark K, et al. Database resources of the National Center for Biotechnology Information. Nucleic Acids Res. 2019;47(D1):D23-D28. doi: 10.1093/nar/gkz899. PMID: 31602479.</w:t>
      </w:r>
    </w:p>
    <w:p w14:paraId="4E167F06" w14:textId="15C67E0A" w:rsidR="005D1640" w:rsidRPr="00DF180F" w:rsidRDefault="005D1640" w:rsidP="00DF180F">
      <w:pPr>
        <w:pStyle w:val="BodyTextIndent"/>
        <w:numPr>
          <w:ilvl w:val="0"/>
          <w:numId w:val="4"/>
        </w:numPr>
        <w:rPr>
          <w:rFonts w:ascii="Arial" w:hAnsi="Arial" w:cs="Arial"/>
          <w:color w:val="000000"/>
          <w:sz w:val="22"/>
          <w:szCs w:val="22"/>
        </w:rPr>
      </w:pPr>
      <w:r w:rsidRPr="00DF180F">
        <w:rPr>
          <w:rFonts w:ascii="Arial" w:hAnsi="Arial" w:cs="Arial"/>
          <w:color w:val="000000"/>
          <w:sz w:val="22"/>
          <w:szCs w:val="22"/>
        </w:rPr>
        <w:t>Tolstoy I, Kropinski AM, Brister JR. Bacteriophage Taxonomy: An Evolving Discipline. Methods Mol Biol. 2018;1693:57-71. doi: 10.1007/978-1-4939-7395-8_6. PMID:     29119432.</w:t>
      </w:r>
    </w:p>
    <w:p w14:paraId="24275D71" w14:textId="419F5203" w:rsidR="005D1640" w:rsidRPr="00DF180F" w:rsidRDefault="005D1640" w:rsidP="00DF180F">
      <w:pPr>
        <w:pStyle w:val="BodyTextIndent"/>
        <w:numPr>
          <w:ilvl w:val="0"/>
          <w:numId w:val="4"/>
        </w:numPr>
        <w:rPr>
          <w:rFonts w:ascii="Arial" w:hAnsi="Arial" w:cs="Arial"/>
          <w:color w:val="000000"/>
          <w:sz w:val="22"/>
          <w:szCs w:val="22"/>
        </w:rPr>
      </w:pPr>
      <w:r w:rsidRPr="00DF180F">
        <w:rPr>
          <w:rFonts w:ascii="Arial" w:hAnsi="Arial" w:cs="Arial"/>
          <w:color w:val="000000"/>
          <w:sz w:val="22"/>
          <w:szCs w:val="22"/>
        </w:rPr>
        <w:t>O'Leary NA, Wright MW, Brister JR, Ciufo S, Haddad D, McVeigh R, et al. Reference sequence (RefSeq) database at NCBI: current status, taxonomic expansion, and functional annotation. Nucleic Acids Res. 2016;44(D1):D733-45. doi: 10.1093/nar/gkv1189. PMID:   26553804.</w:t>
      </w:r>
    </w:p>
    <w:p w14:paraId="32C0D1DA" w14:textId="631BEEA6" w:rsidR="005D1640" w:rsidRPr="00DF180F" w:rsidRDefault="005D1640" w:rsidP="00DF180F">
      <w:pPr>
        <w:pStyle w:val="BodyTextIndent"/>
        <w:numPr>
          <w:ilvl w:val="0"/>
          <w:numId w:val="4"/>
        </w:numPr>
        <w:rPr>
          <w:rFonts w:ascii="Arial" w:hAnsi="Arial" w:cs="Arial"/>
          <w:color w:val="000000"/>
          <w:sz w:val="22"/>
          <w:szCs w:val="22"/>
        </w:rPr>
      </w:pPr>
      <w:r w:rsidRPr="00DF180F">
        <w:rPr>
          <w:rFonts w:ascii="Arial" w:hAnsi="Arial" w:cs="Arial"/>
          <w:color w:val="000000"/>
          <w:sz w:val="22"/>
          <w:szCs w:val="22"/>
        </w:rPr>
        <w:t>Agren J, Sundström A, Håfström T, Segerman B. Gegenees: fragmented alignment of multiple genomes for determining phylogenomic distances and genetic signatures unique for specified target groups. PLoS One. 2012;7(6):  doi: 10.1371/journal.pone.0039107. PMID: 22723939.</w:t>
      </w:r>
    </w:p>
    <w:p w14:paraId="5C2C75CA" w14:textId="40D2AE3A" w:rsidR="005D1640" w:rsidRPr="00DF180F" w:rsidRDefault="005D1640" w:rsidP="00DF180F">
      <w:pPr>
        <w:pStyle w:val="BodyTextIndent"/>
        <w:numPr>
          <w:ilvl w:val="0"/>
          <w:numId w:val="4"/>
        </w:numPr>
        <w:rPr>
          <w:rFonts w:ascii="Arial" w:hAnsi="Arial" w:cs="Arial"/>
          <w:color w:val="000000"/>
          <w:sz w:val="22"/>
          <w:szCs w:val="22"/>
        </w:rPr>
      </w:pPr>
      <w:r w:rsidRPr="00DF180F">
        <w:rPr>
          <w:rFonts w:ascii="Arial" w:hAnsi="Arial" w:cs="Arial"/>
          <w:color w:val="000000"/>
          <w:sz w:val="22"/>
          <w:szCs w:val="22"/>
        </w:rPr>
        <w:t>Chan PP, Lowe TM. tRNAscan-SE: Searching for tRNA Genes in Genomic Sequences. Methods Mol Biol. 2019;1962:1-14. doi: 10.1007/978-1-4939-9173-0_1. PMID:     31020551.</w:t>
      </w:r>
    </w:p>
    <w:p w14:paraId="5E34EA46" w14:textId="6D72C135" w:rsidR="005D1640" w:rsidRPr="00DF180F" w:rsidRDefault="005D1640" w:rsidP="00DF180F">
      <w:pPr>
        <w:pStyle w:val="BodyTextIndent"/>
        <w:numPr>
          <w:ilvl w:val="0"/>
          <w:numId w:val="4"/>
        </w:numPr>
        <w:rPr>
          <w:rFonts w:ascii="Arial" w:hAnsi="Arial" w:cs="Arial"/>
          <w:color w:val="000000"/>
          <w:sz w:val="22"/>
          <w:szCs w:val="22"/>
        </w:rPr>
      </w:pPr>
      <w:r w:rsidRPr="00DF180F">
        <w:rPr>
          <w:rFonts w:ascii="Arial" w:hAnsi="Arial" w:cs="Arial"/>
          <w:color w:val="000000"/>
          <w:sz w:val="22"/>
          <w:szCs w:val="22"/>
        </w:rPr>
        <w:t>Turner D, Reynolds D, Seto D, Mahadevan P. CoreGenes3.5: a webserver for the determination of core genes from sets of viral and small bacterial genomes. BMC Res Notes. 2013;6:140. doi: 10.1186/1756-0500-6-140.  PMID:   23566564.</w:t>
      </w:r>
    </w:p>
    <w:p w14:paraId="077EC11B" w14:textId="713D98CD" w:rsidR="005D1640" w:rsidRPr="00DF180F" w:rsidRDefault="005D1640" w:rsidP="00DF180F">
      <w:pPr>
        <w:pStyle w:val="BodyTextIndent"/>
        <w:numPr>
          <w:ilvl w:val="0"/>
          <w:numId w:val="4"/>
        </w:numPr>
        <w:rPr>
          <w:rFonts w:ascii="Arial" w:hAnsi="Arial" w:cs="Arial"/>
          <w:color w:val="000000"/>
          <w:sz w:val="22"/>
          <w:szCs w:val="22"/>
        </w:rPr>
      </w:pPr>
      <w:r w:rsidRPr="00DF180F">
        <w:rPr>
          <w:rFonts w:ascii="Arial" w:hAnsi="Arial" w:cs="Arial"/>
          <w:color w:val="000000"/>
          <w:sz w:val="22"/>
          <w:szCs w:val="22"/>
        </w:rPr>
        <w:t>Darling AE, Mau B, Perna NT. progressiveMauve: multiple genome alignment with gene gain, loss and rearrangement. PLoS One. 2010;5(6):e11147.  doi: 10.1371/journal.pone.0011147.  PMID:</w:t>
      </w:r>
      <w:r w:rsidRPr="00DF180F">
        <w:rPr>
          <w:rFonts w:ascii="Arial" w:hAnsi="Arial" w:cs="Arial"/>
          <w:sz w:val="22"/>
          <w:szCs w:val="22"/>
        </w:rPr>
        <w:t xml:space="preserve"> </w:t>
      </w:r>
      <w:r w:rsidRPr="00DF180F">
        <w:rPr>
          <w:rFonts w:ascii="Arial" w:hAnsi="Arial" w:cs="Arial"/>
          <w:color w:val="000000"/>
          <w:sz w:val="22"/>
          <w:szCs w:val="22"/>
        </w:rPr>
        <w:t>20593022.</w:t>
      </w:r>
    </w:p>
    <w:p w14:paraId="6147BCAD" w14:textId="410829EF" w:rsidR="005D1640" w:rsidRPr="00DF180F" w:rsidRDefault="005D1640" w:rsidP="00DF180F">
      <w:pPr>
        <w:pStyle w:val="BodyTextIndent"/>
        <w:numPr>
          <w:ilvl w:val="0"/>
          <w:numId w:val="4"/>
        </w:numPr>
        <w:rPr>
          <w:rFonts w:ascii="Arial" w:hAnsi="Arial" w:cs="Arial"/>
          <w:color w:val="000000"/>
          <w:sz w:val="22"/>
          <w:szCs w:val="22"/>
        </w:rPr>
      </w:pPr>
      <w:r w:rsidRPr="00DF180F">
        <w:rPr>
          <w:rFonts w:ascii="Arial" w:hAnsi="Arial" w:cs="Arial"/>
          <w:color w:val="000000"/>
          <w:sz w:val="22"/>
          <w:szCs w:val="22"/>
        </w:rPr>
        <w:lastRenderedPageBreak/>
        <w:t>Dereeper A, Guignon V, Blanc G, Audic S, Buffet S, Chevenet F, Dufayard JF, Guindon S, Lefort V, Lescot M, Claverie JM, Gascuel O. Phylogeny.fr: robust phylogenetic analysis for the non-specialist. Nucleic Acids Res. 2008;36(Web Server issue):W465-9. doi: 10.1093/nar/gkn180. Epub 2008 Apr 19.   PMID:  18424797.</w:t>
      </w:r>
    </w:p>
    <w:p w14:paraId="54DC7A51" w14:textId="3598C69C" w:rsidR="005D1640" w:rsidRPr="00DF180F" w:rsidRDefault="005D1640" w:rsidP="00DF180F">
      <w:pPr>
        <w:pStyle w:val="BodyTextIndent"/>
        <w:numPr>
          <w:ilvl w:val="0"/>
          <w:numId w:val="4"/>
        </w:numPr>
        <w:rPr>
          <w:rFonts w:ascii="Arial" w:hAnsi="Arial" w:cs="Arial"/>
          <w:color w:val="000000"/>
          <w:sz w:val="22"/>
          <w:szCs w:val="22"/>
        </w:rPr>
      </w:pPr>
      <w:r w:rsidRPr="00DF180F">
        <w:rPr>
          <w:rFonts w:ascii="Arial" w:hAnsi="Arial" w:cs="Arial"/>
          <w:color w:val="000000"/>
          <w:sz w:val="22"/>
          <w:szCs w:val="22"/>
        </w:rPr>
        <w:t>Anisimova M, Gascuel O. Approximate likelihood-ratio test for branches: A fast, accurate, and powerful alternative. Syst Biol. 2006;55(4):539-52.  PMID: 16785212.  DOI:     10.1080/10635150600755453.</w:t>
      </w:r>
    </w:p>
    <w:p w14:paraId="075221B8" w14:textId="406D2106" w:rsidR="007061AE" w:rsidRPr="00DF180F" w:rsidRDefault="007061AE" w:rsidP="00DF180F">
      <w:pPr>
        <w:pStyle w:val="ListParagraph"/>
        <w:numPr>
          <w:ilvl w:val="0"/>
          <w:numId w:val="4"/>
        </w:numPr>
        <w:rPr>
          <w:rFonts w:ascii="Arial" w:hAnsi="Arial" w:cs="Arial"/>
          <w:sz w:val="22"/>
          <w:szCs w:val="22"/>
        </w:rPr>
      </w:pPr>
      <w:r w:rsidRPr="00DF180F">
        <w:rPr>
          <w:rFonts w:ascii="Arial" w:hAnsi="Arial" w:cs="Arial"/>
          <w:bCs/>
          <w:sz w:val="22"/>
          <w:szCs w:val="22"/>
        </w:rPr>
        <w:t xml:space="preserve">Moraru C, Varsani A, Kropinski AM.  </w:t>
      </w:r>
      <w:r w:rsidRPr="00DF180F">
        <w:rPr>
          <w:rFonts w:ascii="Arial" w:hAnsi="Arial" w:cs="Arial"/>
          <w:sz w:val="22"/>
          <w:szCs w:val="22"/>
        </w:rPr>
        <w:t>VIRIDIC – a novel tool to calculate the intergenomic similarities of prokaryote-infecting viruses (</w:t>
      </w:r>
      <w:hyperlink r:id="rId15" w:history="1">
        <w:r w:rsidRPr="00DF180F">
          <w:rPr>
            <w:rStyle w:val="Hyperlink"/>
            <w:rFonts w:ascii="Arial" w:hAnsi="Arial" w:cs="Arial"/>
            <w:sz w:val="22"/>
            <w:szCs w:val="22"/>
          </w:rPr>
          <w:t>https://www.biorxiv.org/content/10.1101/2020.07.05.188268v1</w:t>
        </w:r>
      </w:hyperlink>
      <w:r w:rsidRPr="00DF180F">
        <w:rPr>
          <w:rFonts w:ascii="Arial" w:hAnsi="Arial" w:cs="Arial"/>
          <w:sz w:val="22"/>
          <w:szCs w:val="22"/>
        </w:rPr>
        <w:t xml:space="preserve">). Available at: </w:t>
      </w:r>
      <w:hyperlink r:id="rId16" w:history="1">
        <w:r w:rsidRPr="00DF180F">
          <w:rPr>
            <w:rStyle w:val="Hyperlink"/>
            <w:rFonts w:ascii="Arial" w:hAnsi="Arial" w:cs="Arial"/>
            <w:sz w:val="22"/>
            <w:szCs w:val="22"/>
          </w:rPr>
          <w:t>http://rhea.icbm.uni-oldenburg.de/VIRIDIC/</w:t>
        </w:r>
      </w:hyperlink>
      <w:r w:rsidRPr="00DF180F">
        <w:rPr>
          <w:rFonts w:ascii="Arial" w:hAnsi="Arial" w:cs="Arial"/>
          <w:sz w:val="22"/>
          <w:szCs w:val="22"/>
        </w:rPr>
        <w:t xml:space="preserve"> </w:t>
      </w:r>
    </w:p>
    <w:p w14:paraId="26F21834" w14:textId="77E67F8D" w:rsidR="007061AE" w:rsidRPr="00DF180F" w:rsidRDefault="007061AE" w:rsidP="00DF180F">
      <w:pPr>
        <w:pStyle w:val="BodyTextIndent"/>
        <w:numPr>
          <w:ilvl w:val="0"/>
          <w:numId w:val="4"/>
        </w:numPr>
        <w:rPr>
          <w:rFonts w:ascii="Arial" w:hAnsi="Arial" w:cs="Arial"/>
          <w:color w:val="000000"/>
          <w:sz w:val="22"/>
          <w:szCs w:val="22"/>
        </w:rPr>
      </w:pPr>
      <w:r w:rsidRPr="00DF180F">
        <w:rPr>
          <w:rFonts w:ascii="Arial" w:hAnsi="Arial" w:cs="Arial"/>
          <w:color w:val="000000"/>
          <w:sz w:val="22"/>
          <w:szCs w:val="22"/>
        </w:rPr>
        <w:t>Nishimura Y, Yoshida T, Kuronishi M, Uehara H, Ogata H, Goto S. ViPTree: the viral proteomic tree server. Bioinformatics. 2017; 33(15):2379-2380. doi:10.1093/bioinformatics/btx157. PubMed PMID: 28379287.</w:t>
      </w:r>
    </w:p>
    <w:p w14:paraId="368BA91C" w14:textId="666AFBCC" w:rsidR="007061AE" w:rsidRPr="00DF180F" w:rsidRDefault="007061AE" w:rsidP="00DF180F">
      <w:pPr>
        <w:pStyle w:val="BodyTextIndent"/>
        <w:numPr>
          <w:ilvl w:val="0"/>
          <w:numId w:val="4"/>
        </w:numPr>
        <w:rPr>
          <w:rFonts w:ascii="Arial" w:hAnsi="Arial" w:cs="Arial"/>
          <w:color w:val="000000"/>
          <w:sz w:val="22"/>
          <w:szCs w:val="22"/>
        </w:rPr>
      </w:pPr>
      <w:r w:rsidRPr="00DF180F">
        <w:rPr>
          <w:rFonts w:ascii="Arial" w:hAnsi="Arial" w:cs="Arial"/>
          <w:color w:val="000000"/>
          <w:sz w:val="22"/>
          <w:szCs w:val="22"/>
        </w:rPr>
        <w:t>Rohwer F, Edwards R. The Phage Proteomic Tree: a genome-based taxonomy for phage. J Bacteriol. 2002 Aug;184(16):4529-35. PubMed PMID: 12142423</w:t>
      </w:r>
    </w:p>
    <w:p w14:paraId="63509F09" w14:textId="77777777" w:rsidR="007061AE" w:rsidRPr="00DF180F" w:rsidRDefault="007061AE" w:rsidP="00DF180F">
      <w:pPr>
        <w:rPr>
          <w:rFonts w:ascii="Arial" w:hAnsi="Arial" w:cs="Arial"/>
          <w:bCs/>
          <w:sz w:val="22"/>
          <w:szCs w:val="22"/>
        </w:rPr>
      </w:pPr>
    </w:p>
    <w:sectPr w:rsidR="007061AE" w:rsidRPr="00DF180F" w:rsidSect="00584D75">
      <w:headerReference w:type="default" r:id="rId17"/>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A98CAF6" w14:textId="77777777" w:rsidR="00A42C9C" w:rsidRDefault="00A42C9C" w:rsidP="004609D1">
      <w:r>
        <w:separator/>
      </w:r>
    </w:p>
  </w:endnote>
  <w:endnote w:type="continuationSeparator" w:id="0">
    <w:p w14:paraId="620D5FEC" w14:textId="77777777" w:rsidR="00A42C9C" w:rsidRDefault="00A42C9C" w:rsidP="004609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4D"/>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Times">
    <w:altName w:val="Times"/>
    <w:panose1 w:val="00000500000000020000"/>
    <w:charset w:val="00"/>
    <w:family w:val="auto"/>
    <w:pitch w:val="variable"/>
    <w:sig w:usb0="E00002FF" w:usb1="5000205A" w:usb2="00000000"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1687E10" w14:textId="77777777" w:rsidR="00A42C9C" w:rsidRDefault="00A42C9C" w:rsidP="004609D1">
      <w:r>
        <w:separator/>
      </w:r>
    </w:p>
  </w:footnote>
  <w:footnote w:type="continuationSeparator" w:id="0">
    <w:p w14:paraId="030F80E2" w14:textId="77777777" w:rsidR="00A42C9C" w:rsidRDefault="00A42C9C" w:rsidP="004609D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5661BE9" w14:textId="63E9DF04" w:rsidR="004609D1" w:rsidRDefault="00F12E84" w:rsidP="004609D1">
    <w:pPr>
      <w:pStyle w:val="Header"/>
      <w:jc w:val="right"/>
    </w:pPr>
    <w:r>
      <w:t>March</w:t>
    </w:r>
    <w:r w:rsidR="004609D1">
      <w:t xml:space="preserve"> 20</w:t>
    </w:r>
    <w:r>
      <w:t>20</w:t>
    </w:r>
  </w:p>
  <w:p w14:paraId="5FA59287" w14:textId="77777777" w:rsidR="004609D1" w:rsidRDefault="004609D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344D2808"/>
    <w:multiLevelType w:val="hybridMultilevel"/>
    <w:tmpl w:val="EB9EA0C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35000D71"/>
    <w:multiLevelType w:val="hybridMultilevel"/>
    <w:tmpl w:val="78C0DFA8"/>
    <w:lvl w:ilvl="0" w:tplc="10090015">
      <w:start w:val="1"/>
      <w:numFmt w:val="upp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 w15:restartNumberingAfterBreak="0">
    <w:nsid w:val="38E618E7"/>
    <w:multiLevelType w:val="hybridMultilevel"/>
    <w:tmpl w:val="29A60ED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 w15:restartNumberingAfterBreak="0">
    <w:nsid w:val="51A60347"/>
    <w:multiLevelType w:val="hybridMultilevel"/>
    <w:tmpl w:val="A8AA3690"/>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num w:numId="1">
    <w:abstractNumId w:val="2"/>
  </w:num>
  <w:num w:numId="2">
    <w:abstractNumId w:val="3"/>
  </w:num>
  <w:num w:numId="3">
    <w:abstractNumId w:val="1"/>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76"/>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05B35"/>
    <w:rsid w:val="0000334F"/>
    <w:rsid w:val="0000363F"/>
    <w:rsid w:val="00035181"/>
    <w:rsid w:val="00041A6A"/>
    <w:rsid w:val="0006407D"/>
    <w:rsid w:val="00071A88"/>
    <w:rsid w:val="00074276"/>
    <w:rsid w:val="00076EF6"/>
    <w:rsid w:val="000834F4"/>
    <w:rsid w:val="00084801"/>
    <w:rsid w:val="000945FD"/>
    <w:rsid w:val="000A22DE"/>
    <w:rsid w:val="000A6152"/>
    <w:rsid w:val="000A7D02"/>
    <w:rsid w:val="000B2475"/>
    <w:rsid w:val="000B4844"/>
    <w:rsid w:val="000B5CE2"/>
    <w:rsid w:val="000C7139"/>
    <w:rsid w:val="000D3CCD"/>
    <w:rsid w:val="000E69E9"/>
    <w:rsid w:val="000F27A6"/>
    <w:rsid w:val="00121243"/>
    <w:rsid w:val="00122AF9"/>
    <w:rsid w:val="00123B8F"/>
    <w:rsid w:val="00132568"/>
    <w:rsid w:val="00154965"/>
    <w:rsid w:val="0017440B"/>
    <w:rsid w:val="00187956"/>
    <w:rsid w:val="001A2500"/>
    <w:rsid w:val="001B0356"/>
    <w:rsid w:val="001B1AD1"/>
    <w:rsid w:val="001C1BF5"/>
    <w:rsid w:val="001D3F64"/>
    <w:rsid w:val="001D4AAF"/>
    <w:rsid w:val="001E36C8"/>
    <w:rsid w:val="001E6D21"/>
    <w:rsid w:val="00205069"/>
    <w:rsid w:val="00215F51"/>
    <w:rsid w:val="0022706E"/>
    <w:rsid w:val="00237296"/>
    <w:rsid w:val="002465A7"/>
    <w:rsid w:val="00262EDD"/>
    <w:rsid w:val="00286FE5"/>
    <w:rsid w:val="00296A03"/>
    <w:rsid w:val="002A18E0"/>
    <w:rsid w:val="002A43A2"/>
    <w:rsid w:val="002A450D"/>
    <w:rsid w:val="002B0EBC"/>
    <w:rsid w:val="002C03EF"/>
    <w:rsid w:val="002D55C6"/>
    <w:rsid w:val="002F2194"/>
    <w:rsid w:val="002F51EA"/>
    <w:rsid w:val="002F53BA"/>
    <w:rsid w:val="002F6249"/>
    <w:rsid w:val="003030E4"/>
    <w:rsid w:val="003263A5"/>
    <w:rsid w:val="00327677"/>
    <w:rsid w:val="00350BFB"/>
    <w:rsid w:val="00351D0D"/>
    <w:rsid w:val="0035571D"/>
    <w:rsid w:val="00360C13"/>
    <w:rsid w:val="00365B9B"/>
    <w:rsid w:val="00380B0D"/>
    <w:rsid w:val="003B7EB5"/>
    <w:rsid w:val="003C01E0"/>
    <w:rsid w:val="003F3772"/>
    <w:rsid w:val="003F4FFD"/>
    <w:rsid w:val="00404760"/>
    <w:rsid w:val="00412944"/>
    <w:rsid w:val="0042253D"/>
    <w:rsid w:val="004304FF"/>
    <w:rsid w:val="004609D1"/>
    <w:rsid w:val="00487393"/>
    <w:rsid w:val="004A4902"/>
    <w:rsid w:val="004D711E"/>
    <w:rsid w:val="004E4914"/>
    <w:rsid w:val="004E5017"/>
    <w:rsid w:val="004F5E21"/>
    <w:rsid w:val="00530363"/>
    <w:rsid w:val="00554817"/>
    <w:rsid w:val="00556D4B"/>
    <w:rsid w:val="00583286"/>
    <w:rsid w:val="00584D75"/>
    <w:rsid w:val="005A465C"/>
    <w:rsid w:val="005A697E"/>
    <w:rsid w:val="005C1A55"/>
    <w:rsid w:val="005D1640"/>
    <w:rsid w:val="005D5C6E"/>
    <w:rsid w:val="00604988"/>
    <w:rsid w:val="00610D3A"/>
    <w:rsid w:val="00610F11"/>
    <w:rsid w:val="006164B4"/>
    <w:rsid w:val="0063589C"/>
    <w:rsid w:val="0064037B"/>
    <w:rsid w:val="006550ED"/>
    <w:rsid w:val="006701B3"/>
    <w:rsid w:val="00670B2E"/>
    <w:rsid w:val="00696D9C"/>
    <w:rsid w:val="006A1770"/>
    <w:rsid w:val="006B664E"/>
    <w:rsid w:val="006B6877"/>
    <w:rsid w:val="006C6960"/>
    <w:rsid w:val="006D2B31"/>
    <w:rsid w:val="007061AE"/>
    <w:rsid w:val="00733714"/>
    <w:rsid w:val="00743C98"/>
    <w:rsid w:val="00750B77"/>
    <w:rsid w:val="007547EA"/>
    <w:rsid w:val="007609E9"/>
    <w:rsid w:val="007611D2"/>
    <w:rsid w:val="00765614"/>
    <w:rsid w:val="00772C91"/>
    <w:rsid w:val="007755A4"/>
    <w:rsid w:val="007843C5"/>
    <w:rsid w:val="00786E0E"/>
    <w:rsid w:val="00793391"/>
    <w:rsid w:val="00795D66"/>
    <w:rsid w:val="007A7DFF"/>
    <w:rsid w:val="007B1846"/>
    <w:rsid w:val="007B24DA"/>
    <w:rsid w:val="007B34A8"/>
    <w:rsid w:val="007E56F2"/>
    <w:rsid w:val="0081653F"/>
    <w:rsid w:val="00817588"/>
    <w:rsid w:val="0082104E"/>
    <w:rsid w:val="00824222"/>
    <w:rsid w:val="00830673"/>
    <w:rsid w:val="00853539"/>
    <w:rsid w:val="00857A32"/>
    <w:rsid w:val="00860310"/>
    <w:rsid w:val="0088034D"/>
    <w:rsid w:val="008831E4"/>
    <w:rsid w:val="00883B83"/>
    <w:rsid w:val="00884891"/>
    <w:rsid w:val="00887D4D"/>
    <w:rsid w:val="00891DEA"/>
    <w:rsid w:val="008A1420"/>
    <w:rsid w:val="008B657D"/>
    <w:rsid w:val="008D4F59"/>
    <w:rsid w:val="009018F4"/>
    <w:rsid w:val="00903A59"/>
    <w:rsid w:val="00913922"/>
    <w:rsid w:val="009505C5"/>
    <w:rsid w:val="009513B3"/>
    <w:rsid w:val="00957E83"/>
    <w:rsid w:val="009A63E5"/>
    <w:rsid w:val="009B5377"/>
    <w:rsid w:val="009C29D0"/>
    <w:rsid w:val="009C5E37"/>
    <w:rsid w:val="009E1DEF"/>
    <w:rsid w:val="009F1E18"/>
    <w:rsid w:val="00A03C8D"/>
    <w:rsid w:val="00A04A34"/>
    <w:rsid w:val="00A31C20"/>
    <w:rsid w:val="00A42C9C"/>
    <w:rsid w:val="00A47567"/>
    <w:rsid w:val="00A55CD4"/>
    <w:rsid w:val="00A663BA"/>
    <w:rsid w:val="00A8707C"/>
    <w:rsid w:val="00A93526"/>
    <w:rsid w:val="00AA3BF0"/>
    <w:rsid w:val="00AB6775"/>
    <w:rsid w:val="00AC0815"/>
    <w:rsid w:val="00AC605A"/>
    <w:rsid w:val="00AC620D"/>
    <w:rsid w:val="00AD040D"/>
    <w:rsid w:val="00AD7922"/>
    <w:rsid w:val="00AE6609"/>
    <w:rsid w:val="00AE6FB4"/>
    <w:rsid w:val="00B1056B"/>
    <w:rsid w:val="00B11029"/>
    <w:rsid w:val="00B13B77"/>
    <w:rsid w:val="00B2214B"/>
    <w:rsid w:val="00B36C9C"/>
    <w:rsid w:val="00B40BB9"/>
    <w:rsid w:val="00B52DF3"/>
    <w:rsid w:val="00B62F80"/>
    <w:rsid w:val="00B634B7"/>
    <w:rsid w:val="00B92F07"/>
    <w:rsid w:val="00B97EDC"/>
    <w:rsid w:val="00BA7C8B"/>
    <w:rsid w:val="00BB3850"/>
    <w:rsid w:val="00BD68D8"/>
    <w:rsid w:val="00BF6009"/>
    <w:rsid w:val="00C134C5"/>
    <w:rsid w:val="00C14FBF"/>
    <w:rsid w:val="00C35DAD"/>
    <w:rsid w:val="00C40BA4"/>
    <w:rsid w:val="00C61519"/>
    <w:rsid w:val="00C63232"/>
    <w:rsid w:val="00C63790"/>
    <w:rsid w:val="00C72BBB"/>
    <w:rsid w:val="00C8180D"/>
    <w:rsid w:val="00C85371"/>
    <w:rsid w:val="00C90F23"/>
    <w:rsid w:val="00CA467A"/>
    <w:rsid w:val="00CA6DDE"/>
    <w:rsid w:val="00CB2F6E"/>
    <w:rsid w:val="00CB5EA8"/>
    <w:rsid w:val="00CD030E"/>
    <w:rsid w:val="00D2141A"/>
    <w:rsid w:val="00D31F56"/>
    <w:rsid w:val="00D406A2"/>
    <w:rsid w:val="00D40FB4"/>
    <w:rsid w:val="00D5298F"/>
    <w:rsid w:val="00D572F3"/>
    <w:rsid w:val="00DB5FFF"/>
    <w:rsid w:val="00DB6B04"/>
    <w:rsid w:val="00DD6DAC"/>
    <w:rsid w:val="00DF180F"/>
    <w:rsid w:val="00DF35BB"/>
    <w:rsid w:val="00DF4107"/>
    <w:rsid w:val="00DF7F00"/>
    <w:rsid w:val="00E01C77"/>
    <w:rsid w:val="00E46C93"/>
    <w:rsid w:val="00E71BCC"/>
    <w:rsid w:val="00E75DB4"/>
    <w:rsid w:val="00E84439"/>
    <w:rsid w:val="00E87897"/>
    <w:rsid w:val="00EA1882"/>
    <w:rsid w:val="00EA68E3"/>
    <w:rsid w:val="00EA6E15"/>
    <w:rsid w:val="00EA7785"/>
    <w:rsid w:val="00F05B35"/>
    <w:rsid w:val="00F12E84"/>
    <w:rsid w:val="00F1492B"/>
    <w:rsid w:val="00F158B6"/>
    <w:rsid w:val="00F33B2C"/>
    <w:rsid w:val="00F36F2A"/>
    <w:rsid w:val="00F50DBA"/>
    <w:rsid w:val="00F552E6"/>
    <w:rsid w:val="00F67DA1"/>
    <w:rsid w:val="00F81240"/>
    <w:rsid w:val="00F912A8"/>
    <w:rsid w:val="00FA77FD"/>
    <w:rsid w:val="00FB3A0F"/>
    <w:rsid w:val="00FC720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E7551A"/>
  <w14:defaultImageDpi w14:val="32767"/>
  <w15:chartTrackingRefBased/>
  <w15:docId w15:val="{355D0E48-D167-B343-BCD6-4415C1ADD9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rsid w:val="00F05B35"/>
    <w:rPr>
      <w:rFonts w:ascii="Times New Roman" w:eastAsia="Times New Roman" w:hAnsi="Times New Roman" w:cs="Times New Roman"/>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link w:val="BodyTextIndentChar"/>
    <w:semiHidden/>
    <w:rsid w:val="00F05B35"/>
    <w:pPr>
      <w:ind w:left="2880" w:hanging="2880"/>
    </w:pPr>
    <w:rPr>
      <w:rFonts w:ascii="Times" w:eastAsia="Times" w:hAnsi="Times"/>
      <w:szCs w:val="20"/>
      <w:lang w:eastAsia="en-GB"/>
    </w:rPr>
  </w:style>
  <w:style w:type="character" w:customStyle="1" w:styleId="BodyTextIndentChar">
    <w:name w:val="Body Text Indent Char"/>
    <w:basedOn w:val="DefaultParagraphFont"/>
    <w:link w:val="BodyTextIndent"/>
    <w:semiHidden/>
    <w:rsid w:val="00F05B35"/>
    <w:rPr>
      <w:rFonts w:ascii="Times" w:eastAsia="Times" w:hAnsi="Times" w:cs="Times New Roman"/>
      <w:szCs w:val="20"/>
      <w:lang w:val="en-US" w:eastAsia="en-GB"/>
    </w:rPr>
  </w:style>
  <w:style w:type="table" w:styleId="TableGrid">
    <w:name w:val="Table Grid"/>
    <w:basedOn w:val="TableNormal"/>
    <w:uiPriority w:val="59"/>
    <w:rsid w:val="00F05B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F05B35"/>
    <w:rPr>
      <w:color w:val="0000FF"/>
      <w:u w:val="single"/>
    </w:rPr>
  </w:style>
  <w:style w:type="paragraph" w:styleId="BalloonText">
    <w:name w:val="Balloon Text"/>
    <w:basedOn w:val="Normal"/>
    <w:link w:val="BalloonTextChar"/>
    <w:uiPriority w:val="99"/>
    <w:semiHidden/>
    <w:unhideWhenUsed/>
    <w:rsid w:val="006C6960"/>
    <w:rPr>
      <w:sz w:val="18"/>
      <w:szCs w:val="18"/>
    </w:rPr>
  </w:style>
  <w:style w:type="character" w:customStyle="1" w:styleId="BalloonTextChar">
    <w:name w:val="Balloon Text Char"/>
    <w:basedOn w:val="DefaultParagraphFont"/>
    <w:link w:val="BalloonText"/>
    <w:uiPriority w:val="99"/>
    <w:semiHidden/>
    <w:rsid w:val="006C6960"/>
    <w:rPr>
      <w:rFonts w:ascii="Times New Roman" w:eastAsia="Times New Roman" w:hAnsi="Times New Roman" w:cs="Times New Roman"/>
      <w:sz w:val="18"/>
      <w:szCs w:val="18"/>
      <w:lang w:val="en-US"/>
    </w:rPr>
  </w:style>
  <w:style w:type="character" w:customStyle="1" w:styleId="refsource">
    <w:name w:val="refsource"/>
    <w:basedOn w:val="DefaultParagraphFont"/>
    <w:rsid w:val="006C6960"/>
  </w:style>
  <w:style w:type="paragraph" w:styleId="Header">
    <w:name w:val="header"/>
    <w:basedOn w:val="Normal"/>
    <w:link w:val="HeaderChar"/>
    <w:uiPriority w:val="99"/>
    <w:unhideWhenUsed/>
    <w:rsid w:val="004609D1"/>
    <w:pPr>
      <w:tabs>
        <w:tab w:val="center" w:pos="4513"/>
        <w:tab w:val="right" w:pos="9026"/>
      </w:tabs>
    </w:pPr>
  </w:style>
  <w:style w:type="character" w:customStyle="1" w:styleId="HeaderChar">
    <w:name w:val="Header Char"/>
    <w:basedOn w:val="DefaultParagraphFont"/>
    <w:link w:val="Header"/>
    <w:uiPriority w:val="99"/>
    <w:rsid w:val="004609D1"/>
    <w:rPr>
      <w:rFonts w:ascii="Times New Roman" w:eastAsia="Times New Roman" w:hAnsi="Times New Roman" w:cs="Times New Roman"/>
      <w:lang w:val="en-US"/>
    </w:rPr>
  </w:style>
  <w:style w:type="paragraph" w:styleId="Footer">
    <w:name w:val="footer"/>
    <w:basedOn w:val="Normal"/>
    <w:link w:val="FooterChar"/>
    <w:uiPriority w:val="99"/>
    <w:unhideWhenUsed/>
    <w:rsid w:val="004609D1"/>
    <w:pPr>
      <w:tabs>
        <w:tab w:val="center" w:pos="4513"/>
        <w:tab w:val="right" w:pos="9026"/>
      </w:tabs>
    </w:pPr>
  </w:style>
  <w:style w:type="character" w:customStyle="1" w:styleId="FooterChar">
    <w:name w:val="Footer Char"/>
    <w:basedOn w:val="DefaultParagraphFont"/>
    <w:link w:val="Footer"/>
    <w:uiPriority w:val="99"/>
    <w:rsid w:val="004609D1"/>
    <w:rPr>
      <w:rFonts w:ascii="Times New Roman" w:eastAsia="Times New Roman" w:hAnsi="Times New Roman" w:cs="Times New Roman"/>
      <w:lang w:val="en-US"/>
    </w:rPr>
  </w:style>
  <w:style w:type="paragraph" w:styleId="ListParagraph">
    <w:name w:val="List Paragraph"/>
    <w:basedOn w:val="Normal"/>
    <w:uiPriority w:val="34"/>
    <w:qFormat/>
    <w:rsid w:val="00D2141A"/>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61496071">
      <w:bodyDiv w:val="1"/>
      <w:marLeft w:val="0"/>
      <w:marRight w:val="0"/>
      <w:marTop w:val="0"/>
      <w:marBottom w:val="0"/>
      <w:divBdr>
        <w:top w:val="none" w:sz="0" w:space="0" w:color="auto"/>
        <w:left w:val="none" w:sz="0" w:space="0" w:color="auto"/>
        <w:bottom w:val="none" w:sz="0" w:space="0" w:color="auto"/>
        <w:right w:val="none" w:sz="0" w:space="0" w:color="auto"/>
      </w:divBdr>
    </w:div>
    <w:div w:id="800347977">
      <w:bodyDiv w:val="1"/>
      <w:marLeft w:val="0"/>
      <w:marRight w:val="0"/>
      <w:marTop w:val="0"/>
      <w:marBottom w:val="0"/>
      <w:divBdr>
        <w:top w:val="none" w:sz="0" w:space="0" w:color="auto"/>
        <w:left w:val="none" w:sz="0" w:space="0" w:color="auto"/>
        <w:bottom w:val="none" w:sz="0" w:space="0" w:color="auto"/>
        <w:right w:val="none" w:sz="0" w:space="0" w:color="auto"/>
      </w:divBdr>
    </w:div>
    <w:div w:id="10451794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tif"/><Relationship Id="rId13" Type="http://schemas.openxmlformats.org/officeDocument/2006/relationships/hyperlink" Target="https://www.ncbi.nlm.nih.gov/genome/browse/" TargetMode="External"/><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yperlink" Target="https://www.ncbi.nlm.nih.gov/nuccore/MK907226.1" TargetMode="External"/><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hyperlink" Target="http://rhea.icbm.uni-oldenburg.de/VIRIDIC/"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tif"/><Relationship Id="rId5" Type="http://schemas.openxmlformats.org/officeDocument/2006/relationships/footnotes" Target="footnotes.xml"/><Relationship Id="rId15" Type="http://schemas.openxmlformats.org/officeDocument/2006/relationships/hyperlink" Target="https://www.biorxiv.org/content/10.1101/2020.07.05.188268v1" TargetMode="External"/><Relationship Id="rId10" Type="http://schemas.openxmlformats.org/officeDocument/2006/relationships/image" Target="media/image3.tif"/><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about:blank" TargetMode="External"/><Relationship Id="rId14" Type="http://schemas.openxmlformats.org/officeDocument/2006/relationships/image" Target="media/image5.t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65</TotalTime>
  <Pages>7</Pages>
  <Words>1401</Words>
  <Characters>7987</Characters>
  <Application>Microsoft Office Word</Application>
  <DocSecurity>0</DocSecurity>
  <Lines>66</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9370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Peter Walker</dc:creator>
  <cp:keywords/>
  <dc:description/>
  <cp:lastModifiedBy>Peter Walker</cp:lastModifiedBy>
  <cp:revision>22</cp:revision>
  <dcterms:created xsi:type="dcterms:W3CDTF">2020-05-07T14:41:00Z</dcterms:created>
  <dcterms:modified xsi:type="dcterms:W3CDTF">2021-03-04T05:04:00Z</dcterms:modified>
</cp:coreProperties>
</file>