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proofErr w:type="spellStart"/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6388CA5B" w:rsidR="00F05B35" w:rsidRPr="00EA788C" w:rsidRDefault="00C707E6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C707E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2020.121B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3B8D8DDE" w:rsidR="00F05B35" w:rsidRPr="00121243" w:rsidRDefault="00F05B35" w:rsidP="00A66466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BD1E12" w:rsidRPr="00C707E6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C707E6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281B8F" w:rsidRPr="00C707E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07E6" w:rsidRPr="00C707E6">
              <w:rPr>
                <w:rFonts w:ascii="Arial" w:hAnsi="Arial" w:cs="Arial"/>
                <w:bCs/>
                <w:sz w:val="22"/>
                <w:szCs w:val="22"/>
              </w:rPr>
              <w:t xml:space="preserve">one </w:t>
            </w:r>
            <w:r w:rsidR="00281B8F" w:rsidRPr="00C707E6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A2079" w:rsidRPr="00C707E6">
              <w:rPr>
                <w:rFonts w:ascii="Arial" w:hAnsi="Arial" w:cs="Arial"/>
                <w:bCs/>
                <w:sz w:val="22"/>
                <w:szCs w:val="22"/>
              </w:rPr>
              <w:t>genus</w:t>
            </w:r>
            <w:r w:rsidR="00281B8F" w:rsidRPr="00C707E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D1E12" w:rsidRPr="00C707E6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A66466" w:rsidRPr="00C707E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Pollockvirus</w:t>
            </w:r>
            <w:proofErr w:type="spellEnd"/>
            <w:r w:rsidR="00BD1E12" w:rsidRPr="00C707E6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1B8F" w:rsidRPr="00C707E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07E6" w:rsidRPr="00C707E6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281B8F" w:rsidRPr="00C707E6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4A2079" w:rsidRPr="00C707E6">
              <w:rPr>
                <w:rFonts w:ascii="Arial" w:hAnsi="Arial" w:cs="Arial"/>
                <w:bCs/>
                <w:sz w:val="22"/>
                <w:szCs w:val="22"/>
              </w:rPr>
              <w:t>one species</w:t>
            </w:r>
            <w:r w:rsidR="00281B8F" w:rsidRPr="00C707E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661BF">
              <w:rPr>
                <w:rFonts w:ascii="Arial" w:hAnsi="Arial" w:cs="Arial"/>
                <w:bCs/>
                <w:sz w:val="22"/>
                <w:szCs w:val="22"/>
              </w:rPr>
              <w:t xml:space="preserve">moved from the genus </w:t>
            </w:r>
            <w:proofErr w:type="spellStart"/>
            <w:r w:rsidR="002661BF" w:rsidRPr="002661B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Ithacavirus</w:t>
            </w:r>
            <w:proofErr w:type="spellEnd"/>
            <w:r w:rsidR="002661BF" w:rsidRPr="002661B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07E6" w:rsidRPr="00C707E6">
              <w:rPr>
                <w:rFonts w:ascii="Arial" w:hAnsi="Arial" w:cs="Arial"/>
                <w:bCs/>
                <w:sz w:val="22"/>
                <w:szCs w:val="22"/>
              </w:rPr>
              <w:t>(</w:t>
            </w:r>
            <w:proofErr w:type="spellStart"/>
            <w:r w:rsidR="00C707E6" w:rsidRPr="00C707E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proofErr w:type="spellEnd"/>
            <w:r w:rsidR="00C707E6" w:rsidRPr="00C707E6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281B8F" w:rsidRPr="00C707E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5F43A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C707E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proofErr w:type="spellEnd"/>
            <w:r w:rsidR="00C707E6" w:rsidRPr="00C707E6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409ABB42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C707E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C707E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Kropinski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C707E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26B03">
              <w:rPr>
                <w:rFonts w:ascii="Arial" w:hAnsi="Arial" w:cs="Arial"/>
                <w:sz w:val="22"/>
                <w:szCs w:val="22"/>
              </w:rPr>
              <w:t>Moraru</w:t>
            </w:r>
            <w:proofErr w:type="spellEnd"/>
            <w:r w:rsidR="00326B03">
              <w:rPr>
                <w:rFonts w:ascii="Arial" w:hAnsi="Arial" w:cs="Arial"/>
                <w:sz w:val="22"/>
                <w:szCs w:val="22"/>
              </w:rPr>
              <w:t xml:space="preserve"> C,</w:t>
            </w:r>
            <w:r w:rsidR="00C707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  <w:proofErr w:type="gramEnd"/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>;</w:t>
            </w:r>
            <w:proofErr w:type="gramEnd"/>
            <w:r w:rsidRPr="00B426A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A95142" w14:textId="0E10E3EE" w:rsidR="00F05B35" w:rsidRPr="00121243" w:rsidRDefault="005D1640" w:rsidP="00621106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788897A6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Quadram</w:t>
            </w:r>
            <w:proofErr w:type="spellEnd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 xml:space="preserve"> Institute</w:t>
            </w:r>
            <w:r w:rsidR="00BD1E1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BD1E12">
              <w:rPr>
                <w:rFonts w:ascii="Arial" w:hAnsi="Arial" w:cs="Arial"/>
                <w:sz w:val="22"/>
                <w:szCs w:val="22"/>
                <w:lang w:val="de-DE"/>
              </w:rPr>
              <w:t>Bioscience</w:t>
            </w:r>
            <w:proofErr w:type="spellEnd"/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, UK [EMA]</w:t>
            </w:r>
          </w:p>
          <w:p w14:paraId="599E6732" w14:textId="309BB399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3A8D866B" w14:textId="22DAB74E" w:rsidR="00326B03" w:rsidRPr="00BB04FD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0B0EBAE8" w:rsidR="00F05B35" w:rsidRPr="00121243" w:rsidRDefault="005D1640" w:rsidP="00F05B3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707E6">
              <w:rPr>
                <w:rFonts w:ascii="Arial" w:hAnsi="Arial" w:cs="Arial"/>
                <w:i/>
                <w:iCs/>
                <w:sz w:val="22"/>
                <w:szCs w:val="22"/>
              </w:rPr>
              <w:t>Caudovirales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125D9BD7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C303ABC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4341925E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5F2DBEEF" w:rsidR="00F05B35" w:rsidRPr="00C707E6" w:rsidRDefault="00BD1E12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C707E6">
              <w:rPr>
                <w:rFonts w:ascii="Arial" w:hAnsi="Arial" w:cs="Arial"/>
                <w:sz w:val="22"/>
                <w:szCs w:val="22"/>
              </w:rPr>
              <w:t>June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037BB725" w:rsidR="00237296" w:rsidRPr="00C707E6" w:rsidRDefault="00C707E6" w:rsidP="00A05CF5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707E6">
              <w:rPr>
                <w:rFonts w:ascii="Arial" w:hAnsi="Arial" w:cs="Arial"/>
                <w:bCs/>
                <w:sz w:val="22"/>
                <w:szCs w:val="22"/>
              </w:rPr>
              <w:t>2020</w:t>
            </w:r>
            <w:r w:rsidR="007A3317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Pr="00C707E6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EB16BB">
              <w:rPr>
                <w:rFonts w:ascii="Arial" w:hAnsi="Arial" w:cs="Arial"/>
                <w:bCs/>
                <w:sz w:val="22"/>
                <w:szCs w:val="22"/>
              </w:rPr>
              <w:t>46</w:t>
            </w:r>
            <w:r w:rsidRPr="00C707E6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070FE1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707E6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EB16BB"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707E6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4F095581" w14:textId="4E4BD2D8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7902BB73" w:rsidR="00237296" w:rsidRPr="00121243" w:rsidRDefault="00BB04FD" w:rsidP="0015250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the </w:t>
            </w:r>
            <w:r w:rsidR="006C3F26">
              <w:rPr>
                <w:rFonts w:ascii="Arial" w:hAnsi="Arial" w:cs="Arial"/>
                <w:sz w:val="22"/>
                <w:szCs w:val="22"/>
              </w:rPr>
              <w:t>genus “</w:t>
            </w:r>
            <w:proofErr w:type="spellStart"/>
            <w:r w:rsidR="00753349">
              <w:rPr>
                <w:rFonts w:ascii="Arial" w:hAnsi="Arial" w:cs="Arial"/>
                <w:sz w:val="22"/>
                <w:szCs w:val="22"/>
              </w:rPr>
              <w:t>Pollockvirus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="006C3F26">
              <w:rPr>
                <w:rFonts w:ascii="Arial" w:hAnsi="Arial" w:cs="Arial"/>
                <w:sz w:val="22"/>
                <w:szCs w:val="22"/>
              </w:rPr>
              <w:t>one species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53349">
              <w:rPr>
                <w:rFonts w:ascii="Arial" w:hAnsi="Arial" w:cs="Arial"/>
                <w:sz w:val="22"/>
                <w:szCs w:val="22"/>
              </w:rPr>
              <w:t>Escherichia phage Pollock</w:t>
            </w:r>
            <w:r>
              <w:rPr>
                <w:rFonts w:ascii="Arial" w:hAnsi="Arial" w:cs="Arial"/>
                <w:sz w:val="22"/>
                <w:szCs w:val="22"/>
              </w:rPr>
              <w:t xml:space="preserve"> based on genome-based comparisons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and phylogenetic </w:t>
            </w:r>
            <w:r w:rsidR="008F49AD">
              <w:rPr>
                <w:rFonts w:ascii="Arial" w:hAnsi="Arial" w:cs="Arial"/>
                <w:sz w:val="22"/>
                <w:szCs w:val="22"/>
              </w:rPr>
              <w:t>analyses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terminase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="00465D7C">
              <w:rPr>
                <w:rFonts w:ascii="Arial" w:hAnsi="Arial" w:cs="Arial"/>
                <w:sz w:val="22"/>
                <w:szCs w:val="22"/>
              </w:rPr>
              <w:t>vRNA</w:t>
            </w:r>
            <w:proofErr w:type="spellEnd"/>
            <w:r w:rsidR="00465D7C">
              <w:rPr>
                <w:rFonts w:ascii="Arial" w:hAnsi="Arial" w:cs="Arial"/>
                <w:sz w:val="22"/>
                <w:szCs w:val="22"/>
              </w:rPr>
              <w:t xml:space="preserve"> polymerase protein sequences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240D27">
              <w:rPr>
                <w:rFonts w:ascii="Arial" w:hAnsi="Arial" w:cs="Arial"/>
                <w:sz w:val="22"/>
                <w:szCs w:val="22"/>
              </w:rPr>
              <w:t xml:space="preserve"> It was formerly classified as a member of the genus “</w:t>
            </w:r>
            <w:proofErr w:type="spellStart"/>
            <w:r w:rsidR="00240D27" w:rsidRPr="00BD1E12">
              <w:rPr>
                <w:rFonts w:ascii="Arial" w:hAnsi="Arial" w:cs="Arial"/>
                <w:i/>
                <w:sz w:val="22"/>
                <w:szCs w:val="22"/>
              </w:rPr>
              <w:t>Ithacavirus</w:t>
            </w:r>
            <w:proofErr w:type="spellEnd"/>
            <w:r w:rsidR="00240D27">
              <w:rPr>
                <w:rFonts w:ascii="Arial" w:hAnsi="Arial" w:cs="Arial"/>
                <w:i/>
                <w:sz w:val="22"/>
                <w:szCs w:val="22"/>
              </w:rPr>
              <w:t xml:space="preserve">”. </w:t>
            </w:r>
            <w:r w:rsidR="00240D27">
              <w:rPr>
                <w:rFonts w:ascii="Arial" w:hAnsi="Arial" w:cs="Arial"/>
                <w:sz w:val="22"/>
                <w:szCs w:val="22"/>
              </w:rPr>
              <w:t>Based on DNA sequence similarity</w:t>
            </w:r>
            <w:r w:rsidR="00612706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612706">
              <w:rPr>
                <w:rFonts w:ascii="Arial" w:hAnsi="Arial" w:cs="Arial"/>
                <w:sz w:val="22"/>
                <w:szCs w:val="22"/>
              </w:rPr>
              <w:t>Viridic</w:t>
            </w:r>
            <w:proofErr w:type="spellEnd"/>
            <w:r w:rsidR="00612706">
              <w:rPr>
                <w:rFonts w:ascii="Arial" w:hAnsi="Arial" w:cs="Arial"/>
                <w:sz w:val="22"/>
                <w:szCs w:val="22"/>
              </w:rPr>
              <w:t xml:space="preserve"> analysis) and the threshold for creating new genera</w:t>
            </w:r>
            <w:r w:rsidR="00240D27">
              <w:rPr>
                <w:rFonts w:ascii="Arial" w:hAnsi="Arial" w:cs="Arial"/>
                <w:sz w:val="22"/>
                <w:szCs w:val="22"/>
              </w:rPr>
              <w:t>, we propose to create a genus of its own.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C707E6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35A965B5" w14:textId="2DE4DF11" w:rsidR="00237296" w:rsidRPr="00C707E6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C707E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C707E6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C707E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  <w:r w:rsidR="006168D9" w:rsidRPr="00C707E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[1-3].</w:t>
                  </w: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A9840C0" w14:textId="2A3A6F93" w:rsidR="00C877D3" w:rsidRPr="00C707E6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C707E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="00A05CF5" w:rsidRPr="00C707E6">
        <w:rPr>
          <w:rFonts w:ascii="Arial" w:hAnsi="Arial" w:cs="Arial"/>
          <w:sz w:val="22"/>
          <w:szCs w:val="22"/>
          <w:lang w:val="en-GB"/>
        </w:rPr>
        <w:t xml:space="preserve">This genus is named after Pollock, the isolated phage, </w:t>
      </w:r>
      <w:proofErr w:type="spellStart"/>
      <w:r w:rsidR="00A05CF5" w:rsidRPr="00C707E6">
        <w:rPr>
          <w:rFonts w:ascii="Arial" w:hAnsi="Arial" w:cs="Arial"/>
          <w:sz w:val="22"/>
          <w:szCs w:val="22"/>
          <w:lang w:val="en-GB"/>
        </w:rPr>
        <w:t>Eschericha</w:t>
      </w:r>
      <w:proofErr w:type="spellEnd"/>
      <w:r w:rsidR="00A05CF5" w:rsidRPr="00C707E6">
        <w:rPr>
          <w:rFonts w:ascii="Arial" w:hAnsi="Arial" w:cs="Arial"/>
          <w:sz w:val="22"/>
          <w:szCs w:val="22"/>
          <w:lang w:val="en-GB"/>
        </w:rPr>
        <w:t xml:space="preserve"> phage Pollock, of this type. It was isolated from sewage in the US [4].</w:t>
      </w:r>
    </w:p>
    <w:p w14:paraId="443F1694" w14:textId="77777777" w:rsidR="00C877D3" w:rsidRPr="00C707E6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09B416F1" w14:textId="77777777" w:rsidR="00A05CF5" w:rsidRPr="00C707E6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C707E6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8"/>
        <w:gridCol w:w="1574"/>
        <w:gridCol w:w="1400"/>
        <w:gridCol w:w="1070"/>
        <w:gridCol w:w="742"/>
        <w:gridCol w:w="914"/>
        <w:gridCol w:w="852"/>
      </w:tblGrid>
      <w:tr w:rsidR="00A05CF5" w:rsidRPr="00C707E6" w14:paraId="2E12E510" w14:textId="77777777" w:rsidTr="007C4EE5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D6BE" w14:textId="77777777" w:rsidR="00A05CF5" w:rsidRPr="00C707E6" w:rsidRDefault="00A05CF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23E5" w14:textId="77777777" w:rsidR="00A05CF5" w:rsidRPr="00C707E6" w:rsidRDefault="00A05CF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>RefSeq</w:t>
            </w:r>
            <w:proofErr w:type="spellEnd"/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 xml:space="preserve"> No.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DF1C" w14:textId="77777777" w:rsidR="00A05CF5" w:rsidRPr="00C707E6" w:rsidRDefault="00A05CF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803A0" w14:textId="77777777" w:rsidR="00A05CF5" w:rsidRPr="00C707E6" w:rsidRDefault="00A05CF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>Size (</w:t>
            </w:r>
            <w:proofErr w:type="spellStart"/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>Kb</w:t>
            </w:r>
            <w:proofErr w:type="spellEnd"/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CB6C" w14:textId="77777777" w:rsidR="00A05CF5" w:rsidRPr="00C707E6" w:rsidRDefault="00A05CF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ADDA" w14:textId="77777777" w:rsidR="00A05CF5" w:rsidRPr="00C707E6" w:rsidRDefault="00A05CF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93FD7" w14:textId="77777777" w:rsidR="00A05CF5" w:rsidRPr="00C707E6" w:rsidRDefault="00A05CF5" w:rsidP="007C4EE5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>tRNAs</w:t>
            </w:r>
          </w:p>
        </w:tc>
      </w:tr>
      <w:tr w:rsidR="00A05CF5" w:rsidRPr="00C707E6" w14:paraId="2FD6B37B" w14:textId="77777777" w:rsidTr="007C4EE5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A5501" w14:textId="77777777" w:rsidR="00A05CF5" w:rsidRPr="00C707E6" w:rsidRDefault="00A05CF5" w:rsidP="007C4EE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  <w:lang w:val="en-GB"/>
              </w:rPr>
              <w:t>Escherichia phage Pollock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BD810" w14:textId="77777777" w:rsidR="00A05CF5" w:rsidRPr="00C707E6" w:rsidRDefault="00A05CF5" w:rsidP="007C4EE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</w:rPr>
              <w:t>NC_027381.1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A958" w14:textId="77777777" w:rsidR="00A05CF5" w:rsidRPr="00C707E6" w:rsidRDefault="00A05CF5" w:rsidP="007C4EE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color w:val="000000"/>
                <w:sz w:val="22"/>
                <w:szCs w:val="22"/>
              </w:rPr>
              <w:t>KM236242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4C0B" w14:textId="77777777" w:rsidR="00A05CF5" w:rsidRPr="00C707E6" w:rsidRDefault="00A05CF5" w:rsidP="007C4EE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</w:rPr>
              <w:t>68.4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08E0" w14:textId="77777777" w:rsidR="00A05CF5" w:rsidRPr="00C707E6" w:rsidRDefault="00A05CF5" w:rsidP="007C4EE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7322" w14:textId="77777777" w:rsidR="00A05CF5" w:rsidRPr="00C707E6" w:rsidRDefault="00A05CF5" w:rsidP="007C4EE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BF90" w14:textId="77777777" w:rsidR="00A05CF5" w:rsidRPr="00C707E6" w:rsidRDefault="00A05CF5" w:rsidP="007C4EE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707E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324C09C0" w14:textId="77777777" w:rsidR="00C877D3" w:rsidRPr="00C707E6" w:rsidRDefault="00C877D3" w:rsidP="00C877D3">
      <w:pPr>
        <w:rPr>
          <w:rFonts w:ascii="Arial" w:hAnsi="Arial" w:cs="Arial"/>
          <w:b/>
          <w:sz w:val="22"/>
          <w:szCs w:val="22"/>
        </w:rPr>
      </w:pPr>
    </w:p>
    <w:p w14:paraId="5E0833ED" w14:textId="7BBCE921" w:rsidR="00931265" w:rsidRPr="00931265" w:rsidRDefault="00C877D3" w:rsidP="00931265">
      <w:pPr>
        <w:rPr>
          <w:rFonts w:ascii="Arial" w:hAnsi="Arial" w:cs="Arial"/>
          <w:sz w:val="22"/>
          <w:szCs w:val="22"/>
          <w:lang w:val="en-GB"/>
        </w:rPr>
      </w:pPr>
      <w:r w:rsidRPr="00C707E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C707E6">
        <w:rPr>
          <w:rFonts w:ascii="Arial" w:hAnsi="Arial" w:cs="Arial"/>
          <w:sz w:val="22"/>
          <w:szCs w:val="22"/>
          <w:lang w:val="en-GB"/>
        </w:rPr>
        <w:t>None available</w:t>
      </w:r>
    </w:p>
    <w:p w14:paraId="20D358A1" w14:textId="6D868E26" w:rsidR="00FF2C64" w:rsidRPr="00C707E6" w:rsidRDefault="00FF2C64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C707E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C707E6">
        <w:rPr>
          <w:rFonts w:ascii="Arial" w:hAnsi="Arial" w:cs="Arial"/>
          <w:bCs/>
          <w:sz w:val="22"/>
          <w:szCs w:val="22"/>
          <w:lang w:val="en-GB"/>
        </w:rPr>
        <w:t>VIRIDIC (Virus Intergenomic Distance Calculator; [</w:t>
      </w:r>
      <w:r w:rsidR="00C05DED" w:rsidRPr="00C707E6">
        <w:rPr>
          <w:rFonts w:ascii="Arial" w:hAnsi="Arial" w:cs="Arial"/>
          <w:bCs/>
          <w:sz w:val="22"/>
          <w:szCs w:val="22"/>
          <w:lang w:val="en-GB"/>
        </w:rPr>
        <w:t>5</w:t>
      </w:r>
      <w:r w:rsidRPr="00C707E6">
        <w:rPr>
          <w:rFonts w:ascii="Arial" w:hAnsi="Arial" w:cs="Arial"/>
          <w:bCs/>
          <w:sz w:val="22"/>
          <w:szCs w:val="22"/>
          <w:lang w:val="en-GB"/>
        </w:rPr>
        <w:t>]</w:t>
      </w:r>
      <w:r w:rsidR="000432DA" w:rsidRPr="00C707E6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8" w:history="1">
        <w:r w:rsidR="000432DA" w:rsidRPr="00C707E6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C707E6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C707E6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C707E6">
        <w:rPr>
          <w:rFonts w:ascii="Arial" w:hAnsi="Arial" w:cs="Arial"/>
          <w:bCs/>
          <w:sz w:val="22"/>
          <w:szCs w:val="22"/>
          <w:lang w:val="en-GB"/>
        </w:rPr>
        <w:t xml:space="preserve">computes pairwise intergenomic distances/similarities amongst phage genomes. </w:t>
      </w:r>
      <w:r w:rsidR="0066601E" w:rsidRPr="00C707E6">
        <w:rPr>
          <w:rFonts w:ascii="Arial" w:hAnsi="Arial" w:cs="Arial"/>
          <w:bCs/>
          <w:sz w:val="22"/>
          <w:szCs w:val="22"/>
          <w:lang w:val="en-GB"/>
        </w:rPr>
        <w:t>Colours in columns 3 and 4 indicate subfamilies and genera.</w:t>
      </w:r>
      <w:r w:rsidR="0066601E" w:rsidRPr="00C707E6">
        <w:rPr>
          <w:rFonts w:ascii="Arial" w:hAnsi="Arial" w:cs="Arial"/>
          <w:sz w:val="22"/>
          <w:szCs w:val="22"/>
        </w:rPr>
        <w:t xml:space="preserve"> </w:t>
      </w:r>
      <w:r w:rsidR="008F7E1B" w:rsidRPr="00C707E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93D16D" wp14:editId="5E0C7CCB">
            <wp:extent cx="5727700" cy="838504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38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601E" w:rsidRPr="00C707E6" w:rsidDel="0066601E">
        <w:rPr>
          <w:rFonts w:ascii="Arial" w:hAnsi="Arial" w:cs="Arial"/>
          <w:sz w:val="22"/>
          <w:szCs w:val="22"/>
        </w:rPr>
        <w:t xml:space="preserve"> </w:t>
      </w:r>
    </w:p>
    <w:p w14:paraId="24E4D3D1" w14:textId="6E380C8E" w:rsidR="009C5E37" w:rsidRPr="00C707E6" w:rsidRDefault="009C5E37" w:rsidP="009C5E37">
      <w:pPr>
        <w:rPr>
          <w:rFonts w:ascii="Arial" w:hAnsi="Arial" w:cs="Arial"/>
          <w:sz w:val="22"/>
          <w:szCs w:val="22"/>
          <w:lang w:val="en-GB"/>
        </w:rPr>
      </w:pPr>
    </w:p>
    <w:p w14:paraId="75AF8246" w14:textId="71E3C859" w:rsidR="00AA1933" w:rsidRPr="00C707E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C707E6">
        <w:rPr>
          <w:rFonts w:ascii="Arial" w:hAnsi="Arial" w:cs="Arial"/>
          <w:b/>
          <w:color w:val="0066FF"/>
          <w:sz w:val="22"/>
          <w:szCs w:val="22"/>
          <w:lang w:val="en-GB"/>
        </w:rPr>
        <w:t>Phylogenetic analysis</w:t>
      </w:r>
      <w:r w:rsidRPr="00C707E6">
        <w:rPr>
          <w:rFonts w:ascii="Arial" w:hAnsi="Arial" w:cs="Arial"/>
          <w:sz w:val="22"/>
          <w:szCs w:val="22"/>
          <w:lang w:val="en-GB"/>
        </w:rPr>
        <w:t xml:space="preserve"> using the (A) </w:t>
      </w:r>
      <w:proofErr w:type="spellStart"/>
      <w:r w:rsidRPr="00C707E6">
        <w:rPr>
          <w:rFonts w:ascii="Arial" w:hAnsi="Arial" w:cs="Arial"/>
          <w:sz w:val="22"/>
          <w:szCs w:val="22"/>
          <w:lang w:val="en-GB"/>
        </w:rPr>
        <w:t>terminase</w:t>
      </w:r>
      <w:proofErr w:type="spellEnd"/>
      <w:r w:rsidRPr="00C707E6">
        <w:rPr>
          <w:rFonts w:ascii="Arial" w:hAnsi="Arial" w:cs="Arial"/>
          <w:sz w:val="22"/>
          <w:szCs w:val="22"/>
          <w:lang w:val="en-GB"/>
        </w:rPr>
        <w:t xml:space="preserve"> and (B) </w:t>
      </w:r>
      <w:proofErr w:type="spellStart"/>
      <w:r w:rsidRPr="00C707E6">
        <w:rPr>
          <w:rFonts w:ascii="Arial" w:hAnsi="Arial" w:cs="Arial"/>
          <w:sz w:val="22"/>
          <w:szCs w:val="22"/>
          <w:lang w:val="en-GB"/>
        </w:rPr>
        <w:t>vRNA</w:t>
      </w:r>
      <w:proofErr w:type="spellEnd"/>
      <w:r w:rsidRPr="00C707E6">
        <w:rPr>
          <w:rFonts w:ascii="Arial" w:hAnsi="Arial" w:cs="Arial"/>
          <w:sz w:val="22"/>
          <w:szCs w:val="22"/>
          <w:lang w:val="en-GB"/>
        </w:rPr>
        <w:t xml:space="preserve"> polymerase protein sequences of N4-like </w:t>
      </w:r>
      <w:proofErr w:type="spellStart"/>
      <w:r w:rsidRPr="00C707E6">
        <w:rPr>
          <w:rFonts w:ascii="Arial" w:hAnsi="Arial" w:cs="Arial"/>
          <w:sz w:val="22"/>
          <w:szCs w:val="22"/>
          <w:lang w:val="en-GB"/>
        </w:rPr>
        <w:t>phages</w:t>
      </w:r>
      <w:proofErr w:type="spellEnd"/>
      <w:r w:rsidRPr="00C707E6">
        <w:rPr>
          <w:rFonts w:ascii="Arial" w:hAnsi="Arial" w:cs="Arial"/>
          <w:sz w:val="22"/>
          <w:szCs w:val="22"/>
          <w:lang w:val="en-GB"/>
        </w:rPr>
        <w:t>. The amino acid sequences were compared using MUSCLE with MEGA7 [</w:t>
      </w:r>
      <w:r w:rsidR="00C05DED" w:rsidRPr="00C707E6">
        <w:rPr>
          <w:rFonts w:ascii="Arial" w:hAnsi="Arial" w:cs="Arial"/>
          <w:sz w:val="22"/>
          <w:szCs w:val="22"/>
          <w:lang w:val="en-GB"/>
        </w:rPr>
        <w:t>6</w:t>
      </w:r>
      <w:r w:rsidRPr="00C707E6">
        <w:rPr>
          <w:rFonts w:ascii="Arial" w:hAnsi="Arial" w:cs="Arial"/>
          <w:sz w:val="22"/>
          <w:szCs w:val="22"/>
          <w:lang w:val="en-GB"/>
        </w:rPr>
        <w:t>]. The tree was constructed using the maximum likelihood algorithm. The percentages of replicate trees were assessed with the bootstrap test (100).</w:t>
      </w:r>
    </w:p>
    <w:p w14:paraId="6925A952" w14:textId="77777777" w:rsidR="00AA1933" w:rsidRPr="00C707E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DD8C39" w14:textId="77777777" w:rsidR="00AA1933" w:rsidRPr="00C707E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25953F4" w14:textId="14FD7402" w:rsidR="00AA1933" w:rsidRPr="00C707E6" w:rsidRDefault="00A05CF5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C707E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19E6D" wp14:editId="0506D2D2">
                <wp:simplePos x="0" y="0"/>
                <wp:positionH relativeFrom="column">
                  <wp:posOffset>270510</wp:posOffset>
                </wp:positionH>
                <wp:positionV relativeFrom="paragraph">
                  <wp:posOffset>4184015</wp:posOffset>
                </wp:positionV>
                <wp:extent cx="2190750" cy="95250"/>
                <wp:effectExtent l="0" t="0" r="19050" b="1905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83EFA0" id="Rechteck 13" o:spid="_x0000_s1026" style="position:absolute;margin-left:21.3pt;margin-top:329.45pt;width:172.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" filled="f" strokecolor="red" strokeweight="1pt"/>
            </w:pict>
          </mc:Fallback>
        </mc:AlternateContent>
      </w:r>
      <w:r w:rsidR="003D1CAA" w:rsidRPr="00C707E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551FB" wp14:editId="5A58356F">
                <wp:simplePos x="0" y="0"/>
                <wp:positionH relativeFrom="column">
                  <wp:posOffset>3880399</wp:posOffset>
                </wp:positionH>
                <wp:positionV relativeFrom="paragraph">
                  <wp:posOffset>4395470</wp:posOffset>
                </wp:positionV>
                <wp:extent cx="1127125" cy="99695"/>
                <wp:effectExtent l="0" t="0" r="15875" b="146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99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C1E32" id="Rechteck 12" o:spid="_x0000_s1026" style="position:absolute;margin-left:305.55pt;margin-top:346.1pt;width:88.75pt;height: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" filled="f" strokecolor="red" strokeweight="1pt"/>
            </w:pict>
          </mc:Fallback>
        </mc:AlternateContent>
      </w:r>
      <w:r w:rsidR="00AA1933" w:rsidRPr="00C707E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21404" wp14:editId="1386F28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17E" w14:textId="0D441F17" w:rsidR="00AA1933" w:rsidRPr="00AA193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52140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4.35pt;margin-top:22.2pt;width:22.8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">
                <v:textbox style="mso-fit-shape-to-text:t">
                  <w:txbxContent>
                    <w:p w14:paraId="711C817E" w14:textId="0D441F17" w:rsidR="00AA1933" w:rsidRPr="00AA193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A1933" w:rsidRPr="00C707E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9FDFD" wp14:editId="189379C8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6F24" w14:textId="77777777" w:rsidR="00AA1933" w:rsidRPr="00DE7A7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9FDFD" id="_x0000_s1027" type="#_x0000_t202" style="position:absolute;margin-left:46.1pt;margin-top:20.7pt;width:22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p9TUIC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7B656F24" w14:textId="77777777" w:rsidR="00AA1933" w:rsidRPr="00DE7A7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10754" w:rsidRPr="00C707E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7A07CCA4" wp14:editId="68CD37F6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754" w:rsidRPr="00C707E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45A65C3F" wp14:editId="34C981BB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8B09" w14:textId="77777777" w:rsidR="00AA1933" w:rsidRPr="00C707E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8AA975" w14:textId="3693D43B" w:rsidR="00237296" w:rsidRPr="00C707E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C707E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404A7AF6" w:rsidR="00237296" w:rsidRPr="00C707E6" w:rsidRDefault="00237296" w:rsidP="007B1846">
      <w:pPr>
        <w:spacing w:before="120" w:after="120"/>
        <w:rPr>
          <w:rFonts w:ascii="Arial" w:hAnsi="Arial" w:cs="Arial"/>
          <w:b/>
        </w:rPr>
      </w:pPr>
      <w:r w:rsidRPr="00C707E6">
        <w:rPr>
          <w:rFonts w:ascii="Arial" w:hAnsi="Arial" w:cs="Arial"/>
          <w:b/>
        </w:rPr>
        <w:t>References</w:t>
      </w:r>
    </w:p>
    <w:p w14:paraId="5013D6E1" w14:textId="77777777" w:rsidR="005D1640" w:rsidRPr="00C707E6" w:rsidRDefault="005D1640" w:rsidP="00C707E6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9AB0513" w14:textId="25ABB0ED" w:rsidR="00C707E6" w:rsidRDefault="006168D9" w:rsidP="00C707E6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707E6">
        <w:rPr>
          <w:rFonts w:ascii="Arial" w:hAnsi="Arial" w:cs="Arial"/>
          <w:sz w:val="22"/>
          <w:szCs w:val="22"/>
        </w:rPr>
        <w:t xml:space="preserve">Sayers EW, </w:t>
      </w:r>
      <w:proofErr w:type="spellStart"/>
      <w:r w:rsidRPr="00C707E6">
        <w:rPr>
          <w:rFonts w:ascii="Arial" w:hAnsi="Arial" w:cs="Arial"/>
          <w:sz w:val="22"/>
          <w:szCs w:val="22"/>
        </w:rPr>
        <w:t>Agarwala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R, Bolton EE, </w:t>
      </w:r>
      <w:proofErr w:type="spellStart"/>
      <w:r w:rsidRPr="00C707E6">
        <w:rPr>
          <w:rFonts w:ascii="Arial" w:hAnsi="Arial" w:cs="Arial"/>
          <w:sz w:val="22"/>
          <w:szCs w:val="22"/>
        </w:rPr>
        <w:t>Brister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C707E6">
        <w:rPr>
          <w:rFonts w:ascii="Arial" w:hAnsi="Arial" w:cs="Arial"/>
          <w:sz w:val="22"/>
          <w:szCs w:val="22"/>
        </w:rPr>
        <w:t>Canese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K, Clark K, et al. Database resources of the National Center for Biotechnology Information. Nucleic Acids Res. 2019;47(D1</w:t>
      </w:r>
      <w:proofErr w:type="gramStart"/>
      <w:r w:rsidRPr="00C707E6">
        <w:rPr>
          <w:rFonts w:ascii="Arial" w:hAnsi="Arial" w:cs="Arial"/>
          <w:sz w:val="22"/>
          <w:szCs w:val="22"/>
        </w:rPr>
        <w:t>):D</w:t>
      </w:r>
      <w:proofErr w:type="gramEnd"/>
      <w:r w:rsidRPr="00C707E6">
        <w:rPr>
          <w:rFonts w:ascii="Arial" w:hAnsi="Arial" w:cs="Arial"/>
          <w:sz w:val="22"/>
          <w:szCs w:val="22"/>
        </w:rPr>
        <w:t>23-D28.</w:t>
      </w:r>
      <w:r w:rsidR="00BD1E12" w:rsidRPr="00C707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1E12" w:rsidRPr="00C707E6">
        <w:rPr>
          <w:rFonts w:ascii="Arial" w:hAnsi="Arial" w:cs="Arial"/>
          <w:sz w:val="22"/>
          <w:szCs w:val="22"/>
        </w:rPr>
        <w:t>doi</w:t>
      </w:r>
      <w:proofErr w:type="spellEnd"/>
      <w:r w:rsidR="00BD1E12" w:rsidRPr="00C707E6">
        <w:rPr>
          <w:rFonts w:ascii="Arial" w:hAnsi="Arial" w:cs="Arial"/>
          <w:sz w:val="22"/>
          <w:szCs w:val="22"/>
        </w:rPr>
        <w:t>: 10.1093/</w:t>
      </w:r>
      <w:proofErr w:type="spellStart"/>
      <w:r w:rsidR="00BD1E12" w:rsidRPr="00C707E6">
        <w:rPr>
          <w:rFonts w:ascii="Arial" w:hAnsi="Arial" w:cs="Arial"/>
          <w:sz w:val="22"/>
          <w:szCs w:val="22"/>
        </w:rPr>
        <w:t>nar</w:t>
      </w:r>
      <w:proofErr w:type="spellEnd"/>
      <w:r w:rsidR="00BD1E12" w:rsidRPr="00C707E6">
        <w:rPr>
          <w:rFonts w:ascii="Arial" w:hAnsi="Arial" w:cs="Arial"/>
          <w:sz w:val="22"/>
          <w:szCs w:val="22"/>
        </w:rPr>
        <w:t>/gkz899. PMID: 31602479.</w:t>
      </w:r>
    </w:p>
    <w:p w14:paraId="5F3CBC00" w14:textId="77777777" w:rsidR="00C707E6" w:rsidRDefault="006168D9" w:rsidP="00C707E6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707E6">
        <w:rPr>
          <w:rFonts w:ascii="Arial" w:hAnsi="Arial" w:cs="Arial"/>
          <w:sz w:val="22"/>
          <w:szCs w:val="22"/>
        </w:rPr>
        <w:t xml:space="preserve">Tolstoy I, </w:t>
      </w:r>
      <w:proofErr w:type="spellStart"/>
      <w:r w:rsidRPr="00C707E6">
        <w:rPr>
          <w:rFonts w:ascii="Arial" w:hAnsi="Arial" w:cs="Arial"/>
          <w:sz w:val="22"/>
          <w:szCs w:val="22"/>
        </w:rPr>
        <w:t>Kropinski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AM, </w:t>
      </w:r>
      <w:proofErr w:type="spellStart"/>
      <w:r w:rsidRPr="00C707E6">
        <w:rPr>
          <w:rFonts w:ascii="Arial" w:hAnsi="Arial" w:cs="Arial"/>
          <w:sz w:val="22"/>
          <w:szCs w:val="22"/>
        </w:rPr>
        <w:t>Brister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JR. Bacteriophage Taxonomy: An Evolving Discipline. Methods Mol Biol. 2018; 1693:57-71.</w:t>
      </w:r>
      <w:r w:rsidR="00BD1E12" w:rsidRPr="00C707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1E12" w:rsidRPr="00C707E6">
        <w:rPr>
          <w:rFonts w:ascii="Arial" w:hAnsi="Arial" w:cs="Arial"/>
          <w:sz w:val="22"/>
          <w:szCs w:val="22"/>
        </w:rPr>
        <w:t>doi</w:t>
      </w:r>
      <w:proofErr w:type="spellEnd"/>
      <w:r w:rsidR="00BD1E12" w:rsidRPr="00C707E6">
        <w:rPr>
          <w:rFonts w:ascii="Arial" w:hAnsi="Arial" w:cs="Arial"/>
          <w:sz w:val="22"/>
          <w:szCs w:val="22"/>
        </w:rPr>
        <w:t>: 10.1007/978-1-4939-7395-8_6. PMID: 29119432.</w:t>
      </w:r>
    </w:p>
    <w:p w14:paraId="22409F29" w14:textId="3C713CF8" w:rsidR="006168D9" w:rsidRPr="00C707E6" w:rsidRDefault="006168D9" w:rsidP="00C707E6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707E6">
        <w:rPr>
          <w:rFonts w:ascii="Arial" w:hAnsi="Arial" w:cs="Arial"/>
          <w:sz w:val="22"/>
          <w:szCs w:val="22"/>
        </w:rPr>
        <w:t xml:space="preserve">O'Leary NA, Wright MW, </w:t>
      </w:r>
      <w:proofErr w:type="spellStart"/>
      <w:r w:rsidRPr="00C707E6">
        <w:rPr>
          <w:rFonts w:ascii="Arial" w:hAnsi="Arial" w:cs="Arial"/>
          <w:sz w:val="22"/>
          <w:szCs w:val="22"/>
        </w:rPr>
        <w:t>Brister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JR, </w:t>
      </w:r>
      <w:proofErr w:type="spellStart"/>
      <w:r w:rsidRPr="00C707E6">
        <w:rPr>
          <w:rFonts w:ascii="Arial" w:hAnsi="Arial" w:cs="Arial"/>
          <w:sz w:val="22"/>
          <w:szCs w:val="22"/>
        </w:rPr>
        <w:t>Ciufo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S, Haddad D, McVeigh R, et al. Reference sequence (</w:t>
      </w:r>
      <w:proofErr w:type="spellStart"/>
      <w:r w:rsidRPr="00C707E6">
        <w:rPr>
          <w:rFonts w:ascii="Arial" w:hAnsi="Arial" w:cs="Arial"/>
          <w:sz w:val="22"/>
          <w:szCs w:val="22"/>
        </w:rPr>
        <w:t>RefSeq</w:t>
      </w:r>
      <w:proofErr w:type="spellEnd"/>
      <w:r w:rsidRPr="00C707E6">
        <w:rPr>
          <w:rFonts w:ascii="Arial" w:hAnsi="Arial" w:cs="Arial"/>
          <w:sz w:val="22"/>
          <w:szCs w:val="22"/>
        </w:rPr>
        <w:t>) database at NCBI: current status, taxonomic expansion, and functional annotation. Nucleic Acids Res. 2016;44(D1</w:t>
      </w:r>
      <w:proofErr w:type="gramStart"/>
      <w:r w:rsidRPr="00C707E6">
        <w:rPr>
          <w:rFonts w:ascii="Arial" w:hAnsi="Arial" w:cs="Arial"/>
          <w:sz w:val="22"/>
          <w:szCs w:val="22"/>
        </w:rPr>
        <w:t>):D</w:t>
      </w:r>
      <w:proofErr w:type="gramEnd"/>
      <w:r w:rsidRPr="00C707E6">
        <w:rPr>
          <w:rFonts w:ascii="Arial" w:hAnsi="Arial" w:cs="Arial"/>
          <w:sz w:val="22"/>
          <w:szCs w:val="22"/>
        </w:rPr>
        <w:t>733-45.</w:t>
      </w:r>
      <w:r w:rsidR="00BD1E12" w:rsidRPr="00C707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D1E12" w:rsidRPr="00C707E6">
        <w:rPr>
          <w:rFonts w:ascii="Arial" w:hAnsi="Arial" w:cs="Arial"/>
          <w:sz w:val="22"/>
          <w:szCs w:val="22"/>
        </w:rPr>
        <w:t>doi</w:t>
      </w:r>
      <w:proofErr w:type="spellEnd"/>
      <w:r w:rsidR="00BD1E12" w:rsidRPr="00C707E6">
        <w:rPr>
          <w:rFonts w:ascii="Arial" w:hAnsi="Arial" w:cs="Arial"/>
          <w:sz w:val="22"/>
          <w:szCs w:val="22"/>
        </w:rPr>
        <w:t>: 10.1093/</w:t>
      </w:r>
      <w:proofErr w:type="spellStart"/>
      <w:r w:rsidR="00BD1E12" w:rsidRPr="00C707E6">
        <w:rPr>
          <w:rFonts w:ascii="Arial" w:hAnsi="Arial" w:cs="Arial"/>
          <w:sz w:val="22"/>
          <w:szCs w:val="22"/>
        </w:rPr>
        <w:t>nar</w:t>
      </w:r>
      <w:proofErr w:type="spellEnd"/>
      <w:r w:rsidR="00BD1E12" w:rsidRPr="00C707E6">
        <w:rPr>
          <w:rFonts w:ascii="Arial" w:hAnsi="Arial" w:cs="Arial"/>
          <w:sz w:val="22"/>
          <w:szCs w:val="22"/>
        </w:rPr>
        <w:t>/gkv1189. PMID:26553804.</w:t>
      </w:r>
    </w:p>
    <w:p w14:paraId="66DC0555" w14:textId="7085F5FD" w:rsidR="00C05DED" w:rsidRPr="00C707E6" w:rsidRDefault="00A05CF5" w:rsidP="00C707E6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707E6">
        <w:rPr>
          <w:rStyle w:val="labs-docsum-authors"/>
          <w:rFonts w:ascii="Arial" w:hAnsi="Arial" w:cs="Arial"/>
          <w:sz w:val="22"/>
          <w:szCs w:val="22"/>
        </w:rPr>
        <w:t xml:space="preserve">Patel RS, Lessor LE, Hernandez AC, </w:t>
      </w:r>
      <w:proofErr w:type="spellStart"/>
      <w:r w:rsidRPr="00C707E6">
        <w:rPr>
          <w:rStyle w:val="labs-docsum-authors"/>
          <w:rFonts w:ascii="Arial" w:hAnsi="Arial" w:cs="Arial"/>
          <w:sz w:val="22"/>
          <w:szCs w:val="22"/>
        </w:rPr>
        <w:t>Kuty</w:t>
      </w:r>
      <w:proofErr w:type="spellEnd"/>
      <w:r w:rsidRPr="00C707E6">
        <w:rPr>
          <w:rStyle w:val="labs-docsum-authors"/>
          <w:rFonts w:ascii="Arial" w:hAnsi="Arial" w:cs="Arial"/>
          <w:sz w:val="22"/>
          <w:szCs w:val="22"/>
        </w:rPr>
        <w:t xml:space="preserve"> Everett GF.</w:t>
      </w:r>
      <w:r w:rsidRPr="00C707E6">
        <w:rPr>
          <w:rFonts w:ascii="Arial" w:hAnsi="Arial" w:cs="Arial"/>
          <w:sz w:val="22"/>
          <w:szCs w:val="22"/>
        </w:rPr>
        <w:t xml:space="preserve"> Complete Genome Sequence of Enterotoxigenic Escherichia coli N4-Like </w:t>
      </w:r>
      <w:proofErr w:type="spellStart"/>
      <w:r w:rsidRPr="00C707E6">
        <w:rPr>
          <w:rFonts w:ascii="Arial" w:hAnsi="Arial" w:cs="Arial"/>
          <w:sz w:val="22"/>
          <w:szCs w:val="22"/>
        </w:rPr>
        <w:t>Podophage</w:t>
      </w:r>
      <w:proofErr w:type="spellEnd"/>
      <w:r w:rsidRPr="00C707E6">
        <w:rPr>
          <w:rFonts w:ascii="Arial" w:hAnsi="Arial" w:cs="Arial"/>
          <w:sz w:val="22"/>
          <w:szCs w:val="22"/>
        </w:rPr>
        <w:t xml:space="preserve"> </w:t>
      </w:r>
      <w:r w:rsidRPr="00C707E6">
        <w:rPr>
          <w:rFonts w:ascii="Arial" w:hAnsi="Arial" w:cs="Arial"/>
          <w:bCs/>
          <w:sz w:val="22"/>
          <w:szCs w:val="22"/>
        </w:rPr>
        <w:t>Pollock</w:t>
      </w:r>
      <w:r w:rsidRPr="00C707E6">
        <w:rPr>
          <w:rFonts w:ascii="Arial" w:hAnsi="Arial" w:cs="Arial"/>
          <w:sz w:val="22"/>
          <w:szCs w:val="22"/>
        </w:rPr>
        <w:t xml:space="preserve">. </w:t>
      </w:r>
      <w:r w:rsidRPr="00C707E6">
        <w:rPr>
          <w:rStyle w:val="labs-docsum-journal-citation"/>
          <w:rFonts w:ascii="Arial" w:hAnsi="Arial" w:cs="Arial"/>
          <w:sz w:val="22"/>
          <w:szCs w:val="22"/>
        </w:rPr>
        <w:t xml:space="preserve">Genome </w:t>
      </w:r>
      <w:proofErr w:type="spellStart"/>
      <w:r w:rsidRPr="00C707E6">
        <w:rPr>
          <w:rStyle w:val="labs-docsum-journal-citation"/>
          <w:rFonts w:ascii="Arial" w:hAnsi="Arial" w:cs="Arial"/>
          <w:sz w:val="22"/>
          <w:szCs w:val="22"/>
        </w:rPr>
        <w:t>Announc</w:t>
      </w:r>
      <w:proofErr w:type="spellEnd"/>
      <w:r w:rsidRPr="00C707E6">
        <w:rPr>
          <w:rStyle w:val="labs-docsum-journal-citation"/>
          <w:rFonts w:ascii="Arial" w:hAnsi="Arial" w:cs="Arial"/>
          <w:sz w:val="22"/>
          <w:szCs w:val="22"/>
        </w:rPr>
        <w:t>. 2015; 3(1</w:t>
      </w:r>
      <w:proofErr w:type="gramStart"/>
      <w:r w:rsidRPr="00C707E6">
        <w:rPr>
          <w:rStyle w:val="labs-docsum-journal-citation"/>
          <w:rFonts w:ascii="Arial" w:hAnsi="Arial" w:cs="Arial"/>
          <w:sz w:val="22"/>
          <w:szCs w:val="22"/>
        </w:rPr>
        <w:t>):e</w:t>
      </w:r>
      <w:proofErr w:type="gramEnd"/>
      <w:r w:rsidRPr="00C707E6">
        <w:rPr>
          <w:rStyle w:val="labs-docsum-journal-citation"/>
          <w:rFonts w:ascii="Arial" w:hAnsi="Arial" w:cs="Arial"/>
          <w:sz w:val="22"/>
          <w:szCs w:val="22"/>
        </w:rPr>
        <w:t>01431-14</w:t>
      </w:r>
      <w:r w:rsidR="00BD1E12" w:rsidRPr="00C707E6">
        <w:rPr>
          <w:rStyle w:val="labs-docsum-journal-citation"/>
          <w:rFonts w:ascii="Arial" w:hAnsi="Arial" w:cs="Arial"/>
          <w:sz w:val="22"/>
          <w:szCs w:val="22"/>
        </w:rPr>
        <w:t>. DOI: 10.1128/genomeA.01431-14 PMID: 25635029</w:t>
      </w:r>
    </w:p>
    <w:p w14:paraId="0B7F47AF" w14:textId="5E3AD994" w:rsidR="00FF2C64" w:rsidRPr="00C707E6" w:rsidRDefault="00BD1E12" w:rsidP="00C707E6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proofErr w:type="spellStart"/>
      <w:r w:rsidRPr="00C707E6">
        <w:rPr>
          <w:rFonts w:ascii="Arial" w:hAnsi="Arial" w:cs="Arial"/>
          <w:bCs/>
          <w:sz w:val="22"/>
          <w:szCs w:val="22"/>
        </w:rPr>
        <w:t>Moraru</w:t>
      </w:r>
      <w:proofErr w:type="spellEnd"/>
      <w:r w:rsidRPr="00C707E6">
        <w:rPr>
          <w:rFonts w:ascii="Arial" w:hAnsi="Arial" w:cs="Arial"/>
          <w:bCs/>
          <w:sz w:val="22"/>
          <w:szCs w:val="22"/>
        </w:rPr>
        <w:t xml:space="preserve"> C, </w:t>
      </w:r>
      <w:proofErr w:type="spellStart"/>
      <w:r w:rsidRPr="00C707E6">
        <w:rPr>
          <w:rFonts w:ascii="Arial" w:hAnsi="Arial" w:cs="Arial"/>
          <w:bCs/>
          <w:sz w:val="22"/>
          <w:szCs w:val="22"/>
        </w:rPr>
        <w:t>Varsani</w:t>
      </w:r>
      <w:proofErr w:type="spellEnd"/>
      <w:r w:rsidRPr="00C707E6">
        <w:rPr>
          <w:rFonts w:ascii="Arial" w:hAnsi="Arial" w:cs="Arial"/>
          <w:bCs/>
          <w:sz w:val="22"/>
          <w:szCs w:val="22"/>
        </w:rPr>
        <w:t xml:space="preserve"> A, </w:t>
      </w:r>
      <w:proofErr w:type="spellStart"/>
      <w:r w:rsidRPr="00C707E6">
        <w:rPr>
          <w:rFonts w:ascii="Arial" w:hAnsi="Arial" w:cs="Arial"/>
          <w:bCs/>
          <w:sz w:val="22"/>
          <w:szCs w:val="22"/>
        </w:rPr>
        <w:t>Kropinski</w:t>
      </w:r>
      <w:proofErr w:type="spellEnd"/>
      <w:r w:rsidRPr="00C707E6">
        <w:rPr>
          <w:rFonts w:ascii="Arial" w:hAnsi="Arial" w:cs="Arial"/>
          <w:bCs/>
          <w:sz w:val="22"/>
          <w:szCs w:val="22"/>
        </w:rPr>
        <w:t xml:space="preserve"> AM (2020) VIRIDIC – a novel tool to calculate the intergenomic similarities of prokaryote-infecting viruses. </w:t>
      </w:r>
      <w:proofErr w:type="spellStart"/>
      <w:r w:rsidRPr="00C707E6">
        <w:rPr>
          <w:rFonts w:ascii="Arial" w:hAnsi="Arial" w:cs="Arial"/>
          <w:bCs/>
          <w:sz w:val="22"/>
          <w:szCs w:val="22"/>
        </w:rPr>
        <w:t>bioRxiv</w:t>
      </w:r>
      <w:proofErr w:type="spellEnd"/>
      <w:r w:rsidRPr="00C707E6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C707E6">
        <w:rPr>
          <w:rFonts w:ascii="Arial" w:hAnsi="Arial" w:cs="Arial"/>
          <w:bCs/>
          <w:sz w:val="22"/>
          <w:szCs w:val="22"/>
        </w:rPr>
        <w:t>doi</w:t>
      </w:r>
      <w:proofErr w:type="spellEnd"/>
      <w:r w:rsidRPr="00C707E6">
        <w:rPr>
          <w:rFonts w:ascii="Arial" w:hAnsi="Arial" w:cs="Arial"/>
          <w:bCs/>
          <w:sz w:val="22"/>
          <w:szCs w:val="22"/>
        </w:rPr>
        <w:t>: 10.1101/2020.07.05.188268. http://kronos.icbm.uni-oldenburg.de/viridic/</w:t>
      </w:r>
      <w:r w:rsidR="000432DA" w:rsidRPr="00C707E6">
        <w:rPr>
          <w:rFonts w:ascii="Arial" w:hAnsi="Arial" w:cs="Arial"/>
          <w:sz w:val="22"/>
          <w:szCs w:val="22"/>
        </w:rPr>
        <w:t xml:space="preserve"> </w:t>
      </w:r>
      <w:r w:rsidR="00FF2C64" w:rsidRPr="00C707E6">
        <w:rPr>
          <w:rFonts w:ascii="Arial" w:hAnsi="Arial" w:cs="Arial"/>
          <w:sz w:val="22"/>
          <w:szCs w:val="22"/>
        </w:rPr>
        <w:t xml:space="preserve"> </w:t>
      </w:r>
    </w:p>
    <w:p w14:paraId="3EF20BDD" w14:textId="12B9E78C" w:rsidR="00465D7C" w:rsidRPr="00C707E6" w:rsidRDefault="00465D7C" w:rsidP="00C707E6">
      <w:pPr>
        <w:pStyle w:val="ListParagraph"/>
        <w:numPr>
          <w:ilvl w:val="0"/>
          <w:numId w:val="5"/>
        </w:numPr>
        <w:rPr>
          <w:rFonts w:ascii="Arial" w:hAnsi="Arial" w:cs="Arial"/>
          <w:bCs/>
          <w:sz w:val="22"/>
          <w:szCs w:val="22"/>
        </w:rPr>
      </w:pPr>
      <w:r w:rsidRPr="00C707E6">
        <w:rPr>
          <w:rFonts w:ascii="Arial" w:hAnsi="Arial" w:cs="Arial"/>
          <w:color w:val="000000"/>
          <w:sz w:val="22"/>
          <w:szCs w:val="22"/>
        </w:rPr>
        <w:t xml:space="preserve">Kumar S, </w:t>
      </w:r>
      <w:proofErr w:type="spellStart"/>
      <w:r w:rsidRPr="00C707E6">
        <w:rPr>
          <w:rFonts w:ascii="Arial" w:hAnsi="Arial" w:cs="Arial"/>
          <w:color w:val="000000"/>
          <w:sz w:val="22"/>
          <w:szCs w:val="22"/>
        </w:rPr>
        <w:t>Stecher</w:t>
      </w:r>
      <w:proofErr w:type="spellEnd"/>
      <w:r w:rsidRPr="00C707E6">
        <w:rPr>
          <w:rFonts w:ascii="Arial" w:hAnsi="Arial" w:cs="Arial"/>
          <w:color w:val="000000"/>
          <w:sz w:val="22"/>
          <w:szCs w:val="22"/>
        </w:rPr>
        <w:t xml:space="preserve"> G, Tamura K. MEGA7: Molecular Evolutionary Genetics Analysis Version 7.0 for Bigger Datasets. Mol. Biol. </w:t>
      </w:r>
      <w:proofErr w:type="spellStart"/>
      <w:r w:rsidRPr="00C707E6">
        <w:rPr>
          <w:rFonts w:ascii="Arial" w:hAnsi="Arial" w:cs="Arial"/>
          <w:color w:val="000000"/>
          <w:sz w:val="22"/>
          <w:szCs w:val="22"/>
        </w:rPr>
        <w:t>Evol</w:t>
      </w:r>
      <w:proofErr w:type="spellEnd"/>
      <w:r w:rsidRPr="00C707E6">
        <w:rPr>
          <w:rFonts w:ascii="Arial" w:hAnsi="Arial" w:cs="Arial"/>
          <w:color w:val="000000"/>
          <w:sz w:val="22"/>
          <w:szCs w:val="22"/>
        </w:rPr>
        <w:t>. 2016,33, 1870–4, doi:10.1093/</w:t>
      </w:r>
      <w:proofErr w:type="spellStart"/>
      <w:r w:rsidRPr="00C707E6">
        <w:rPr>
          <w:rFonts w:ascii="Arial" w:hAnsi="Arial" w:cs="Arial"/>
          <w:color w:val="000000"/>
          <w:sz w:val="22"/>
          <w:szCs w:val="22"/>
        </w:rPr>
        <w:t>molbev</w:t>
      </w:r>
      <w:proofErr w:type="spellEnd"/>
      <w:r w:rsidRPr="00C707E6">
        <w:rPr>
          <w:rFonts w:ascii="Arial" w:hAnsi="Arial" w:cs="Arial"/>
          <w:color w:val="000000"/>
          <w:sz w:val="22"/>
          <w:szCs w:val="22"/>
        </w:rPr>
        <w:t>/msw054</w:t>
      </w:r>
      <w:r w:rsidR="00BD1E12" w:rsidRPr="00C707E6">
        <w:rPr>
          <w:rFonts w:ascii="Arial" w:hAnsi="Arial" w:cs="Arial"/>
          <w:color w:val="000000"/>
          <w:sz w:val="22"/>
          <w:szCs w:val="22"/>
        </w:rPr>
        <w:t xml:space="preserve"> PMID: 27004904.</w:t>
      </w:r>
    </w:p>
    <w:p w14:paraId="30AFAAB7" w14:textId="77777777" w:rsidR="005D1640" w:rsidRPr="00C707E6" w:rsidRDefault="005D1640" w:rsidP="005D1640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1742BF70" w14:textId="1EB578DE" w:rsidR="00B426AA" w:rsidRPr="00C707E6" w:rsidRDefault="00B426AA" w:rsidP="00B426AA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51D548F7" w14:textId="77777777" w:rsidR="00C707E6" w:rsidRPr="00C707E6" w:rsidRDefault="00C707E6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sectPr w:rsidR="00C707E6" w:rsidRPr="00C707E6" w:rsidSect="00584D75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4B18B" w14:textId="77777777" w:rsidR="000165B8" w:rsidRDefault="000165B8" w:rsidP="004609D1">
      <w:r>
        <w:separator/>
      </w:r>
    </w:p>
  </w:endnote>
  <w:endnote w:type="continuationSeparator" w:id="0">
    <w:p w14:paraId="034EC9FF" w14:textId="77777777" w:rsidR="000165B8" w:rsidRDefault="000165B8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7283B" w14:textId="77777777" w:rsidR="000165B8" w:rsidRDefault="000165B8" w:rsidP="004609D1">
      <w:r>
        <w:separator/>
      </w:r>
    </w:p>
  </w:footnote>
  <w:footnote w:type="continuationSeparator" w:id="0">
    <w:p w14:paraId="663CA6B4" w14:textId="77777777" w:rsidR="000165B8" w:rsidRDefault="000165B8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4F590F"/>
    <w:multiLevelType w:val="hybridMultilevel"/>
    <w:tmpl w:val="B07655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B4F89"/>
    <w:multiLevelType w:val="hybridMultilevel"/>
    <w:tmpl w:val="FE1863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165B8"/>
    <w:rsid w:val="00035181"/>
    <w:rsid w:val="00041A6A"/>
    <w:rsid w:val="000432DA"/>
    <w:rsid w:val="0006407D"/>
    <w:rsid w:val="00070FE1"/>
    <w:rsid w:val="00071A88"/>
    <w:rsid w:val="00074276"/>
    <w:rsid w:val="00076EF6"/>
    <w:rsid w:val="000834F4"/>
    <w:rsid w:val="00084366"/>
    <w:rsid w:val="00084801"/>
    <w:rsid w:val="000945FD"/>
    <w:rsid w:val="000A22DE"/>
    <w:rsid w:val="000A6152"/>
    <w:rsid w:val="000A7D02"/>
    <w:rsid w:val="000B2475"/>
    <w:rsid w:val="000B29CB"/>
    <w:rsid w:val="000B3C02"/>
    <w:rsid w:val="000B4844"/>
    <w:rsid w:val="000B5CE2"/>
    <w:rsid w:val="000C7139"/>
    <w:rsid w:val="000D3CCD"/>
    <w:rsid w:val="000E478B"/>
    <w:rsid w:val="000E69E9"/>
    <w:rsid w:val="000F20A7"/>
    <w:rsid w:val="000F27A6"/>
    <w:rsid w:val="00121243"/>
    <w:rsid w:val="00122AF9"/>
    <w:rsid w:val="00123B8F"/>
    <w:rsid w:val="00132568"/>
    <w:rsid w:val="00152500"/>
    <w:rsid w:val="00154965"/>
    <w:rsid w:val="001622F6"/>
    <w:rsid w:val="001663AC"/>
    <w:rsid w:val="0017440B"/>
    <w:rsid w:val="00187956"/>
    <w:rsid w:val="001A2500"/>
    <w:rsid w:val="001B0356"/>
    <w:rsid w:val="001C1BF5"/>
    <w:rsid w:val="001D3F64"/>
    <w:rsid w:val="001D4AAF"/>
    <w:rsid w:val="001E0E49"/>
    <w:rsid w:val="001E36C8"/>
    <w:rsid w:val="001E6D21"/>
    <w:rsid w:val="002034C2"/>
    <w:rsid w:val="002129FD"/>
    <w:rsid w:val="00215F51"/>
    <w:rsid w:val="0022706E"/>
    <w:rsid w:val="00237296"/>
    <w:rsid w:val="00240D27"/>
    <w:rsid w:val="002465A7"/>
    <w:rsid w:val="00262EDD"/>
    <w:rsid w:val="002661BF"/>
    <w:rsid w:val="00281B8F"/>
    <w:rsid w:val="00286FE5"/>
    <w:rsid w:val="00296A03"/>
    <w:rsid w:val="002A43A2"/>
    <w:rsid w:val="002B0CC8"/>
    <w:rsid w:val="002B0EBC"/>
    <w:rsid w:val="002C03EF"/>
    <w:rsid w:val="002D55C6"/>
    <w:rsid w:val="002D5ED3"/>
    <w:rsid w:val="002F2194"/>
    <w:rsid w:val="002F51EA"/>
    <w:rsid w:val="002F53BA"/>
    <w:rsid w:val="002F6249"/>
    <w:rsid w:val="003030E4"/>
    <w:rsid w:val="003263A5"/>
    <w:rsid w:val="00326B03"/>
    <w:rsid w:val="00327677"/>
    <w:rsid w:val="003314FA"/>
    <w:rsid w:val="00350BFB"/>
    <w:rsid w:val="00351D0D"/>
    <w:rsid w:val="0035571D"/>
    <w:rsid w:val="00360C13"/>
    <w:rsid w:val="00365B9B"/>
    <w:rsid w:val="00380B0D"/>
    <w:rsid w:val="003C01E0"/>
    <w:rsid w:val="003D1CAA"/>
    <w:rsid w:val="003F3772"/>
    <w:rsid w:val="003F4FFD"/>
    <w:rsid w:val="00404760"/>
    <w:rsid w:val="00412944"/>
    <w:rsid w:val="0042253D"/>
    <w:rsid w:val="004304FF"/>
    <w:rsid w:val="004609D1"/>
    <w:rsid w:val="00465D7C"/>
    <w:rsid w:val="00483D6D"/>
    <w:rsid w:val="00487393"/>
    <w:rsid w:val="00496F4A"/>
    <w:rsid w:val="004A2079"/>
    <w:rsid w:val="004A4902"/>
    <w:rsid w:val="004D1A05"/>
    <w:rsid w:val="004D52F8"/>
    <w:rsid w:val="004D711E"/>
    <w:rsid w:val="004E4914"/>
    <w:rsid w:val="004F5E21"/>
    <w:rsid w:val="004F68D9"/>
    <w:rsid w:val="00510754"/>
    <w:rsid w:val="00554817"/>
    <w:rsid w:val="00556D4B"/>
    <w:rsid w:val="005652CD"/>
    <w:rsid w:val="00583286"/>
    <w:rsid w:val="00584D75"/>
    <w:rsid w:val="005A2476"/>
    <w:rsid w:val="005A465C"/>
    <w:rsid w:val="005A697E"/>
    <w:rsid w:val="005B7491"/>
    <w:rsid w:val="005C1A55"/>
    <w:rsid w:val="005D1640"/>
    <w:rsid w:val="005D5C6E"/>
    <w:rsid w:val="005E0BA9"/>
    <w:rsid w:val="005F43A1"/>
    <w:rsid w:val="006000CD"/>
    <w:rsid w:val="00604988"/>
    <w:rsid w:val="00610D3A"/>
    <w:rsid w:val="00610F11"/>
    <w:rsid w:val="00611177"/>
    <w:rsid w:val="00612706"/>
    <w:rsid w:val="006164B4"/>
    <w:rsid w:val="006168D9"/>
    <w:rsid w:val="00621106"/>
    <w:rsid w:val="0063589C"/>
    <w:rsid w:val="0064037B"/>
    <w:rsid w:val="006550ED"/>
    <w:rsid w:val="0066601E"/>
    <w:rsid w:val="00670B2E"/>
    <w:rsid w:val="00675FA4"/>
    <w:rsid w:val="00696D9C"/>
    <w:rsid w:val="006A4F5E"/>
    <w:rsid w:val="006B6148"/>
    <w:rsid w:val="006B664E"/>
    <w:rsid w:val="006B6877"/>
    <w:rsid w:val="006C3F26"/>
    <w:rsid w:val="006C6960"/>
    <w:rsid w:val="006D0BBF"/>
    <w:rsid w:val="006D2B31"/>
    <w:rsid w:val="006D5556"/>
    <w:rsid w:val="00702AAE"/>
    <w:rsid w:val="00714708"/>
    <w:rsid w:val="00722C9E"/>
    <w:rsid w:val="00730247"/>
    <w:rsid w:val="00733714"/>
    <w:rsid w:val="00743C98"/>
    <w:rsid w:val="00750B77"/>
    <w:rsid w:val="00753349"/>
    <w:rsid w:val="007547EA"/>
    <w:rsid w:val="007611D2"/>
    <w:rsid w:val="00765614"/>
    <w:rsid w:val="00772C91"/>
    <w:rsid w:val="007843C5"/>
    <w:rsid w:val="00786E0E"/>
    <w:rsid w:val="00793391"/>
    <w:rsid w:val="00795D66"/>
    <w:rsid w:val="007A3317"/>
    <w:rsid w:val="007A6395"/>
    <w:rsid w:val="007A7DFF"/>
    <w:rsid w:val="007B1846"/>
    <w:rsid w:val="007B24DA"/>
    <w:rsid w:val="007B34A8"/>
    <w:rsid w:val="007E56F2"/>
    <w:rsid w:val="008135F3"/>
    <w:rsid w:val="0081653F"/>
    <w:rsid w:val="0082104E"/>
    <w:rsid w:val="00824222"/>
    <w:rsid w:val="00830673"/>
    <w:rsid w:val="008413AF"/>
    <w:rsid w:val="00847294"/>
    <w:rsid w:val="00853539"/>
    <w:rsid w:val="00856565"/>
    <w:rsid w:val="00857A32"/>
    <w:rsid w:val="00860310"/>
    <w:rsid w:val="008831E4"/>
    <w:rsid w:val="00883B83"/>
    <w:rsid w:val="00887D4D"/>
    <w:rsid w:val="00891DEA"/>
    <w:rsid w:val="008A1420"/>
    <w:rsid w:val="008B657D"/>
    <w:rsid w:val="008D4F59"/>
    <w:rsid w:val="008F49AD"/>
    <w:rsid w:val="008F7E1B"/>
    <w:rsid w:val="009018F4"/>
    <w:rsid w:val="00903793"/>
    <w:rsid w:val="00911045"/>
    <w:rsid w:val="00913922"/>
    <w:rsid w:val="0092613C"/>
    <w:rsid w:val="00931265"/>
    <w:rsid w:val="00942DE0"/>
    <w:rsid w:val="00947D06"/>
    <w:rsid w:val="009505C5"/>
    <w:rsid w:val="009513B3"/>
    <w:rsid w:val="00957E83"/>
    <w:rsid w:val="009A0D7E"/>
    <w:rsid w:val="009A428D"/>
    <w:rsid w:val="009A63E5"/>
    <w:rsid w:val="009A698E"/>
    <w:rsid w:val="009B5377"/>
    <w:rsid w:val="009C29D0"/>
    <w:rsid w:val="009C5E37"/>
    <w:rsid w:val="009E1DEF"/>
    <w:rsid w:val="009E2871"/>
    <w:rsid w:val="009F1E18"/>
    <w:rsid w:val="00A03C8D"/>
    <w:rsid w:val="00A04A34"/>
    <w:rsid w:val="00A05CF5"/>
    <w:rsid w:val="00A14A4A"/>
    <w:rsid w:val="00A27C2C"/>
    <w:rsid w:val="00A31C20"/>
    <w:rsid w:val="00A47567"/>
    <w:rsid w:val="00A55CD4"/>
    <w:rsid w:val="00A663BA"/>
    <w:rsid w:val="00A66466"/>
    <w:rsid w:val="00A8707C"/>
    <w:rsid w:val="00A93526"/>
    <w:rsid w:val="00AA1933"/>
    <w:rsid w:val="00AA3BF0"/>
    <w:rsid w:val="00AB1D21"/>
    <w:rsid w:val="00AB6775"/>
    <w:rsid w:val="00AC0815"/>
    <w:rsid w:val="00AC605A"/>
    <w:rsid w:val="00AC620D"/>
    <w:rsid w:val="00AD040D"/>
    <w:rsid w:val="00AD142C"/>
    <w:rsid w:val="00AD7922"/>
    <w:rsid w:val="00AE6609"/>
    <w:rsid w:val="00AE6FB4"/>
    <w:rsid w:val="00B1056B"/>
    <w:rsid w:val="00B11029"/>
    <w:rsid w:val="00B13B77"/>
    <w:rsid w:val="00B21F75"/>
    <w:rsid w:val="00B2214B"/>
    <w:rsid w:val="00B227FD"/>
    <w:rsid w:val="00B36C9C"/>
    <w:rsid w:val="00B426AA"/>
    <w:rsid w:val="00B52DF3"/>
    <w:rsid w:val="00B62F80"/>
    <w:rsid w:val="00B634B7"/>
    <w:rsid w:val="00B92F07"/>
    <w:rsid w:val="00B97EDC"/>
    <w:rsid w:val="00BA7C8B"/>
    <w:rsid w:val="00BB04FD"/>
    <w:rsid w:val="00BB3850"/>
    <w:rsid w:val="00BD1E12"/>
    <w:rsid w:val="00BD4BC3"/>
    <w:rsid w:val="00BD68D8"/>
    <w:rsid w:val="00C05DED"/>
    <w:rsid w:val="00C134C5"/>
    <w:rsid w:val="00C14FBF"/>
    <w:rsid w:val="00C35DAD"/>
    <w:rsid w:val="00C40BA4"/>
    <w:rsid w:val="00C61519"/>
    <w:rsid w:val="00C63232"/>
    <w:rsid w:val="00C63790"/>
    <w:rsid w:val="00C707E6"/>
    <w:rsid w:val="00C71E5D"/>
    <w:rsid w:val="00C72BBB"/>
    <w:rsid w:val="00C8180D"/>
    <w:rsid w:val="00C85371"/>
    <w:rsid w:val="00C877D3"/>
    <w:rsid w:val="00CA467A"/>
    <w:rsid w:val="00CB2F6E"/>
    <w:rsid w:val="00CB5EA8"/>
    <w:rsid w:val="00CD030E"/>
    <w:rsid w:val="00CD25BA"/>
    <w:rsid w:val="00CE316C"/>
    <w:rsid w:val="00D2141A"/>
    <w:rsid w:val="00D31F56"/>
    <w:rsid w:val="00D406A2"/>
    <w:rsid w:val="00D40FB4"/>
    <w:rsid w:val="00D5298F"/>
    <w:rsid w:val="00D572F3"/>
    <w:rsid w:val="00D63700"/>
    <w:rsid w:val="00D640BD"/>
    <w:rsid w:val="00DA7333"/>
    <w:rsid w:val="00DB5FFF"/>
    <w:rsid w:val="00DB6B04"/>
    <w:rsid w:val="00DD6DAC"/>
    <w:rsid w:val="00DF35BB"/>
    <w:rsid w:val="00DF4107"/>
    <w:rsid w:val="00DF7F00"/>
    <w:rsid w:val="00E01C77"/>
    <w:rsid w:val="00E34643"/>
    <w:rsid w:val="00E40AEA"/>
    <w:rsid w:val="00E42652"/>
    <w:rsid w:val="00E46C93"/>
    <w:rsid w:val="00E668D8"/>
    <w:rsid w:val="00E71BCC"/>
    <w:rsid w:val="00E75DB4"/>
    <w:rsid w:val="00E84439"/>
    <w:rsid w:val="00E87897"/>
    <w:rsid w:val="00E950DD"/>
    <w:rsid w:val="00EA06AA"/>
    <w:rsid w:val="00EA1882"/>
    <w:rsid w:val="00EA68E3"/>
    <w:rsid w:val="00EA6E15"/>
    <w:rsid w:val="00EA7785"/>
    <w:rsid w:val="00EB16BB"/>
    <w:rsid w:val="00F05B35"/>
    <w:rsid w:val="00F12E84"/>
    <w:rsid w:val="00F1492B"/>
    <w:rsid w:val="00F158B6"/>
    <w:rsid w:val="00F2231F"/>
    <w:rsid w:val="00F33B2C"/>
    <w:rsid w:val="00F50DBA"/>
    <w:rsid w:val="00F552E6"/>
    <w:rsid w:val="00F67DA1"/>
    <w:rsid w:val="00F81240"/>
    <w:rsid w:val="00F912A8"/>
    <w:rsid w:val="00FA77FD"/>
    <w:rsid w:val="00FB3A0F"/>
    <w:rsid w:val="00FC0BEF"/>
    <w:rsid w:val="00FC7206"/>
    <w:rsid w:val="00FD0D06"/>
    <w:rsid w:val="00FD6174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01A2166-BCC6-0147-8650-E970F9A9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3793"/>
    <w:pPr>
      <w:spacing w:before="100" w:beforeAutospacing="1" w:after="100" w:afterAutospacing="1"/>
    </w:pPr>
    <w:rPr>
      <w:lang w:val="de-DE" w:eastAsia="de-DE"/>
    </w:rPr>
  </w:style>
  <w:style w:type="character" w:customStyle="1" w:styleId="labs-docsum-authors">
    <w:name w:val="labs-docsum-authors"/>
    <w:basedOn w:val="DefaultParagraphFont"/>
    <w:rsid w:val="00C05DED"/>
  </w:style>
  <w:style w:type="character" w:customStyle="1" w:styleId="labs-docsum-journal-citation">
    <w:name w:val="labs-docsum-journal-citation"/>
    <w:basedOn w:val="DefaultParagraphFont"/>
    <w:rsid w:val="00C0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641</Words>
  <Characters>3656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3</cp:revision>
  <dcterms:created xsi:type="dcterms:W3CDTF">2021-04-03T23:59:00Z</dcterms:created>
  <dcterms:modified xsi:type="dcterms:W3CDTF">2021-04-04T00:00:00Z</dcterms:modified>
</cp:coreProperties>
</file>