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0F17DCA6" w:rsidR="00F05B35" w:rsidRPr="00EA788C" w:rsidRDefault="00EC6540" w:rsidP="009623B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EC6540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2020.043B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3FAC46C2" w:rsidR="00F05B35" w:rsidRPr="00121243" w:rsidRDefault="00F05B35" w:rsidP="00A8707C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EC6540" w:rsidRPr="00EC6540">
              <w:rPr>
                <w:rFonts w:ascii="Arial" w:hAnsi="Arial" w:cs="Arial"/>
                <w:bCs/>
              </w:rPr>
              <w:t>Create</w:t>
            </w:r>
            <w:r w:rsidR="0043755B" w:rsidRPr="00EC6540">
              <w:rPr>
                <w:rFonts w:ascii="Arial" w:hAnsi="Arial" w:cs="Arial"/>
                <w:bCs/>
              </w:rPr>
              <w:t xml:space="preserve"> 29 new species </w:t>
            </w:r>
            <w:r w:rsidR="00EC6540" w:rsidRPr="00EC6540">
              <w:rPr>
                <w:rFonts w:ascii="Arial" w:hAnsi="Arial" w:cs="Arial"/>
                <w:bCs/>
              </w:rPr>
              <w:t>in</w:t>
            </w:r>
            <w:r w:rsidR="0043755B" w:rsidRPr="00EC6540">
              <w:rPr>
                <w:rFonts w:ascii="Arial" w:hAnsi="Arial" w:cs="Arial"/>
                <w:bCs/>
              </w:rPr>
              <w:t xml:space="preserve"> two </w:t>
            </w:r>
            <w:r w:rsidR="00EC6540">
              <w:rPr>
                <w:rFonts w:ascii="Arial" w:hAnsi="Arial" w:cs="Arial"/>
                <w:bCs/>
              </w:rPr>
              <w:t xml:space="preserve">existing </w:t>
            </w:r>
            <w:r w:rsidR="0043755B" w:rsidRPr="00EC6540">
              <w:rPr>
                <w:rFonts w:ascii="Arial" w:hAnsi="Arial" w:cs="Arial"/>
                <w:bCs/>
              </w:rPr>
              <w:t xml:space="preserve">genera </w:t>
            </w:r>
            <w:r w:rsidR="00EC6540" w:rsidRPr="00EC6540">
              <w:rPr>
                <w:rFonts w:ascii="Arial" w:hAnsi="Arial" w:cs="Arial"/>
                <w:bCs/>
              </w:rPr>
              <w:t>(</w:t>
            </w:r>
            <w:r w:rsidR="00EC6540" w:rsidRPr="00EC6540">
              <w:rPr>
                <w:rFonts w:ascii="Arial" w:hAnsi="Arial" w:cs="Arial"/>
                <w:bCs/>
                <w:i/>
                <w:iCs/>
              </w:rPr>
              <w:t>Caudovirales</w:t>
            </w:r>
            <w:r w:rsidR="00EC6540" w:rsidRPr="00EC6540">
              <w:rPr>
                <w:rFonts w:ascii="Arial" w:hAnsi="Arial" w:cs="Arial"/>
                <w:bCs/>
              </w:rPr>
              <w:t xml:space="preserve">: </w:t>
            </w:r>
            <w:r w:rsidR="0043755B" w:rsidRPr="00EC6540">
              <w:rPr>
                <w:rFonts w:ascii="Arial" w:hAnsi="Arial" w:cs="Arial"/>
                <w:bCs/>
                <w:i/>
                <w:iCs/>
              </w:rPr>
              <w:t>Demerecviridae</w:t>
            </w:r>
            <w:r w:rsidR="00EC6540" w:rsidRPr="00EC6540">
              <w:rPr>
                <w:rFonts w:ascii="Arial" w:hAnsi="Arial" w:cs="Arial"/>
                <w:bCs/>
              </w:rPr>
              <w:t>)</w:t>
            </w:r>
          </w:p>
        </w:tc>
      </w:tr>
      <w:tr w:rsidR="00F05B35" w:rsidRPr="001E492D" w14:paraId="16A1E033" w14:textId="77777777" w:rsidTr="00F05B35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9623B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F05B35" w14:paraId="6C9F2292" w14:textId="77777777" w:rsidTr="00F05B35">
        <w:tc>
          <w:tcPr>
            <w:tcW w:w="4368" w:type="dxa"/>
          </w:tcPr>
          <w:p w14:paraId="36B6B778" w14:textId="0C604E85" w:rsidR="00F05B35" w:rsidRPr="00121243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</w:t>
            </w:r>
            <w:r w:rsidRPr="000208B3">
              <w:rPr>
                <w:rFonts w:ascii="Arial" w:hAnsi="Arial" w:cs="Arial"/>
                <w:sz w:val="22"/>
                <w:szCs w:val="22"/>
              </w:rPr>
              <w:t>driaenssens</w:t>
            </w:r>
            <w:r>
              <w:rPr>
                <w:rFonts w:ascii="Arial" w:hAnsi="Arial" w:cs="Arial"/>
                <w:sz w:val="22"/>
                <w:szCs w:val="22"/>
              </w:rPr>
              <w:t xml:space="preserve"> EM,</w:t>
            </w:r>
            <w:r w:rsidR="00EC6540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Tolstoy I,</w:t>
            </w:r>
            <w:r w:rsidR="00EC6540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0571B3">
              <w:rPr>
                <w:rFonts w:ascii="Arial" w:hAnsi="Arial" w:cs="Arial"/>
                <w:sz w:val="22"/>
                <w:szCs w:val="22"/>
              </w:rPr>
              <w:t>Turner D,</w:t>
            </w:r>
            <w:r w:rsidR="00EC6540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Kropinski AM</w:t>
            </w:r>
          </w:p>
        </w:tc>
        <w:tc>
          <w:tcPr>
            <w:tcW w:w="4704" w:type="dxa"/>
          </w:tcPr>
          <w:p w14:paraId="32F9DE4D" w14:textId="60EAB193" w:rsidR="005D1640" w:rsidRPr="000571B3" w:rsidRDefault="00214DD6" w:rsidP="005D1640">
            <w:pPr>
              <w:rPr>
                <w:rFonts w:ascii="Arial" w:hAnsi="Arial" w:cs="Arial"/>
                <w:sz w:val="22"/>
                <w:szCs w:val="22"/>
              </w:rPr>
            </w:pPr>
            <w:hyperlink r:id="rId8" w:history="1">
              <w:r w:rsidR="000571B3" w:rsidRPr="00AA2BAA">
                <w:rPr>
                  <w:rStyle w:val="Hyperlink"/>
                  <w:rFonts w:ascii="Arial" w:hAnsi="Arial" w:cs="Arial"/>
                  <w:sz w:val="22"/>
                  <w:szCs w:val="22"/>
                </w:rPr>
                <w:t>evelien.adriaenssens@quadram.ac.uk</w:t>
              </w:r>
            </w:hyperlink>
            <w:r w:rsidR="005D1640" w:rsidRPr="000571B3">
              <w:rPr>
                <w:rFonts w:ascii="Arial" w:hAnsi="Arial" w:cs="Arial"/>
                <w:sz w:val="22"/>
                <w:szCs w:val="22"/>
              </w:rPr>
              <w:t>;</w:t>
            </w:r>
          </w:p>
          <w:p w14:paraId="44694174" w14:textId="19460641" w:rsidR="000571B3" w:rsidRPr="000571B3" w:rsidRDefault="00214DD6" w:rsidP="005D1640">
            <w:pPr>
              <w:rPr>
                <w:rFonts w:ascii="Arial" w:hAnsi="Arial" w:cs="Arial"/>
                <w:sz w:val="22"/>
                <w:szCs w:val="22"/>
              </w:rPr>
            </w:pPr>
            <w:hyperlink r:id="rId9" w:history="1">
              <w:r w:rsidR="000571B3" w:rsidRPr="000571B3">
                <w:rPr>
                  <w:rStyle w:val="Hyperlink"/>
                  <w:rFonts w:ascii="Arial" w:eastAsia="Times" w:hAnsi="Arial" w:cs="Arial"/>
                  <w:sz w:val="22"/>
                  <w:szCs w:val="22"/>
                </w:rPr>
                <w:t>tolstoy@ncbi.nlm.nih.gov</w:t>
              </w:r>
            </w:hyperlink>
            <w:r w:rsidR="005D1640" w:rsidRPr="000571B3">
              <w:rPr>
                <w:rFonts w:ascii="Arial" w:hAnsi="Arial" w:cs="Arial"/>
                <w:sz w:val="22"/>
                <w:szCs w:val="22"/>
              </w:rPr>
              <w:t>;</w:t>
            </w:r>
          </w:p>
          <w:p w14:paraId="2DD2A1A4" w14:textId="048FD5BE" w:rsidR="000571B3" w:rsidRPr="000571B3" w:rsidRDefault="00214DD6" w:rsidP="00D018B4">
            <w:pPr>
              <w:rPr>
                <w:rFonts w:ascii="Arial" w:hAnsi="Arial" w:cs="Arial"/>
                <w:sz w:val="22"/>
                <w:szCs w:val="22"/>
              </w:rPr>
            </w:pPr>
            <w:hyperlink r:id="rId10" w:history="1">
              <w:r w:rsidR="000571B3" w:rsidRPr="000571B3">
                <w:rPr>
                  <w:rStyle w:val="Hyperlink"/>
                  <w:rFonts w:ascii="Arial" w:hAnsi="Arial" w:cs="Arial"/>
                  <w:sz w:val="22"/>
                  <w:szCs w:val="22"/>
                </w:rPr>
                <w:t>dann2.turner@uwe.ac.uk</w:t>
              </w:r>
            </w:hyperlink>
            <w:r w:rsidR="000571B3" w:rsidRPr="000571B3">
              <w:rPr>
                <w:rFonts w:ascii="Arial" w:hAnsi="Arial" w:cs="Arial"/>
                <w:sz w:val="22"/>
                <w:szCs w:val="22"/>
              </w:rPr>
              <w:t xml:space="preserve">;    </w:t>
            </w:r>
          </w:p>
          <w:p w14:paraId="1AA95142" w14:textId="7A54D1F1" w:rsidR="00F05B35" w:rsidRPr="00121243" w:rsidRDefault="00214DD6" w:rsidP="005D1640">
            <w:pPr>
              <w:rPr>
                <w:rFonts w:ascii="Arial" w:hAnsi="Arial" w:cs="Arial"/>
                <w:sz w:val="22"/>
                <w:szCs w:val="22"/>
              </w:rPr>
            </w:pPr>
            <w:hyperlink r:id="rId11" w:history="1">
              <w:r w:rsidR="000571B3" w:rsidRPr="00AA2BAA">
                <w:rPr>
                  <w:rStyle w:val="Hyperlink"/>
                  <w:rFonts w:ascii="Arial" w:hAnsi="Arial" w:cs="Arial"/>
                  <w:sz w:val="22"/>
                  <w:szCs w:val="22"/>
                </w:rPr>
                <w:t>Phage.Canada@gmail.com</w:t>
              </w:r>
            </w:hyperlink>
            <w:r w:rsidR="000571B3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</w:tbl>
    <w:p w14:paraId="0C222C3C" w14:textId="5F933EF2" w:rsidR="007B1846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p w14:paraId="5154E6D2" w14:textId="39EDC0A3" w:rsidR="00F05B35" w:rsidRDefault="00F05B35" w:rsidP="007B1846">
      <w:pPr>
        <w:spacing w:before="120" w:after="120"/>
        <w:rPr>
          <w:rFonts w:ascii="Arial" w:hAnsi="Arial" w:cs="Arial"/>
          <w:b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C83B069" w14:textId="77777777" w:rsidTr="00F05B35">
        <w:tc>
          <w:tcPr>
            <w:tcW w:w="9072" w:type="dxa"/>
          </w:tcPr>
          <w:p w14:paraId="14AD5B90" w14:textId="47BCBFDE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Quadram Institute</w:t>
            </w:r>
            <w:r w:rsidR="00B85B2A">
              <w:rPr>
                <w:rFonts w:ascii="Arial" w:hAnsi="Arial" w:cs="Arial"/>
                <w:sz w:val="22"/>
                <w:szCs w:val="22"/>
              </w:rPr>
              <w:t xml:space="preserve"> Bioscience</w:t>
            </w:r>
            <w:r>
              <w:rPr>
                <w:rFonts w:ascii="Arial" w:hAnsi="Arial" w:cs="Arial"/>
                <w:sz w:val="22"/>
                <w:szCs w:val="22"/>
              </w:rPr>
              <w:t>, UK [EMA]</w:t>
            </w:r>
          </w:p>
          <w:p w14:paraId="599E6732" w14:textId="26AB3F67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NCBI, USA [IT]</w:t>
            </w:r>
          </w:p>
          <w:p w14:paraId="6E9E5A83" w14:textId="77777777" w:rsidR="000571B3" w:rsidRPr="00D018B4" w:rsidRDefault="000571B3" w:rsidP="00D018B4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the West of England, UK [DT]</w:t>
            </w:r>
          </w:p>
          <w:p w14:paraId="6B198156" w14:textId="196E1A5F" w:rsidR="00F05B35" w:rsidRPr="00121243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Guelph, Canada [AMK]</w:t>
            </w: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236B36E1" w14:textId="77777777" w:rsidTr="00F05B35">
        <w:tc>
          <w:tcPr>
            <w:tcW w:w="9072" w:type="dxa"/>
          </w:tcPr>
          <w:p w14:paraId="620636A5" w14:textId="436C7A6D" w:rsidR="00121243" w:rsidRPr="00121243" w:rsidRDefault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Andrew Kropinski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p w14:paraId="634A6865" w14:textId="71040913" w:rsidR="00F05B35" w:rsidRDefault="00F05B35" w:rsidP="00F05B35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6DE69BD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52ECB01" w14:textId="7596975B" w:rsidR="00F05B35" w:rsidRPr="00121243" w:rsidRDefault="005D1640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0571B3">
              <w:rPr>
                <w:rFonts w:ascii="Arial" w:hAnsi="Arial" w:cs="Arial"/>
                <w:i/>
                <w:iCs/>
                <w:sz w:val="22"/>
                <w:szCs w:val="22"/>
              </w:rPr>
              <w:t>Caudovirales</w:t>
            </w:r>
            <w:r>
              <w:rPr>
                <w:rFonts w:ascii="Arial" w:hAnsi="Arial" w:cs="Arial"/>
                <w:sz w:val="22"/>
                <w:szCs w:val="22"/>
              </w:rPr>
              <w:t xml:space="preserve"> Study Group, Bacterial and Archaeal Viruses Subcommittee</w:t>
            </w:r>
          </w:p>
          <w:p w14:paraId="302BFEB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377557F" w14:textId="42F67D39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E3B42E0" w14:textId="77777777" w:rsidR="00F05B35" w:rsidRP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727FA6C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6703D63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0C72CDA" w14:textId="0510C59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79C79D" w14:textId="2DEBB8F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47248B91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8FCD660" w14:textId="4AEFE8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0D9375E" w14:textId="5EA6B27D" w:rsidR="00F05B35" w:rsidRDefault="00F05B35" w:rsidP="00F05B3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</w:t>
      </w:r>
      <w:r>
        <w:rPr>
          <w:rFonts w:ascii="Arial" w:hAnsi="Arial" w:cs="Arial"/>
          <w:b/>
        </w:rPr>
        <w:t>ity to use the name of a living person</w:t>
      </w:r>
    </w:p>
    <w:p w14:paraId="6E76571C" w14:textId="77777777" w:rsidR="00F05B35" w:rsidRDefault="00F05B35" w:rsidP="00F05B35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3402"/>
        <w:gridCol w:w="2977"/>
      </w:tblGrid>
      <w:tr w:rsidR="004609D1" w14:paraId="5F4C2F30" w14:textId="77777777" w:rsidTr="004609D1">
        <w:tc>
          <w:tcPr>
            <w:tcW w:w="2693" w:type="dxa"/>
          </w:tcPr>
          <w:p w14:paraId="05621DC0" w14:textId="271A7F05" w:rsidR="004609D1" w:rsidRPr="002E2BEA" w:rsidRDefault="004609D1" w:rsidP="00F05B35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</w:tcPr>
          <w:p w14:paraId="40DAD2AD" w14:textId="22DFF90D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</w:tcPr>
          <w:p w14:paraId="25D108D2" w14:textId="573AE997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Permission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attached</w:t>
            </w:r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(Y/N)</w:t>
            </w:r>
          </w:p>
        </w:tc>
      </w:tr>
      <w:tr w:rsidR="004609D1" w:rsidRPr="00121243" w14:paraId="3DD836C4" w14:textId="77777777" w:rsidTr="004609D1">
        <w:tc>
          <w:tcPr>
            <w:tcW w:w="2693" w:type="dxa"/>
          </w:tcPr>
          <w:p w14:paraId="6F68876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F0F29C0" w14:textId="201C0E9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53C168A4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851CB1" w14:textId="77777777" w:rsidTr="004609D1">
        <w:tc>
          <w:tcPr>
            <w:tcW w:w="2693" w:type="dxa"/>
          </w:tcPr>
          <w:p w14:paraId="06744858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36CEEEEB" w14:textId="181F5E60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3BB0825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D4ACF2" w14:textId="77777777" w:rsidTr="004609D1">
        <w:tc>
          <w:tcPr>
            <w:tcW w:w="2693" w:type="dxa"/>
          </w:tcPr>
          <w:p w14:paraId="6CCE900B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D63B27A" w14:textId="360805AD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44C2BCE0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AB0BF5B" w14:textId="6ED0832C" w:rsidR="00F05B35" w:rsidRDefault="00F05B35" w:rsidP="00F05B35"/>
    <w:p w14:paraId="504533E8" w14:textId="21C8A471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 xml:space="preserve">Date first submitted to </w:t>
            </w:r>
            <w:r w:rsidR="004609D1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0BDAA40A" w:rsidR="00F05B35" w:rsidRPr="00EC6540" w:rsidRDefault="00B85B2A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EC6540">
              <w:rPr>
                <w:rFonts w:ascii="Arial" w:hAnsi="Arial" w:cs="Arial"/>
                <w:sz w:val="22"/>
                <w:szCs w:val="22"/>
              </w:rPr>
              <w:t>June 2020</w:t>
            </w: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</w:tcPr>
          <w:p w14:paraId="227E98DB" w14:textId="77777777" w:rsidR="00F05B35" w:rsidRPr="00121243" w:rsidRDefault="00F05B35" w:rsidP="00F05B35">
            <w:pPr>
              <w:rPr>
                <w:sz w:val="22"/>
                <w:szCs w:val="22"/>
              </w:rPr>
            </w:pP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47A9448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3AA672" w14:textId="6D7C4B9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6D3720" w14:textId="7CE89A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28C107A" w14:textId="5260C966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61B26EC" w14:textId="3AB1068C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550865" w14:textId="3D2FD4DF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06421B" w14:textId="5E22F081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7177E0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15F657" w14:textId="43B7FB90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32D7547C" w:rsidR="00237296" w:rsidRPr="00EC6540" w:rsidRDefault="00EC6540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EC6540">
              <w:rPr>
                <w:rFonts w:ascii="Arial" w:hAnsi="Arial" w:cs="Arial"/>
                <w:bCs/>
                <w:sz w:val="22"/>
                <w:szCs w:val="22"/>
              </w:rPr>
              <w:t>2020.043B.</w:t>
            </w:r>
            <w:r w:rsidR="00E50533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EC6540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43755B" w:rsidRPr="00EC6540">
              <w:rPr>
                <w:rFonts w:ascii="Arial" w:hAnsi="Arial" w:cs="Arial"/>
                <w:bCs/>
                <w:sz w:val="22"/>
                <w:szCs w:val="22"/>
              </w:rPr>
              <w:t>Demerecviridae</w:t>
            </w:r>
            <w:r w:rsidRPr="00EC6540">
              <w:rPr>
                <w:rFonts w:ascii="Arial" w:hAnsi="Arial" w:cs="Arial"/>
                <w:bCs/>
                <w:sz w:val="22"/>
                <w:szCs w:val="22"/>
              </w:rPr>
              <w:t>_</w:t>
            </w:r>
            <w:r w:rsidR="0043755B" w:rsidRPr="00EC6540">
              <w:rPr>
                <w:rFonts w:ascii="Arial" w:hAnsi="Arial" w:cs="Arial"/>
                <w:bCs/>
                <w:sz w:val="22"/>
                <w:szCs w:val="22"/>
              </w:rPr>
              <w:t xml:space="preserve">new </w:t>
            </w:r>
            <w:r w:rsidR="00A87F39">
              <w:rPr>
                <w:rFonts w:ascii="Arial" w:hAnsi="Arial" w:cs="Arial"/>
                <w:bCs/>
                <w:sz w:val="22"/>
                <w:szCs w:val="22"/>
              </w:rPr>
              <w:t>_</w:t>
            </w:r>
            <w:r w:rsidR="0043755B" w:rsidRPr="00EC6540">
              <w:rPr>
                <w:rFonts w:ascii="Arial" w:hAnsi="Arial" w:cs="Arial"/>
                <w:bCs/>
                <w:sz w:val="22"/>
                <w:szCs w:val="22"/>
              </w:rPr>
              <w:t>species</w:t>
            </w:r>
            <w:r w:rsidRPr="00EC6540">
              <w:rPr>
                <w:rFonts w:ascii="Arial" w:hAnsi="Arial" w:cs="Arial"/>
                <w:bCs/>
                <w:sz w:val="22"/>
                <w:szCs w:val="22"/>
              </w:rPr>
              <w:t>.xlsx</w:t>
            </w:r>
          </w:p>
        </w:tc>
      </w:tr>
    </w:tbl>
    <w:p w14:paraId="1F242705" w14:textId="623CCBDB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p w14:paraId="4F095581" w14:textId="42DD1244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62896764" w14:textId="77777777" w:rsidTr="00237296">
        <w:tc>
          <w:tcPr>
            <w:tcW w:w="9072" w:type="dxa"/>
          </w:tcPr>
          <w:p w14:paraId="76FE08A3" w14:textId="6B1CAA4F" w:rsidR="00237296" w:rsidRPr="00EC6540" w:rsidRDefault="0043755B" w:rsidP="00237296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C6540">
              <w:rPr>
                <w:rFonts w:ascii="Arial" w:hAnsi="Arial" w:cs="Arial"/>
                <w:bCs/>
                <w:sz w:val="22"/>
                <w:szCs w:val="22"/>
              </w:rPr>
              <w:t xml:space="preserve">Twenty-nine new species were added to the family </w:t>
            </w:r>
            <w:r w:rsidRPr="00EC6540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Demerecviridae</w:t>
            </w:r>
            <w:r w:rsidRPr="00EC6540">
              <w:rPr>
                <w:rFonts w:ascii="Arial" w:hAnsi="Arial" w:cs="Arial"/>
                <w:bCs/>
                <w:sz w:val="22"/>
                <w:szCs w:val="22"/>
              </w:rPr>
              <w:t>.</w:t>
            </w:r>
          </w:p>
          <w:p w14:paraId="755431A8" w14:textId="77777777" w:rsidR="00237296" w:rsidRPr="00EC6540" w:rsidRDefault="00237296" w:rsidP="00237296">
            <w:pPr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0EB2202F" w14:textId="0A9E489C" w:rsidR="00237296" w:rsidRPr="00EC6540" w:rsidRDefault="00237296" w:rsidP="00237296">
            <w:pPr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</w:tbl>
    <w:p w14:paraId="201C3F87" w14:textId="2C1CA6EE" w:rsidR="00237296" w:rsidRPr="009320C8" w:rsidRDefault="00237296" w:rsidP="007B1846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237296" w:rsidRPr="001E492D" w14:paraId="2C403BCA" w14:textId="77777777" w:rsidTr="009623BE">
        <w:trPr>
          <w:trHeight w:val="1566"/>
        </w:trPr>
        <w:tc>
          <w:tcPr>
            <w:tcW w:w="9228" w:type="dxa"/>
          </w:tcPr>
          <w:p w14:paraId="15A2D963" w14:textId="361297FD" w:rsidR="00237296" w:rsidRPr="00820E4D" w:rsidRDefault="00237296" w:rsidP="007B1846">
            <w:pPr>
              <w:pStyle w:val="BodyTextIndent"/>
              <w:spacing w:after="12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02"/>
            </w:tblGrid>
            <w:tr w:rsidR="00237296" w:rsidRPr="00121243" w14:paraId="596D248E" w14:textId="77777777" w:rsidTr="00237296">
              <w:tc>
                <w:tcPr>
                  <w:tcW w:w="9002" w:type="dxa"/>
                </w:tcPr>
                <w:p w14:paraId="2FF30E26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35A965B5" w14:textId="05EBB689" w:rsidR="00237296" w:rsidRPr="00121243" w:rsidRDefault="009C5E37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  <w:r w:rsidRPr="00F071D8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Spe</w:t>
                  </w:r>
                  <w:r w:rsidRPr="000761B3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 xml:space="preserve">cies </w:t>
                  </w:r>
                  <w:r w:rsidRPr="00A77BC1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demarcation criteria</w:t>
                  </w:r>
                  <w:r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:</w:t>
                  </w:r>
                  <w:r w:rsidRPr="00771B1C">
                    <w:rPr>
                      <w:lang w:val="en-GB"/>
                    </w:rPr>
                    <w:t xml:space="preserve"> </w:t>
                  </w:r>
                  <w:r w:rsidRPr="00192574">
                    <w:rPr>
                      <w:rFonts w:ascii="Arial" w:hAnsi="Arial" w:cs="Arial"/>
                      <w:sz w:val="20"/>
                      <w:szCs w:val="20"/>
                      <w:lang w:val="en-GB"/>
                    </w:rPr>
                    <w:t>We have chosen 95% DNA sequence identity as the criterion for demarcation of species in this new genus. Each of the proposed species differs from the others with more than 5% at the DNA level as confirmed with the BLASTN algorithm</w:t>
                  </w:r>
                </w:p>
                <w:p w14:paraId="73C31FCD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0A722E76" w14:textId="3EAFA7BF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237A7752" w14:textId="77777777" w:rsidR="00237296" w:rsidRPr="00B91D87" w:rsidRDefault="00237296" w:rsidP="009623BE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5E84A4A4" w14:textId="45BE9AA0" w:rsidR="00237296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24E4D3D1" w14:textId="27906085" w:rsidR="009C5E37" w:rsidRDefault="009C5E37" w:rsidP="009C5E37">
      <w:pPr>
        <w:rPr>
          <w:lang w:val="en-GB"/>
        </w:rPr>
      </w:pPr>
    </w:p>
    <w:p w14:paraId="69E1052F" w14:textId="1D27B88F" w:rsidR="00237296" w:rsidRDefault="000B4844" w:rsidP="00237296">
      <w:pPr>
        <w:rPr>
          <w:rFonts w:ascii="Arial" w:hAnsi="Arial" w:cs="Arial"/>
          <w:sz w:val="20"/>
          <w:szCs w:val="20"/>
          <w:lang w:val="en-GB"/>
        </w:rPr>
      </w:pP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 w:rsidR="0043755B">
        <w:rPr>
          <w:rFonts w:ascii="Arial" w:hAnsi="Arial" w:cs="Arial"/>
          <w:sz w:val="20"/>
          <w:szCs w:val="20"/>
          <w:lang w:val="en-GB"/>
        </w:rPr>
        <w:t>NA</w:t>
      </w:r>
    </w:p>
    <w:p w14:paraId="14B50F26" w14:textId="0112EAB8" w:rsidR="000B4844" w:rsidRDefault="000B4844" w:rsidP="00237296">
      <w:pPr>
        <w:rPr>
          <w:rFonts w:ascii="Arial" w:hAnsi="Arial" w:cs="Arial"/>
          <w:sz w:val="20"/>
          <w:szCs w:val="20"/>
          <w:lang w:val="en-GB"/>
        </w:rPr>
      </w:pPr>
    </w:p>
    <w:p w14:paraId="4DC33403" w14:textId="7B58702B" w:rsidR="000B4844" w:rsidRPr="00121243" w:rsidRDefault="000B4844" w:rsidP="00237296">
      <w:pPr>
        <w:rPr>
          <w:rFonts w:ascii="Arial" w:hAnsi="Arial" w:cs="Arial"/>
          <w:b/>
          <w:sz w:val="22"/>
          <w:szCs w:val="22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History: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 w:rsidR="0043755B">
        <w:rPr>
          <w:rFonts w:ascii="Arial" w:hAnsi="Arial" w:cs="Arial"/>
          <w:bCs/>
          <w:sz w:val="20"/>
          <w:szCs w:val="20"/>
          <w:lang w:val="en-GB"/>
        </w:rPr>
        <w:t>NA</w:t>
      </w:r>
    </w:p>
    <w:p w14:paraId="67512D9F" w14:textId="32749D6E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9988DEE" w14:textId="3967F737" w:rsidR="00237296" w:rsidRPr="0043755B" w:rsidRDefault="000B4844" w:rsidP="00237296">
      <w:pPr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>Specific Reference:</w:t>
      </w:r>
      <w:r w:rsidR="0043755B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 w:rsidR="0043755B">
        <w:rPr>
          <w:rFonts w:ascii="Arial" w:hAnsi="Arial" w:cs="Arial"/>
          <w:bCs/>
          <w:sz w:val="20"/>
          <w:szCs w:val="20"/>
          <w:lang w:val="en-GB"/>
        </w:rPr>
        <w:t>NA</w:t>
      </w:r>
    </w:p>
    <w:p w14:paraId="06F17589" w14:textId="015530EE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2C4A2320" w14:textId="77777777" w:rsidR="000B4844" w:rsidRDefault="000B4844" w:rsidP="000B4844">
      <w:pPr>
        <w:rPr>
          <w:rFonts w:ascii="Arial" w:hAnsi="Arial" w:cs="Arial"/>
          <w:sz w:val="20"/>
          <w:szCs w:val="20"/>
          <w:lang w:val="en-GB"/>
        </w:rPr>
      </w:pPr>
    </w:p>
    <w:p w14:paraId="333253A0" w14:textId="14AA82B2" w:rsidR="000B4844" w:rsidRDefault="000B4844" w:rsidP="000B4844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Electron micrograph: </w:t>
      </w:r>
      <w:r w:rsidR="0043755B">
        <w:rPr>
          <w:rFonts w:ascii="Arial" w:hAnsi="Arial" w:cs="Arial"/>
          <w:sz w:val="20"/>
          <w:szCs w:val="20"/>
          <w:lang w:val="en-GB"/>
        </w:rPr>
        <w:t>NA</w:t>
      </w:r>
    </w:p>
    <w:p w14:paraId="648AA975" w14:textId="3693D43B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3554DEE2" w14:textId="541D6B55" w:rsidR="00ED72F1" w:rsidRDefault="00ED72F1" w:rsidP="00ED72F1">
      <w:pPr>
        <w:rPr>
          <w:rFonts w:ascii="Arial" w:hAnsi="Arial" w:cs="Arial"/>
          <w:bCs/>
          <w:sz w:val="20"/>
          <w:szCs w:val="20"/>
          <w:lang w:val="en-GB"/>
        </w:rPr>
      </w:pPr>
      <w:bookmarkStart w:id="0" w:name="_Hlk41552772"/>
      <w:bookmarkStart w:id="1" w:name="_Hlk41385805"/>
      <w:r>
        <w:rPr>
          <w:rFonts w:ascii="Arial" w:hAnsi="Arial" w:cs="Arial"/>
          <w:b/>
          <w:color w:val="0000FF"/>
          <w:sz w:val="20"/>
          <w:szCs w:val="20"/>
          <w:lang w:val="en-GB"/>
        </w:rPr>
        <w:t>VIRIDIC heatmap 1</w:t>
      </w: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 w:rsidRPr="003C42F3">
        <w:rPr>
          <w:rFonts w:ascii="Arial" w:hAnsi="Arial" w:cs="Arial"/>
          <w:bCs/>
          <w:sz w:val="20"/>
          <w:szCs w:val="20"/>
          <w:lang w:val="en-GB"/>
        </w:rPr>
        <w:t xml:space="preserve">VIRIDIC (Virus Intergenomic Distance Calculator; 10) computes pairwise intergenomic distances/similarities amongst phage genomes. The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gold coloured genomes correspond to existing species in the genus </w:t>
      </w:r>
      <w:r>
        <w:rPr>
          <w:rFonts w:ascii="Arial" w:hAnsi="Arial" w:cs="Arial"/>
          <w:bCs/>
          <w:i/>
          <w:iCs/>
          <w:sz w:val="20"/>
          <w:szCs w:val="20"/>
          <w:lang w:val="en-GB"/>
        </w:rPr>
        <w:t>Epseptimavirus</w:t>
      </w:r>
      <w:r w:rsidRPr="003C42F3">
        <w:rPr>
          <w:rFonts w:ascii="Arial" w:hAnsi="Arial" w:cs="Arial"/>
          <w:bCs/>
          <w:sz w:val="20"/>
          <w:szCs w:val="20"/>
          <w:lang w:val="en-GB"/>
        </w:rPr>
        <w:t>.</w:t>
      </w:r>
    </w:p>
    <w:bookmarkEnd w:id="0"/>
    <w:p w14:paraId="07AB878E" w14:textId="5C34ABBC" w:rsidR="00ED72F1" w:rsidRDefault="00ED72F1" w:rsidP="00ED72F1">
      <w:pPr>
        <w:rPr>
          <w:rFonts w:ascii="Arial" w:hAnsi="Arial" w:cs="Arial"/>
          <w:bCs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60"/>
        <w:gridCol w:w="1476"/>
      </w:tblGrid>
      <w:tr w:rsidR="00ED72F1" w:rsidRPr="00ED72F1" w14:paraId="7275E2BD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1ABD221C" w14:textId="744F28ED" w:rsidR="00ED72F1" w:rsidRPr="00ED72F1" w:rsidRDefault="00B90149">
            <w:pPr>
              <w:rPr>
                <w:rFonts w:ascii="Arial" w:hAnsi="Arial" w:cs="Arial"/>
                <w:bCs/>
                <w:sz w:val="22"/>
                <w:szCs w:val="22"/>
                <w:lang w:val="en-CA"/>
              </w:rPr>
            </w:pPr>
            <w:r w:rsidRPr="00B90149">
              <w:rPr>
                <w:rFonts w:ascii="Arial" w:hAnsi="Arial" w:cs="Arial"/>
                <w:bCs/>
                <w:sz w:val="22"/>
                <w:szCs w:val="22"/>
              </w:rPr>
              <w:t>Salmonella</w:t>
            </w:r>
            <w:r w:rsidR="00ED72F1" w:rsidRPr="00ED72F1">
              <w:rPr>
                <w:rFonts w:ascii="Arial" w:hAnsi="Arial" w:cs="Arial"/>
                <w:bCs/>
                <w:sz w:val="22"/>
                <w:szCs w:val="22"/>
              </w:rPr>
              <w:t xml:space="preserve"> phage OSY-STA</w:t>
            </w:r>
          </w:p>
        </w:tc>
        <w:tc>
          <w:tcPr>
            <w:tcW w:w="1362" w:type="dxa"/>
            <w:noWrap/>
            <w:hideMark/>
          </w:tcPr>
          <w:p w14:paraId="64D24A36" w14:textId="77777777" w:rsidR="00ED72F1" w:rsidRPr="00ED72F1" w:rsidRDefault="00ED72F1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D72F1">
              <w:rPr>
                <w:rFonts w:ascii="Arial" w:hAnsi="Arial" w:cs="Arial"/>
                <w:bCs/>
                <w:sz w:val="22"/>
                <w:szCs w:val="22"/>
              </w:rPr>
              <w:t>MN187969.1</w:t>
            </w:r>
          </w:p>
        </w:tc>
      </w:tr>
      <w:tr w:rsidR="00ED72F1" w:rsidRPr="00ED72F1" w14:paraId="05F26DFF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2F8866CB" w14:textId="49102261" w:rsidR="00ED72F1" w:rsidRPr="00ED72F1" w:rsidRDefault="00B9014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B90149">
              <w:rPr>
                <w:rFonts w:ascii="Arial" w:hAnsi="Arial" w:cs="Arial"/>
                <w:bCs/>
                <w:sz w:val="22"/>
                <w:szCs w:val="22"/>
              </w:rPr>
              <w:t>Salmonella</w:t>
            </w:r>
            <w:r w:rsidR="00ED72F1" w:rsidRPr="00ED72F1">
              <w:rPr>
                <w:rFonts w:ascii="Arial" w:hAnsi="Arial" w:cs="Arial"/>
                <w:bCs/>
                <w:sz w:val="22"/>
                <w:szCs w:val="22"/>
              </w:rPr>
              <w:t xml:space="preserve"> phage 3-29</w:t>
            </w:r>
          </w:p>
        </w:tc>
        <w:tc>
          <w:tcPr>
            <w:tcW w:w="1362" w:type="dxa"/>
            <w:noWrap/>
            <w:hideMark/>
          </w:tcPr>
          <w:p w14:paraId="1EDC5696" w14:textId="77777777" w:rsidR="00ED72F1" w:rsidRPr="00ED72F1" w:rsidRDefault="00ED72F1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D72F1">
              <w:rPr>
                <w:rFonts w:ascii="Arial" w:hAnsi="Arial" w:cs="Arial"/>
                <w:bCs/>
                <w:sz w:val="22"/>
                <w:szCs w:val="22"/>
              </w:rPr>
              <w:t>MK393882.1</w:t>
            </w:r>
          </w:p>
        </w:tc>
      </w:tr>
      <w:tr w:rsidR="00ED72F1" w:rsidRPr="00ED72F1" w14:paraId="4EB78CEB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40727746" w14:textId="28ECA047" w:rsidR="00ED72F1" w:rsidRPr="00ED72F1" w:rsidRDefault="00B9014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B90149">
              <w:rPr>
                <w:rFonts w:ascii="Arial" w:hAnsi="Arial" w:cs="Arial"/>
                <w:bCs/>
                <w:sz w:val="22"/>
                <w:szCs w:val="22"/>
              </w:rPr>
              <w:t>Salmonella</w:t>
            </w:r>
            <w:r w:rsidR="00ED72F1" w:rsidRPr="00ED72F1">
              <w:rPr>
                <w:rFonts w:ascii="Arial" w:hAnsi="Arial" w:cs="Arial"/>
                <w:bCs/>
                <w:sz w:val="22"/>
                <w:szCs w:val="22"/>
              </w:rPr>
              <w:t xml:space="preserve"> phage 1-29</w:t>
            </w:r>
          </w:p>
        </w:tc>
        <w:tc>
          <w:tcPr>
            <w:tcW w:w="1362" w:type="dxa"/>
            <w:noWrap/>
            <w:hideMark/>
          </w:tcPr>
          <w:p w14:paraId="025695A5" w14:textId="77777777" w:rsidR="00ED72F1" w:rsidRPr="00ED72F1" w:rsidRDefault="00ED72F1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D72F1">
              <w:rPr>
                <w:rFonts w:ascii="Arial" w:hAnsi="Arial" w:cs="Arial"/>
                <w:bCs/>
                <w:sz w:val="22"/>
                <w:szCs w:val="22"/>
              </w:rPr>
              <w:t>MN218191.1</w:t>
            </w:r>
          </w:p>
        </w:tc>
      </w:tr>
      <w:tr w:rsidR="00ED72F1" w:rsidRPr="00ED72F1" w14:paraId="6EB3CFEE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72A5F321" w14:textId="1ED8330F" w:rsidR="00ED72F1" w:rsidRPr="00ED72F1" w:rsidRDefault="00B9014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B90149">
              <w:rPr>
                <w:rFonts w:ascii="Arial" w:hAnsi="Arial" w:cs="Arial"/>
                <w:bCs/>
                <w:sz w:val="22"/>
                <w:szCs w:val="22"/>
              </w:rPr>
              <w:t>Salmonella</w:t>
            </w:r>
            <w:r w:rsidR="00ED72F1" w:rsidRPr="00ED72F1">
              <w:rPr>
                <w:rFonts w:ascii="Arial" w:hAnsi="Arial" w:cs="Arial"/>
                <w:bCs/>
                <w:sz w:val="22"/>
                <w:szCs w:val="22"/>
              </w:rPr>
              <w:t xml:space="preserve"> phage 1-19</w:t>
            </w:r>
          </w:p>
        </w:tc>
        <w:tc>
          <w:tcPr>
            <w:tcW w:w="1362" w:type="dxa"/>
            <w:noWrap/>
            <w:hideMark/>
          </w:tcPr>
          <w:p w14:paraId="636D2F13" w14:textId="77777777" w:rsidR="00ED72F1" w:rsidRPr="00ED72F1" w:rsidRDefault="00ED72F1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D72F1">
              <w:rPr>
                <w:rFonts w:ascii="Arial" w:hAnsi="Arial" w:cs="Arial"/>
                <w:bCs/>
                <w:sz w:val="22"/>
                <w:szCs w:val="22"/>
              </w:rPr>
              <w:t>MN379739.1</w:t>
            </w:r>
          </w:p>
        </w:tc>
      </w:tr>
      <w:tr w:rsidR="00ED72F1" w:rsidRPr="00ED72F1" w14:paraId="1656E3A2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033CCA1C" w14:textId="0AB1E21C" w:rsidR="00ED72F1" w:rsidRPr="00ED72F1" w:rsidRDefault="00B9014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B90149">
              <w:rPr>
                <w:rFonts w:ascii="Arial" w:hAnsi="Arial" w:cs="Arial"/>
                <w:bCs/>
                <w:sz w:val="22"/>
                <w:szCs w:val="22"/>
              </w:rPr>
              <w:t>Salmonella</w:t>
            </w:r>
            <w:r w:rsidR="00ED72F1" w:rsidRPr="00ED72F1">
              <w:rPr>
                <w:rFonts w:ascii="Arial" w:hAnsi="Arial" w:cs="Arial"/>
                <w:bCs/>
                <w:sz w:val="22"/>
                <w:szCs w:val="22"/>
              </w:rPr>
              <w:t xml:space="preserve"> phage oselot</w:t>
            </w:r>
          </w:p>
        </w:tc>
        <w:tc>
          <w:tcPr>
            <w:tcW w:w="1362" w:type="dxa"/>
            <w:noWrap/>
            <w:hideMark/>
          </w:tcPr>
          <w:p w14:paraId="4E225655" w14:textId="77777777" w:rsidR="00ED72F1" w:rsidRPr="00ED72F1" w:rsidRDefault="00ED72F1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D72F1">
              <w:rPr>
                <w:rFonts w:ascii="Arial" w:hAnsi="Arial" w:cs="Arial"/>
                <w:bCs/>
                <w:sz w:val="22"/>
                <w:szCs w:val="22"/>
              </w:rPr>
              <w:t>MT074465.1</w:t>
            </w:r>
          </w:p>
        </w:tc>
      </w:tr>
      <w:tr w:rsidR="00ED72F1" w:rsidRPr="00ED72F1" w14:paraId="5E7A77FA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1E6785C9" w14:textId="4897C2D0" w:rsidR="00ED72F1" w:rsidRPr="00ED72F1" w:rsidRDefault="00B9014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B90149">
              <w:rPr>
                <w:rFonts w:ascii="Arial" w:hAnsi="Arial" w:cs="Arial"/>
                <w:bCs/>
                <w:sz w:val="22"/>
                <w:szCs w:val="22"/>
              </w:rPr>
              <w:t>Salmonella</w:t>
            </w:r>
            <w:r w:rsidR="00ED72F1" w:rsidRPr="00ED72F1">
              <w:rPr>
                <w:rFonts w:ascii="Arial" w:hAnsi="Arial" w:cs="Arial"/>
                <w:bCs/>
                <w:sz w:val="22"/>
                <w:szCs w:val="22"/>
              </w:rPr>
              <w:t xml:space="preserve"> phage fuchur</w:t>
            </w:r>
          </w:p>
        </w:tc>
        <w:tc>
          <w:tcPr>
            <w:tcW w:w="1362" w:type="dxa"/>
            <w:noWrap/>
            <w:hideMark/>
          </w:tcPr>
          <w:p w14:paraId="048431E3" w14:textId="77777777" w:rsidR="00ED72F1" w:rsidRPr="00ED72F1" w:rsidRDefault="00ED72F1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D72F1">
              <w:rPr>
                <w:rFonts w:ascii="Arial" w:hAnsi="Arial" w:cs="Arial"/>
                <w:bCs/>
                <w:sz w:val="22"/>
                <w:szCs w:val="22"/>
              </w:rPr>
              <w:t>MT074458.1</w:t>
            </w:r>
          </w:p>
        </w:tc>
      </w:tr>
      <w:tr w:rsidR="00ED72F1" w:rsidRPr="00ED72F1" w14:paraId="0A7EE93B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1B599999" w14:textId="4CFF6425" w:rsidR="00ED72F1" w:rsidRPr="00ED72F1" w:rsidRDefault="00B9014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B90149">
              <w:rPr>
                <w:rFonts w:ascii="Arial" w:hAnsi="Arial" w:cs="Arial"/>
                <w:bCs/>
                <w:sz w:val="22"/>
                <w:szCs w:val="22"/>
              </w:rPr>
              <w:t>Salmonella</w:t>
            </w:r>
            <w:r w:rsidR="00ED72F1" w:rsidRPr="00ED72F1">
              <w:rPr>
                <w:rFonts w:ascii="Arial" w:hAnsi="Arial" w:cs="Arial"/>
                <w:bCs/>
                <w:sz w:val="22"/>
                <w:szCs w:val="22"/>
              </w:rPr>
              <w:t xml:space="preserve"> phage faergetype</w:t>
            </w:r>
          </w:p>
        </w:tc>
        <w:tc>
          <w:tcPr>
            <w:tcW w:w="1362" w:type="dxa"/>
            <w:noWrap/>
            <w:hideMark/>
          </w:tcPr>
          <w:p w14:paraId="57664C03" w14:textId="77777777" w:rsidR="00ED72F1" w:rsidRPr="00ED72F1" w:rsidRDefault="00ED72F1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D72F1">
              <w:rPr>
                <w:rFonts w:ascii="Arial" w:hAnsi="Arial" w:cs="Arial"/>
                <w:bCs/>
                <w:sz w:val="22"/>
                <w:szCs w:val="22"/>
              </w:rPr>
              <w:t>MT074450.1</w:t>
            </w:r>
          </w:p>
        </w:tc>
      </w:tr>
      <w:tr w:rsidR="00ED72F1" w:rsidRPr="00ED72F1" w14:paraId="61FCF90F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41C6439E" w14:textId="4BBB9E29" w:rsidR="00ED72F1" w:rsidRPr="00B85B2A" w:rsidRDefault="00B90149">
            <w:pPr>
              <w:rPr>
                <w:rFonts w:ascii="Arial" w:hAnsi="Arial" w:cs="Arial"/>
                <w:bCs/>
                <w:sz w:val="22"/>
                <w:szCs w:val="22"/>
                <w:lang w:val="fr-FR"/>
              </w:rPr>
            </w:pPr>
            <w:r w:rsidRPr="00B85B2A">
              <w:rPr>
                <w:rFonts w:ascii="Arial" w:hAnsi="Arial" w:cs="Arial"/>
                <w:bCs/>
                <w:sz w:val="22"/>
                <w:szCs w:val="22"/>
                <w:lang w:val="fr-FR"/>
              </w:rPr>
              <w:t>Salmonella</w:t>
            </w:r>
            <w:r w:rsidR="00ED72F1" w:rsidRPr="00B85B2A">
              <w:rPr>
                <w:rFonts w:ascii="Arial" w:hAnsi="Arial" w:cs="Arial"/>
                <w:bCs/>
                <w:sz w:val="22"/>
                <w:szCs w:val="22"/>
                <w:lang w:val="fr-FR"/>
              </w:rPr>
              <w:t xml:space="preserve"> phage vB_SenS_SB13</w:t>
            </w:r>
          </w:p>
        </w:tc>
        <w:tc>
          <w:tcPr>
            <w:tcW w:w="1362" w:type="dxa"/>
            <w:noWrap/>
            <w:hideMark/>
          </w:tcPr>
          <w:p w14:paraId="6E1CCD4D" w14:textId="77777777" w:rsidR="00ED72F1" w:rsidRPr="00ED72F1" w:rsidRDefault="00ED72F1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D72F1">
              <w:rPr>
                <w:rFonts w:ascii="Arial" w:hAnsi="Arial" w:cs="Arial"/>
                <w:bCs/>
                <w:sz w:val="22"/>
                <w:szCs w:val="22"/>
              </w:rPr>
              <w:t>MK947459.1</w:t>
            </w:r>
          </w:p>
        </w:tc>
      </w:tr>
      <w:tr w:rsidR="00ED72F1" w:rsidRPr="00ED72F1" w14:paraId="6772281A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40EB987B" w14:textId="1D486286" w:rsidR="00ED72F1" w:rsidRPr="00ED72F1" w:rsidRDefault="00B9014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B90149">
              <w:rPr>
                <w:rFonts w:ascii="Arial" w:hAnsi="Arial" w:cs="Arial"/>
                <w:bCs/>
                <w:sz w:val="22"/>
                <w:szCs w:val="22"/>
              </w:rPr>
              <w:t>Salmonella</w:t>
            </w:r>
            <w:r w:rsidR="00ED72F1" w:rsidRPr="00ED72F1">
              <w:rPr>
                <w:rFonts w:ascii="Arial" w:hAnsi="Arial" w:cs="Arial"/>
                <w:bCs/>
                <w:sz w:val="22"/>
                <w:szCs w:val="22"/>
              </w:rPr>
              <w:t xml:space="preserve"> phage bombadil</w:t>
            </w:r>
          </w:p>
        </w:tc>
        <w:tc>
          <w:tcPr>
            <w:tcW w:w="1362" w:type="dxa"/>
            <w:noWrap/>
            <w:hideMark/>
          </w:tcPr>
          <w:p w14:paraId="29456CF8" w14:textId="77777777" w:rsidR="00ED72F1" w:rsidRPr="00ED72F1" w:rsidRDefault="00ED72F1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D72F1">
              <w:rPr>
                <w:rFonts w:ascii="Arial" w:hAnsi="Arial" w:cs="Arial"/>
                <w:bCs/>
                <w:sz w:val="22"/>
                <w:szCs w:val="22"/>
              </w:rPr>
              <w:t>MT074449.1</w:t>
            </w:r>
          </w:p>
        </w:tc>
      </w:tr>
      <w:tr w:rsidR="00ED72F1" w:rsidRPr="00ED72F1" w14:paraId="6A8C92C9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21796EA0" w14:textId="641EB90F" w:rsidR="00ED72F1" w:rsidRPr="00ED72F1" w:rsidRDefault="00B9014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B90149">
              <w:rPr>
                <w:rFonts w:ascii="Arial" w:hAnsi="Arial" w:cs="Arial"/>
                <w:bCs/>
                <w:sz w:val="22"/>
                <w:szCs w:val="22"/>
              </w:rPr>
              <w:t>Salmonella</w:t>
            </w:r>
            <w:r w:rsidR="00ED72F1" w:rsidRPr="00ED72F1">
              <w:rPr>
                <w:rFonts w:ascii="Arial" w:hAnsi="Arial" w:cs="Arial"/>
                <w:bCs/>
                <w:sz w:val="22"/>
                <w:szCs w:val="22"/>
              </w:rPr>
              <w:t xml:space="preserve"> phage 100268_sal2</w:t>
            </w:r>
          </w:p>
        </w:tc>
        <w:tc>
          <w:tcPr>
            <w:tcW w:w="1362" w:type="dxa"/>
            <w:noWrap/>
            <w:hideMark/>
          </w:tcPr>
          <w:p w14:paraId="4A95A94C" w14:textId="77777777" w:rsidR="00ED72F1" w:rsidRPr="00ED72F1" w:rsidRDefault="00ED72F1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D72F1">
              <w:rPr>
                <w:rFonts w:ascii="Arial" w:hAnsi="Arial" w:cs="Arial"/>
                <w:bCs/>
                <w:sz w:val="22"/>
                <w:szCs w:val="22"/>
              </w:rPr>
              <w:t>KU927497.2</w:t>
            </w:r>
          </w:p>
        </w:tc>
      </w:tr>
      <w:tr w:rsidR="00ED72F1" w:rsidRPr="00ED72F1" w14:paraId="6151C577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2DE8227B" w14:textId="7FFB332C" w:rsidR="00ED72F1" w:rsidRPr="00ED72F1" w:rsidRDefault="00B9014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B90149">
              <w:rPr>
                <w:rFonts w:ascii="Arial" w:hAnsi="Arial" w:cs="Arial"/>
                <w:bCs/>
                <w:sz w:val="22"/>
                <w:szCs w:val="22"/>
              </w:rPr>
              <w:t>Salmonella</w:t>
            </w:r>
            <w:r w:rsidR="00ED72F1" w:rsidRPr="00ED72F1">
              <w:rPr>
                <w:rFonts w:ascii="Arial" w:hAnsi="Arial" w:cs="Arial"/>
                <w:bCs/>
                <w:sz w:val="22"/>
                <w:szCs w:val="22"/>
              </w:rPr>
              <w:t xml:space="preserve"> phage Sepoy</w:t>
            </w:r>
          </w:p>
        </w:tc>
        <w:tc>
          <w:tcPr>
            <w:tcW w:w="1362" w:type="dxa"/>
            <w:noWrap/>
            <w:hideMark/>
          </w:tcPr>
          <w:p w14:paraId="3D7F8D05" w14:textId="77777777" w:rsidR="00ED72F1" w:rsidRPr="00ED72F1" w:rsidRDefault="00ED72F1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D72F1">
              <w:rPr>
                <w:rFonts w:ascii="Arial" w:hAnsi="Arial" w:cs="Arial"/>
                <w:bCs/>
                <w:sz w:val="22"/>
                <w:szCs w:val="22"/>
              </w:rPr>
              <w:t>MK728825.1</w:t>
            </w:r>
          </w:p>
        </w:tc>
      </w:tr>
      <w:tr w:rsidR="00ED72F1" w:rsidRPr="00ED72F1" w14:paraId="655A7531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19115F78" w14:textId="54F824F6" w:rsidR="00ED72F1" w:rsidRPr="00ED72F1" w:rsidRDefault="00B9014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B90149">
              <w:rPr>
                <w:rFonts w:ascii="Arial" w:hAnsi="Arial" w:cs="Arial"/>
                <w:bCs/>
                <w:sz w:val="22"/>
                <w:szCs w:val="22"/>
              </w:rPr>
              <w:t>Salmonella</w:t>
            </w:r>
            <w:r w:rsidR="00ED72F1" w:rsidRPr="00ED72F1">
              <w:rPr>
                <w:rFonts w:ascii="Arial" w:hAnsi="Arial" w:cs="Arial"/>
                <w:bCs/>
                <w:sz w:val="22"/>
                <w:szCs w:val="22"/>
              </w:rPr>
              <w:t xml:space="preserve"> phage rokbiter</w:t>
            </w:r>
          </w:p>
        </w:tc>
        <w:tc>
          <w:tcPr>
            <w:tcW w:w="1362" w:type="dxa"/>
            <w:noWrap/>
            <w:hideMark/>
          </w:tcPr>
          <w:p w14:paraId="4A882E06" w14:textId="77777777" w:rsidR="00ED72F1" w:rsidRPr="00ED72F1" w:rsidRDefault="00ED72F1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D72F1">
              <w:rPr>
                <w:rFonts w:ascii="Arial" w:hAnsi="Arial" w:cs="Arial"/>
                <w:bCs/>
                <w:sz w:val="22"/>
                <w:szCs w:val="22"/>
              </w:rPr>
              <w:t>MT074457.1</w:t>
            </w:r>
          </w:p>
        </w:tc>
      </w:tr>
      <w:tr w:rsidR="00ED72F1" w:rsidRPr="00ED72F1" w14:paraId="5AFCFF77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5A4ED0E9" w14:textId="26F2312C" w:rsidR="00ED72F1" w:rsidRPr="00ED72F1" w:rsidRDefault="00B9014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B90149">
              <w:rPr>
                <w:rFonts w:ascii="Arial" w:hAnsi="Arial" w:cs="Arial"/>
                <w:bCs/>
                <w:sz w:val="22"/>
                <w:szCs w:val="22"/>
              </w:rPr>
              <w:t>Salmonella</w:t>
            </w:r>
            <w:r w:rsidR="00ED72F1" w:rsidRPr="00ED72F1">
              <w:rPr>
                <w:rFonts w:ascii="Arial" w:hAnsi="Arial" w:cs="Arial"/>
                <w:bCs/>
                <w:sz w:val="22"/>
                <w:szCs w:val="22"/>
              </w:rPr>
              <w:t xml:space="preserve"> phage SE24</w:t>
            </w:r>
          </w:p>
        </w:tc>
        <w:tc>
          <w:tcPr>
            <w:tcW w:w="1362" w:type="dxa"/>
            <w:noWrap/>
            <w:hideMark/>
          </w:tcPr>
          <w:p w14:paraId="1CB15B01" w14:textId="77777777" w:rsidR="00ED72F1" w:rsidRPr="00ED72F1" w:rsidRDefault="00ED72F1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D72F1">
              <w:rPr>
                <w:rFonts w:ascii="Arial" w:hAnsi="Arial" w:cs="Arial"/>
                <w:bCs/>
                <w:sz w:val="22"/>
                <w:szCs w:val="22"/>
              </w:rPr>
              <w:t>MK972707.1</w:t>
            </w:r>
          </w:p>
        </w:tc>
      </w:tr>
      <w:tr w:rsidR="00ED72F1" w:rsidRPr="00ED72F1" w14:paraId="14415D0A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36E16AB9" w14:textId="4269B814" w:rsidR="00ED72F1" w:rsidRPr="00ED72F1" w:rsidRDefault="00B9014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B90149">
              <w:rPr>
                <w:rFonts w:ascii="Arial" w:hAnsi="Arial" w:cs="Arial"/>
                <w:bCs/>
                <w:sz w:val="22"/>
                <w:szCs w:val="22"/>
              </w:rPr>
              <w:t>Salmonella</w:t>
            </w:r>
            <w:r w:rsidR="00ED72F1" w:rsidRPr="00ED72F1">
              <w:rPr>
                <w:rFonts w:ascii="Arial" w:hAnsi="Arial" w:cs="Arial"/>
                <w:bCs/>
                <w:sz w:val="22"/>
                <w:szCs w:val="22"/>
              </w:rPr>
              <w:t xml:space="preserve"> phage bastian</w:t>
            </w:r>
          </w:p>
        </w:tc>
        <w:tc>
          <w:tcPr>
            <w:tcW w:w="1362" w:type="dxa"/>
            <w:noWrap/>
            <w:hideMark/>
          </w:tcPr>
          <w:p w14:paraId="00C803AB" w14:textId="77777777" w:rsidR="00ED72F1" w:rsidRPr="00ED72F1" w:rsidRDefault="00ED72F1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D72F1">
              <w:rPr>
                <w:rFonts w:ascii="Arial" w:hAnsi="Arial" w:cs="Arial"/>
                <w:bCs/>
                <w:sz w:val="22"/>
                <w:szCs w:val="22"/>
              </w:rPr>
              <w:t>MT074459.1</w:t>
            </w:r>
          </w:p>
        </w:tc>
      </w:tr>
      <w:tr w:rsidR="00ED72F1" w:rsidRPr="00ED72F1" w14:paraId="0B9B600A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2A9AF8AA" w14:textId="440788CD" w:rsidR="00ED72F1" w:rsidRPr="00ED72F1" w:rsidRDefault="00B9014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B90149">
              <w:rPr>
                <w:rFonts w:ascii="Arial" w:hAnsi="Arial" w:cs="Arial"/>
                <w:bCs/>
                <w:sz w:val="22"/>
                <w:szCs w:val="22"/>
              </w:rPr>
              <w:t>Salmonella</w:t>
            </w:r>
            <w:r w:rsidR="00ED72F1" w:rsidRPr="00ED72F1">
              <w:rPr>
                <w:rFonts w:ascii="Arial" w:hAnsi="Arial" w:cs="Arial"/>
                <w:bCs/>
                <w:sz w:val="22"/>
                <w:szCs w:val="22"/>
              </w:rPr>
              <w:t xml:space="preserve"> phage atrejo</w:t>
            </w:r>
          </w:p>
        </w:tc>
        <w:tc>
          <w:tcPr>
            <w:tcW w:w="1362" w:type="dxa"/>
            <w:noWrap/>
            <w:hideMark/>
          </w:tcPr>
          <w:p w14:paraId="1642614C" w14:textId="77777777" w:rsidR="00ED72F1" w:rsidRPr="00ED72F1" w:rsidRDefault="00ED72F1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D72F1">
              <w:rPr>
                <w:rFonts w:ascii="Arial" w:hAnsi="Arial" w:cs="Arial"/>
                <w:bCs/>
                <w:sz w:val="22"/>
                <w:szCs w:val="22"/>
              </w:rPr>
              <w:t>MT074466.1</w:t>
            </w:r>
          </w:p>
        </w:tc>
      </w:tr>
      <w:tr w:rsidR="00ED72F1" w:rsidRPr="00ED72F1" w14:paraId="0E150869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62C01D09" w14:textId="4EA246B3" w:rsidR="00ED72F1" w:rsidRPr="00ED72F1" w:rsidRDefault="000571B3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B90149">
              <w:rPr>
                <w:rFonts w:ascii="Arial" w:hAnsi="Arial" w:cs="Arial"/>
                <w:bCs/>
                <w:sz w:val="22"/>
                <w:szCs w:val="22"/>
              </w:rPr>
              <w:lastRenderedPageBreak/>
              <w:t>Salmonella</w:t>
            </w:r>
            <w:r w:rsidR="00ED72F1" w:rsidRPr="00ED72F1">
              <w:rPr>
                <w:rFonts w:ascii="Arial" w:hAnsi="Arial" w:cs="Arial"/>
                <w:bCs/>
                <w:sz w:val="22"/>
                <w:szCs w:val="22"/>
              </w:rPr>
              <w:t xml:space="preserve"> phage 2-3</w:t>
            </w:r>
          </w:p>
        </w:tc>
        <w:tc>
          <w:tcPr>
            <w:tcW w:w="1362" w:type="dxa"/>
            <w:noWrap/>
            <w:hideMark/>
          </w:tcPr>
          <w:p w14:paraId="7F26C9B4" w14:textId="77777777" w:rsidR="00ED72F1" w:rsidRPr="00ED72F1" w:rsidRDefault="00ED72F1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D72F1">
              <w:rPr>
                <w:rFonts w:ascii="Arial" w:hAnsi="Arial" w:cs="Arial"/>
                <w:bCs/>
                <w:sz w:val="22"/>
                <w:szCs w:val="22"/>
              </w:rPr>
              <w:t>MN197465.1</w:t>
            </w:r>
          </w:p>
        </w:tc>
      </w:tr>
    </w:tbl>
    <w:p w14:paraId="3132BBC4" w14:textId="77777777" w:rsidR="004E17AE" w:rsidRDefault="004E17AE" w:rsidP="00ED72F1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584339B8" w14:textId="15E4340E" w:rsidR="004E17AE" w:rsidRDefault="004E17AE" w:rsidP="00ED72F1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>
        <w:rPr>
          <w:rFonts w:ascii="Arial" w:hAnsi="Arial" w:cs="Arial"/>
          <w:b/>
          <w:noProof/>
          <w:color w:val="0000FF"/>
          <w:sz w:val="20"/>
          <w:szCs w:val="20"/>
          <w:lang w:val="en-GB"/>
        </w:rPr>
        <w:drawing>
          <wp:inline distT="0" distB="0" distL="0" distR="0" wp14:anchorId="6EADC251" wp14:editId="4959309A">
            <wp:extent cx="5727700" cy="2339340"/>
            <wp:effectExtent l="0" t="0" r="635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VIRIDIC Epseptimavirus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01C25" w14:textId="77777777" w:rsidR="004E17AE" w:rsidRDefault="004E17AE" w:rsidP="00ED72F1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03861D52" w14:textId="29B34FE4" w:rsidR="004E17AE" w:rsidRPr="004E17AE" w:rsidRDefault="004E17AE" w:rsidP="00ED72F1">
      <w:pPr>
        <w:rPr>
          <w:rFonts w:ascii="Arial" w:hAnsi="Arial" w:cs="Arial"/>
          <w:b/>
          <w:sz w:val="20"/>
          <w:szCs w:val="20"/>
          <w:lang w:val="en-GB"/>
        </w:rPr>
      </w:pPr>
      <w:r w:rsidRPr="004E17AE">
        <w:rPr>
          <w:rFonts w:ascii="Arial" w:hAnsi="Arial" w:cs="Arial"/>
          <w:b/>
          <w:sz w:val="20"/>
          <w:szCs w:val="20"/>
          <w:lang w:val="en-GB"/>
        </w:rPr>
        <w:t>N.B. The phage names in gold boxes correspond to currently recognized species in this genus</w:t>
      </w:r>
    </w:p>
    <w:p w14:paraId="5F0C9C77" w14:textId="77777777" w:rsidR="004E17AE" w:rsidRDefault="004E17AE" w:rsidP="00ED72F1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455B48E8" w14:textId="154497F4" w:rsidR="00ED72F1" w:rsidRDefault="00ED72F1" w:rsidP="00ED72F1">
      <w:pPr>
        <w:rPr>
          <w:rFonts w:ascii="Arial" w:hAnsi="Arial" w:cs="Arial"/>
          <w:bCs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>VIRIDIC heatmap 2</w:t>
      </w: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 w:rsidRPr="003C42F3">
        <w:rPr>
          <w:rFonts w:ascii="Arial" w:hAnsi="Arial" w:cs="Arial"/>
          <w:bCs/>
          <w:sz w:val="20"/>
          <w:szCs w:val="20"/>
          <w:lang w:val="en-GB"/>
        </w:rPr>
        <w:t xml:space="preserve">VIRIDIC (Virus Intergenomic Distance Calculator; 10) computes pairwise intergenomic distances/similarities amongst phage genomes. The </w:t>
      </w:r>
      <w:r>
        <w:rPr>
          <w:rFonts w:ascii="Arial" w:hAnsi="Arial" w:cs="Arial"/>
          <w:bCs/>
          <w:sz w:val="20"/>
          <w:szCs w:val="20"/>
          <w:lang w:val="en-GB"/>
        </w:rPr>
        <w:t xml:space="preserve">gold coloured genomes correspond to existing species in the genus </w:t>
      </w:r>
      <w:r>
        <w:rPr>
          <w:rFonts w:ascii="Arial" w:hAnsi="Arial" w:cs="Arial"/>
          <w:bCs/>
          <w:i/>
          <w:iCs/>
          <w:sz w:val="20"/>
          <w:szCs w:val="20"/>
          <w:lang w:val="en-GB"/>
        </w:rPr>
        <w:t>Tequintavirus</w:t>
      </w:r>
      <w:r w:rsidRPr="003C42F3">
        <w:rPr>
          <w:rFonts w:ascii="Arial" w:hAnsi="Arial" w:cs="Arial"/>
          <w:bCs/>
          <w:sz w:val="20"/>
          <w:szCs w:val="20"/>
          <w:lang w:val="en-GB"/>
        </w:rPr>
        <w:t>.</w:t>
      </w:r>
    </w:p>
    <w:p w14:paraId="6BAD4414" w14:textId="77777777" w:rsidR="00ED72F1" w:rsidRPr="00ED72F1" w:rsidRDefault="00ED72F1" w:rsidP="00ED72F1">
      <w:pPr>
        <w:rPr>
          <w:rFonts w:ascii="Arial" w:hAnsi="Arial" w:cs="Arial"/>
          <w:bCs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60"/>
        <w:gridCol w:w="1362"/>
      </w:tblGrid>
      <w:tr w:rsidR="00ED72F1" w:rsidRPr="00ED72F1" w14:paraId="32763439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14C67D22" w14:textId="77777777" w:rsidR="00ED72F1" w:rsidRPr="00B90149" w:rsidRDefault="00ED72F1">
            <w:pPr>
              <w:rPr>
                <w:rFonts w:ascii="Arial" w:hAnsi="Arial" w:cs="Arial"/>
                <w:bCs/>
                <w:sz w:val="20"/>
                <w:szCs w:val="20"/>
                <w:lang w:val="en-CA"/>
              </w:rPr>
            </w:pPr>
            <w:bookmarkStart w:id="2" w:name="_Hlk41553329"/>
            <w:bookmarkEnd w:id="1"/>
            <w:r w:rsidRPr="00B90149">
              <w:rPr>
                <w:rFonts w:ascii="Arial" w:hAnsi="Arial" w:cs="Arial"/>
                <w:bCs/>
                <w:sz w:val="20"/>
                <w:szCs w:val="20"/>
              </w:rPr>
              <w:t>Phage NBSal003</w:t>
            </w:r>
            <w:bookmarkEnd w:id="2"/>
          </w:p>
        </w:tc>
        <w:tc>
          <w:tcPr>
            <w:tcW w:w="1197" w:type="dxa"/>
            <w:noWrap/>
            <w:hideMark/>
          </w:tcPr>
          <w:p w14:paraId="1DBB3893" w14:textId="77777777" w:rsidR="00ED72F1" w:rsidRPr="00B90149" w:rsidRDefault="00ED72F1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MN994502.1</w:t>
            </w:r>
          </w:p>
        </w:tc>
      </w:tr>
      <w:tr w:rsidR="00ED72F1" w:rsidRPr="00ED72F1" w14:paraId="6855CC60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7BBE39DB" w14:textId="365D335F" w:rsidR="00ED72F1" w:rsidRPr="00B90149" w:rsidRDefault="000571B3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Salmonella</w:t>
            </w:r>
            <w:r w:rsidR="00ED72F1" w:rsidRPr="00B90149">
              <w:rPr>
                <w:rFonts w:ascii="Arial" w:hAnsi="Arial" w:cs="Arial"/>
                <w:bCs/>
                <w:sz w:val="20"/>
                <w:szCs w:val="20"/>
              </w:rPr>
              <w:t xml:space="preserve"> phage oldekolle</w:t>
            </w:r>
          </w:p>
        </w:tc>
        <w:tc>
          <w:tcPr>
            <w:tcW w:w="1197" w:type="dxa"/>
            <w:noWrap/>
            <w:hideMark/>
          </w:tcPr>
          <w:p w14:paraId="4BBE8DE1" w14:textId="77777777" w:rsidR="00ED72F1" w:rsidRPr="00B90149" w:rsidRDefault="00ED72F1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MT074448.1</w:t>
            </w:r>
          </w:p>
        </w:tc>
      </w:tr>
      <w:tr w:rsidR="00ED72F1" w:rsidRPr="00ED72F1" w14:paraId="1D41555C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3E8E5E56" w14:textId="0493512A" w:rsidR="00ED72F1" w:rsidRPr="00B90149" w:rsidRDefault="000571B3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Salmonella</w:t>
            </w:r>
            <w:r w:rsidR="00ED72F1" w:rsidRPr="00B90149">
              <w:rPr>
                <w:rFonts w:ascii="Arial" w:hAnsi="Arial" w:cs="Arial"/>
                <w:bCs/>
                <w:sz w:val="20"/>
                <w:szCs w:val="20"/>
              </w:rPr>
              <w:t xml:space="preserve"> phage Th1</w:t>
            </w:r>
          </w:p>
        </w:tc>
        <w:tc>
          <w:tcPr>
            <w:tcW w:w="1197" w:type="dxa"/>
            <w:noWrap/>
            <w:hideMark/>
          </w:tcPr>
          <w:p w14:paraId="76C5CC73" w14:textId="77777777" w:rsidR="00ED72F1" w:rsidRPr="00B90149" w:rsidRDefault="00ED72F1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MN026741.1</w:t>
            </w:r>
          </w:p>
        </w:tc>
      </w:tr>
      <w:tr w:rsidR="00ED72F1" w:rsidRPr="00ED72F1" w14:paraId="49A2148E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6E746E61" w14:textId="77777777" w:rsidR="00ED72F1" w:rsidRPr="00B90149" w:rsidRDefault="00ED72F1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Escherichia phage vB_EcoS_HdH2</w:t>
            </w:r>
          </w:p>
        </w:tc>
        <w:tc>
          <w:tcPr>
            <w:tcW w:w="1197" w:type="dxa"/>
            <w:noWrap/>
            <w:hideMark/>
          </w:tcPr>
          <w:p w14:paraId="03BB75C7" w14:textId="77777777" w:rsidR="00ED72F1" w:rsidRPr="00B90149" w:rsidRDefault="00ED72F1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MK373796.1</w:t>
            </w:r>
          </w:p>
        </w:tc>
      </w:tr>
      <w:tr w:rsidR="00ED72F1" w:rsidRPr="00ED72F1" w14:paraId="0AD9EAC3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69FB6D71" w14:textId="77777777" w:rsidR="00ED72F1" w:rsidRPr="00B90149" w:rsidRDefault="00ED72F1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Phage NBEco001</w:t>
            </w:r>
          </w:p>
        </w:tc>
        <w:tc>
          <w:tcPr>
            <w:tcW w:w="1197" w:type="dxa"/>
            <w:noWrap/>
            <w:hideMark/>
          </w:tcPr>
          <w:p w14:paraId="6DA26A6E" w14:textId="77777777" w:rsidR="00ED72F1" w:rsidRPr="00B90149" w:rsidRDefault="00ED72F1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MN970211.1</w:t>
            </w:r>
          </w:p>
        </w:tc>
      </w:tr>
      <w:tr w:rsidR="00ED72F1" w:rsidRPr="00ED72F1" w14:paraId="7968DDE7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650FE46C" w14:textId="77777777" w:rsidR="00ED72F1" w:rsidRPr="00B90149" w:rsidRDefault="00ED72F1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Escherichia virus VEc33</w:t>
            </w:r>
          </w:p>
        </w:tc>
        <w:tc>
          <w:tcPr>
            <w:tcW w:w="1197" w:type="dxa"/>
            <w:noWrap/>
            <w:hideMark/>
          </w:tcPr>
          <w:p w14:paraId="2DBAFC2C" w14:textId="77777777" w:rsidR="00ED72F1" w:rsidRPr="00B90149" w:rsidRDefault="00ED72F1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MN316588.1</w:t>
            </w:r>
          </w:p>
        </w:tc>
      </w:tr>
      <w:tr w:rsidR="00ED72F1" w:rsidRPr="00ED72F1" w14:paraId="57729257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4715D06B" w14:textId="0B43A818" w:rsidR="00ED72F1" w:rsidRPr="00B90149" w:rsidRDefault="000571B3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Salmonella</w:t>
            </w:r>
            <w:r w:rsidR="00ED72F1" w:rsidRPr="00B90149">
              <w:rPr>
                <w:rFonts w:ascii="Arial" w:hAnsi="Arial" w:cs="Arial"/>
                <w:bCs/>
                <w:sz w:val="20"/>
                <w:szCs w:val="20"/>
              </w:rPr>
              <w:t xml:space="preserve"> virus VSe12</w:t>
            </w:r>
          </w:p>
        </w:tc>
        <w:tc>
          <w:tcPr>
            <w:tcW w:w="1197" w:type="dxa"/>
            <w:noWrap/>
            <w:hideMark/>
          </w:tcPr>
          <w:p w14:paraId="2AE9691F" w14:textId="77777777" w:rsidR="00ED72F1" w:rsidRPr="00B90149" w:rsidRDefault="00ED72F1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MN022787.1</w:t>
            </w:r>
          </w:p>
        </w:tc>
      </w:tr>
      <w:tr w:rsidR="00ED72F1" w:rsidRPr="00ED72F1" w14:paraId="0766800E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616509C4" w14:textId="77777777" w:rsidR="00ED72F1" w:rsidRPr="00B90149" w:rsidRDefault="00ED72F1">
            <w:pPr>
              <w:rPr>
                <w:rFonts w:ascii="Arial" w:hAnsi="Arial" w:cs="Arial"/>
                <w:bCs/>
                <w:sz w:val="20"/>
                <w:szCs w:val="20"/>
              </w:rPr>
            </w:pPr>
            <w:bookmarkStart w:id="3" w:name="_Hlk41553352"/>
            <w:r w:rsidRPr="00B90149">
              <w:rPr>
                <w:rFonts w:ascii="Arial" w:hAnsi="Arial" w:cs="Arial"/>
                <w:bCs/>
                <w:sz w:val="20"/>
                <w:szCs w:val="20"/>
              </w:rPr>
              <w:t>Phage NBEco002</w:t>
            </w:r>
            <w:bookmarkEnd w:id="3"/>
          </w:p>
        </w:tc>
        <w:tc>
          <w:tcPr>
            <w:tcW w:w="1197" w:type="dxa"/>
            <w:noWrap/>
            <w:hideMark/>
          </w:tcPr>
          <w:p w14:paraId="7C348F33" w14:textId="77777777" w:rsidR="00ED72F1" w:rsidRPr="00B90149" w:rsidRDefault="00ED72F1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MN994496.1</w:t>
            </w:r>
          </w:p>
        </w:tc>
      </w:tr>
      <w:tr w:rsidR="00ED72F1" w:rsidRPr="00ED72F1" w14:paraId="50ECB412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024B5B8D" w14:textId="7FBC44D5" w:rsidR="00ED72F1" w:rsidRPr="00B90149" w:rsidRDefault="000571B3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Salmonella</w:t>
            </w:r>
            <w:r w:rsidR="00ED72F1" w:rsidRPr="00B90149">
              <w:rPr>
                <w:rFonts w:ascii="Arial" w:hAnsi="Arial" w:cs="Arial"/>
                <w:bCs/>
                <w:sz w:val="20"/>
                <w:szCs w:val="20"/>
              </w:rPr>
              <w:t xml:space="preserve"> phage L6jm</w:t>
            </w:r>
          </w:p>
        </w:tc>
        <w:tc>
          <w:tcPr>
            <w:tcW w:w="1197" w:type="dxa"/>
            <w:noWrap/>
            <w:hideMark/>
          </w:tcPr>
          <w:p w14:paraId="2003E81F" w14:textId="77777777" w:rsidR="00ED72F1" w:rsidRPr="00B90149" w:rsidRDefault="00ED72F1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MN956514.1</w:t>
            </w:r>
          </w:p>
        </w:tc>
      </w:tr>
      <w:tr w:rsidR="00ED72F1" w:rsidRPr="00ED72F1" w14:paraId="3180D80A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23C4F9F9" w14:textId="77777777" w:rsidR="00ED72F1" w:rsidRPr="00B90149" w:rsidRDefault="00ED72F1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Escherichia phage SP15</w:t>
            </w:r>
          </w:p>
        </w:tc>
        <w:tc>
          <w:tcPr>
            <w:tcW w:w="1197" w:type="dxa"/>
            <w:noWrap/>
            <w:hideMark/>
          </w:tcPr>
          <w:p w14:paraId="56B67A5B" w14:textId="77777777" w:rsidR="00ED72F1" w:rsidRPr="00B90149" w:rsidRDefault="00ED72F1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AP019559.1</w:t>
            </w:r>
          </w:p>
        </w:tc>
      </w:tr>
      <w:tr w:rsidR="00ED72F1" w:rsidRPr="00ED72F1" w14:paraId="51452ED4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36ECCF73" w14:textId="77777777" w:rsidR="00ED72F1" w:rsidRPr="00B90149" w:rsidRDefault="00ED72F1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Escherichia phage fp01</w:t>
            </w:r>
          </w:p>
        </w:tc>
        <w:tc>
          <w:tcPr>
            <w:tcW w:w="1197" w:type="dxa"/>
            <w:noWrap/>
            <w:hideMark/>
          </w:tcPr>
          <w:p w14:paraId="35DF441F" w14:textId="77777777" w:rsidR="00ED72F1" w:rsidRPr="00B90149" w:rsidRDefault="00ED72F1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MH745368.2</w:t>
            </w:r>
          </w:p>
        </w:tc>
      </w:tr>
      <w:tr w:rsidR="00ED72F1" w:rsidRPr="00ED72F1" w14:paraId="16E3AF8E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6622657D" w14:textId="77777777" w:rsidR="00ED72F1" w:rsidRPr="00B90149" w:rsidRDefault="00ED72F1">
            <w:pPr>
              <w:rPr>
                <w:rFonts w:ascii="Arial" w:hAnsi="Arial" w:cs="Arial"/>
                <w:bCs/>
                <w:sz w:val="20"/>
                <w:szCs w:val="20"/>
              </w:rPr>
            </w:pPr>
            <w:bookmarkStart w:id="4" w:name="_Hlk41553364"/>
            <w:r w:rsidRPr="00B90149">
              <w:rPr>
                <w:rFonts w:ascii="Arial" w:hAnsi="Arial" w:cs="Arial"/>
                <w:bCs/>
                <w:sz w:val="20"/>
                <w:szCs w:val="20"/>
              </w:rPr>
              <w:t>Phage NBSal005</w:t>
            </w:r>
            <w:bookmarkEnd w:id="4"/>
          </w:p>
        </w:tc>
        <w:tc>
          <w:tcPr>
            <w:tcW w:w="1197" w:type="dxa"/>
            <w:noWrap/>
            <w:hideMark/>
          </w:tcPr>
          <w:p w14:paraId="509C4A85" w14:textId="77777777" w:rsidR="00ED72F1" w:rsidRPr="00B90149" w:rsidRDefault="00ED72F1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MN994504.1</w:t>
            </w:r>
          </w:p>
        </w:tc>
      </w:tr>
      <w:tr w:rsidR="00ED72F1" w:rsidRPr="00ED72F1" w14:paraId="31FD5CFB" w14:textId="77777777" w:rsidTr="00ED72F1">
        <w:trPr>
          <w:trHeight w:val="290"/>
        </w:trPr>
        <w:tc>
          <w:tcPr>
            <w:tcW w:w="3560" w:type="dxa"/>
            <w:noWrap/>
            <w:hideMark/>
          </w:tcPr>
          <w:p w14:paraId="37D288E4" w14:textId="27A4482D" w:rsidR="00ED72F1" w:rsidRPr="00B90149" w:rsidRDefault="000571B3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Salmonella</w:t>
            </w:r>
            <w:r w:rsidR="00ED72F1" w:rsidRPr="00B90149">
              <w:rPr>
                <w:rFonts w:ascii="Arial" w:hAnsi="Arial" w:cs="Arial"/>
                <w:bCs/>
                <w:sz w:val="20"/>
                <w:szCs w:val="20"/>
              </w:rPr>
              <w:t xml:space="preserve"> phage SE11</w:t>
            </w:r>
          </w:p>
        </w:tc>
        <w:tc>
          <w:tcPr>
            <w:tcW w:w="1197" w:type="dxa"/>
            <w:noWrap/>
            <w:hideMark/>
          </w:tcPr>
          <w:p w14:paraId="22DA7669" w14:textId="77777777" w:rsidR="00ED72F1" w:rsidRPr="00B90149" w:rsidRDefault="00ED72F1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B90149">
              <w:rPr>
                <w:rFonts w:ascii="Arial" w:hAnsi="Arial" w:cs="Arial"/>
                <w:bCs/>
                <w:sz w:val="20"/>
                <w:szCs w:val="20"/>
              </w:rPr>
              <w:t>MK972715.1</w:t>
            </w:r>
          </w:p>
        </w:tc>
      </w:tr>
    </w:tbl>
    <w:p w14:paraId="6041B665" w14:textId="3B19528C" w:rsidR="00237296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5580A13F" w14:textId="04BCF399" w:rsidR="008C5F5A" w:rsidRPr="00121243" w:rsidRDefault="008C5F5A" w:rsidP="00237296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N.B. The hosts for </w:t>
      </w:r>
      <w:r w:rsidRPr="008C5F5A">
        <w:rPr>
          <w:rFonts w:ascii="Arial" w:hAnsi="Arial" w:cs="Arial"/>
          <w:b/>
          <w:sz w:val="22"/>
          <w:szCs w:val="22"/>
        </w:rPr>
        <w:t>Phage NBSal003, Phage NBEco001, Phage NBEco002 and Phage NBSal005 are not given in the GenBank files.</w:t>
      </w:r>
    </w:p>
    <w:p w14:paraId="719417EA" w14:textId="1633AB87" w:rsidR="001D5F53" w:rsidRDefault="008C5F5A" w:rsidP="000B4844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>
        <w:rPr>
          <w:rFonts w:ascii="Arial" w:hAnsi="Arial" w:cs="Arial"/>
          <w:b/>
          <w:noProof/>
          <w:color w:val="0000FF"/>
          <w:sz w:val="20"/>
          <w:szCs w:val="20"/>
          <w:lang w:val="en-GB"/>
        </w:rPr>
        <w:lastRenderedPageBreak/>
        <w:drawing>
          <wp:inline distT="0" distB="0" distL="0" distR="0" wp14:anchorId="465C2D41" wp14:editId="65D86498">
            <wp:extent cx="5727700" cy="2241550"/>
            <wp:effectExtent l="0" t="0" r="635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VIRIDIC Tequintavirus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24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9B73D" w14:textId="5AA65BB7" w:rsidR="008C5F5A" w:rsidRPr="004E17AE" w:rsidRDefault="008C5F5A" w:rsidP="008C5F5A">
      <w:pPr>
        <w:rPr>
          <w:rFonts w:ascii="Arial" w:hAnsi="Arial" w:cs="Arial"/>
          <w:b/>
          <w:sz w:val="20"/>
          <w:szCs w:val="20"/>
          <w:lang w:val="en-GB"/>
        </w:rPr>
      </w:pPr>
      <w:r w:rsidRPr="004E17AE">
        <w:rPr>
          <w:rFonts w:ascii="Arial" w:hAnsi="Arial" w:cs="Arial"/>
          <w:b/>
          <w:sz w:val="20"/>
          <w:szCs w:val="20"/>
          <w:lang w:val="en-GB"/>
        </w:rPr>
        <w:t xml:space="preserve">N.B. The phage names in </w:t>
      </w:r>
      <w:r>
        <w:rPr>
          <w:rFonts w:ascii="Arial" w:hAnsi="Arial" w:cs="Arial"/>
          <w:b/>
          <w:sz w:val="20"/>
          <w:szCs w:val="20"/>
          <w:lang w:val="en-GB"/>
        </w:rPr>
        <w:t>red</w:t>
      </w:r>
      <w:r w:rsidRPr="004E17AE">
        <w:rPr>
          <w:rFonts w:ascii="Arial" w:hAnsi="Arial" w:cs="Arial"/>
          <w:b/>
          <w:sz w:val="20"/>
          <w:szCs w:val="20"/>
          <w:lang w:val="en-GB"/>
        </w:rPr>
        <w:t xml:space="preserve"> boxes correspond to currently recognized species in this genus</w:t>
      </w:r>
    </w:p>
    <w:p w14:paraId="57482113" w14:textId="77777777" w:rsidR="008C5F5A" w:rsidRDefault="008C5F5A" w:rsidP="000B4844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7FC363B2" w14:textId="400742A2" w:rsidR="000B4844" w:rsidRDefault="000B4844" w:rsidP="000B4844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Phylogeny: </w:t>
      </w:r>
      <w:r w:rsidR="0043755B">
        <w:rPr>
          <w:rFonts w:ascii="Arial" w:hAnsi="Arial" w:cs="Arial"/>
          <w:sz w:val="20"/>
          <w:szCs w:val="20"/>
          <w:lang w:val="en-GB"/>
        </w:rPr>
        <w:t>NA</w:t>
      </w:r>
    </w:p>
    <w:p w14:paraId="7F9AC331" w14:textId="6F3F2902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5151574" w14:textId="74E4FA59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784DF11A" w14:textId="404A7AF6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References</w:t>
      </w:r>
    </w:p>
    <w:p w14:paraId="045BF607" w14:textId="56FA2908" w:rsidR="005D1640" w:rsidRDefault="005D1640" w:rsidP="007B1846">
      <w:pPr>
        <w:spacing w:before="120" w:after="120"/>
        <w:rPr>
          <w:rFonts w:ascii="Arial" w:hAnsi="Arial" w:cs="Arial"/>
          <w:b/>
        </w:rPr>
      </w:pPr>
    </w:p>
    <w:p w14:paraId="19899DBB" w14:textId="77777777" w:rsidR="005D1640" w:rsidRPr="000571B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0571B3">
        <w:rPr>
          <w:rFonts w:ascii="Arial" w:hAnsi="Arial" w:cs="Arial"/>
          <w:color w:val="000000"/>
          <w:sz w:val="20"/>
        </w:rPr>
        <w:t>1: Sayers EW, Agarwala R, Bolton EE, Brister JR, Canese K, Clark K, et al. Database resources of the National Center for Biotechnology Information. Nucleic Acids Res. 2019;47(D1):D23-D28. doi: 10.1093/nar/gkz899. PMID: 31602479.</w:t>
      </w:r>
    </w:p>
    <w:p w14:paraId="4F74C781" w14:textId="77777777" w:rsidR="005D1640" w:rsidRPr="000571B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4E167F06" w14:textId="77777777" w:rsidR="005D1640" w:rsidRPr="000571B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0571B3">
        <w:rPr>
          <w:rFonts w:ascii="Arial" w:hAnsi="Arial" w:cs="Arial"/>
          <w:color w:val="000000"/>
          <w:sz w:val="20"/>
        </w:rPr>
        <w:t>2: Tolstoy I, Kropinski AM, Brister JR. Bacteriophage Taxonomy: An Evolving Discipline. Methods Mol Biol. 2018;1693:57-71. doi: 10.1007/978-1-4939-7395-8_6. PMID:     29119432.</w:t>
      </w:r>
    </w:p>
    <w:p w14:paraId="5013D6E1" w14:textId="77777777" w:rsidR="005D1640" w:rsidRPr="000571B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24275D71" w14:textId="77777777" w:rsidR="005D1640" w:rsidRPr="000571B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0571B3">
        <w:rPr>
          <w:rFonts w:ascii="Arial" w:hAnsi="Arial" w:cs="Arial"/>
          <w:color w:val="000000"/>
          <w:sz w:val="20"/>
        </w:rPr>
        <w:t>3: O'Leary NA, Wright MW, Brister JR, Ciufo S, Haddad D, McVeigh R, et al. Reference sequence (RefSeq) database at NCBI: current status, taxonomic expansion, and functional annotation. Nucleic Acids Res. 2016;44(D1):D733-45. doi: 10.1093/nar/gkv1189. PMID:   26553804.</w:t>
      </w:r>
    </w:p>
    <w:p w14:paraId="15387A84" w14:textId="77777777" w:rsidR="005D1640" w:rsidRPr="000571B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32C0D1DA" w14:textId="77777777" w:rsidR="005D1640" w:rsidRPr="000571B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0571B3">
        <w:rPr>
          <w:rFonts w:ascii="Arial" w:hAnsi="Arial" w:cs="Arial"/>
          <w:color w:val="000000"/>
          <w:sz w:val="20"/>
        </w:rPr>
        <w:t>4: Agren J, Sundström A, Håfström T, Segerman B. Gegenees: fragmented alignment of multiple genomes for determining phylogenomic distances and genetic signatures unique for specified target groups. PLoS One. 2012;7(6):  doi: 10.1371/journal.pone.0039107. PMID: 22723939.</w:t>
      </w:r>
    </w:p>
    <w:p w14:paraId="2A3F5F01" w14:textId="77777777" w:rsidR="005D1640" w:rsidRPr="000571B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5C2C75CA" w14:textId="77777777" w:rsidR="005D1640" w:rsidRPr="000571B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0571B3">
        <w:rPr>
          <w:rFonts w:ascii="Arial" w:hAnsi="Arial" w:cs="Arial"/>
          <w:color w:val="000000"/>
          <w:sz w:val="20"/>
        </w:rPr>
        <w:t>5: Chan PP, Lowe TM. tRNAscan-SE: Searching for tRNA Genes in Genomic Sequences. Methods Mol Biol. 2019;1962:1-14. doi: 10.1007/978-1-4939-9173-0_1. PMID:     31020551.</w:t>
      </w:r>
    </w:p>
    <w:p w14:paraId="30AFAAB7" w14:textId="77777777" w:rsidR="005D1640" w:rsidRPr="000571B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5E34EA46" w14:textId="77777777" w:rsidR="005D1640" w:rsidRPr="000571B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0571B3">
        <w:rPr>
          <w:rFonts w:ascii="Arial" w:hAnsi="Arial" w:cs="Arial"/>
          <w:color w:val="000000"/>
          <w:sz w:val="20"/>
        </w:rPr>
        <w:t>6: Turner D, Reynolds D, Seto D, Mahadevan P. CoreGenes3.5: a webserver for the determination of core genes from sets of viral and small bacterial genomes. BMC Res Notes. 2013;6:140. doi: 10.1186/1756-0500-6-140.  PMID:   23566564.</w:t>
      </w:r>
    </w:p>
    <w:p w14:paraId="2F0C5752" w14:textId="77777777" w:rsidR="005D1640" w:rsidRPr="000571B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077EC11B" w14:textId="77777777" w:rsidR="005D1640" w:rsidRPr="000571B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0571B3">
        <w:rPr>
          <w:rFonts w:ascii="Arial" w:hAnsi="Arial" w:cs="Arial"/>
          <w:color w:val="000000"/>
          <w:sz w:val="20"/>
        </w:rPr>
        <w:t>7: Darling AE, Mau B, Perna NT. progressiveMauve: multiple genome alignment with gene gain, loss and rearrangement. PLoS One. 2010;5(6):e11147.  doi: 10.1371/journal.pone.0011147.  PMID:</w:t>
      </w:r>
      <w:r w:rsidRPr="000571B3">
        <w:rPr>
          <w:rFonts w:ascii="Arial" w:hAnsi="Arial" w:cs="Arial"/>
          <w:sz w:val="20"/>
        </w:rPr>
        <w:t xml:space="preserve"> </w:t>
      </w:r>
      <w:r w:rsidRPr="000571B3">
        <w:rPr>
          <w:rFonts w:ascii="Arial" w:hAnsi="Arial" w:cs="Arial"/>
          <w:color w:val="000000"/>
          <w:sz w:val="20"/>
        </w:rPr>
        <w:t>20593022.</w:t>
      </w:r>
    </w:p>
    <w:p w14:paraId="24C2D3E5" w14:textId="77777777" w:rsidR="005D1640" w:rsidRPr="000571B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6147BCAD" w14:textId="77777777" w:rsidR="005D1640" w:rsidRPr="000571B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0571B3">
        <w:rPr>
          <w:rFonts w:ascii="Arial" w:hAnsi="Arial" w:cs="Arial"/>
          <w:color w:val="000000"/>
          <w:sz w:val="20"/>
        </w:rPr>
        <w:t>8: Dereeper A, Guignon V, Blanc G, Audic S, Buffet S, Chevenet F, Dufayard JF, Guindon S, Lefort V, Lescot M, Claverie JM, Gascuel O. Phylogeny.fr: robust phylogenetic analysis for the non-specialist. Nucleic Acids Res. 2008;36(Web Server issue):W465-9. doi: 10.1093/nar/gkn180. Epub 2008 Apr 19.   PMID:  18424797.</w:t>
      </w:r>
    </w:p>
    <w:p w14:paraId="181E1370" w14:textId="77777777" w:rsidR="005D1640" w:rsidRPr="000571B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54DC7A51" w14:textId="77777777" w:rsidR="005D1640" w:rsidRPr="000571B3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0571B3">
        <w:rPr>
          <w:rFonts w:ascii="Arial" w:hAnsi="Arial" w:cs="Arial"/>
          <w:color w:val="000000"/>
          <w:sz w:val="20"/>
        </w:rPr>
        <w:t>9: Anisimova M, Gascuel O. Approximate likelihood-ratio test for branches: A fast, accurate, and powerful alternative. Syst Biol. 2006;55(4):539-52.  PMID: 16785212.  DOI:     10.1080/10635150600755453.</w:t>
      </w:r>
    </w:p>
    <w:p w14:paraId="7FB07196" w14:textId="77777777" w:rsidR="00860310" w:rsidRPr="000571B3" w:rsidRDefault="00860310" w:rsidP="00860310">
      <w:pPr>
        <w:spacing w:before="120" w:after="120"/>
        <w:ind w:left="567" w:hanging="567"/>
        <w:rPr>
          <w:rFonts w:ascii="Arial" w:hAnsi="Arial" w:cs="Arial"/>
          <w:bCs/>
          <w:sz w:val="20"/>
          <w:szCs w:val="20"/>
        </w:rPr>
      </w:pPr>
      <w:r w:rsidRPr="000571B3">
        <w:rPr>
          <w:rFonts w:ascii="Arial" w:hAnsi="Arial" w:cs="Arial"/>
          <w:bCs/>
          <w:sz w:val="20"/>
          <w:szCs w:val="20"/>
        </w:rPr>
        <w:lastRenderedPageBreak/>
        <w:t xml:space="preserve">10: Moraru C.  </w:t>
      </w:r>
      <w:r w:rsidRPr="000571B3">
        <w:rPr>
          <w:rFonts w:ascii="Arial" w:hAnsi="Arial" w:cs="Arial"/>
          <w:sz w:val="20"/>
          <w:szCs w:val="20"/>
        </w:rPr>
        <w:t xml:space="preserve">VIRIDIC (Virus Intergenomic Distance Calculator) computes pairwise intergenomic distances/similarities amongst phage genomes. </w:t>
      </w:r>
      <w:hyperlink r:id="rId14" w:history="1">
        <w:r w:rsidRPr="000571B3">
          <w:rPr>
            <w:rStyle w:val="Hyperlink"/>
            <w:rFonts w:ascii="Arial" w:hAnsi="Arial" w:cs="Arial"/>
            <w:sz w:val="20"/>
            <w:szCs w:val="20"/>
          </w:rPr>
          <w:t>http://kronos.icbm.uni-oldenburg.de/viridic/</w:t>
        </w:r>
      </w:hyperlink>
      <w:r w:rsidRPr="000571B3">
        <w:rPr>
          <w:rFonts w:ascii="Arial" w:hAnsi="Arial" w:cs="Arial"/>
          <w:sz w:val="20"/>
          <w:szCs w:val="20"/>
        </w:rPr>
        <w:t xml:space="preserve"> </w:t>
      </w:r>
    </w:p>
    <w:p w14:paraId="5605047A" w14:textId="77777777" w:rsidR="005D1640" w:rsidRPr="005D1640" w:rsidRDefault="005D1640" w:rsidP="007B1846">
      <w:pPr>
        <w:spacing w:before="120" w:after="120"/>
        <w:rPr>
          <w:rFonts w:ascii="Arial" w:hAnsi="Arial" w:cs="Arial"/>
          <w:bCs/>
        </w:rPr>
      </w:pPr>
    </w:p>
    <w:sectPr w:rsidR="005D1640" w:rsidRPr="005D1640" w:rsidSect="00584D75">
      <w:headerReference w:type="default" r:id="rId15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8E7C709" w14:textId="77777777" w:rsidR="00214DD6" w:rsidRDefault="00214DD6" w:rsidP="004609D1">
      <w:r>
        <w:separator/>
      </w:r>
    </w:p>
  </w:endnote>
  <w:endnote w:type="continuationSeparator" w:id="0">
    <w:p w14:paraId="4DA6A161" w14:textId="77777777" w:rsidR="00214DD6" w:rsidRDefault="00214DD6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﷽﷽﷽﷽﷽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96D35F9" w14:textId="77777777" w:rsidR="00214DD6" w:rsidRDefault="00214DD6" w:rsidP="004609D1">
      <w:r>
        <w:separator/>
      </w:r>
    </w:p>
  </w:footnote>
  <w:footnote w:type="continuationSeparator" w:id="0">
    <w:p w14:paraId="425E5DE8" w14:textId="77777777" w:rsidR="00214DD6" w:rsidRDefault="00214DD6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63E9DF04" w:rsidR="004609D1" w:rsidRDefault="00F12E84" w:rsidP="004609D1">
    <w:pPr>
      <w:pStyle w:val="Header"/>
      <w:jc w:val="right"/>
    </w:pPr>
    <w:r>
      <w:t>March</w:t>
    </w:r>
    <w:r w:rsidR="004609D1">
      <w:t xml:space="preserve"> 20</w:t>
    </w:r>
    <w:r>
      <w:t>20</w:t>
    </w:r>
  </w:p>
  <w:p w14:paraId="5FA59287" w14:textId="77777777" w:rsidR="004609D1" w:rsidRDefault="00460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5000D71"/>
    <w:multiLevelType w:val="hybridMultilevel"/>
    <w:tmpl w:val="78C0DFA8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51A60347"/>
    <w:multiLevelType w:val="hybridMultilevel"/>
    <w:tmpl w:val="A8AA369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B35"/>
    <w:rsid w:val="0000334F"/>
    <w:rsid w:val="0000363F"/>
    <w:rsid w:val="00035181"/>
    <w:rsid w:val="00041A6A"/>
    <w:rsid w:val="000571B3"/>
    <w:rsid w:val="0006407D"/>
    <w:rsid w:val="00071A88"/>
    <w:rsid w:val="00074276"/>
    <w:rsid w:val="00076EF6"/>
    <w:rsid w:val="000834F4"/>
    <w:rsid w:val="00084801"/>
    <w:rsid w:val="000945FD"/>
    <w:rsid w:val="0009667D"/>
    <w:rsid w:val="000A22DE"/>
    <w:rsid w:val="000A6152"/>
    <w:rsid w:val="000A7D02"/>
    <w:rsid w:val="000B2475"/>
    <w:rsid w:val="000B4844"/>
    <w:rsid w:val="000B5CE2"/>
    <w:rsid w:val="000C7139"/>
    <w:rsid w:val="000D3CCD"/>
    <w:rsid w:val="000E69E9"/>
    <w:rsid w:val="000F27A6"/>
    <w:rsid w:val="00121243"/>
    <w:rsid w:val="00122AF9"/>
    <w:rsid w:val="00123B8F"/>
    <w:rsid w:val="00132568"/>
    <w:rsid w:val="00154965"/>
    <w:rsid w:val="0017440B"/>
    <w:rsid w:val="00187956"/>
    <w:rsid w:val="001A2500"/>
    <w:rsid w:val="001B0356"/>
    <w:rsid w:val="001C1BF5"/>
    <w:rsid w:val="001C6BA3"/>
    <w:rsid w:val="001D3F64"/>
    <w:rsid w:val="001D4AAF"/>
    <w:rsid w:val="001D5F53"/>
    <w:rsid w:val="001E36C8"/>
    <w:rsid w:val="001E6D21"/>
    <w:rsid w:val="00214DD6"/>
    <w:rsid w:val="00215F51"/>
    <w:rsid w:val="0022706E"/>
    <w:rsid w:val="00237296"/>
    <w:rsid w:val="002465A7"/>
    <w:rsid w:val="00262EDD"/>
    <w:rsid w:val="00286FE5"/>
    <w:rsid w:val="00296A03"/>
    <w:rsid w:val="002A43A2"/>
    <w:rsid w:val="002B0EBC"/>
    <w:rsid w:val="002C03EF"/>
    <w:rsid w:val="002D55C6"/>
    <w:rsid w:val="002F2194"/>
    <w:rsid w:val="002F51EA"/>
    <w:rsid w:val="002F53BA"/>
    <w:rsid w:val="002F6249"/>
    <w:rsid w:val="003030E4"/>
    <w:rsid w:val="003263A5"/>
    <w:rsid w:val="00327677"/>
    <w:rsid w:val="00350BFB"/>
    <w:rsid w:val="00351D0D"/>
    <w:rsid w:val="0035571D"/>
    <w:rsid w:val="00360C13"/>
    <w:rsid w:val="00365B9B"/>
    <w:rsid w:val="00380B0D"/>
    <w:rsid w:val="00380CA7"/>
    <w:rsid w:val="003C01E0"/>
    <w:rsid w:val="003F3772"/>
    <w:rsid w:val="003F4FFD"/>
    <w:rsid w:val="003F72D6"/>
    <w:rsid w:val="00404760"/>
    <w:rsid w:val="00412944"/>
    <w:rsid w:val="0042253D"/>
    <w:rsid w:val="004304FF"/>
    <w:rsid w:val="0043755B"/>
    <w:rsid w:val="004609D1"/>
    <w:rsid w:val="00487393"/>
    <w:rsid w:val="004A4902"/>
    <w:rsid w:val="004D711E"/>
    <w:rsid w:val="004E17AE"/>
    <w:rsid w:val="004E4914"/>
    <w:rsid w:val="004F5E21"/>
    <w:rsid w:val="00554817"/>
    <w:rsid w:val="00556D4B"/>
    <w:rsid w:val="00583286"/>
    <w:rsid w:val="00584D75"/>
    <w:rsid w:val="005A465C"/>
    <w:rsid w:val="005A697E"/>
    <w:rsid w:val="005C1A55"/>
    <w:rsid w:val="005D1640"/>
    <w:rsid w:val="005D5C6E"/>
    <w:rsid w:val="00604988"/>
    <w:rsid w:val="00610D3A"/>
    <w:rsid w:val="00610F11"/>
    <w:rsid w:val="006164B4"/>
    <w:rsid w:val="0063589C"/>
    <w:rsid w:val="0064037B"/>
    <w:rsid w:val="006550ED"/>
    <w:rsid w:val="00670B2E"/>
    <w:rsid w:val="00696D9C"/>
    <w:rsid w:val="006B664E"/>
    <w:rsid w:val="006B6877"/>
    <w:rsid w:val="006C6960"/>
    <w:rsid w:val="006D2B31"/>
    <w:rsid w:val="00733714"/>
    <w:rsid w:val="00743C98"/>
    <w:rsid w:val="00750B77"/>
    <w:rsid w:val="007547EA"/>
    <w:rsid w:val="007611D2"/>
    <w:rsid w:val="00765614"/>
    <w:rsid w:val="00772C91"/>
    <w:rsid w:val="007843C5"/>
    <w:rsid w:val="00786E0E"/>
    <w:rsid w:val="00793391"/>
    <w:rsid w:val="00795D66"/>
    <w:rsid w:val="007A7DFF"/>
    <w:rsid w:val="007B1846"/>
    <w:rsid w:val="007B24DA"/>
    <w:rsid w:val="007B34A8"/>
    <w:rsid w:val="007B6542"/>
    <w:rsid w:val="007E56F2"/>
    <w:rsid w:val="0081653F"/>
    <w:rsid w:val="0082104E"/>
    <w:rsid w:val="00824222"/>
    <w:rsid w:val="00830673"/>
    <w:rsid w:val="00853539"/>
    <w:rsid w:val="00857A32"/>
    <w:rsid w:val="00860310"/>
    <w:rsid w:val="008831E4"/>
    <w:rsid w:val="00883B83"/>
    <w:rsid w:val="00887D4D"/>
    <w:rsid w:val="00891DEA"/>
    <w:rsid w:val="008A1420"/>
    <w:rsid w:val="008B657D"/>
    <w:rsid w:val="008C5F5A"/>
    <w:rsid w:val="008D4F59"/>
    <w:rsid w:val="009018F4"/>
    <w:rsid w:val="00913922"/>
    <w:rsid w:val="009505C5"/>
    <w:rsid w:val="009513B3"/>
    <w:rsid w:val="00957E83"/>
    <w:rsid w:val="009A63E5"/>
    <w:rsid w:val="009B5377"/>
    <w:rsid w:val="009C29D0"/>
    <w:rsid w:val="009C5E37"/>
    <w:rsid w:val="009E1DEF"/>
    <w:rsid w:val="009F1E18"/>
    <w:rsid w:val="00A03C8D"/>
    <w:rsid w:val="00A04A34"/>
    <w:rsid w:val="00A13A95"/>
    <w:rsid w:val="00A31C20"/>
    <w:rsid w:val="00A47567"/>
    <w:rsid w:val="00A55CD4"/>
    <w:rsid w:val="00A663BA"/>
    <w:rsid w:val="00A8707C"/>
    <w:rsid w:val="00A87F39"/>
    <w:rsid w:val="00A93526"/>
    <w:rsid w:val="00AA3BF0"/>
    <w:rsid w:val="00AB6775"/>
    <w:rsid w:val="00AC0815"/>
    <w:rsid w:val="00AC605A"/>
    <w:rsid w:val="00AC620D"/>
    <w:rsid w:val="00AD040D"/>
    <w:rsid w:val="00AD7922"/>
    <w:rsid w:val="00AE6609"/>
    <w:rsid w:val="00AE6FB4"/>
    <w:rsid w:val="00B1056B"/>
    <w:rsid w:val="00B11029"/>
    <w:rsid w:val="00B13B77"/>
    <w:rsid w:val="00B2214B"/>
    <w:rsid w:val="00B36C9C"/>
    <w:rsid w:val="00B433B5"/>
    <w:rsid w:val="00B52DF3"/>
    <w:rsid w:val="00B62F80"/>
    <w:rsid w:val="00B634B7"/>
    <w:rsid w:val="00B85B2A"/>
    <w:rsid w:val="00B90149"/>
    <w:rsid w:val="00B92F07"/>
    <w:rsid w:val="00B97EDC"/>
    <w:rsid w:val="00BA7C8B"/>
    <w:rsid w:val="00BB3850"/>
    <w:rsid w:val="00BD68D8"/>
    <w:rsid w:val="00C134C5"/>
    <w:rsid w:val="00C14FBF"/>
    <w:rsid w:val="00C35DAD"/>
    <w:rsid w:val="00C40BA4"/>
    <w:rsid w:val="00C61519"/>
    <w:rsid w:val="00C63232"/>
    <w:rsid w:val="00C63790"/>
    <w:rsid w:val="00C72BBB"/>
    <w:rsid w:val="00C8180D"/>
    <w:rsid w:val="00C85371"/>
    <w:rsid w:val="00CA467A"/>
    <w:rsid w:val="00CB2F6E"/>
    <w:rsid w:val="00CB5EA8"/>
    <w:rsid w:val="00CD030E"/>
    <w:rsid w:val="00D2141A"/>
    <w:rsid w:val="00D31F56"/>
    <w:rsid w:val="00D406A2"/>
    <w:rsid w:val="00D40FB4"/>
    <w:rsid w:val="00D5298F"/>
    <w:rsid w:val="00D572F3"/>
    <w:rsid w:val="00DB5FFF"/>
    <w:rsid w:val="00DB6B04"/>
    <w:rsid w:val="00DD6DAC"/>
    <w:rsid w:val="00DF35BB"/>
    <w:rsid w:val="00DF4107"/>
    <w:rsid w:val="00DF7F00"/>
    <w:rsid w:val="00E01C77"/>
    <w:rsid w:val="00E12888"/>
    <w:rsid w:val="00E272D6"/>
    <w:rsid w:val="00E46C93"/>
    <w:rsid w:val="00E50533"/>
    <w:rsid w:val="00E71BCC"/>
    <w:rsid w:val="00E75DB4"/>
    <w:rsid w:val="00E84439"/>
    <w:rsid w:val="00E87897"/>
    <w:rsid w:val="00EA1882"/>
    <w:rsid w:val="00EA68E3"/>
    <w:rsid w:val="00EA6E15"/>
    <w:rsid w:val="00EA7785"/>
    <w:rsid w:val="00EC6540"/>
    <w:rsid w:val="00ED72F1"/>
    <w:rsid w:val="00F01A9C"/>
    <w:rsid w:val="00F05B35"/>
    <w:rsid w:val="00F12E84"/>
    <w:rsid w:val="00F1492B"/>
    <w:rsid w:val="00F158B6"/>
    <w:rsid w:val="00F33B2C"/>
    <w:rsid w:val="00F50DBA"/>
    <w:rsid w:val="00F552E6"/>
    <w:rsid w:val="00F67DA1"/>
    <w:rsid w:val="00F81240"/>
    <w:rsid w:val="00F912A8"/>
    <w:rsid w:val="00FA77FD"/>
    <w:rsid w:val="00FB3A0F"/>
    <w:rsid w:val="00FC7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ListParagraph">
    <w:name w:val="List Paragraph"/>
    <w:basedOn w:val="Normal"/>
    <w:uiPriority w:val="34"/>
    <w:qFormat/>
    <w:rsid w:val="00D2141A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rsid w:val="000571B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01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7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3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evelien.adriaenssens@quadram.ac.uk" TargetMode="External"/><Relationship Id="rId13" Type="http://schemas.openxmlformats.org/officeDocument/2006/relationships/image" Target="media/image3.ti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2.ti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Phage.Canada@gmail.com" TargetMode="External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hyperlink" Target="mailto:dann2.turner@uwe.ac.uk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tolstoy@ncbi.nlm.nih.gov" TargetMode="External"/><Relationship Id="rId14" Type="http://schemas.openxmlformats.org/officeDocument/2006/relationships/hyperlink" Target="http://kronos.icbm.uni-oldenburg.de/viridic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6</Pages>
  <Words>898</Words>
  <Characters>5125</Characters>
  <Application>Microsoft Office Word</Application>
  <DocSecurity>0</DocSecurity>
  <Lines>42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17</cp:revision>
  <dcterms:created xsi:type="dcterms:W3CDTF">2020-05-07T14:41:00Z</dcterms:created>
  <dcterms:modified xsi:type="dcterms:W3CDTF">2021-03-05T05:31:00Z</dcterms:modified>
</cp:coreProperties>
</file>