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lang w:eastAsia="zh-CN"/>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4D1882E7"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2024</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0C036156"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3999"/>
        <w:gridCol w:w="3613"/>
      </w:tblGrid>
      <w:tr w:rsidR="00E37077" w:rsidRPr="00C95FB7" w14:paraId="3BAAFFE7" w14:textId="77777777" w:rsidTr="00683D0C">
        <w:tc>
          <w:tcPr>
            <w:tcW w:w="1711"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503" w:type="dxa"/>
            <w:gridSpan w:val="2"/>
            <w:shd w:val="clear" w:color="auto" w:fill="auto"/>
            <w:vAlign w:val="center"/>
          </w:tcPr>
          <w:p w14:paraId="693BF175" w14:textId="0BAA4C19" w:rsidR="00AF7801" w:rsidRPr="00AF7801" w:rsidRDefault="00AF7801" w:rsidP="004E77E0">
            <w:pPr>
              <w:rPr>
                <w:rFonts w:ascii="Aptos" w:eastAsia="DengXian" w:hAnsi="Aptos" w:cs="Arial"/>
                <w:sz w:val="20"/>
                <w:lang w:eastAsia="zh-CN"/>
              </w:rPr>
            </w:pPr>
            <w:r w:rsidRPr="00AF7801">
              <w:rPr>
                <w:rFonts w:ascii="Aptos" w:eastAsia="DengXian" w:hAnsi="Aptos" w:cs="Arial"/>
                <w:sz w:val="20"/>
                <w:lang w:eastAsia="zh-CN"/>
              </w:rPr>
              <w:t xml:space="preserve">Create </w:t>
            </w:r>
            <w:r w:rsidR="0064716B">
              <w:rPr>
                <w:rFonts w:ascii="Aptos" w:eastAsia="DengXian" w:hAnsi="Aptos" w:cs="Arial"/>
                <w:sz w:val="20"/>
                <w:lang w:eastAsia="zh-CN"/>
              </w:rPr>
              <w:t>five</w:t>
            </w:r>
            <w:r w:rsidR="000169EF" w:rsidRPr="00AF7801">
              <w:rPr>
                <w:rFonts w:ascii="Aptos" w:eastAsia="DengXian" w:hAnsi="Aptos" w:cs="Arial"/>
                <w:sz w:val="20"/>
                <w:lang w:eastAsia="zh-CN"/>
              </w:rPr>
              <w:t xml:space="preserve"> new genera </w:t>
            </w:r>
            <w:r w:rsidRPr="00AF7801">
              <w:rPr>
                <w:rFonts w:ascii="Aptos" w:eastAsia="DengXian" w:hAnsi="Aptos" w:cs="Arial"/>
                <w:sz w:val="20"/>
                <w:lang w:eastAsia="zh-CN"/>
              </w:rPr>
              <w:t xml:space="preserve">and </w:t>
            </w:r>
            <w:r w:rsidR="0064716B">
              <w:rPr>
                <w:rFonts w:ascii="Aptos" w:eastAsia="DengXian" w:hAnsi="Aptos" w:cs="Arial"/>
                <w:sz w:val="20"/>
                <w:lang w:eastAsia="zh-CN"/>
              </w:rPr>
              <w:t xml:space="preserve">eleven </w:t>
            </w:r>
            <w:r w:rsidR="000169EF" w:rsidRPr="00AF7801">
              <w:rPr>
                <w:rFonts w:ascii="Aptos" w:eastAsia="DengXian" w:hAnsi="Aptos" w:cs="Arial"/>
                <w:sz w:val="20"/>
                <w:lang w:eastAsia="zh-CN"/>
              </w:rPr>
              <w:t xml:space="preserve">new species </w:t>
            </w:r>
            <w:r w:rsidRPr="00AF7801">
              <w:rPr>
                <w:rFonts w:ascii="Aptos" w:eastAsia="DengXian" w:hAnsi="Aptos" w:cs="Arial"/>
                <w:sz w:val="20"/>
                <w:lang w:eastAsia="zh-CN"/>
              </w:rPr>
              <w:t xml:space="preserve">in the family </w:t>
            </w:r>
            <w:r w:rsidRPr="004167AA">
              <w:rPr>
                <w:rFonts w:ascii="Aptos" w:eastAsia="DengXian" w:hAnsi="Aptos" w:cs="Arial"/>
                <w:i/>
                <w:sz w:val="20"/>
                <w:lang w:eastAsia="zh-CN"/>
              </w:rPr>
              <w:t>Lispiviridae</w:t>
            </w:r>
            <w:r w:rsidRPr="00AF7801">
              <w:rPr>
                <w:rFonts w:ascii="Aptos" w:eastAsia="DengXian" w:hAnsi="Aptos" w:cs="Arial"/>
                <w:sz w:val="20"/>
                <w:lang w:eastAsia="zh-CN"/>
              </w:rPr>
              <w:t xml:space="preserve"> (</w:t>
            </w:r>
            <w:r w:rsidRPr="004167AA">
              <w:rPr>
                <w:rFonts w:ascii="Aptos" w:eastAsia="DengXian" w:hAnsi="Aptos" w:cs="Arial"/>
                <w:i/>
                <w:sz w:val="20"/>
                <w:lang w:eastAsia="zh-CN"/>
              </w:rPr>
              <w:t>Mononegavirales</w:t>
            </w:r>
            <w:r w:rsidRPr="00AF7801">
              <w:rPr>
                <w:rFonts w:ascii="Aptos" w:eastAsia="DengXian" w:hAnsi="Aptos" w:cs="Arial"/>
                <w:sz w:val="20"/>
                <w:lang w:eastAsia="zh-CN"/>
              </w:rPr>
              <w:t>)</w:t>
            </w:r>
          </w:p>
        </w:tc>
      </w:tr>
      <w:tr w:rsidR="00E37077" w:rsidRPr="005E30F3" w14:paraId="6479468A" w14:textId="77777777" w:rsidTr="00683D0C">
        <w:trPr>
          <w:gridAfter w:val="1"/>
          <w:wAfter w:w="4384" w:type="dxa"/>
        </w:trPr>
        <w:tc>
          <w:tcPr>
            <w:tcW w:w="1711"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3119" w:type="dxa"/>
            <w:shd w:val="clear" w:color="auto" w:fill="auto"/>
          </w:tcPr>
          <w:p w14:paraId="3A9C1428" w14:textId="6C13EFAA" w:rsidR="00E37077" w:rsidRPr="005E30F3" w:rsidRDefault="00241E1E" w:rsidP="00DD58AA">
            <w:pPr>
              <w:pStyle w:val="BodyTextIndent"/>
              <w:ind w:left="0" w:firstLine="0"/>
              <w:rPr>
                <w:rFonts w:ascii="Aptos" w:hAnsi="Aptos" w:cs="Arial"/>
                <w:bCs/>
                <w:i/>
                <w:sz w:val="20"/>
              </w:rPr>
            </w:pPr>
            <w:r w:rsidRPr="005E30F3">
              <w:rPr>
                <w:rFonts w:ascii="Aptos" w:eastAsia="DengXian" w:hAnsi="Aptos" w:cs="Arial"/>
                <w:bCs/>
                <w:color w:val="000000"/>
                <w:sz w:val="20"/>
                <w:lang w:eastAsia="zh-CN"/>
              </w:rPr>
              <w:t>2024.008M.</w:t>
            </w:r>
            <w:r w:rsidR="005E30F3" w:rsidRPr="005E30F3">
              <w:rPr>
                <w:rFonts w:ascii="Aptos" w:eastAsia="DengXian" w:hAnsi="Aptos" w:cs="Arial"/>
                <w:bCs/>
                <w:color w:val="000000"/>
                <w:sz w:val="20"/>
                <w:lang w:eastAsia="zh-CN"/>
              </w:rPr>
              <w:t>Ac.</w:t>
            </w:r>
            <w:r w:rsidRPr="005E30F3">
              <w:rPr>
                <w:rFonts w:ascii="Aptos" w:eastAsia="DengXian" w:hAnsi="Aptos" w:cs="Arial"/>
                <w:bCs/>
                <w:color w:val="000000"/>
                <w:sz w:val="20"/>
                <w:lang w:eastAsia="zh-CN"/>
              </w:rPr>
              <w:t>v2.Lispiviridae_5ngen_11nsp</w:t>
            </w:r>
          </w:p>
        </w:tc>
      </w:tr>
    </w:tbl>
    <w:p w14:paraId="227C6F3B" w14:textId="1E7A1DCE" w:rsidR="00590DF3" w:rsidRPr="005E30F3" w:rsidRDefault="00590DF3" w:rsidP="00DD58AA">
      <w:pPr>
        <w:rPr>
          <w:rFonts w:ascii="Aptos" w:hAnsi="Aptos" w:cs="Arial"/>
          <w:b/>
          <w:color w:val="C00000"/>
          <w:sz w:val="20"/>
          <w:szCs w:val="20"/>
        </w:rPr>
      </w:pPr>
    </w:p>
    <w:tbl>
      <w:tblPr>
        <w:tblStyle w:val="TableGrid"/>
        <w:tblW w:w="9323" w:type="dxa"/>
        <w:tblLook w:val="04A0" w:firstRow="1" w:lastRow="0" w:firstColumn="1" w:lastColumn="0" w:noHBand="0" w:noVBand="1"/>
      </w:tblPr>
      <w:tblGrid>
        <w:gridCol w:w="1726"/>
        <w:gridCol w:w="3626"/>
        <w:gridCol w:w="2387"/>
        <w:gridCol w:w="1584"/>
      </w:tblGrid>
      <w:tr w:rsidR="009703AF" w14:paraId="46D8D295" w14:textId="4B68158E" w:rsidTr="00704681">
        <w:trPr>
          <w:trHeight w:val="173"/>
        </w:trPr>
        <w:tc>
          <w:tcPr>
            <w:tcW w:w="9323" w:type="dxa"/>
            <w:gridSpan w:val="4"/>
            <w:shd w:val="clear" w:color="auto" w:fill="F2F2F2" w:themeFill="background1" w:themeFillShade="F2"/>
          </w:tcPr>
          <w:p w14:paraId="730FC69E" w14:textId="676A3923" w:rsidR="009703AF" w:rsidRPr="009A3B4A" w:rsidRDefault="009703AF"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9703AF" w14:paraId="142871FE" w14:textId="3F439A07" w:rsidTr="00E20140">
        <w:trPr>
          <w:trHeight w:val="411"/>
        </w:trPr>
        <w:tc>
          <w:tcPr>
            <w:tcW w:w="1775" w:type="dxa"/>
            <w:shd w:val="clear" w:color="auto" w:fill="F2F2F2" w:themeFill="background1" w:themeFillShade="F2"/>
          </w:tcPr>
          <w:p w14:paraId="52C384EB" w14:textId="711EE2D5" w:rsidR="009703AF" w:rsidRPr="009A3B4A" w:rsidRDefault="009703AF" w:rsidP="00DD58AA">
            <w:pPr>
              <w:rPr>
                <w:rFonts w:ascii="Aptos" w:hAnsi="Aptos" w:cs="Arial"/>
                <w:sz w:val="18"/>
                <w:szCs w:val="18"/>
              </w:rPr>
            </w:pPr>
            <w:r w:rsidRPr="009A3B4A">
              <w:rPr>
                <w:rFonts w:ascii="Aptos" w:hAnsi="Aptos" w:cs="Arial"/>
                <w:b/>
                <w:sz w:val="20"/>
                <w:szCs w:val="20"/>
              </w:rPr>
              <w:t xml:space="preserve">Name </w:t>
            </w:r>
          </w:p>
        </w:tc>
        <w:tc>
          <w:tcPr>
            <w:tcW w:w="3753" w:type="dxa"/>
            <w:shd w:val="clear" w:color="auto" w:fill="F2F2F2" w:themeFill="background1" w:themeFillShade="F2"/>
          </w:tcPr>
          <w:p w14:paraId="31CF02AA" w14:textId="5DD54076" w:rsidR="009703AF" w:rsidRPr="009A3B4A" w:rsidRDefault="009703AF"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210" w:type="dxa"/>
            <w:shd w:val="clear" w:color="auto" w:fill="F2F2F2" w:themeFill="background1" w:themeFillShade="F2"/>
          </w:tcPr>
          <w:p w14:paraId="6DA5FEAF" w14:textId="5916E8B3" w:rsidR="009703AF" w:rsidRPr="009A3B4A" w:rsidRDefault="009703AF" w:rsidP="00DD58AA">
            <w:pPr>
              <w:rPr>
                <w:rFonts w:ascii="Aptos" w:hAnsi="Aptos" w:cs="Arial"/>
                <w:b/>
                <w:sz w:val="20"/>
                <w:szCs w:val="20"/>
              </w:rPr>
            </w:pPr>
            <w:r>
              <w:rPr>
                <w:rFonts w:ascii="Aptos" w:hAnsi="Aptos" w:cs="Arial"/>
                <w:b/>
                <w:sz w:val="20"/>
                <w:szCs w:val="20"/>
              </w:rPr>
              <w:t xml:space="preserve">Email address </w:t>
            </w:r>
          </w:p>
        </w:tc>
        <w:tc>
          <w:tcPr>
            <w:tcW w:w="1585" w:type="dxa"/>
            <w:shd w:val="clear" w:color="auto" w:fill="F2F2F2" w:themeFill="background1" w:themeFillShade="F2"/>
          </w:tcPr>
          <w:p w14:paraId="1F78D756" w14:textId="5263634D" w:rsidR="009703AF" w:rsidRPr="00AF4998" w:rsidRDefault="009703AF" w:rsidP="00AF4998">
            <w:pPr>
              <w:rPr>
                <w:rFonts w:ascii="Aptos" w:hAnsi="Aptos" w:cs="Arial"/>
                <w:color w:val="0070C0"/>
                <w:sz w:val="20"/>
                <w:szCs w:val="20"/>
              </w:rPr>
            </w:pPr>
            <w:r w:rsidRPr="00C95FB7">
              <w:rPr>
                <w:rFonts w:ascii="Aptos" w:hAnsi="Aptos" w:cs="Arial"/>
                <w:b/>
                <w:sz w:val="20"/>
                <w:szCs w:val="20"/>
              </w:rPr>
              <w:t>Corresponding author</w:t>
            </w:r>
            <w:r>
              <w:rPr>
                <w:rFonts w:ascii="Aptos" w:hAnsi="Aptos" w:cs="Arial"/>
                <w:b/>
                <w:sz w:val="20"/>
                <w:szCs w:val="20"/>
              </w:rPr>
              <w:t>(s)</w:t>
            </w:r>
            <w:r w:rsidR="00AF4998">
              <w:rPr>
                <w:rFonts w:ascii="Aptos" w:hAnsi="Aptos" w:cs="Arial"/>
                <w:b/>
                <w:sz w:val="20"/>
                <w:szCs w:val="20"/>
              </w:rPr>
              <w:t xml:space="preserve">  </w:t>
            </w:r>
          </w:p>
        </w:tc>
      </w:tr>
      <w:tr w:rsidR="00E411EE" w14:paraId="25991084" w14:textId="1F2FA2C1" w:rsidTr="00E20140">
        <w:tc>
          <w:tcPr>
            <w:tcW w:w="1775" w:type="dxa"/>
            <w:vAlign w:val="center"/>
          </w:tcPr>
          <w:p w14:paraId="7E9FF899" w14:textId="0A5CD0F3" w:rsidR="00E411EE" w:rsidRPr="00241E1E" w:rsidRDefault="00E411EE" w:rsidP="009A3B4A">
            <w:pPr>
              <w:rPr>
                <w:rFonts w:ascii="Aptos" w:eastAsia="DengXian" w:hAnsi="Aptos" w:cs="Arial"/>
                <w:bCs/>
                <w:sz w:val="20"/>
                <w:szCs w:val="20"/>
                <w:lang w:eastAsia="zh-CN"/>
              </w:rPr>
            </w:pPr>
            <w:r w:rsidRPr="00241E1E">
              <w:rPr>
                <w:rFonts w:ascii="Aptos" w:eastAsia="DengXian" w:hAnsi="Aptos" w:cs="Arial" w:hint="eastAsia"/>
                <w:bCs/>
                <w:sz w:val="20"/>
                <w:szCs w:val="20"/>
                <w:lang w:eastAsia="zh-CN"/>
              </w:rPr>
              <w:t>Li JM</w:t>
            </w:r>
          </w:p>
        </w:tc>
        <w:tc>
          <w:tcPr>
            <w:tcW w:w="3753" w:type="dxa"/>
            <w:vAlign w:val="center"/>
          </w:tcPr>
          <w:p w14:paraId="5A10F992" w14:textId="32BEBC52" w:rsidR="00E411EE" w:rsidRPr="00241E1E" w:rsidRDefault="00E411EE" w:rsidP="009A3B4A">
            <w:pPr>
              <w:rPr>
                <w:rFonts w:ascii="Aptos" w:hAnsi="Aptos" w:cs="Arial"/>
                <w:bCs/>
                <w:sz w:val="20"/>
                <w:szCs w:val="20"/>
              </w:rPr>
            </w:pPr>
            <w:r w:rsidRPr="00241E1E">
              <w:rPr>
                <w:rFonts w:ascii="Aptos" w:hAnsi="Aptos" w:cs="Arial"/>
                <w:bCs/>
                <w:sz w:val="20"/>
                <w:szCs w:val="20"/>
              </w:rPr>
              <w:t>Institute of Plant Virology, Ningbo University, Ningbo, PR China.</w:t>
            </w:r>
          </w:p>
        </w:tc>
        <w:tc>
          <w:tcPr>
            <w:tcW w:w="2210" w:type="dxa"/>
            <w:vAlign w:val="center"/>
          </w:tcPr>
          <w:p w14:paraId="584336C5" w14:textId="3DFEC81A" w:rsidR="00E411EE" w:rsidRPr="00241E1E" w:rsidRDefault="00E411EE" w:rsidP="009A3B4A">
            <w:pPr>
              <w:rPr>
                <w:rFonts w:ascii="Aptos" w:hAnsi="Aptos" w:cs="Arial"/>
                <w:bCs/>
                <w:sz w:val="20"/>
                <w:szCs w:val="20"/>
              </w:rPr>
            </w:pPr>
            <w:r w:rsidRPr="00241E1E">
              <w:rPr>
                <w:rFonts w:ascii="Aptos" w:hAnsi="Aptos" w:cs="Arial"/>
                <w:bCs/>
                <w:sz w:val="20"/>
                <w:szCs w:val="20"/>
              </w:rPr>
              <w:t>lijunmin@nbu.edu.cn</w:t>
            </w:r>
          </w:p>
        </w:tc>
        <w:tc>
          <w:tcPr>
            <w:tcW w:w="1585" w:type="dxa"/>
            <w:vAlign w:val="center"/>
          </w:tcPr>
          <w:p w14:paraId="01837D6A" w14:textId="767CAD47" w:rsidR="00E411EE" w:rsidRPr="00E411EE" w:rsidRDefault="00E411EE" w:rsidP="009703AF">
            <w:pPr>
              <w:jc w:val="center"/>
              <w:rPr>
                <w:rFonts w:ascii="Aptos" w:eastAsia="DengXian" w:hAnsi="Aptos" w:cs="Arial"/>
                <w:b/>
                <w:sz w:val="18"/>
                <w:szCs w:val="18"/>
                <w:lang w:eastAsia="zh-CN"/>
              </w:rPr>
            </w:pPr>
            <w:r>
              <w:rPr>
                <w:rFonts w:ascii="Aptos" w:eastAsia="DengXian" w:hAnsi="Aptos" w:cs="Arial" w:hint="eastAsia"/>
                <w:b/>
                <w:sz w:val="18"/>
                <w:szCs w:val="18"/>
                <w:lang w:eastAsia="zh-CN"/>
              </w:rPr>
              <w:t>X</w:t>
            </w:r>
          </w:p>
        </w:tc>
      </w:tr>
      <w:tr w:rsidR="00E411EE" w14:paraId="1B668FB3" w14:textId="2C6F00EF" w:rsidTr="00E20140">
        <w:tc>
          <w:tcPr>
            <w:tcW w:w="1775" w:type="dxa"/>
            <w:vAlign w:val="center"/>
          </w:tcPr>
          <w:p w14:paraId="7C1B4F79" w14:textId="4DA03E31" w:rsidR="00E411EE" w:rsidRPr="00241E1E" w:rsidRDefault="00E411EE" w:rsidP="009A3B4A">
            <w:pPr>
              <w:rPr>
                <w:rFonts w:ascii="Aptos" w:eastAsia="DengXian" w:hAnsi="Aptos" w:cs="Arial"/>
                <w:bCs/>
                <w:sz w:val="20"/>
                <w:szCs w:val="20"/>
                <w:lang w:eastAsia="zh-CN"/>
              </w:rPr>
            </w:pPr>
            <w:r w:rsidRPr="00241E1E">
              <w:rPr>
                <w:rFonts w:ascii="Aptos" w:eastAsia="DengXian" w:hAnsi="Aptos" w:cs="Arial" w:hint="eastAsia"/>
                <w:bCs/>
                <w:sz w:val="20"/>
                <w:szCs w:val="20"/>
                <w:lang w:eastAsia="zh-CN"/>
              </w:rPr>
              <w:t>Ye GY</w:t>
            </w:r>
          </w:p>
        </w:tc>
        <w:tc>
          <w:tcPr>
            <w:tcW w:w="3753" w:type="dxa"/>
            <w:vAlign w:val="center"/>
          </w:tcPr>
          <w:p w14:paraId="3EC4C5A6" w14:textId="1232AB6E" w:rsidR="00E411EE" w:rsidRPr="00241E1E" w:rsidRDefault="00E411EE" w:rsidP="009A3B4A">
            <w:pPr>
              <w:rPr>
                <w:rFonts w:ascii="Aptos" w:hAnsi="Aptos" w:cs="Arial"/>
                <w:bCs/>
                <w:sz w:val="20"/>
                <w:szCs w:val="20"/>
              </w:rPr>
            </w:pPr>
            <w:r w:rsidRPr="00241E1E">
              <w:rPr>
                <w:rFonts w:ascii="Aptos" w:hAnsi="Aptos" w:cs="Arial"/>
                <w:bCs/>
                <w:sz w:val="20"/>
                <w:szCs w:val="20"/>
              </w:rPr>
              <w:t>Institute of Insect Sciences, Zhejiang University, Hangzhou, PR China.</w:t>
            </w:r>
          </w:p>
        </w:tc>
        <w:tc>
          <w:tcPr>
            <w:tcW w:w="2210" w:type="dxa"/>
            <w:vAlign w:val="center"/>
          </w:tcPr>
          <w:p w14:paraId="1DDF5257" w14:textId="724F70CC" w:rsidR="00E411EE" w:rsidRPr="00241E1E" w:rsidRDefault="00E411EE" w:rsidP="009A3B4A">
            <w:pPr>
              <w:rPr>
                <w:rFonts w:ascii="Aptos" w:hAnsi="Aptos" w:cs="Arial"/>
                <w:bCs/>
                <w:sz w:val="20"/>
                <w:szCs w:val="20"/>
              </w:rPr>
            </w:pPr>
            <w:r w:rsidRPr="00241E1E">
              <w:rPr>
                <w:rFonts w:ascii="Aptos" w:hAnsi="Aptos" w:cs="Arial"/>
                <w:bCs/>
                <w:sz w:val="20"/>
                <w:szCs w:val="20"/>
              </w:rPr>
              <w:t>chu@zju.edu.cn</w:t>
            </w:r>
          </w:p>
        </w:tc>
        <w:tc>
          <w:tcPr>
            <w:tcW w:w="1585" w:type="dxa"/>
            <w:vAlign w:val="center"/>
          </w:tcPr>
          <w:p w14:paraId="398397DC" w14:textId="63F54794" w:rsidR="00E411EE" w:rsidRPr="00C95FB7" w:rsidRDefault="00E411EE" w:rsidP="009703AF">
            <w:pPr>
              <w:jc w:val="center"/>
              <w:rPr>
                <w:rFonts w:ascii="Aptos" w:hAnsi="Aptos" w:cs="Arial"/>
                <w:b/>
                <w:sz w:val="18"/>
                <w:szCs w:val="18"/>
              </w:rPr>
            </w:pPr>
          </w:p>
        </w:tc>
      </w:tr>
      <w:tr w:rsidR="00E411EE" w14:paraId="1EC2C947" w14:textId="08659965" w:rsidTr="00E20140">
        <w:tc>
          <w:tcPr>
            <w:tcW w:w="1775" w:type="dxa"/>
            <w:vAlign w:val="center"/>
          </w:tcPr>
          <w:p w14:paraId="48A3936E" w14:textId="3F506846" w:rsidR="00E411EE" w:rsidRPr="00241E1E" w:rsidRDefault="00E411EE" w:rsidP="009A3B4A">
            <w:pPr>
              <w:rPr>
                <w:rFonts w:ascii="Aptos" w:eastAsia="DengXian" w:hAnsi="Aptos" w:cs="Arial"/>
                <w:bCs/>
                <w:sz w:val="20"/>
                <w:szCs w:val="20"/>
                <w:lang w:eastAsia="zh-CN"/>
              </w:rPr>
            </w:pPr>
            <w:r w:rsidRPr="00241E1E">
              <w:rPr>
                <w:rFonts w:ascii="Aptos" w:eastAsia="DengXian" w:hAnsi="Aptos" w:cs="Arial" w:hint="eastAsia"/>
                <w:bCs/>
                <w:sz w:val="20"/>
                <w:szCs w:val="20"/>
                <w:lang w:eastAsia="zh-CN"/>
              </w:rPr>
              <w:t>Wang F</w:t>
            </w:r>
          </w:p>
        </w:tc>
        <w:tc>
          <w:tcPr>
            <w:tcW w:w="3753" w:type="dxa"/>
            <w:vAlign w:val="center"/>
          </w:tcPr>
          <w:p w14:paraId="465BAECA" w14:textId="3C86DBFD" w:rsidR="00E411EE" w:rsidRPr="00241E1E" w:rsidRDefault="00E411EE" w:rsidP="009A3B4A">
            <w:pPr>
              <w:rPr>
                <w:rFonts w:ascii="Aptos" w:hAnsi="Aptos" w:cs="Arial"/>
                <w:bCs/>
                <w:sz w:val="20"/>
                <w:szCs w:val="20"/>
              </w:rPr>
            </w:pPr>
            <w:r w:rsidRPr="00241E1E">
              <w:rPr>
                <w:rFonts w:ascii="Aptos" w:hAnsi="Aptos" w:cs="Arial"/>
                <w:bCs/>
                <w:sz w:val="20"/>
                <w:szCs w:val="20"/>
              </w:rPr>
              <w:t>Wuhan Institute of Virology, Chinese Academy of Sciences, Wuhan, PR China.</w:t>
            </w:r>
          </w:p>
        </w:tc>
        <w:tc>
          <w:tcPr>
            <w:tcW w:w="2210" w:type="dxa"/>
            <w:vAlign w:val="center"/>
          </w:tcPr>
          <w:p w14:paraId="464D4E54" w14:textId="6CA73CC4" w:rsidR="00E411EE" w:rsidRPr="00241E1E" w:rsidRDefault="00E411EE" w:rsidP="009A3B4A">
            <w:pPr>
              <w:rPr>
                <w:rFonts w:ascii="Aptos" w:hAnsi="Aptos" w:cs="Arial"/>
                <w:bCs/>
                <w:sz w:val="20"/>
                <w:szCs w:val="20"/>
              </w:rPr>
            </w:pPr>
            <w:r w:rsidRPr="00241E1E">
              <w:rPr>
                <w:rFonts w:ascii="Aptos" w:hAnsi="Aptos" w:cs="Arial"/>
                <w:bCs/>
                <w:sz w:val="20"/>
                <w:szCs w:val="20"/>
              </w:rPr>
              <w:t>wangfei@wh.iov.cn</w:t>
            </w:r>
          </w:p>
        </w:tc>
        <w:tc>
          <w:tcPr>
            <w:tcW w:w="1585" w:type="dxa"/>
            <w:vAlign w:val="center"/>
          </w:tcPr>
          <w:p w14:paraId="3CBA77FB" w14:textId="2B04C666" w:rsidR="00E411EE" w:rsidRPr="00C95FB7" w:rsidRDefault="00E411EE" w:rsidP="009703AF">
            <w:pPr>
              <w:jc w:val="center"/>
              <w:rPr>
                <w:rFonts w:ascii="Aptos" w:hAnsi="Aptos" w:cs="Arial"/>
                <w:b/>
                <w:sz w:val="18"/>
                <w:szCs w:val="18"/>
              </w:rPr>
            </w:pPr>
          </w:p>
        </w:tc>
      </w:tr>
      <w:tr w:rsidR="00E411EE" w14:paraId="1E87AB62" w14:textId="5899AC2D" w:rsidTr="00E20140">
        <w:tc>
          <w:tcPr>
            <w:tcW w:w="1775" w:type="dxa"/>
            <w:vAlign w:val="center"/>
          </w:tcPr>
          <w:p w14:paraId="31B07DB0" w14:textId="5CD0F006" w:rsidR="00E411EE" w:rsidRPr="00241E1E" w:rsidRDefault="00E411EE" w:rsidP="009A3B4A">
            <w:pPr>
              <w:rPr>
                <w:rFonts w:ascii="Aptos" w:eastAsia="DengXian" w:hAnsi="Aptos" w:cs="Arial"/>
                <w:bCs/>
                <w:sz w:val="20"/>
                <w:szCs w:val="20"/>
                <w:lang w:eastAsia="zh-CN"/>
              </w:rPr>
            </w:pPr>
            <w:r w:rsidRPr="00241E1E">
              <w:rPr>
                <w:rFonts w:ascii="Aptos" w:eastAsia="DengXian" w:hAnsi="Aptos" w:cs="Arial" w:hint="eastAsia"/>
                <w:bCs/>
                <w:sz w:val="20"/>
                <w:szCs w:val="20"/>
                <w:lang w:eastAsia="zh-CN"/>
              </w:rPr>
              <w:t>Ye ZX</w:t>
            </w:r>
          </w:p>
        </w:tc>
        <w:tc>
          <w:tcPr>
            <w:tcW w:w="3753" w:type="dxa"/>
            <w:vAlign w:val="center"/>
          </w:tcPr>
          <w:p w14:paraId="5AD29B0F" w14:textId="261EE646" w:rsidR="00E411EE" w:rsidRPr="00241E1E" w:rsidRDefault="00E411EE" w:rsidP="009A3B4A">
            <w:pPr>
              <w:rPr>
                <w:rFonts w:ascii="Aptos" w:hAnsi="Aptos" w:cs="Arial"/>
                <w:bCs/>
                <w:sz w:val="20"/>
                <w:szCs w:val="20"/>
              </w:rPr>
            </w:pPr>
            <w:r w:rsidRPr="00241E1E">
              <w:rPr>
                <w:rFonts w:ascii="Aptos" w:hAnsi="Aptos" w:cs="Arial"/>
                <w:bCs/>
                <w:sz w:val="20"/>
                <w:szCs w:val="20"/>
              </w:rPr>
              <w:t>Institute of Plant Virology, Ningbo University, Ningbo, PR China.</w:t>
            </w:r>
          </w:p>
        </w:tc>
        <w:tc>
          <w:tcPr>
            <w:tcW w:w="2210" w:type="dxa"/>
            <w:vAlign w:val="center"/>
          </w:tcPr>
          <w:p w14:paraId="5C936B49" w14:textId="5C48F8C6" w:rsidR="00E411EE" w:rsidRPr="00241E1E" w:rsidRDefault="00E411EE" w:rsidP="009A3B4A">
            <w:pPr>
              <w:rPr>
                <w:rFonts w:ascii="Aptos" w:hAnsi="Aptos" w:cs="Arial"/>
                <w:bCs/>
                <w:sz w:val="20"/>
                <w:szCs w:val="20"/>
              </w:rPr>
            </w:pPr>
            <w:r w:rsidRPr="00241E1E">
              <w:rPr>
                <w:rFonts w:ascii="Aptos" w:hAnsi="Aptos" w:cs="Arial"/>
                <w:bCs/>
                <w:sz w:val="20"/>
                <w:szCs w:val="20"/>
              </w:rPr>
              <w:t>yzx244522794@163.com</w:t>
            </w:r>
          </w:p>
        </w:tc>
        <w:tc>
          <w:tcPr>
            <w:tcW w:w="1585" w:type="dxa"/>
            <w:vAlign w:val="center"/>
          </w:tcPr>
          <w:p w14:paraId="1A6F2BF1" w14:textId="713BF4F1" w:rsidR="00E411EE" w:rsidRPr="00C95FB7" w:rsidRDefault="00E411EE" w:rsidP="009703AF">
            <w:pPr>
              <w:jc w:val="center"/>
              <w:rPr>
                <w:rFonts w:ascii="Aptos" w:hAnsi="Aptos" w:cs="Arial"/>
                <w:b/>
                <w:sz w:val="18"/>
                <w:szCs w:val="18"/>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3D611E22"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664"/>
        <w:gridCol w:w="336"/>
        <w:gridCol w:w="4179"/>
        <w:gridCol w:w="326"/>
      </w:tblGrid>
      <w:tr w:rsidR="00683D0C" w14:paraId="02C75B6A" w14:textId="77777777" w:rsidTr="00683D0C">
        <w:tc>
          <w:tcPr>
            <w:tcW w:w="8505" w:type="dxa"/>
            <w:gridSpan w:val="4"/>
            <w:shd w:val="clear" w:color="auto" w:fill="F2F2F2" w:themeFill="background1" w:themeFillShade="F2"/>
          </w:tcPr>
          <w:p w14:paraId="0F928364" w14:textId="5E5D2935"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382FE8">
        <w:tc>
          <w:tcPr>
            <w:tcW w:w="3686"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3" w:type="dxa"/>
          </w:tcPr>
          <w:p w14:paraId="72E6FA8C" w14:textId="77777777" w:rsidR="00D062BE" w:rsidRDefault="00D062BE" w:rsidP="000A7027">
            <w:pPr>
              <w:rPr>
                <w:rFonts w:ascii="Aptos" w:eastAsia="Times" w:hAnsi="Aptos" w:cs="Arial"/>
                <w:b/>
                <w:color w:val="000000"/>
                <w:sz w:val="20"/>
                <w:szCs w:val="20"/>
                <w:lang w:eastAsia="en-GB"/>
              </w:rPr>
            </w:pPr>
          </w:p>
        </w:tc>
        <w:tc>
          <w:tcPr>
            <w:tcW w:w="4209"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382FE8">
        <w:tc>
          <w:tcPr>
            <w:tcW w:w="3686"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3" w:type="dxa"/>
          </w:tcPr>
          <w:p w14:paraId="137436D9" w14:textId="18117CFF" w:rsidR="00D062BE" w:rsidRPr="00E411EE" w:rsidRDefault="00E411EE" w:rsidP="00DD58AA">
            <w:pPr>
              <w:rPr>
                <w:rFonts w:ascii="Aptos" w:eastAsia="DengXian" w:hAnsi="Aptos" w:cs="Arial"/>
                <w:b/>
                <w:color w:val="000000"/>
                <w:sz w:val="20"/>
                <w:szCs w:val="20"/>
                <w:lang w:eastAsia="zh-CN"/>
              </w:rPr>
            </w:pPr>
            <w:r>
              <w:rPr>
                <w:rFonts w:ascii="Aptos" w:eastAsia="DengXian" w:hAnsi="Aptos" w:cs="Arial" w:hint="eastAsia"/>
                <w:b/>
                <w:color w:val="000000"/>
                <w:sz w:val="20"/>
                <w:szCs w:val="20"/>
                <w:lang w:eastAsia="zh-CN"/>
              </w:rPr>
              <w:t>X</w:t>
            </w:r>
          </w:p>
        </w:tc>
        <w:tc>
          <w:tcPr>
            <w:tcW w:w="4209"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382FE8">
        <w:tc>
          <w:tcPr>
            <w:tcW w:w="3686"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3" w:type="dxa"/>
          </w:tcPr>
          <w:p w14:paraId="5B0E6496" w14:textId="77777777" w:rsidR="00D062BE" w:rsidRDefault="00D062BE" w:rsidP="00DD58AA">
            <w:pPr>
              <w:rPr>
                <w:rFonts w:ascii="Aptos" w:eastAsia="Times" w:hAnsi="Aptos" w:cs="Arial"/>
                <w:b/>
                <w:color w:val="000000"/>
                <w:sz w:val="20"/>
                <w:szCs w:val="20"/>
                <w:lang w:eastAsia="en-GB"/>
              </w:rPr>
            </w:pPr>
          </w:p>
        </w:tc>
        <w:tc>
          <w:tcPr>
            <w:tcW w:w="4209"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382FE8">
        <w:tc>
          <w:tcPr>
            <w:tcW w:w="3686"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3" w:type="dxa"/>
          </w:tcPr>
          <w:p w14:paraId="356A3133" w14:textId="77777777" w:rsidR="00D062BE" w:rsidRDefault="00D062BE" w:rsidP="00DD58AA">
            <w:pPr>
              <w:rPr>
                <w:rFonts w:ascii="Aptos" w:eastAsia="Times" w:hAnsi="Aptos" w:cs="Arial"/>
                <w:b/>
                <w:color w:val="000000"/>
                <w:sz w:val="20"/>
                <w:szCs w:val="20"/>
                <w:lang w:eastAsia="en-GB"/>
              </w:rPr>
            </w:pPr>
          </w:p>
        </w:tc>
        <w:tc>
          <w:tcPr>
            <w:tcW w:w="4209" w:type="dxa"/>
          </w:tcPr>
          <w:p w14:paraId="45EE4286" w14:textId="32661ABB"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1697B64A"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p>
        </w:tc>
      </w:tr>
      <w:tr w:rsidR="0072682D" w:rsidRPr="000C5189" w14:paraId="0BE0A499" w14:textId="77777777" w:rsidTr="00BE4F5A">
        <w:trPr>
          <w:trHeight w:val="841"/>
        </w:trPr>
        <w:tc>
          <w:tcPr>
            <w:tcW w:w="8505" w:type="dxa"/>
            <w:shd w:val="clear" w:color="auto" w:fill="auto"/>
          </w:tcPr>
          <w:p w14:paraId="44334E47" w14:textId="77777777" w:rsidR="0072682D" w:rsidRPr="000C5189" w:rsidRDefault="0072682D" w:rsidP="00DD58AA">
            <w:pPr>
              <w:rPr>
                <w:rFonts w:ascii="Aptos" w:hAnsi="Aptos" w:cs="Arial"/>
                <w:sz w:val="20"/>
                <w:szCs w:val="20"/>
              </w:rPr>
            </w:pPr>
          </w:p>
          <w:p w14:paraId="7F4EC4CB" w14:textId="0FC180E3" w:rsidR="0072682D" w:rsidRPr="000C5189" w:rsidRDefault="00E411EE" w:rsidP="00DD58AA">
            <w:pPr>
              <w:rPr>
                <w:rFonts w:ascii="Aptos" w:hAnsi="Aptos" w:cs="Arial"/>
                <w:sz w:val="20"/>
                <w:szCs w:val="20"/>
              </w:rPr>
            </w:pPr>
            <w:r w:rsidRPr="00E411EE">
              <w:rPr>
                <w:rFonts w:ascii="Aptos" w:hAnsi="Aptos" w:cs="Arial"/>
                <w:i/>
                <w:sz w:val="20"/>
                <w:szCs w:val="20"/>
              </w:rPr>
              <w:t>Lispiviridae</w:t>
            </w:r>
            <w:r w:rsidRPr="00E411EE">
              <w:rPr>
                <w:rFonts w:ascii="Aptos" w:hAnsi="Aptos" w:cs="Arial"/>
                <w:sz w:val="20"/>
                <w:szCs w:val="20"/>
              </w:rPr>
              <w:t xml:space="preserve"> Study Group</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121C4C88"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shd w:val="clear" w:color="auto" w:fill="auto"/>
          </w:tcPr>
          <w:p w14:paraId="15B28AD1" w14:textId="679F874D" w:rsidR="00BE4F5A" w:rsidRPr="00C95FB7" w:rsidRDefault="00E411EE" w:rsidP="00DD58AA">
            <w:pPr>
              <w:rPr>
                <w:rFonts w:ascii="Aptos" w:hAnsi="Aptos" w:cs="Arial"/>
                <w:sz w:val="20"/>
                <w:szCs w:val="20"/>
              </w:rPr>
            </w:pPr>
            <w:r w:rsidRPr="00E411EE">
              <w:rPr>
                <w:rFonts w:ascii="Aptos" w:hAnsi="Aptos" w:cs="Arial"/>
                <w:i/>
                <w:sz w:val="20"/>
                <w:szCs w:val="20"/>
              </w:rPr>
              <w:t>Lispiviridae</w:t>
            </w:r>
            <w:r w:rsidRPr="00E411EE">
              <w:rPr>
                <w:rFonts w:ascii="Aptos" w:hAnsi="Aptos" w:cs="Arial"/>
                <w:sz w:val="20"/>
                <w:szCs w:val="20"/>
              </w:rPr>
              <w:t xml:space="preserve"> Study Group</w:t>
            </w:r>
          </w:p>
        </w:tc>
        <w:tc>
          <w:tcPr>
            <w:tcW w:w="1984" w:type="dxa"/>
            <w:shd w:val="clear" w:color="auto" w:fill="auto"/>
          </w:tcPr>
          <w:p w14:paraId="7D842500" w14:textId="6E167C12" w:rsidR="00BE4F5A" w:rsidRPr="00E411EE" w:rsidRDefault="00E411EE" w:rsidP="00DD58AA">
            <w:pPr>
              <w:rPr>
                <w:rFonts w:ascii="Aptos" w:eastAsia="DengXian" w:hAnsi="Aptos" w:cs="Arial"/>
                <w:sz w:val="20"/>
                <w:szCs w:val="20"/>
                <w:lang w:eastAsia="zh-CN"/>
              </w:rPr>
            </w:pPr>
            <w:r>
              <w:rPr>
                <w:rFonts w:ascii="Aptos" w:eastAsia="DengXian" w:hAnsi="Aptos" w:cs="Arial" w:hint="eastAsia"/>
                <w:sz w:val="20"/>
                <w:szCs w:val="20"/>
                <w:lang w:eastAsia="zh-CN"/>
              </w:rPr>
              <w:t>3</w:t>
            </w:r>
          </w:p>
        </w:tc>
        <w:tc>
          <w:tcPr>
            <w:tcW w:w="1985" w:type="dxa"/>
            <w:shd w:val="clear" w:color="auto" w:fill="auto"/>
          </w:tcPr>
          <w:p w14:paraId="518C703A" w14:textId="6FA2BC57" w:rsidR="00BE4F5A" w:rsidRPr="00E411EE" w:rsidRDefault="00E411EE" w:rsidP="00DD58AA">
            <w:pPr>
              <w:rPr>
                <w:rFonts w:ascii="Aptos" w:eastAsia="DengXian" w:hAnsi="Aptos" w:cs="Arial"/>
                <w:sz w:val="20"/>
                <w:szCs w:val="20"/>
                <w:lang w:eastAsia="zh-CN"/>
              </w:rPr>
            </w:pPr>
            <w:r>
              <w:rPr>
                <w:rFonts w:ascii="Aptos" w:eastAsia="DengXian" w:hAnsi="Aptos" w:cs="Arial" w:hint="eastAsia"/>
                <w:sz w:val="20"/>
                <w:szCs w:val="20"/>
                <w:lang w:eastAsia="zh-CN"/>
              </w:rPr>
              <w:t>0</w:t>
            </w:r>
          </w:p>
        </w:tc>
        <w:tc>
          <w:tcPr>
            <w:tcW w:w="2126" w:type="dxa"/>
          </w:tcPr>
          <w:p w14:paraId="13BA4B66" w14:textId="512054E8" w:rsidR="00BE4F5A" w:rsidRPr="00E411EE" w:rsidRDefault="00E411EE" w:rsidP="00DD58AA">
            <w:pPr>
              <w:rPr>
                <w:rFonts w:ascii="Aptos" w:eastAsia="DengXian" w:hAnsi="Aptos" w:cs="Arial"/>
                <w:sz w:val="20"/>
                <w:szCs w:val="20"/>
                <w:lang w:eastAsia="zh-CN"/>
              </w:rPr>
            </w:pPr>
            <w:r>
              <w:rPr>
                <w:rFonts w:ascii="Aptos" w:eastAsia="DengXian" w:hAnsi="Aptos" w:cs="Arial" w:hint="eastAsia"/>
                <w:sz w:val="20"/>
                <w:szCs w:val="20"/>
                <w:lang w:eastAsia="zh-CN"/>
              </w:rPr>
              <w:t>0</w:t>
            </w:r>
          </w:p>
        </w:tc>
      </w:tr>
      <w:tr w:rsidR="00BE4F5A" w:rsidRPr="00C95FB7" w14:paraId="790E8B2E" w14:textId="77777777" w:rsidTr="00BE4F5A">
        <w:tc>
          <w:tcPr>
            <w:tcW w:w="2410" w:type="dxa"/>
            <w:shd w:val="clear" w:color="auto" w:fill="auto"/>
          </w:tcPr>
          <w:p w14:paraId="15E4D2C4" w14:textId="77777777" w:rsidR="00BE4F5A" w:rsidRPr="00C95FB7" w:rsidRDefault="00BE4F5A" w:rsidP="00DD58AA">
            <w:pPr>
              <w:rPr>
                <w:rFonts w:ascii="Aptos" w:hAnsi="Aptos" w:cs="Arial"/>
                <w:sz w:val="20"/>
                <w:szCs w:val="20"/>
              </w:rPr>
            </w:pPr>
          </w:p>
        </w:tc>
        <w:tc>
          <w:tcPr>
            <w:tcW w:w="1984" w:type="dxa"/>
            <w:shd w:val="clear" w:color="auto" w:fill="auto"/>
          </w:tcPr>
          <w:p w14:paraId="067656D7" w14:textId="77777777" w:rsidR="00BE4F5A" w:rsidRPr="00C95FB7" w:rsidRDefault="00BE4F5A" w:rsidP="00DD58AA">
            <w:pPr>
              <w:rPr>
                <w:rFonts w:ascii="Aptos" w:hAnsi="Aptos" w:cs="Arial"/>
                <w:sz w:val="20"/>
                <w:szCs w:val="20"/>
              </w:rPr>
            </w:pPr>
          </w:p>
        </w:tc>
        <w:tc>
          <w:tcPr>
            <w:tcW w:w="1985" w:type="dxa"/>
            <w:shd w:val="clear" w:color="auto" w:fill="auto"/>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0C9EFCAF" w:rsidR="003A18C5" w:rsidRPr="00E411EE" w:rsidRDefault="003A18C5" w:rsidP="00E411EE">
            <w:pPr>
              <w:rPr>
                <w:rFonts w:ascii="Aptos" w:eastAsia="DengXian" w:hAnsi="Aptos" w:cs="Arial"/>
                <w:bCs/>
                <w:sz w:val="20"/>
                <w:szCs w:val="20"/>
                <w:lang w:eastAsia="zh-CN"/>
              </w:rPr>
            </w:pPr>
            <w:r>
              <w:rPr>
                <w:rFonts w:ascii="Aptos" w:hAnsi="Aptos" w:cs="Arial"/>
                <w:bCs/>
                <w:sz w:val="20"/>
                <w:szCs w:val="20"/>
              </w:rPr>
              <w:t xml:space="preserve">  </w:t>
            </w:r>
            <w:r w:rsidR="00E411EE">
              <w:rPr>
                <w:rFonts w:ascii="Aptos" w:eastAsia="DengXian" w:hAnsi="Aptos" w:cs="Arial" w:hint="eastAsia"/>
                <w:bCs/>
                <w:color w:val="808080" w:themeColor="background1" w:themeShade="80"/>
                <w:sz w:val="20"/>
                <w:szCs w:val="20"/>
                <w:lang w:eastAsia="zh-CN"/>
              </w:rPr>
              <w:t>05</w:t>
            </w:r>
            <w:r>
              <w:rPr>
                <w:rFonts w:ascii="Aptos" w:hAnsi="Aptos" w:cs="Arial"/>
                <w:bCs/>
                <w:color w:val="808080" w:themeColor="background1" w:themeShade="80"/>
                <w:sz w:val="20"/>
                <w:szCs w:val="20"/>
              </w:rPr>
              <w:t>/</w:t>
            </w:r>
            <w:r w:rsidR="00E411EE">
              <w:rPr>
                <w:rFonts w:ascii="Aptos" w:eastAsia="DengXian" w:hAnsi="Aptos" w:cs="Arial" w:hint="eastAsia"/>
                <w:bCs/>
                <w:color w:val="808080" w:themeColor="background1" w:themeShade="80"/>
                <w:sz w:val="20"/>
                <w:szCs w:val="20"/>
                <w:lang w:eastAsia="zh-CN"/>
              </w:rPr>
              <w:t>06</w:t>
            </w:r>
            <w:r>
              <w:rPr>
                <w:rFonts w:ascii="Aptos" w:hAnsi="Aptos" w:cs="Arial"/>
                <w:bCs/>
                <w:color w:val="808080" w:themeColor="background1" w:themeShade="80"/>
                <w:sz w:val="20"/>
                <w:szCs w:val="20"/>
              </w:rPr>
              <w:t>/</w:t>
            </w:r>
            <w:r w:rsidR="00E411EE">
              <w:rPr>
                <w:rFonts w:ascii="Aptos" w:eastAsia="DengXian" w:hAnsi="Aptos" w:cs="Arial" w:hint="eastAsia"/>
                <w:bCs/>
                <w:color w:val="808080" w:themeColor="background1" w:themeShade="80"/>
                <w:sz w:val="20"/>
                <w:szCs w:val="20"/>
                <w:lang w:eastAsia="zh-CN"/>
              </w:rPr>
              <w:t>2024</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4F9435EC"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15AB60A5"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2BA8265D" w:rsidR="000A7027" w:rsidRDefault="00B5577E"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shd w:val="clear" w:color="auto" w:fill="auto"/>
          </w:tcPr>
          <w:p w14:paraId="352B8AE1" w14:textId="77777777" w:rsidR="000A7027" w:rsidRPr="00C95FB7" w:rsidRDefault="000A7027" w:rsidP="00DD58AA">
            <w:pPr>
              <w:rPr>
                <w:rFonts w:ascii="Aptos" w:hAnsi="Aptos" w:cs="Arial"/>
                <w:sz w:val="20"/>
                <w:szCs w:val="20"/>
              </w:rPr>
            </w:pPr>
          </w:p>
          <w:p w14:paraId="1958B433" w14:textId="4D271CC8" w:rsidR="000A7027" w:rsidRPr="00C95FB7" w:rsidRDefault="006C7798" w:rsidP="00DD58AA">
            <w:pPr>
              <w:rPr>
                <w:rFonts w:ascii="Aptos" w:hAnsi="Aptos" w:cs="Arial"/>
                <w:sz w:val="20"/>
                <w:szCs w:val="20"/>
              </w:rPr>
            </w:pPr>
            <w:r>
              <w:rPr>
                <w:rFonts w:ascii="Aptos" w:hAnsi="Aptos" w:cs="Arial"/>
                <w:sz w:val="20"/>
                <w:szCs w:val="20"/>
              </w:rPr>
              <w:t>Please check for completeness of genome.</w:t>
            </w: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5A59D537"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025518BB"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shd w:val="clear" w:color="auto" w:fill="auto"/>
          </w:tcPr>
          <w:p w14:paraId="4483A209" w14:textId="77777777" w:rsidR="00296DA3" w:rsidRPr="00C95FB7" w:rsidRDefault="00296DA3" w:rsidP="00DD58AA">
            <w:pPr>
              <w:rPr>
                <w:rFonts w:ascii="Aptos" w:hAnsi="Aptos" w:cs="Arial"/>
                <w:sz w:val="20"/>
                <w:szCs w:val="20"/>
              </w:rPr>
            </w:pPr>
          </w:p>
          <w:p w14:paraId="54C5CACA" w14:textId="04F2EE1A" w:rsidR="00296DA3" w:rsidRDefault="006C7798" w:rsidP="00DD58AA">
            <w:pPr>
              <w:rPr>
                <w:rFonts w:ascii="Aptos" w:hAnsi="Aptos" w:cs="Arial"/>
                <w:sz w:val="20"/>
                <w:szCs w:val="20"/>
              </w:rPr>
            </w:pPr>
            <w:r>
              <w:rPr>
                <w:rFonts w:ascii="Aptos" w:hAnsi="Aptos" w:cs="Arial"/>
                <w:sz w:val="20"/>
                <w:szCs w:val="20"/>
              </w:rPr>
              <w:t xml:space="preserve">Incomplete genomes have been removed. </w:t>
            </w: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2268"/>
        <w:gridCol w:w="1701"/>
      </w:tblGrid>
      <w:tr w:rsidR="00BE4F5A" w14:paraId="5AF16E14" w14:textId="77777777" w:rsidTr="00683D0C">
        <w:trPr>
          <w:trHeight w:val="244"/>
        </w:trPr>
        <w:tc>
          <w:tcPr>
            <w:tcW w:w="2268"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701" w:type="dxa"/>
          </w:tcPr>
          <w:p w14:paraId="11649694" w14:textId="6A4565A2" w:rsidR="00BE4F5A" w:rsidRDefault="00BE4F5A" w:rsidP="00DD58AA">
            <w:pPr>
              <w:rPr>
                <w:rFonts w:ascii="Aptos" w:hAnsi="Aptos" w:cs="Arial"/>
                <w:bCs/>
                <w:sz w:val="20"/>
                <w:szCs w:val="20"/>
              </w:rPr>
            </w:pPr>
            <w:r>
              <w:rPr>
                <w:rFonts w:ascii="Aptos" w:hAnsi="Aptos" w:cs="Arial"/>
                <w:bCs/>
                <w:sz w:val="20"/>
                <w:szCs w:val="20"/>
              </w:rPr>
              <w:t xml:space="preserve">  </w:t>
            </w:r>
            <w:r w:rsidR="002B788D">
              <w:rPr>
                <w:rFonts w:ascii="Aptos" w:hAnsi="Aptos" w:cs="Arial"/>
                <w:bCs/>
                <w:sz w:val="20"/>
                <w:szCs w:val="20"/>
              </w:rPr>
              <w:t>0</w:t>
            </w:r>
            <w:r w:rsidR="009D409A">
              <w:rPr>
                <w:rFonts w:ascii="Aptos" w:hAnsi="Aptos" w:cs="Arial"/>
                <w:bCs/>
                <w:sz w:val="20"/>
                <w:szCs w:val="20"/>
              </w:rPr>
              <w:t>4/07/2024</w:t>
            </w:r>
          </w:p>
        </w:tc>
      </w:tr>
    </w:tbl>
    <w:p w14:paraId="5F5E1C06" w14:textId="77777777" w:rsidR="00953FFE" w:rsidRDefault="00953FFE" w:rsidP="00DD58AA">
      <w:pPr>
        <w:ind w:firstLine="720"/>
        <w:rPr>
          <w:rFonts w:ascii="Aptos" w:hAnsi="Aptos" w:cs="Arial"/>
          <w:b/>
          <w:bCs/>
          <w:sz w:val="20"/>
          <w:szCs w:val="20"/>
        </w:rPr>
      </w:pPr>
    </w:p>
    <w:p w14:paraId="7C2D104C" w14:textId="058401DA"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1BF53A01" w14:textId="77777777" w:rsidR="00DD58AA" w:rsidRPr="00F110F7" w:rsidRDefault="00DD58AA" w:rsidP="00DD58AA">
      <w:pPr>
        <w:pStyle w:val="BodyTextIndent"/>
        <w:ind w:left="0" w:firstLine="0"/>
        <w:rPr>
          <w:rFonts w:ascii="Aptos" w:hAnsi="Aptos" w:cs="Arial"/>
          <w:color w:val="0070C0"/>
          <w:sz w:val="20"/>
        </w:rPr>
      </w:pPr>
    </w:p>
    <w:tbl>
      <w:tblPr>
        <w:tblStyle w:val="TableGrid"/>
        <w:tblW w:w="0" w:type="auto"/>
        <w:tblLook w:val="04A0" w:firstRow="1" w:lastRow="0" w:firstColumn="1" w:lastColumn="0" w:noHBand="0" w:noVBand="1"/>
      </w:tblPr>
      <w:tblGrid>
        <w:gridCol w:w="9016"/>
      </w:tblGrid>
      <w:tr w:rsidR="00BE4F5A" w14:paraId="0C7B46BC" w14:textId="77777777" w:rsidTr="00683D0C">
        <w:trPr>
          <w:trHeight w:val="253"/>
        </w:trPr>
        <w:tc>
          <w:tcPr>
            <w:tcW w:w="9016" w:type="dxa"/>
            <w:shd w:val="clear" w:color="auto" w:fill="F2F2F2" w:themeFill="background1" w:themeFillShade="F2"/>
          </w:tcPr>
          <w:p w14:paraId="739DEC33" w14:textId="2AAF3BFB" w:rsidR="00BE4F5A" w:rsidRDefault="00BE4F5A" w:rsidP="00DD58AA">
            <w:pPr>
              <w:pStyle w:val="BodyTextIndent"/>
              <w:ind w:left="0" w:firstLine="0"/>
              <w:rPr>
                <w:rFonts w:ascii="Aptos" w:hAnsi="Aptos" w:cs="Arial"/>
                <w:bCs/>
                <w:i/>
                <w:color w:val="A6A6A6" w:themeColor="background1" w:themeShade="A6"/>
                <w:sz w:val="20"/>
              </w:rPr>
            </w:pPr>
            <w:r w:rsidRPr="00C95FB7">
              <w:rPr>
                <w:rFonts w:ascii="Aptos" w:hAnsi="Aptos" w:cs="Arial"/>
                <w:b/>
                <w:sz w:val="20"/>
              </w:rPr>
              <w:t>Name of accompanying Excel module</w:t>
            </w:r>
            <w:r w:rsidR="006C0F51">
              <w:rPr>
                <w:rFonts w:ascii="Aptos" w:hAnsi="Aptos" w:cs="Arial"/>
                <w:b/>
                <w:sz w:val="20"/>
              </w:rPr>
              <w:t>:</w:t>
            </w:r>
            <w:r>
              <w:rPr>
                <w:rFonts w:ascii="Aptos" w:hAnsi="Aptos" w:cs="Arial"/>
                <w:b/>
                <w:sz w:val="20"/>
              </w:rPr>
              <w:t xml:space="preserve"> </w:t>
            </w:r>
          </w:p>
        </w:tc>
      </w:tr>
      <w:tr w:rsidR="00953FFE" w14:paraId="43DE1D32" w14:textId="77777777" w:rsidTr="00BE4F5A">
        <w:trPr>
          <w:trHeight w:val="315"/>
        </w:trPr>
        <w:tc>
          <w:tcPr>
            <w:tcW w:w="9016" w:type="dxa"/>
          </w:tcPr>
          <w:p w14:paraId="23711277" w14:textId="1FC74BBB" w:rsidR="00F80A27" w:rsidRPr="00241E1E" w:rsidRDefault="00EF114E" w:rsidP="00DD58AA">
            <w:pPr>
              <w:pStyle w:val="BodyTextIndent"/>
              <w:ind w:left="0" w:firstLine="0"/>
              <w:rPr>
                <w:rFonts w:ascii="Aptos" w:eastAsia="DengXian" w:hAnsi="Aptos" w:cs="Arial"/>
                <w:bCs/>
                <w:color w:val="000000"/>
                <w:sz w:val="20"/>
                <w:lang w:eastAsia="zh-CN"/>
              </w:rPr>
            </w:pPr>
            <w:r w:rsidRPr="00241E1E">
              <w:rPr>
                <w:rFonts w:ascii="Aptos" w:eastAsia="DengXian" w:hAnsi="Aptos" w:cs="Arial"/>
                <w:bCs/>
                <w:color w:val="000000"/>
                <w:sz w:val="20"/>
                <w:lang w:eastAsia="zh-CN"/>
              </w:rPr>
              <w:t>2024.008M.</w:t>
            </w:r>
            <w:r w:rsidR="005E30F3">
              <w:rPr>
                <w:rFonts w:ascii="Aptos" w:eastAsia="DengXian" w:hAnsi="Aptos" w:cs="Arial"/>
                <w:bCs/>
                <w:color w:val="000000"/>
                <w:sz w:val="20"/>
                <w:lang w:eastAsia="zh-CN"/>
              </w:rPr>
              <w:t>Ac.</w:t>
            </w:r>
            <w:r w:rsidR="001D67FE" w:rsidRPr="00241E1E">
              <w:rPr>
                <w:rFonts w:ascii="Aptos" w:eastAsia="DengXian" w:hAnsi="Aptos" w:cs="Arial"/>
                <w:bCs/>
                <w:color w:val="000000"/>
                <w:sz w:val="20"/>
                <w:lang w:eastAsia="zh-CN"/>
              </w:rPr>
              <w:t>v2.</w:t>
            </w:r>
            <w:r w:rsidR="00F80A27" w:rsidRPr="00241E1E">
              <w:rPr>
                <w:rFonts w:ascii="Aptos" w:eastAsia="DengXian" w:hAnsi="Aptos" w:cs="Arial"/>
                <w:bCs/>
                <w:color w:val="000000"/>
                <w:sz w:val="20"/>
                <w:lang w:eastAsia="zh-CN"/>
              </w:rPr>
              <w:t>Lispiviridae_</w:t>
            </w:r>
            <w:r w:rsidRPr="00241E1E">
              <w:rPr>
                <w:rFonts w:ascii="Aptos" w:eastAsia="DengXian" w:hAnsi="Aptos" w:cs="Arial"/>
                <w:bCs/>
                <w:color w:val="000000"/>
                <w:sz w:val="20"/>
                <w:lang w:eastAsia="zh-CN"/>
              </w:rPr>
              <w:t>5</w:t>
            </w:r>
            <w:r w:rsidR="00F80A27" w:rsidRPr="00241E1E">
              <w:rPr>
                <w:rFonts w:ascii="Aptos" w:eastAsia="DengXian" w:hAnsi="Aptos" w:cs="Arial"/>
                <w:bCs/>
                <w:color w:val="000000"/>
                <w:sz w:val="20"/>
                <w:lang w:eastAsia="zh-CN"/>
              </w:rPr>
              <w:t>ngen_1</w:t>
            </w:r>
            <w:r w:rsidR="001D67FE" w:rsidRPr="00241E1E">
              <w:rPr>
                <w:rFonts w:ascii="Aptos" w:eastAsia="DengXian" w:hAnsi="Aptos" w:cs="Arial"/>
                <w:bCs/>
                <w:color w:val="000000"/>
                <w:sz w:val="20"/>
                <w:lang w:eastAsia="zh-CN"/>
              </w:rPr>
              <w:t>1</w:t>
            </w:r>
            <w:r w:rsidR="00F80A27" w:rsidRPr="00241E1E">
              <w:rPr>
                <w:rFonts w:ascii="Aptos" w:eastAsia="DengXian" w:hAnsi="Aptos" w:cs="Arial"/>
                <w:bCs/>
                <w:color w:val="000000"/>
                <w:sz w:val="20"/>
                <w:lang w:eastAsia="zh-CN"/>
              </w:rPr>
              <w:t>nsp.xlsx</w:t>
            </w:r>
          </w:p>
        </w:tc>
      </w:tr>
    </w:tbl>
    <w:p w14:paraId="5DCC6628" w14:textId="77777777" w:rsidR="00DD58AA" w:rsidRDefault="00DD58AA" w:rsidP="00DD58AA">
      <w:pPr>
        <w:pStyle w:val="BodyTextIndent"/>
        <w:ind w:left="0" w:hanging="15"/>
        <w:rPr>
          <w:rFonts w:ascii="Aptos" w:hAnsi="Aptos" w:cs="Arial"/>
          <w:b/>
          <w:color w:val="000000"/>
          <w:sz w:val="20"/>
        </w:rPr>
      </w:pPr>
    </w:p>
    <w:tbl>
      <w:tblPr>
        <w:tblStyle w:val="TableGrid"/>
        <w:tblW w:w="0" w:type="auto"/>
        <w:tblLook w:val="04A0" w:firstRow="1" w:lastRow="0" w:firstColumn="1" w:lastColumn="0" w:noHBand="0" w:noVBand="1"/>
      </w:tblPr>
      <w:tblGrid>
        <w:gridCol w:w="2972"/>
        <w:gridCol w:w="425"/>
        <w:gridCol w:w="2410"/>
        <w:gridCol w:w="567"/>
      </w:tblGrid>
      <w:tr w:rsidR="00E37077" w14:paraId="61A08B0F" w14:textId="77777777" w:rsidTr="00683D0C">
        <w:tc>
          <w:tcPr>
            <w:tcW w:w="6374" w:type="dxa"/>
            <w:gridSpan w:val="4"/>
            <w:shd w:val="clear" w:color="auto" w:fill="F2F2F2" w:themeFill="background1" w:themeFillShade="F2"/>
          </w:tcPr>
          <w:p w14:paraId="577293E5" w14:textId="1F9CE1FB"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ED4569">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65BEA546" w:rsidR="00953FFE" w:rsidRDefault="00F80A27"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567"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ED4569">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567"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ED4569">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567"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ED4569">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567"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E37077">
        <w:trPr>
          <w:gridAfter w:val="2"/>
          <w:wAfter w:w="2977"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242D291F" w14:textId="77777777"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689"/>
        <w:gridCol w:w="4961"/>
        <w:gridCol w:w="1276"/>
      </w:tblGrid>
      <w:tr w:rsidR="00DD58AA" w14:paraId="5E86B6E0" w14:textId="77777777" w:rsidTr="00DD58AA">
        <w:tc>
          <w:tcPr>
            <w:tcW w:w="7650" w:type="dxa"/>
            <w:gridSpan w:val="2"/>
            <w:shd w:val="clear" w:color="auto" w:fill="F2F2F2" w:themeFill="background1" w:themeFillShade="F2"/>
          </w:tcPr>
          <w:p w14:paraId="789E102B" w14:textId="721FF009" w:rsidR="00DD58AA" w:rsidRDefault="00DD58AA" w:rsidP="00DD58AA">
            <w:pPr>
              <w:rPr>
                <w:rFonts w:ascii="Aptos" w:hAnsi="Aptos" w:cs="Arial"/>
                <w:color w:val="0000FF"/>
                <w:sz w:val="20"/>
                <w:szCs w:val="20"/>
              </w:rPr>
            </w:pPr>
            <w:r w:rsidRPr="009F140A">
              <w:rPr>
                <w:rFonts w:ascii="Aptos" w:hAnsi="Aptos" w:cs="Arial"/>
                <w:b/>
                <w:bCs/>
                <w:color w:val="000000"/>
                <w:sz w:val="20"/>
                <w:szCs w:val="20"/>
              </w:rPr>
              <w:t>Is any taxon name used here derived from that of a living person</w:t>
            </w:r>
          </w:p>
        </w:tc>
        <w:tc>
          <w:tcPr>
            <w:tcW w:w="1276" w:type="dxa"/>
          </w:tcPr>
          <w:p w14:paraId="2B545D29" w14:textId="4DD7AF43" w:rsidR="00DD58AA" w:rsidRPr="00F80A27" w:rsidRDefault="00DD58AA" w:rsidP="00DD58AA">
            <w:pPr>
              <w:rPr>
                <w:rFonts w:ascii="Aptos" w:eastAsia="DengXian" w:hAnsi="Aptos" w:cs="Arial"/>
                <w:color w:val="0000FF"/>
                <w:sz w:val="20"/>
                <w:szCs w:val="20"/>
                <w:lang w:eastAsia="zh-CN"/>
              </w:rPr>
            </w:pPr>
            <w:r>
              <w:rPr>
                <w:rFonts w:ascii="Aptos" w:hAnsi="Aptos" w:cs="Arial"/>
                <w:b/>
                <w:bCs/>
                <w:color w:val="000000"/>
                <w:sz w:val="20"/>
                <w:szCs w:val="20"/>
              </w:rPr>
              <w:t xml:space="preserve">      </w:t>
            </w:r>
            <w:r w:rsidR="00F80A27">
              <w:rPr>
                <w:rFonts w:ascii="Aptos" w:eastAsia="DengXian" w:hAnsi="Aptos" w:cs="Arial" w:hint="eastAsia"/>
                <w:b/>
                <w:bCs/>
                <w:color w:val="000000"/>
                <w:sz w:val="20"/>
                <w:szCs w:val="20"/>
                <w:lang w:eastAsia="zh-CN"/>
              </w:rPr>
              <w:t xml:space="preserve">  </w:t>
            </w:r>
            <w:r w:rsidR="00E66A10">
              <w:rPr>
                <w:rFonts w:ascii="Aptos" w:hAnsi="Aptos" w:cs="Arial"/>
                <w:b/>
                <w:bCs/>
                <w:color w:val="000000"/>
                <w:sz w:val="20"/>
                <w:szCs w:val="20"/>
                <w:lang w:eastAsia="zh-CN"/>
              </w:rPr>
              <w:t>N</w:t>
            </w:r>
          </w:p>
        </w:tc>
      </w:tr>
      <w:tr w:rsidR="00DD58AA" w14:paraId="28DCB929" w14:textId="77777777" w:rsidTr="00DD58AA">
        <w:tc>
          <w:tcPr>
            <w:tcW w:w="2689"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4961" w:type="dxa"/>
          </w:tcPr>
          <w:p w14:paraId="547E1A15" w14:textId="35F21CBC" w:rsidR="00DD58AA" w:rsidRDefault="00DD58AA" w:rsidP="00DD58AA">
            <w:pPr>
              <w:rPr>
                <w:rFonts w:ascii="Aptos" w:hAnsi="Aptos" w:cs="Arial"/>
                <w:color w:val="0000FF"/>
                <w:sz w:val="20"/>
                <w:szCs w:val="20"/>
              </w:rPr>
            </w:pPr>
            <w:r w:rsidRPr="00C95FB7">
              <w:rPr>
                <w:rFonts w:ascii="Aptos" w:hAnsi="Aptos" w:cs="Arial"/>
                <w:b/>
                <w:bCs/>
                <w:color w:val="000000"/>
                <w:sz w:val="20"/>
                <w:szCs w:val="20"/>
              </w:rPr>
              <w:t>Person from whom the name is derived</w:t>
            </w:r>
          </w:p>
        </w:tc>
        <w:tc>
          <w:tcPr>
            <w:tcW w:w="1276" w:type="dxa"/>
          </w:tcPr>
          <w:p w14:paraId="04BB84A7" w14:textId="244521BB"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r w:rsidRPr="00C95FB7">
              <w:rPr>
                <w:rFonts w:ascii="Aptos" w:eastAsia="Times" w:hAnsi="Aptos" w:cs="Arial"/>
                <w:b/>
                <w:color w:val="A6A6A6" w:themeColor="background1" w:themeShade="A6"/>
                <w:sz w:val="20"/>
                <w:szCs w:val="20"/>
                <w:lang w:eastAsia="en-GB"/>
              </w:rPr>
              <w:t>X</w:t>
            </w: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422F574B"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858EDEF" w14:textId="79402908"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76ACB905" w14:textId="5D575754" w:rsidR="00A77B8E" w:rsidRPr="00BE4F5A" w:rsidRDefault="00F80A27" w:rsidP="00DD58AA">
            <w:pPr>
              <w:rPr>
                <w:rFonts w:ascii="Aptos" w:hAnsi="Aptos" w:cs="Arial"/>
                <w:sz w:val="20"/>
                <w:szCs w:val="20"/>
              </w:rPr>
            </w:pPr>
            <w:r w:rsidRPr="00F80A27">
              <w:rPr>
                <w:rFonts w:ascii="Aptos" w:hAnsi="Aptos" w:cs="Arial"/>
                <w:sz w:val="20"/>
                <w:szCs w:val="20"/>
              </w:rPr>
              <w:t xml:space="preserve">Mononegaviral family </w:t>
            </w:r>
            <w:r w:rsidRPr="00F80A27">
              <w:rPr>
                <w:rFonts w:ascii="Aptos" w:hAnsi="Aptos" w:cs="Arial"/>
                <w:i/>
                <w:sz w:val="20"/>
                <w:szCs w:val="20"/>
              </w:rPr>
              <w:t>Lispiviridae</w:t>
            </w:r>
            <w:r w:rsidRPr="00F80A27">
              <w:rPr>
                <w:rFonts w:ascii="Aptos" w:hAnsi="Aptos" w:cs="Arial"/>
                <w:sz w:val="20"/>
                <w:szCs w:val="20"/>
              </w:rPr>
              <w:t>.</w:t>
            </w:r>
          </w:p>
          <w:p w14:paraId="5B42F4CB" w14:textId="77777777" w:rsidR="00A77B8E" w:rsidRPr="00BE4F5A" w:rsidRDefault="00A77B8E" w:rsidP="00DD58AA">
            <w:pPr>
              <w:rPr>
                <w:rFonts w:ascii="Aptos" w:hAnsi="Aptos" w:cs="Arial"/>
                <w:sz w:val="20"/>
                <w:szCs w:val="20"/>
              </w:rPr>
            </w:pPr>
          </w:p>
          <w:p w14:paraId="32B5F2E1"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09336122" w14:textId="08FA8DFA" w:rsidR="00A77B8E" w:rsidRPr="00BE4F5A" w:rsidRDefault="00F80A27" w:rsidP="00DD58AA">
            <w:pPr>
              <w:rPr>
                <w:rFonts w:ascii="Aptos" w:hAnsi="Aptos" w:cs="Arial"/>
                <w:sz w:val="20"/>
                <w:szCs w:val="20"/>
              </w:rPr>
            </w:pPr>
            <w:r>
              <w:rPr>
                <w:rFonts w:ascii="Aptos" w:eastAsia="DengXian" w:hAnsi="Aptos" w:cs="Arial" w:hint="eastAsia"/>
                <w:sz w:val="20"/>
                <w:szCs w:val="20"/>
                <w:lang w:eastAsia="zh-CN"/>
              </w:rPr>
              <w:t>Currently</w:t>
            </w:r>
            <w:r w:rsidRPr="00F80A27">
              <w:rPr>
                <w:rFonts w:ascii="Aptos" w:hAnsi="Aptos" w:cs="Arial"/>
                <w:sz w:val="20"/>
                <w:szCs w:val="20"/>
              </w:rPr>
              <w:t xml:space="preserve">, the family </w:t>
            </w:r>
            <w:r w:rsidRPr="00F80A27">
              <w:rPr>
                <w:rFonts w:ascii="Aptos" w:hAnsi="Aptos" w:cs="Arial"/>
                <w:i/>
                <w:sz w:val="20"/>
                <w:szCs w:val="20"/>
              </w:rPr>
              <w:t>Lispiviridae</w:t>
            </w:r>
            <w:r w:rsidRPr="00F80A27">
              <w:rPr>
                <w:rFonts w:ascii="Aptos" w:hAnsi="Aptos" w:cs="Arial"/>
                <w:sz w:val="20"/>
                <w:szCs w:val="20"/>
              </w:rPr>
              <w:t xml:space="preserve"> includes 25 genera and </w:t>
            </w:r>
            <w:r w:rsidR="000B7924" w:rsidRPr="00F80A27">
              <w:rPr>
                <w:rFonts w:ascii="Aptos" w:hAnsi="Aptos" w:cs="Arial"/>
                <w:sz w:val="20"/>
                <w:szCs w:val="20"/>
              </w:rPr>
              <w:t>3</w:t>
            </w:r>
            <w:r w:rsidR="000B7924">
              <w:rPr>
                <w:rFonts w:ascii="Aptos" w:eastAsia="DengXian" w:hAnsi="Aptos" w:cs="Arial" w:hint="eastAsia"/>
                <w:sz w:val="20"/>
                <w:szCs w:val="20"/>
                <w:lang w:eastAsia="zh-CN"/>
              </w:rPr>
              <w:t>4</w:t>
            </w:r>
            <w:r w:rsidR="000B7924" w:rsidRPr="00F80A27">
              <w:rPr>
                <w:rFonts w:ascii="Aptos" w:hAnsi="Aptos" w:cs="Arial"/>
                <w:sz w:val="20"/>
                <w:szCs w:val="20"/>
              </w:rPr>
              <w:t xml:space="preserve"> </w:t>
            </w:r>
            <w:r w:rsidRPr="00F80A27">
              <w:rPr>
                <w:rFonts w:ascii="Aptos" w:hAnsi="Aptos" w:cs="Arial"/>
                <w:sz w:val="20"/>
                <w:szCs w:val="20"/>
              </w:rPr>
              <w:t>species</w:t>
            </w:r>
            <w:r w:rsidR="00C17427">
              <w:rPr>
                <w:rFonts w:ascii="Aptos" w:eastAsia="DengXian" w:hAnsi="Aptos" w:cs="Arial" w:hint="eastAsia"/>
                <w:sz w:val="20"/>
                <w:szCs w:val="20"/>
                <w:lang w:eastAsia="zh-CN"/>
              </w:rPr>
              <w:t xml:space="preserve"> according to ICTV Master Species List (MSL39.</w:t>
            </w:r>
            <w:r w:rsidR="000B7924">
              <w:rPr>
                <w:rFonts w:ascii="Aptos" w:eastAsia="DengXian" w:hAnsi="Aptos" w:cs="Arial" w:hint="eastAsia"/>
                <w:sz w:val="20"/>
                <w:szCs w:val="20"/>
                <w:lang w:eastAsia="zh-CN"/>
              </w:rPr>
              <w:t>v3</w:t>
            </w:r>
            <w:r w:rsidR="00C17427">
              <w:rPr>
                <w:rFonts w:ascii="Aptos" w:eastAsia="DengXian" w:hAnsi="Aptos" w:cs="Arial" w:hint="eastAsia"/>
                <w:sz w:val="20"/>
                <w:szCs w:val="20"/>
                <w:lang w:eastAsia="zh-CN"/>
              </w:rPr>
              <w:t>)</w:t>
            </w:r>
            <w:r w:rsidRPr="00F80A27">
              <w:rPr>
                <w:rFonts w:ascii="Aptos" w:hAnsi="Aptos" w:cs="Arial"/>
                <w:sz w:val="20"/>
                <w:szCs w:val="20"/>
              </w:rPr>
              <w:t>.</w:t>
            </w:r>
          </w:p>
          <w:p w14:paraId="1321FC18" w14:textId="77777777" w:rsidR="00A77B8E" w:rsidRPr="00BE4F5A" w:rsidRDefault="00A77B8E" w:rsidP="00DD58AA">
            <w:pPr>
              <w:rPr>
                <w:rFonts w:ascii="Aptos" w:hAnsi="Aptos" w:cs="Arial"/>
                <w:sz w:val="20"/>
                <w:szCs w:val="20"/>
              </w:rPr>
            </w:pPr>
          </w:p>
          <w:p w14:paraId="19D0D4AD"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7B7BADE9" w14:textId="189C9305" w:rsidR="00A77B8E" w:rsidRDefault="00C17427" w:rsidP="00DD58AA">
            <w:pPr>
              <w:rPr>
                <w:rFonts w:ascii="Aptos" w:eastAsia="DengXian" w:hAnsi="Aptos" w:cs="Arial"/>
                <w:sz w:val="20"/>
                <w:szCs w:val="20"/>
                <w:lang w:eastAsia="zh-CN"/>
              </w:rPr>
            </w:pPr>
            <w:r w:rsidRPr="00C17427">
              <w:rPr>
                <w:rFonts w:ascii="Aptos" w:hAnsi="Aptos" w:cs="Arial"/>
                <w:sz w:val="20"/>
                <w:szCs w:val="20"/>
              </w:rPr>
              <w:t>We propose the creation of</w:t>
            </w:r>
            <w:r w:rsidR="001D67FE">
              <w:rPr>
                <w:rFonts w:ascii="Aptos" w:hAnsi="Aptos" w:cs="Arial"/>
                <w:sz w:val="20"/>
                <w:szCs w:val="20"/>
              </w:rPr>
              <w:t xml:space="preserve"> 5</w:t>
            </w:r>
            <w:r w:rsidR="000169EF" w:rsidRPr="00C17427">
              <w:rPr>
                <w:rFonts w:ascii="Aptos" w:hAnsi="Aptos" w:cs="Arial"/>
                <w:sz w:val="20"/>
                <w:szCs w:val="20"/>
              </w:rPr>
              <w:t xml:space="preserve"> new </w:t>
            </w:r>
            <w:r w:rsidR="000169EF" w:rsidRPr="00AF7801">
              <w:rPr>
                <w:rFonts w:ascii="Aptos" w:eastAsia="DengXian" w:hAnsi="Aptos" w:cs="Arial"/>
                <w:sz w:val="20"/>
                <w:lang w:eastAsia="zh-CN"/>
              </w:rPr>
              <w:t xml:space="preserve">genera </w:t>
            </w:r>
            <w:r w:rsidRPr="00C17427">
              <w:rPr>
                <w:rFonts w:ascii="Aptos" w:hAnsi="Aptos" w:cs="Arial"/>
                <w:sz w:val="20"/>
                <w:szCs w:val="20"/>
              </w:rPr>
              <w:t xml:space="preserve">and </w:t>
            </w:r>
            <w:r w:rsidR="004E77E0">
              <w:rPr>
                <w:rFonts w:ascii="Aptos" w:eastAsia="DengXian" w:hAnsi="Aptos" w:cs="Arial" w:hint="eastAsia"/>
                <w:sz w:val="20"/>
                <w:szCs w:val="20"/>
                <w:lang w:eastAsia="zh-CN"/>
              </w:rPr>
              <w:t>1</w:t>
            </w:r>
            <w:r w:rsidR="001D67FE">
              <w:rPr>
                <w:rFonts w:ascii="Aptos" w:eastAsia="DengXian" w:hAnsi="Aptos" w:cs="Arial"/>
                <w:sz w:val="20"/>
                <w:szCs w:val="20"/>
                <w:lang w:eastAsia="zh-CN"/>
              </w:rPr>
              <w:t>1</w:t>
            </w:r>
            <w:r w:rsidR="004E77E0" w:rsidRPr="00C17427">
              <w:rPr>
                <w:rFonts w:ascii="Aptos" w:hAnsi="Aptos" w:cs="Arial"/>
                <w:sz w:val="20"/>
                <w:szCs w:val="20"/>
              </w:rPr>
              <w:t xml:space="preserve"> </w:t>
            </w:r>
            <w:r w:rsidR="000169EF" w:rsidRPr="00C17427">
              <w:rPr>
                <w:rFonts w:ascii="Aptos" w:hAnsi="Aptos" w:cs="Arial"/>
                <w:sz w:val="20"/>
                <w:szCs w:val="20"/>
              </w:rPr>
              <w:t xml:space="preserve">new </w:t>
            </w:r>
            <w:r w:rsidR="000169EF" w:rsidRPr="00AF7801">
              <w:rPr>
                <w:rFonts w:ascii="Aptos" w:eastAsia="DengXian" w:hAnsi="Aptos" w:cs="Arial"/>
                <w:sz w:val="20"/>
                <w:lang w:eastAsia="zh-CN"/>
              </w:rPr>
              <w:t xml:space="preserve">species </w:t>
            </w:r>
            <w:r w:rsidRPr="00C17427">
              <w:rPr>
                <w:rFonts w:ascii="Aptos" w:hAnsi="Aptos" w:cs="Arial"/>
                <w:sz w:val="20"/>
                <w:szCs w:val="20"/>
              </w:rPr>
              <w:t xml:space="preserve">to be included in mononegaviral family </w:t>
            </w:r>
            <w:r w:rsidRPr="00C17427">
              <w:rPr>
                <w:rFonts w:ascii="Aptos" w:hAnsi="Aptos" w:cs="Arial"/>
                <w:i/>
                <w:sz w:val="20"/>
                <w:szCs w:val="20"/>
              </w:rPr>
              <w:t>Lispiviridae</w:t>
            </w:r>
            <w:r w:rsidRPr="00C17427">
              <w:rPr>
                <w:rFonts w:ascii="Aptos" w:hAnsi="Aptos" w:cs="Arial"/>
                <w:sz w:val="20"/>
                <w:szCs w:val="20"/>
              </w:rPr>
              <w:t>.</w:t>
            </w:r>
          </w:p>
          <w:p w14:paraId="52CBC545" w14:textId="77777777" w:rsidR="00A77B8E" w:rsidRPr="00BE4F5A" w:rsidRDefault="00A77B8E" w:rsidP="00DD58AA">
            <w:pPr>
              <w:rPr>
                <w:rFonts w:ascii="Aptos" w:hAnsi="Aptos" w:cs="Arial"/>
                <w:sz w:val="20"/>
                <w:szCs w:val="20"/>
              </w:rPr>
            </w:pPr>
          </w:p>
          <w:p w14:paraId="6E5BCB32" w14:textId="77777777" w:rsidR="00A77B8E" w:rsidRDefault="00A77B8E" w:rsidP="00DD58AA">
            <w:pPr>
              <w:pStyle w:val="BodyTextIndent"/>
              <w:ind w:left="0" w:firstLine="0"/>
              <w:rPr>
                <w:rFonts w:ascii="Aptos" w:eastAsia="DengXian" w:hAnsi="Aptos" w:cs="Arial"/>
                <w:sz w:val="20"/>
                <w:lang w:eastAsia="zh-CN"/>
              </w:rPr>
            </w:pPr>
            <w:r w:rsidRPr="00BE4F5A">
              <w:rPr>
                <w:rFonts w:ascii="Aptos" w:hAnsi="Aptos" w:cs="Arial"/>
                <w:i/>
                <w:sz w:val="20"/>
              </w:rPr>
              <w:t>Justification</w:t>
            </w:r>
            <w:r w:rsidRPr="00BE4F5A">
              <w:rPr>
                <w:rFonts w:ascii="Aptos" w:hAnsi="Aptos" w:cs="Arial"/>
                <w:sz w:val="20"/>
              </w:rPr>
              <w:t>:</w:t>
            </w:r>
          </w:p>
          <w:p w14:paraId="23478A03" w14:textId="2C2EAB23" w:rsidR="00C17427" w:rsidRPr="00C17427" w:rsidRDefault="00487233" w:rsidP="00DD58AA">
            <w:pPr>
              <w:pStyle w:val="BodyTextIndent"/>
              <w:ind w:left="0" w:firstLine="0"/>
              <w:rPr>
                <w:rFonts w:ascii="Aptos" w:eastAsia="DengXian" w:hAnsi="Aptos" w:cs="Arial"/>
                <w:color w:val="000000"/>
                <w:sz w:val="20"/>
                <w:lang w:eastAsia="zh-CN"/>
              </w:rPr>
            </w:pPr>
            <w:r w:rsidRPr="00487233">
              <w:rPr>
                <w:rFonts w:ascii="Aptos" w:eastAsia="DengXian" w:hAnsi="Aptos" w:cs="Arial"/>
                <w:color w:val="000000"/>
                <w:sz w:val="20"/>
                <w:lang w:eastAsia="zh-CN"/>
              </w:rPr>
              <w:t>Genus (and species) demarcation is proposed to be based on coding-complete genome sequence analyses, phylogenetic analyses, and pairwise sequence comparisons similar to established genus/species demarcation criteria for other mononegaviral families.</w:t>
            </w:r>
          </w:p>
          <w:p w14:paraId="18507DF4" w14:textId="77777777" w:rsidR="00A77B8E" w:rsidRDefault="00A77B8E"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4ECF6668" w14:textId="487768CA" w:rsidR="00A77B8E" w:rsidRDefault="00A77B8E" w:rsidP="009F4E15">
            <w:pPr>
              <w:pStyle w:val="BodyTextIndent"/>
              <w:ind w:left="0" w:hanging="15"/>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29422506" w14:textId="24473449"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55E14B34" w14:textId="77777777" w:rsidR="00D86299" w:rsidRPr="00BE4F5A" w:rsidRDefault="00D86299" w:rsidP="00D86299">
            <w:pPr>
              <w:rPr>
                <w:rFonts w:ascii="Aptos" w:hAnsi="Aptos" w:cs="Arial"/>
                <w:sz w:val="20"/>
                <w:szCs w:val="20"/>
              </w:rPr>
            </w:pPr>
            <w:r w:rsidRPr="00F80A27">
              <w:rPr>
                <w:rFonts w:ascii="Aptos" w:hAnsi="Aptos" w:cs="Arial"/>
                <w:sz w:val="20"/>
                <w:szCs w:val="20"/>
              </w:rPr>
              <w:t xml:space="preserve">Mononegaviral family </w:t>
            </w:r>
            <w:r w:rsidRPr="00F80A27">
              <w:rPr>
                <w:rFonts w:ascii="Aptos" w:hAnsi="Aptos" w:cs="Arial"/>
                <w:i/>
                <w:sz w:val="20"/>
                <w:szCs w:val="20"/>
              </w:rPr>
              <w:t>Lispiviridae</w:t>
            </w:r>
            <w:r w:rsidRPr="00F80A27">
              <w:rPr>
                <w:rFonts w:ascii="Aptos" w:hAnsi="Aptos" w:cs="Arial"/>
                <w:sz w:val="20"/>
                <w:szCs w:val="20"/>
              </w:rPr>
              <w:t>.</w:t>
            </w:r>
          </w:p>
          <w:p w14:paraId="4CBE5628" w14:textId="77777777" w:rsidR="00A77B8E" w:rsidRPr="00BE4F5A" w:rsidRDefault="00A77B8E" w:rsidP="00DD58AA">
            <w:pPr>
              <w:rPr>
                <w:rFonts w:ascii="Aptos" w:hAnsi="Aptos" w:cs="Arial"/>
                <w:sz w:val="20"/>
                <w:szCs w:val="20"/>
              </w:rPr>
            </w:pPr>
          </w:p>
          <w:p w14:paraId="3CFC08CF" w14:textId="592B7E5A"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sidR="00DF109B">
              <w:rPr>
                <w:rFonts w:ascii="Aptos" w:hAnsi="Aptos" w:cs="Arial"/>
                <w:sz w:val="20"/>
                <w:szCs w:val="20"/>
              </w:rPr>
              <w:t xml:space="preserve">   </w:t>
            </w:r>
          </w:p>
          <w:p w14:paraId="3B5FB64B" w14:textId="27EC3175" w:rsidR="00D86299" w:rsidRPr="00BE4F5A" w:rsidRDefault="00D86299" w:rsidP="00D86299">
            <w:pPr>
              <w:rPr>
                <w:rFonts w:ascii="Aptos" w:hAnsi="Aptos" w:cs="Arial"/>
                <w:sz w:val="20"/>
                <w:szCs w:val="20"/>
              </w:rPr>
            </w:pPr>
            <w:r>
              <w:rPr>
                <w:rFonts w:ascii="Aptos" w:eastAsia="DengXian" w:hAnsi="Aptos" w:cs="Arial" w:hint="eastAsia"/>
                <w:sz w:val="20"/>
                <w:szCs w:val="20"/>
                <w:lang w:eastAsia="zh-CN"/>
              </w:rPr>
              <w:t>Currently</w:t>
            </w:r>
            <w:r w:rsidRPr="00F80A27">
              <w:rPr>
                <w:rFonts w:ascii="Aptos" w:hAnsi="Aptos" w:cs="Arial"/>
                <w:sz w:val="20"/>
                <w:szCs w:val="20"/>
              </w:rPr>
              <w:t xml:space="preserve">, the family </w:t>
            </w:r>
            <w:r w:rsidRPr="00F80A27">
              <w:rPr>
                <w:rFonts w:ascii="Aptos" w:hAnsi="Aptos" w:cs="Arial"/>
                <w:i/>
                <w:sz w:val="20"/>
                <w:szCs w:val="20"/>
              </w:rPr>
              <w:t>Lispiviridae</w:t>
            </w:r>
            <w:r w:rsidRPr="00F80A27">
              <w:rPr>
                <w:rFonts w:ascii="Aptos" w:hAnsi="Aptos" w:cs="Arial"/>
                <w:sz w:val="20"/>
                <w:szCs w:val="20"/>
              </w:rPr>
              <w:t xml:space="preserve"> includes 25 genera and </w:t>
            </w:r>
            <w:r w:rsidR="000B7924" w:rsidRPr="00F80A27">
              <w:rPr>
                <w:rFonts w:ascii="Aptos" w:hAnsi="Aptos" w:cs="Arial"/>
                <w:sz w:val="20"/>
                <w:szCs w:val="20"/>
              </w:rPr>
              <w:t>3</w:t>
            </w:r>
            <w:r w:rsidR="000B7924">
              <w:rPr>
                <w:rFonts w:ascii="Aptos" w:eastAsia="DengXian" w:hAnsi="Aptos" w:cs="Arial" w:hint="eastAsia"/>
                <w:sz w:val="20"/>
                <w:szCs w:val="20"/>
                <w:lang w:eastAsia="zh-CN"/>
              </w:rPr>
              <w:t>4</w:t>
            </w:r>
            <w:r w:rsidR="000B7924" w:rsidRPr="00F80A27">
              <w:rPr>
                <w:rFonts w:ascii="Aptos" w:hAnsi="Aptos" w:cs="Arial"/>
                <w:sz w:val="20"/>
                <w:szCs w:val="20"/>
              </w:rPr>
              <w:t xml:space="preserve"> </w:t>
            </w:r>
            <w:r w:rsidRPr="00F80A27">
              <w:rPr>
                <w:rFonts w:ascii="Aptos" w:hAnsi="Aptos" w:cs="Arial"/>
                <w:sz w:val="20"/>
                <w:szCs w:val="20"/>
              </w:rPr>
              <w:t>species</w:t>
            </w:r>
            <w:r>
              <w:rPr>
                <w:rFonts w:ascii="Aptos" w:eastAsia="DengXian" w:hAnsi="Aptos" w:cs="Arial" w:hint="eastAsia"/>
                <w:sz w:val="20"/>
                <w:szCs w:val="20"/>
                <w:lang w:eastAsia="zh-CN"/>
              </w:rPr>
              <w:t xml:space="preserve"> according to ICTV Master Species List (MSL39.</w:t>
            </w:r>
            <w:r w:rsidR="000B7924">
              <w:rPr>
                <w:rFonts w:ascii="Aptos" w:eastAsia="DengXian" w:hAnsi="Aptos" w:cs="Arial" w:hint="eastAsia"/>
                <w:sz w:val="20"/>
                <w:szCs w:val="20"/>
                <w:lang w:eastAsia="zh-CN"/>
              </w:rPr>
              <w:t>v3</w:t>
            </w:r>
            <w:r>
              <w:rPr>
                <w:rFonts w:ascii="Aptos" w:eastAsia="DengXian" w:hAnsi="Aptos" w:cs="Arial" w:hint="eastAsia"/>
                <w:sz w:val="20"/>
                <w:szCs w:val="20"/>
                <w:lang w:eastAsia="zh-CN"/>
              </w:rPr>
              <w:t>)</w:t>
            </w:r>
            <w:r w:rsidRPr="00F80A27">
              <w:rPr>
                <w:rFonts w:ascii="Aptos" w:hAnsi="Aptos" w:cs="Arial"/>
                <w:sz w:val="20"/>
                <w:szCs w:val="20"/>
              </w:rPr>
              <w:t>.</w:t>
            </w:r>
          </w:p>
          <w:p w14:paraId="685E6240" w14:textId="77777777" w:rsidR="00A77B8E" w:rsidRPr="00BE4F5A" w:rsidRDefault="00A77B8E" w:rsidP="00DD58AA">
            <w:pPr>
              <w:rPr>
                <w:rFonts w:ascii="Aptos" w:hAnsi="Aptos" w:cs="Arial"/>
                <w:sz w:val="20"/>
                <w:szCs w:val="20"/>
              </w:rPr>
            </w:pPr>
          </w:p>
          <w:p w14:paraId="07EC2EC2"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168DAC60" w14:textId="685AB6B7" w:rsidR="00D86299" w:rsidRDefault="00D86299" w:rsidP="00D86299">
            <w:pPr>
              <w:rPr>
                <w:rFonts w:ascii="Aptos" w:eastAsia="DengXian" w:hAnsi="Aptos" w:cs="Arial"/>
                <w:sz w:val="20"/>
                <w:szCs w:val="20"/>
                <w:lang w:eastAsia="zh-CN"/>
              </w:rPr>
            </w:pPr>
            <w:r w:rsidRPr="00C17427">
              <w:rPr>
                <w:rFonts w:ascii="Aptos" w:hAnsi="Aptos" w:cs="Arial"/>
                <w:sz w:val="20"/>
                <w:szCs w:val="20"/>
              </w:rPr>
              <w:t xml:space="preserve">We propose the creation of </w:t>
            </w:r>
            <w:r w:rsidR="001D67FE">
              <w:rPr>
                <w:rFonts w:ascii="Aptos" w:hAnsi="Aptos" w:cs="Arial"/>
                <w:sz w:val="20"/>
                <w:szCs w:val="20"/>
              </w:rPr>
              <w:t>5</w:t>
            </w:r>
            <w:r w:rsidR="000169EF" w:rsidRPr="00C17427">
              <w:rPr>
                <w:rFonts w:ascii="Aptos" w:hAnsi="Aptos" w:cs="Arial"/>
                <w:sz w:val="20"/>
                <w:szCs w:val="20"/>
              </w:rPr>
              <w:t xml:space="preserve"> new </w:t>
            </w:r>
            <w:r w:rsidR="000169EF" w:rsidRPr="00AF7801">
              <w:rPr>
                <w:rFonts w:ascii="Aptos" w:eastAsia="DengXian" w:hAnsi="Aptos" w:cs="Arial"/>
                <w:sz w:val="20"/>
                <w:lang w:eastAsia="zh-CN"/>
              </w:rPr>
              <w:t xml:space="preserve">genera </w:t>
            </w:r>
            <w:r w:rsidRPr="00C17427">
              <w:rPr>
                <w:rFonts w:ascii="Aptos" w:hAnsi="Aptos" w:cs="Arial"/>
                <w:sz w:val="20"/>
                <w:szCs w:val="20"/>
              </w:rPr>
              <w:t xml:space="preserve">and </w:t>
            </w:r>
            <w:r w:rsidR="004E77E0">
              <w:rPr>
                <w:rFonts w:ascii="Aptos" w:eastAsia="DengXian" w:hAnsi="Aptos" w:cs="Arial" w:hint="eastAsia"/>
                <w:sz w:val="20"/>
                <w:szCs w:val="20"/>
                <w:lang w:eastAsia="zh-CN"/>
              </w:rPr>
              <w:t>1</w:t>
            </w:r>
            <w:r w:rsidR="001D67FE">
              <w:rPr>
                <w:rFonts w:ascii="Aptos" w:eastAsia="DengXian" w:hAnsi="Aptos" w:cs="Arial"/>
                <w:sz w:val="20"/>
                <w:szCs w:val="20"/>
                <w:lang w:eastAsia="zh-CN"/>
              </w:rPr>
              <w:t>1</w:t>
            </w:r>
            <w:r w:rsidR="004E77E0" w:rsidRPr="00C17427">
              <w:rPr>
                <w:rFonts w:ascii="Aptos" w:hAnsi="Aptos" w:cs="Arial"/>
                <w:sz w:val="20"/>
                <w:szCs w:val="20"/>
              </w:rPr>
              <w:t xml:space="preserve"> </w:t>
            </w:r>
            <w:r w:rsidR="000169EF" w:rsidRPr="00C17427">
              <w:rPr>
                <w:rFonts w:ascii="Aptos" w:hAnsi="Aptos" w:cs="Arial"/>
                <w:sz w:val="20"/>
                <w:szCs w:val="20"/>
              </w:rPr>
              <w:t xml:space="preserve">new </w:t>
            </w:r>
            <w:r w:rsidR="000169EF" w:rsidRPr="00AF7801">
              <w:rPr>
                <w:rFonts w:ascii="Aptos" w:eastAsia="DengXian" w:hAnsi="Aptos" w:cs="Arial"/>
                <w:sz w:val="20"/>
                <w:lang w:eastAsia="zh-CN"/>
              </w:rPr>
              <w:t xml:space="preserve">species </w:t>
            </w:r>
            <w:r w:rsidRPr="00C17427">
              <w:rPr>
                <w:rFonts w:ascii="Aptos" w:hAnsi="Aptos" w:cs="Arial"/>
                <w:sz w:val="20"/>
                <w:szCs w:val="20"/>
              </w:rPr>
              <w:t xml:space="preserve">to be included in mononegaviral family </w:t>
            </w:r>
            <w:r w:rsidRPr="00C17427">
              <w:rPr>
                <w:rFonts w:ascii="Aptos" w:hAnsi="Aptos" w:cs="Arial"/>
                <w:i/>
                <w:sz w:val="20"/>
                <w:szCs w:val="20"/>
              </w:rPr>
              <w:t>Lispiviridae</w:t>
            </w:r>
            <w:r w:rsidRPr="00C17427">
              <w:rPr>
                <w:rFonts w:ascii="Aptos" w:hAnsi="Aptos" w:cs="Arial"/>
                <w:sz w:val="20"/>
                <w:szCs w:val="20"/>
              </w:rPr>
              <w:t>.</w:t>
            </w:r>
          </w:p>
          <w:p w14:paraId="166F20E4" w14:textId="77777777" w:rsidR="00A77B8E" w:rsidRPr="00BE4F5A" w:rsidRDefault="00A77B8E" w:rsidP="00DD58AA">
            <w:pPr>
              <w:rPr>
                <w:rFonts w:ascii="Aptos" w:hAnsi="Aptos" w:cs="Arial"/>
                <w:sz w:val="20"/>
                <w:szCs w:val="20"/>
              </w:rPr>
            </w:pPr>
          </w:p>
          <w:p w14:paraId="266FF254" w14:textId="56C79F4A" w:rsidR="00273642" w:rsidRDefault="00273642" w:rsidP="00DD58AA">
            <w:pPr>
              <w:rPr>
                <w:rFonts w:ascii="Aptos" w:hAnsi="Aptos" w:cs="Arial"/>
                <w:i/>
                <w:sz w:val="20"/>
                <w:szCs w:val="20"/>
              </w:rPr>
            </w:pPr>
            <w:r>
              <w:rPr>
                <w:rFonts w:ascii="Aptos" w:hAnsi="Aptos" w:cs="Arial"/>
                <w:i/>
                <w:sz w:val="20"/>
                <w:szCs w:val="20"/>
              </w:rPr>
              <w:t>Demarcation criteria:</w:t>
            </w:r>
          </w:p>
          <w:p w14:paraId="4DA653F2" w14:textId="18F0449C" w:rsidR="000169EF" w:rsidRPr="000169EF" w:rsidRDefault="000169EF" w:rsidP="000169EF">
            <w:pPr>
              <w:rPr>
                <w:rFonts w:ascii="Aptos" w:hAnsi="Aptos" w:cs="Arial"/>
                <w:sz w:val="20"/>
                <w:szCs w:val="20"/>
              </w:rPr>
            </w:pPr>
            <w:r w:rsidRPr="000169EF">
              <w:rPr>
                <w:rFonts w:ascii="Aptos" w:hAnsi="Aptos" w:cs="Arial"/>
                <w:sz w:val="20"/>
                <w:szCs w:val="20"/>
              </w:rPr>
              <w:t>Species and genera are proposed for classification according to the established classification criteria:</w:t>
            </w:r>
          </w:p>
          <w:p w14:paraId="78B9F46D" w14:textId="77777777" w:rsidR="000169EF" w:rsidRPr="000169EF" w:rsidRDefault="000169EF" w:rsidP="000169EF">
            <w:pPr>
              <w:rPr>
                <w:rFonts w:ascii="Aptos" w:hAnsi="Aptos" w:cs="Arial"/>
                <w:sz w:val="20"/>
                <w:szCs w:val="20"/>
              </w:rPr>
            </w:pPr>
            <w:r w:rsidRPr="000169EF">
              <w:rPr>
                <w:rFonts w:ascii="Aptos" w:hAnsi="Aptos" w:cs="Arial" w:hint="eastAsia"/>
                <w:sz w:val="20"/>
                <w:szCs w:val="20"/>
              </w:rPr>
              <w:t>•</w:t>
            </w:r>
            <w:r w:rsidRPr="000169EF">
              <w:rPr>
                <w:rFonts w:ascii="Aptos" w:hAnsi="Aptos" w:cs="Arial"/>
                <w:sz w:val="20"/>
                <w:szCs w:val="20"/>
              </w:rPr>
              <w:tab/>
              <w:t>a coding-complete RNA-directed RNA polymerase (RdRp)</w:t>
            </w:r>
          </w:p>
          <w:p w14:paraId="10E2EA98" w14:textId="77777777" w:rsidR="000169EF" w:rsidRPr="000169EF" w:rsidRDefault="000169EF" w:rsidP="000169EF">
            <w:pPr>
              <w:rPr>
                <w:rFonts w:ascii="Aptos" w:hAnsi="Aptos" w:cs="Arial"/>
                <w:sz w:val="20"/>
                <w:szCs w:val="20"/>
              </w:rPr>
            </w:pPr>
            <w:r w:rsidRPr="000169EF">
              <w:rPr>
                <w:rFonts w:ascii="Aptos" w:hAnsi="Aptos" w:cs="Arial" w:hint="eastAsia"/>
                <w:sz w:val="20"/>
                <w:szCs w:val="20"/>
              </w:rPr>
              <w:t>•</w:t>
            </w:r>
            <w:r w:rsidRPr="000169EF">
              <w:rPr>
                <w:rFonts w:ascii="Aptos" w:hAnsi="Aptos" w:cs="Arial"/>
                <w:sz w:val="20"/>
                <w:szCs w:val="20"/>
              </w:rPr>
              <w:tab/>
              <w:t>at least 20% amino acid identity of the RdRp sequence</w:t>
            </w:r>
          </w:p>
          <w:p w14:paraId="1B4EBC1D" w14:textId="77777777" w:rsidR="000169EF" w:rsidRPr="000169EF" w:rsidRDefault="000169EF" w:rsidP="000169EF">
            <w:pPr>
              <w:rPr>
                <w:rFonts w:ascii="Aptos" w:hAnsi="Aptos" w:cs="Arial"/>
                <w:sz w:val="20"/>
                <w:szCs w:val="20"/>
              </w:rPr>
            </w:pPr>
            <w:r w:rsidRPr="000169EF">
              <w:rPr>
                <w:rFonts w:ascii="Aptos" w:hAnsi="Aptos" w:cs="Arial"/>
                <w:sz w:val="20"/>
                <w:szCs w:val="20"/>
              </w:rPr>
              <w:t>The above criteria are similar to those used for other mononegaviral families.</w:t>
            </w:r>
          </w:p>
          <w:p w14:paraId="36935E9B" w14:textId="77777777" w:rsidR="000169EF" w:rsidRPr="000169EF" w:rsidRDefault="000169EF" w:rsidP="000169EF">
            <w:pPr>
              <w:rPr>
                <w:rFonts w:ascii="Aptos" w:hAnsi="Aptos" w:cs="Arial"/>
                <w:sz w:val="20"/>
                <w:szCs w:val="20"/>
              </w:rPr>
            </w:pPr>
          </w:p>
          <w:p w14:paraId="239C9D43" w14:textId="57357C72" w:rsidR="00273642" w:rsidRPr="00D86299" w:rsidRDefault="000169EF" w:rsidP="000169EF">
            <w:pPr>
              <w:rPr>
                <w:rFonts w:ascii="Aptos" w:hAnsi="Aptos" w:cs="Arial"/>
                <w:sz w:val="20"/>
                <w:szCs w:val="20"/>
              </w:rPr>
            </w:pPr>
            <w:r w:rsidRPr="000169EF">
              <w:rPr>
                <w:rFonts w:ascii="Aptos" w:hAnsi="Aptos" w:cs="Arial"/>
                <w:sz w:val="20"/>
                <w:szCs w:val="20"/>
              </w:rPr>
              <w:t>Accordingly, the lispivirid genus demarcation criterion requires a coding-complete RdRp with amino acid identity between 20-49%, and the lispivirid species demarcation criterion a coding-complete RdRp with amino acid identity 50%</w:t>
            </w:r>
            <w:r w:rsidR="00FE5DE3">
              <w:rPr>
                <w:rFonts w:ascii="Aptos" w:eastAsia="DengXian" w:hAnsi="Aptos" w:cs="Arial" w:hint="eastAsia"/>
                <w:sz w:val="20"/>
                <w:szCs w:val="20"/>
                <w:lang w:eastAsia="zh-CN"/>
              </w:rPr>
              <w:t>-85%</w:t>
            </w:r>
            <w:r w:rsidRPr="000169EF">
              <w:rPr>
                <w:rFonts w:ascii="Aptos" w:hAnsi="Aptos" w:cs="Arial"/>
                <w:sz w:val="20"/>
                <w:szCs w:val="20"/>
              </w:rPr>
              <w:t xml:space="preserve">. Thus, based on amino acid identity </w:t>
            </w:r>
            <w:r>
              <w:rPr>
                <w:rFonts w:ascii="Aptos" w:eastAsia="DengXian" w:hAnsi="Aptos" w:cs="Arial" w:hint="eastAsia"/>
                <w:sz w:val="20"/>
                <w:szCs w:val="20"/>
                <w:lang w:eastAsia="zh-CN"/>
              </w:rPr>
              <w:t xml:space="preserve">and the </w:t>
            </w:r>
            <w:r w:rsidRPr="000169EF">
              <w:rPr>
                <w:rFonts w:ascii="Aptos" w:hAnsi="Aptos" w:cs="Arial"/>
                <w:sz w:val="20"/>
                <w:szCs w:val="20"/>
              </w:rPr>
              <w:t xml:space="preserve">present </w:t>
            </w:r>
            <w:r w:rsidRPr="000169EF">
              <w:rPr>
                <w:rFonts w:ascii="Aptos" w:hAnsi="Aptos" w:cs="Arial"/>
                <w:sz w:val="20"/>
                <w:szCs w:val="20"/>
              </w:rPr>
              <w:lastRenderedPageBreak/>
              <w:t xml:space="preserve">phylogenetic analysis shown in </w:t>
            </w:r>
            <w:r w:rsidRPr="000169EF">
              <w:rPr>
                <w:rFonts w:ascii="Aptos" w:hAnsi="Aptos" w:cs="Arial"/>
                <w:b/>
                <w:sz w:val="20"/>
                <w:szCs w:val="20"/>
              </w:rPr>
              <w:t>Figure 1</w:t>
            </w:r>
            <w:r w:rsidRPr="000169EF">
              <w:rPr>
                <w:rFonts w:ascii="Aptos" w:hAnsi="Aptos" w:cs="Arial"/>
                <w:sz w:val="20"/>
                <w:szCs w:val="20"/>
              </w:rPr>
              <w:t xml:space="preserve">, we propose the demarcation of </w:t>
            </w:r>
            <w:r w:rsidR="00B45837">
              <w:rPr>
                <w:rFonts w:ascii="Aptos" w:hAnsi="Aptos" w:cs="Arial"/>
                <w:sz w:val="20"/>
                <w:szCs w:val="20"/>
              </w:rPr>
              <w:t>5</w:t>
            </w:r>
            <w:r w:rsidRPr="000169EF">
              <w:rPr>
                <w:rFonts w:ascii="Aptos" w:hAnsi="Aptos" w:cs="Arial"/>
                <w:sz w:val="20"/>
                <w:szCs w:val="20"/>
              </w:rPr>
              <w:t xml:space="preserve"> new gen</w:t>
            </w:r>
            <w:r w:rsidR="00360039">
              <w:rPr>
                <w:rFonts w:ascii="Aptos" w:eastAsia="DengXian" w:hAnsi="Aptos" w:cs="Arial" w:hint="eastAsia"/>
                <w:sz w:val="20"/>
                <w:szCs w:val="20"/>
                <w:lang w:eastAsia="zh-CN"/>
              </w:rPr>
              <w:t>era</w:t>
            </w:r>
            <w:r w:rsidRPr="000169EF">
              <w:rPr>
                <w:rFonts w:ascii="Aptos" w:hAnsi="Aptos" w:cs="Arial"/>
                <w:sz w:val="20"/>
                <w:szCs w:val="20"/>
              </w:rPr>
              <w:t xml:space="preserve"> and </w:t>
            </w:r>
            <w:r w:rsidR="004E77E0">
              <w:rPr>
                <w:rFonts w:ascii="Aptos" w:eastAsia="DengXian" w:hAnsi="Aptos" w:cs="Arial" w:hint="eastAsia"/>
                <w:sz w:val="20"/>
                <w:szCs w:val="20"/>
                <w:lang w:eastAsia="zh-CN"/>
              </w:rPr>
              <w:t>1</w:t>
            </w:r>
            <w:r w:rsidR="00B45837">
              <w:rPr>
                <w:rFonts w:ascii="Aptos" w:eastAsia="DengXian" w:hAnsi="Aptos" w:cs="Arial"/>
                <w:sz w:val="20"/>
                <w:szCs w:val="20"/>
                <w:lang w:eastAsia="zh-CN"/>
              </w:rPr>
              <w:t>1</w:t>
            </w:r>
            <w:r w:rsidR="004E77E0" w:rsidRPr="000169EF">
              <w:rPr>
                <w:rFonts w:ascii="Aptos" w:hAnsi="Aptos" w:cs="Arial"/>
                <w:sz w:val="20"/>
                <w:szCs w:val="20"/>
              </w:rPr>
              <w:t xml:space="preserve"> </w:t>
            </w:r>
            <w:r w:rsidRPr="000169EF">
              <w:rPr>
                <w:rFonts w:ascii="Aptos" w:hAnsi="Aptos" w:cs="Arial"/>
                <w:sz w:val="20"/>
                <w:szCs w:val="20"/>
              </w:rPr>
              <w:t>new species.</w:t>
            </w:r>
          </w:p>
          <w:p w14:paraId="16FAFB1C" w14:textId="77777777" w:rsidR="00273642" w:rsidRDefault="00273642" w:rsidP="00DD58AA">
            <w:pPr>
              <w:rPr>
                <w:rFonts w:ascii="Aptos" w:hAnsi="Aptos" w:cs="Arial"/>
                <w:i/>
                <w:sz w:val="20"/>
                <w:szCs w:val="20"/>
              </w:rPr>
            </w:pPr>
          </w:p>
          <w:p w14:paraId="404D8B91" w14:textId="2FB03C03" w:rsidR="00A77B8E" w:rsidRPr="00BE4F5A"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29BF689C" w14:textId="439466B7" w:rsidR="008811B4" w:rsidRDefault="008811B4" w:rsidP="008811B4">
            <w:pPr>
              <w:rPr>
                <w:rFonts w:ascii="Aptos" w:eastAsia="DengXian" w:hAnsi="Aptos" w:cs="Arial"/>
                <w:sz w:val="20"/>
                <w:szCs w:val="20"/>
                <w:lang w:eastAsia="zh-CN"/>
              </w:rPr>
            </w:pPr>
            <w:r w:rsidRPr="00BD729B">
              <w:rPr>
                <w:rFonts w:ascii="Aptos" w:hAnsi="Aptos" w:cs="Arial"/>
                <w:sz w:val="20"/>
                <w:szCs w:val="20"/>
              </w:rPr>
              <w:t>Etymologies:</w:t>
            </w:r>
          </w:p>
          <w:p w14:paraId="71328595" w14:textId="77777777" w:rsidR="008811B4" w:rsidRPr="008811B4" w:rsidRDefault="008811B4" w:rsidP="008811B4">
            <w:pPr>
              <w:rPr>
                <w:rFonts w:ascii="Aptos" w:eastAsia="DengXian" w:hAnsi="Aptos" w:cs="Arial"/>
                <w:sz w:val="20"/>
                <w:szCs w:val="20"/>
                <w:lang w:eastAsia="zh-CN"/>
              </w:rPr>
            </w:pPr>
          </w:p>
          <w:p w14:paraId="5118A5CE" w14:textId="22E57A6C" w:rsidR="00356B21" w:rsidRDefault="00356B21" w:rsidP="00356B21">
            <w:pPr>
              <w:rPr>
                <w:rFonts w:ascii="Aptos" w:hAnsi="Aptos" w:cs="Arial"/>
                <w:sz w:val="20"/>
                <w:szCs w:val="20"/>
              </w:rPr>
            </w:pPr>
            <w:r w:rsidRPr="001B097B">
              <w:rPr>
                <w:rFonts w:ascii="Aptos" w:hAnsi="Aptos" w:cs="Arial" w:hint="eastAsia"/>
                <w:sz w:val="20"/>
                <w:szCs w:val="20"/>
              </w:rPr>
              <w:t>•</w:t>
            </w:r>
            <w:r w:rsidRPr="001B097B">
              <w:rPr>
                <w:rFonts w:ascii="Aptos" w:hAnsi="Aptos" w:cs="Arial"/>
                <w:sz w:val="20"/>
                <w:szCs w:val="20"/>
              </w:rPr>
              <w:t xml:space="preserve"> </w:t>
            </w:r>
            <w:r w:rsidR="00006B50">
              <w:rPr>
                <w:rFonts w:ascii="Aptos" w:eastAsia="DengXian" w:hAnsi="Aptos" w:cs="Arial" w:hint="eastAsia"/>
                <w:b/>
                <w:i/>
                <w:iCs/>
                <w:sz w:val="20"/>
                <w:szCs w:val="20"/>
                <w:lang w:eastAsia="zh-CN"/>
              </w:rPr>
              <w:t xml:space="preserve">Artemvirus </w:t>
            </w:r>
            <w:r w:rsidRPr="00423BB8">
              <w:rPr>
                <w:rFonts w:ascii="Aptos" w:hAnsi="Aptos" w:cs="Arial"/>
                <w:b/>
                <w:i/>
                <w:iCs/>
                <w:sz w:val="20"/>
                <w:szCs w:val="20"/>
              </w:rPr>
              <w:t>bsafi</w:t>
            </w:r>
            <w:r w:rsidR="0072528F" w:rsidRPr="0072528F">
              <w:rPr>
                <w:rFonts w:ascii="Aptos" w:hAnsi="Aptos" w:cs="Arial"/>
                <w:b/>
                <w:i/>
                <w:iCs/>
                <w:sz w:val="20"/>
                <w:szCs w:val="20"/>
              </w:rPr>
              <w:t>alis</w:t>
            </w:r>
            <w:r w:rsidRPr="001B097B">
              <w:rPr>
                <w:rFonts w:ascii="Aptos" w:hAnsi="Aptos" w:cs="Arial"/>
                <w:sz w:val="20"/>
                <w:szCs w:val="20"/>
              </w:rPr>
              <w:t xml:space="preserve"> for </w:t>
            </w:r>
            <w:r w:rsidRPr="00E6791C">
              <w:rPr>
                <w:rFonts w:ascii="Aptos" w:hAnsi="Aptos" w:cs="Arial"/>
                <w:sz w:val="20"/>
                <w:szCs w:val="20"/>
              </w:rPr>
              <w:t>brine shrimp arlivirus 1</w:t>
            </w:r>
            <w:r w:rsidRPr="001B097B">
              <w:rPr>
                <w:rFonts w:ascii="Aptos" w:hAnsi="Aptos" w:cs="Arial"/>
                <w:sz w:val="20"/>
                <w:szCs w:val="20"/>
              </w:rPr>
              <w:t>. The virus was discovered by HTS in</w:t>
            </w:r>
            <w:r>
              <w:rPr>
                <w:rFonts w:ascii="Aptos" w:hAnsi="Aptos" w:cs="Arial"/>
                <w:sz w:val="20"/>
                <w:szCs w:val="20"/>
              </w:rPr>
              <w:t xml:space="preserve"> </w:t>
            </w:r>
            <w:r w:rsidRPr="001B097B">
              <w:rPr>
                <w:rFonts w:ascii="Aptos" w:hAnsi="Aptos" w:cs="Arial"/>
                <w:sz w:val="20"/>
                <w:szCs w:val="20"/>
              </w:rPr>
              <w:t>brine shrimp</w:t>
            </w:r>
            <w:r>
              <w:rPr>
                <w:rFonts w:ascii="Aptos" w:hAnsi="Aptos" w:cs="Arial"/>
                <w:sz w:val="20"/>
                <w:szCs w:val="20"/>
              </w:rPr>
              <w:t>s</w:t>
            </w:r>
            <w:r w:rsidRPr="001B097B">
              <w:rPr>
                <w:rFonts w:ascii="Aptos" w:hAnsi="Aptos" w:cs="Arial"/>
                <w:sz w:val="20"/>
                <w:szCs w:val="20"/>
              </w:rPr>
              <w:t xml:space="preserve"> (</w:t>
            </w:r>
            <w:r w:rsidRPr="00E6791C">
              <w:rPr>
                <w:rFonts w:ascii="Aptos" w:hAnsi="Aptos" w:cs="Arial"/>
                <w:i/>
                <w:iCs/>
                <w:sz w:val="20"/>
                <w:szCs w:val="20"/>
              </w:rPr>
              <w:t>Artemia franciscana</w:t>
            </w:r>
            <w:r w:rsidR="00423BB8">
              <w:rPr>
                <w:rFonts w:ascii="Aptos" w:eastAsia="DengXian" w:hAnsi="Aptos" w:cs="Arial" w:hint="eastAsia"/>
                <w:iCs/>
                <w:sz w:val="20"/>
                <w:szCs w:val="20"/>
                <w:lang w:eastAsia="zh-CN"/>
              </w:rPr>
              <w:t xml:space="preserve">, family: </w:t>
            </w:r>
            <w:r w:rsidR="00423BB8" w:rsidRPr="00423BB8">
              <w:rPr>
                <w:rFonts w:ascii="Aptos" w:eastAsia="DengXian" w:hAnsi="Aptos" w:cs="Arial"/>
                <w:iCs/>
                <w:sz w:val="20"/>
                <w:szCs w:val="20"/>
                <w:lang w:eastAsia="zh-CN"/>
              </w:rPr>
              <w:t>Artemiidae</w:t>
            </w:r>
            <w:r w:rsidRPr="001B097B">
              <w:rPr>
                <w:rFonts w:ascii="Aptos" w:hAnsi="Aptos" w:cs="Arial"/>
                <w:sz w:val="20"/>
                <w:szCs w:val="20"/>
              </w:rPr>
              <w:t xml:space="preserve">) in </w:t>
            </w:r>
            <w:r>
              <w:rPr>
                <w:rFonts w:ascii="Aptos" w:hAnsi="Aptos" w:cs="Arial"/>
                <w:sz w:val="20"/>
                <w:szCs w:val="20"/>
              </w:rPr>
              <w:t>Kenya</w:t>
            </w:r>
            <w:r w:rsidRPr="001B097B">
              <w:rPr>
                <w:rFonts w:ascii="Aptos" w:hAnsi="Aptos" w:cs="Arial"/>
                <w:sz w:val="20"/>
                <w:szCs w:val="20"/>
              </w:rPr>
              <w:t xml:space="preserve">. The RdRp of this virus has </w:t>
            </w:r>
            <w:r>
              <w:rPr>
                <w:rFonts w:ascii="Aptos" w:hAnsi="Aptos" w:cs="Arial"/>
                <w:sz w:val="20"/>
                <w:szCs w:val="20"/>
              </w:rPr>
              <w:t>2</w:t>
            </w:r>
            <w:r>
              <w:rPr>
                <w:rFonts w:ascii="Aptos" w:eastAsia="DengXian" w:hAnsi="Aptos" w:cs="Arial" w:hint="eastAsia"/>
                <w:sz w:val="20"/>
                <w:szCs w:val="20"/>
                <w:lang w:eastAsia="zh-CN"/>
              </w:rPr>
              <w:t>8</w:t>
            </w:r>
            <w:r w:rsidRPr="001B097B">
              <w:rPr>
                <w:rFonts w:ascii="Aptos" w:hAnsi="Aptos" w:cs="Arial"/>
                <w:sz w:val="20"/>
                <w:szCs w:val="20"/>
              </w:rPr>
              <w:t xml:space="preserve">% amino acid identity with that of the RdRp of </w:t>
            </w:r>
            <w:r w:rsidRPr="00E6791C">
              <w:rPr>
                <w:rFonts w:ascii="Aptos" w:hAnsi="Aptos" w:cs="Arial"/>
                <w:sz w:val="20"/>
                <w:szCs w:val="20"/>
              </w:rPr>
              <w:t>Guìyáng lispivirus 2 (</w:t>
            </w:r>
            <w:r w:rsidRPr="00F94E97">
              <w:rPr>
                <w:rFonts w:ascii="Aptos" w:hAnsi="Aptos" w:cs="Arial"/>
                <w:i/>
                <w:iCs/>
                <w:sz w:val="20"/>
                <w:szCs w:val="20"/>
              </w:rPr>
              <w:t>Aranbvirus guiyangense</w:t>
            </w:r>
            <w:r w:rsidRPr="00E6791C">
              <w:rPr>
                <w:rFonts w:ascii="Aptos" w:hAnsi="Aptos" w:cs="Arial"/>
                <w:sz w:val="20"/>
                <w:szCs w:val="20"/>
              </w:rPr>
              <w:t>)</w:t>
            </w:r>
            <w:r w:rsidRPr="001B097B">
              <w:rPr>
                <w:rFonts w:ascii="Aptos" w:hAnsi="Aptos" w:cs="Arial"/>
                <w:sz w:val="20"/>
                <w:szCs w:val="20"/>
              </w:rPr>
              <w:t xml:space="preserve">. The genus is named after </w:t>
            </w:r>
            <w:r w:rsidR="00423BB8" w:rsidRPr="00AC6D4D">
              <w:rPr>
                <w:rFonts w:ascii="Aptos" w:eastAsia="DengXian" w:hAnsi="Aptos" w:cs="Arial"/>
                <w:b/>
                <w:iCs/>
                <w:sz w:val="20"/>
                <w:szCs w:val="20"/>
                <w:u w:val="single"/>
                <w:lang w:eastAsia="zh-CN"/>
              </w:rPr>
              <w:t>Artem</w:t>
            </w:r>
            <w:r w:rsidR="00423BB8" w:rsidRPr="00423BB8">
              <w:rPr>
                <w:rFonts w:ascii="Aptos" w:eastAsia="DengXian" w:hAnsi="Aptos" w:cs="Arial"/>
                <w:iCs/>
                <w:sz w:val="20"/>
                <w:szCs w:val="20"/>
                <w:lang w:eastAsia="zh-CN"/>
              </w:rPr>
              <w:t>iidae</w:t>
            </w:r>
            <w:r w:rsidRPr="001B097B">
              <w:rPr>
                <w:rFonts w:ascii="Aptos" w:hAnsi="Aptos" w:cs="Arial"/>
                <w:sz w:val="20"/>
                <w:szCs w:val="20"/>
              </w:rPr>
              <w:t xml:space="preserve">, and </w:t>
            </w:r>
            <w:r>
              <w:rPr>
                <w:rFonts w:ascii="Aptos" w:hAnsi="Aptos" w:cs="Arial"/>
                <w:sz w:val="20"/>
                <w:szCs w:val="20"/>
              </w:rPr>
              <w:t>t</w:t>
            </w:r>
            <w:r w:rsidRPr="00F94E97">
              <w:rPr>
                <w:rFonts w:ascii="Aptos" w:hAnsi="Aptos" w:cs="Arial"/>
                <w:sz w:val="20"/>
                <w:szCs w:val="20"/>
              </w:rPr>
              <w:t xml:space="preserve">he species is named using virus name </w:t>
            </w:r>
            <w:r w:rsidRPr="00F94E97">
              <w:rPr>
                <w:rFonts w:ascii="Aptos" w:hAnsi="Aptos" w:cs="Arial"/>
                <w:sz w:val="20"/>
                <w:szCs w:val="20"/>
                <w:u w:val="single"/>
              </w:rPr>
              <w:t>b</w:t>
            </w:r>
            <w:r w:rsidRPr="00F94E97">
              <w:rPr>
                <w:rFonts w:ascii="Aptos" w:hAnsi="Aptos" w:cs="Arial"/>
                <w:sz w:val="20"/>
                <w:szCs w:val="20"/>
              </w:rPr>
              <w:t xml:space="preserve">rine </w:t>
            </w:r>
            <w:r w:rsidRPr="00F94E97">
              <w:rPr>
                <w:rFonts w:ascii="Aptos" w:hAnsi="Aptos" w:cs="Arial"/>
                <w:sz w:val="20"/>
                <w:szCs w:val="20"/>
                <w:u w:val="single"/>
              </w:rPr>
              <w:t>s</w:t>
            </w:r>
            <w:r w:rsidRPr="00F94E97">
              <w:rPr>
                <w:rFonts w:ascii="Aptos" w:hAnsi="Aptos" w:cs="Arial"/>
                <w:sz w:val="20"/>
                <w:szCs w:val="20"/>
              </w:rPr>
              <w:t xml:space="preserve">hrimp </w:t>
            </w:r>
            <w:r w:rsidRPr="00F94E97">
              <w:rPr>
                <w:rFonts w:ascii="Aptos" w:hAnsi="Aptos" w:cs="Arial"/>
                <w:sz w:val="20"/>
                <w:szCs w:val="20"/>
                <w:u w:val="single"/>
              </w:rPr>
              <w:t>a</w:t>
            </w:r>
            <w:r w:rsidRPr="00F94E97">
              <w:rPr>
                <w:rFonts w:ascii="Aptos" w:hAnsi="Aptos" w:cs="Arial"/>
                <w:sz w:val="20"/>
                <w:szCs w:val="20"/>
              </w:rPr>
              <w:t xml:space="preserve">rlivirus </w:t>
            </w:r>
            <w:r w:rsidR="00423BB8">
              <w:rPr>
                <w:rFonts w:ascii="Aptos" w:eastAsia="DengXian" w:hAnsi="Aptos" w:cs="Arial" w:hint="eastAsia"/>
                <w:sz w:val="20"/>
                <w:szCs w:val="20"/>
                <w:lang w:eastAsia="zh-CN"/>
              </w:rPr>
              <w:t>1</w:t>
            </w:r>
            <w:r w:rsidRPr="00F94E97">
              <w:rPr>
                <w:rFonts w:ascii="Aptos" w:hAnsi="Aptos" w:cs="Arial"/>
                <w:sz w:val="20"/>
                <w:szCs w:val="20"/>
              </w:rPr>
              <w:t xml:space="preserve"> (</w:t>
            </w:r>
            <w:r w:rsidRPr="00F94E97">
              <w:rPr>
                <w:rFonts w:ascii="Aptos" w:hAnsi="Aptos" w:cs="Arial"/>
                <w:sz w:val="20"/>
                <w:szCs w:val="20"/>
                <w:u w:val="single"/>
              </w:rPr>
              <w:t>fi</w:t>
            </w:r>
            <w:r>
              <w:rPr>
                <w:rFonts w:ascii="Aptos" w:hAnsi="Aptos" w:cs="Arial"/>
                <w:sz w:val="20"/>
                <w:szCs w:val="20"/>
              </w:rPr>
              <w:t>rst</w:t>
            </w:r>
            <w:r w:rsidRPr="00F94E97">
              <w:rPr>
                <w:rFonts w:ascii="Aptos" w:hAnsi="Aptos" w:cs="Arial"/>
                <w:sz w:val="20"/>
                <w:szCs w:val="20"/>
              </w:rPr>
              <w:t>) in an epithet form “</w:t>
            </w:r>
            <w:r>
              <w:rPr>
                <w:rFonts w:ascii="Aptos" w:hAnsi="Aptos" w:cs="Arial"/>
                <w:sz w:val="20"/>
                <w:szCs w:val="20"/>
              </w:rPr>
              <w:t>bsafi</w:t>
            </w:r>
            <w:r w:rsidR="00931327">
              <w:rPr>
                <w:rFonts w:ascii="Aptos" w:eastAsia="DengXian" w:hAnsi="Aptos" w:cs="Arial" w:hint="eastAsia"/>
                <w:sz w:val="20"/>
                <w:szCs w:val="20"/>
                <w:lang w:eastAsia="zh-CN"/>
              </w:rPr>
              <w:t>alis</w:t>
            </w:r>
            <w:r w:rsidRPr="00F94E97">
              <w:rPr>
                <w:rFonts w:ascii="Aptos" w:hAnsi="Aptos" w:cs="Arial"/>
                <w:sz w:val="20"/>
                <w:szCs w:val="20"/>
              </w:rPr>
              <w:t>”.</w:t>
            </w:r>
          </w:p>
          <w:p w14:paraId="2F35524D" w14:textId="77777777" w:rsidR="008811B4" w:rsidRDefault="008811B4" w:rsidP="00DD58AA">
            <w:pPr>
              <w:rPr>
                <w:rFonts w:ascii="Aptos" w:eastAsia="DengXian" w:hAnsi="Aptos" w:cs="Arial"/>
                <w:sz w:val="20"/>
                <w:szCs w:val="20"/>
                <w:lang w:eastAsia="zh-CN"/>
              </w:rPr>
            </w:pPr>
          </w:p>
          <w:p w14:paraId="795AAA6F" w14:textId="59169829" w:rsidR="008B0F99" w:rsidRPr="00BD729B" w:rsidRDefault="008B0F99" w:rsidP="008B0F99">
            <w:pPr>
              <w:rPr>
                <w:rFonts w:ascii="Aptos" w:hAnsi="Aptos" w:cs="Arial"/>
                <w:sz w:val="20"/>
                <w:szCs w:val="20"/>
              </w:rPr>
            </w:pPr>
            <w:r w:rsidRPr="00614251">
              <w:rPr>
                <w:rFonts w:ascii="Aptos" w:hAnsi="Aptos" w:cs="Arial" w:hint="eastAsia"/>
                <w:sz w:val="20"/>
                <w:szCs w:val="20"/>
              </w:rPr>
              <w:t>•</w:t>
            </w:r>
            <w:r w:rsidRPr="00614251">
              <w:rPr>
                <w:rFonts w:ascii="Aptos" w:hAnsi="Aptos" w:cs="Arial"/>
                <w:sz w:val="20"/>
                <w:szCs w:val="20"/>
              </w:rPr>
              <w:t xml:space="preserve"> </w:t>
            </w:r>
            <w:r w:rsidR="00006B50" w:rsidRPr="00006B50">
              <w:rPr>
                <w:rFonts w:ascii="Aptos" w:hAnsi="Aptos" w:cs="Arial"/>
                <w:b/>
                <w:i/>
                <w:iCs/>
                <w:sz w:val="20"/>
                <w:szCs w:val="20"/>
              </w:rPr>
              <w:t>Artemvirus</w:t>
            </w:r>
            <w:r w:rsidRPr="00006B50">
              <w:rPr>
                <w:rFonts w:ascii="Aptos" w:hAnsi="Aptos" w:cs="Arial"/>
                <w:b/>
                <w:i/>
                <w:iCs/>
                <w:sz w:val="20"/>
                <w:szCs w:val="20"/>
              </w:rPr>
              <w:t xml:space="preserve"> bsasec</w:t>
            </w:r>
            <w:r w:rsidR="0072528F" w:rsidRPr="0072528F">
              <w:rPr>
                <w:rFonts w:ascii="Aptos" w:hAnsi="Aptos" w:cs="Arial"/>
                <w:b/>
                <w:i/>
                <w:iCs/>
                <w:sz w:val="20"/>
                <w:szCs w:val="20"/>
              </w:rPr>
              <w:t>alis</w:t>
            </w:r>
            <w:r w:rsidRPr="00614251">
              <w:rPr>
                <w:rFonts w:ascii="Aptos" w:hAnsi="Aptos" w:cs="Arial"/>
                <w:sz w:val="20"/>
                <w:szCs w:val="20"/>
              </w:rPr>
              <w:t xml:space="preserve"> for brine shrimp arlivirus </w:t>
            </w:r>
            <w:r>
              <w:rPr>
                <w:rFonts w:ascii="Aptos" w:hAnsi="Aptos" w:cs="Arial"/>
                <w:sz w:val="20"/>
                <w:szCs w:val="20"/>
              </w:rPr>
              <w:t>2</w:t>
            </w:r>
            <w:r w:rsidRPr="00614251">
              <w:rPr>
                <w:rFonts w:ascii="Aptos" w:hAnsi="Aptos" w:cs="Arial"/>
                <w:sz w:val="20"/>
                <w:szCs w:val="20"/>
              </w:rPr>
              <w:t xml:space="preserve">. The virus was discovered by HTS in brine shrimps. The RdRp of this virus has </w:t>
            </w:r>
            <w:r>
              <w:rPr>
                <w:rFonts w:ascii="Aptos" w:hAnsi="Aptos" w:cs="Arial"/>
                <w:sz w:val="20"/>
                <w:szCs w:val="20"/>
              </w:rPr>
              <w:t>55</w:t>
            </w:r>
            <w:r w:rsidRPr="00614251">
              <w:rPr>
                <w:rFonts w:ascii="Aptos" w:hAnsi="Aptos" w:cs="Arial"/>
                <w:sz w:val="20"/>
                <w:szCs w:val="20"/>
              </w:rPr>
              <w:t xml:space="preserve">% amino acid identity with that of the RdRp of brine shrimp arlivirus </w:t>
            </w:r>
            <w:r>
              <w:rPr>
                <w:rFonts w:ascii="Aptos" w:hAnsi="Aptos" w:cs="Arial"/>
                <w:sz w:val="20"/>
                <w:szCs w:val="20"/>
              </w:rPr>
              <w:t>1</w:t>
            </w:r>
            <w:r w:rsidRPr="00614251">
              <w:rPr>
                <w:rFonts w:ascii="Aptos" w:hAnsi="Aptos" w:cs="Arial"/>
                <w:sz w:val="20"/>
                <w:szCs w:val="20"/>
              </w:rPr>
              <w:t xml:space="preserve"> (</w:t>
            </w:r>
            <w:r w:rsidR="00006B50">
              <w:rPr>
                <w:rFonts w:ascii="Aptos" w:hAnsi="Aptos" w:cs="Arial"/>
                <w:i/>
                <w:iCs/>
                <w:sz w:val="20"/>
                <w:szCs w:val="20"/>
              </w:rPr>
              <w:t xml:space="preserve">Artemvirus </w:t>
            </w:r>
            <w:r>
              <w:rPr>
                <w:rFonts w:ascii="Aptos" w:hAnsi="Aptos" w:cs="Arial"/>
                <w:i/>
                <w:iCs/>
                <w:sz w:val="20"/>
                <w:szCs w:val="20"/>
              </w:rPr>
              <w:t>bsafi</w:t>
            </w:r>
            <w:r w:rsidR="0072528F" w:rsidRPr="0072528F">
              <w:rPr>
                <w:rFonts w:ascii="Aptos" w:hAnsi="Aptos" w:cs="Arial"/>
                <w:i/>
                <w:iCs/>
                <w:sz w:val="20"/>
                <w:szCs w:val="20"/>
              </w:rPr>
              <w:t>alis</w:t>
            </w:r>
            <w:r w:rsidRPr="00614251">
              <w:rPr>
                <w:rFonts w:ascii="Aptos" w:hAnsi="Aptos" w:cs="Arial"/>
                <w:sz w:val="20"/>
                <w:szCs w:val="20"/>
              </w:rPr>
              <w:t xml:space="preserve">). </w:t>
            </w:r>
            <w:r>
              <w:rPr>
                <w:rFonts w:ascii="Aptos" w:hAnsi="Aptos" w:cs="Arial"/>
                <w:sz w:val="20"/>
                <w:szCs w:val="20"/>
              </w:rPr>
              <w:t>T</w:t>
            </w:r>
            <w:r w:rsidRPr="00614251">
              <w:rPr>
                <w:rFonts w:ascii="Aptos" w:hAnsi="Aptos" w:cs="Arial"/>
                <w:sz w:val="20"/>
                <w:szCs w:val="20"/>
              </w:rPr>
              <w:t xml:space="preserve">he species is named using </w:t>
            </w:r>
            <w:r>
              <w:rPr>
                <w:rFonts w:ascii="Aptos" w:hAnsi="Aptos" w:cs="Arial"/>
                <w:sz w:val="20"/>
                <w:szCs w:val="20"/>
              </w:rPr>
              <w:t xml:space="preserve">virus name </w:t>
            </w:r>
            <w:r w:rsidRPr="00F94E97">
              <w:rPr>
                <w:rFonts w:ascii="Aptos" w:hAnsi="Aptos" w:cs="Arial"/>
                <w:sz w:val="20"/>
                <w:szCs w:val="20"/>
                <w:u w:val="single"/>
              </w:rPr>
              <w:t>b</w:t>
            </w:r>
            <w:r w:rsidRPr="00F94E97">
              <w:rPr>
                <w:rFonts w:ascii="Aptos" w:hAnsi="Aptos" w:cs="Arial"/>
                <w:sz w:val="20"/>
                <w:szCs w:val="20"/>
              </w:rPr>
              <w:t xml:space="preserve">rine </w:t>
            </w:r>
            <w:r w:rsidRPr="00F94E97">
              <w:rPr>
                <w:rFonts w:ascii="Aptos" w:hAnsi="Aptos" w:cs="Arial"/>
                <w:sz w:val="20"/>
                <w:szCs w:val="20"/>
                <w:u w:val="single"/>
              </w:rPr>
              <w:t>s</w:t>
            </w:r>
            <w:r w:rsidRPr="00F94E97">
              <w:rPr>
                <w:rFonts w:ascii="Aptos" w:hAnsi="Aptos" w:cs="Arial"/>
                <w:sz w:val="20"/>
                <w:szCs w:val="20"/>
              </w:rPr>
              <w:t xml:space="preserve">hrimp </w:t>
            </w:r>
            <w:r w:rsidRPr="00F94E97">
              <w:rPr>
                <w:rFonts w:ascii="Aptos" w:hAnsi="Aptos" w:cs="Arial"/>
                <w:sz w:val="20"/>
                <w:szCs w:val="20"/>
                <w:u w:val="single"/>
              </w:rPr>
              <w:t>a</w:t>
            </w:r>
            <w:r w:rsidRPr="00F94E97">
              <w:rPr>
                <w:rFonts w:ascii="Aptos" w:hAnsi="Aptos" w:cs="Arial"/>
                <w:sz w:val="20"/>
                <w:szCs w:val="20"/>
              </w:rPr>
              <w:t>rlivirus 2</w:t>
            </w:r>
            <w:r>
              <w:rPr>
                <w:rFonts w:ascii="Aptos" w:hAnsi="Aptos" w:cs="Arial"/>
                <w:sz w:val="20"/>
                <w:szCs w:val="20"/>
              </w:rPr>
              <w:t xml:space="preserve"> (</w:t>
            </w:r>
            <w:r w:rsidRPr="00807C0B">
              <w:rPr>
                <w:rFonts w:ascii="Aptos" w:hAnsi="Aptos" w:cs="Arial"/>
                <w:sz w:val="20"/>
                <w:szCs w:val="20"/>
                <w:u w:val="single"/>
              </w:rPr>
              <w:t>sec</w:t>
            </w:r>
            <w:r>
              <w:rPr>
                <w:rFonts w:ascii="Aptos" w:hAnsi="Aptos" w:cs="Arial"/>
                <w:sz w:val="20"/>
                <w:szCs w:val="20"/>
              </w:rPr>
              <w:t>ond)</w:t>
            </w:r>
            <w:r w:rsidRPr="00614251">
              <w:rPr>
                <w:rFonts w:ascii="Aptos" w:hAnsi="Aptos" w:cs="Arial"/>
                <w:sz w:val="20"/>
                <w:szCs w:val="20"/>
              </w:rPr>
              <w:t xml:space="preserve"> in an epithet form “</w:t>
            </w:r>
            <w:r>
              <w:rPr>
                <w:rFonts w:ascii="Aptos" w:hAnsi="Aptos" w:cs="Arial"/>
                <w:sz w:val="20"/>
                <w:szCs w:val="20"/>
              </w:rPr>
              <w:t>bsasec</w:t>
            </w:r>
            <w:r w:rsidR="00931327">
              <w:rPr>
                <w:rFonts w:ascii="Aptos" w:eastAsia="DengXian" w:hAnsi="Aptos" w:cs="Arial" w:hint="eastAsia"/>
                <w:sz w:val="20"/>
                <w:szCs w:val="20"/>
                <w:lang w:eastAsia="zh-CN"/>
              </w:rPr>
              <w:t>alis</w:t>
            </w:r>
            <w:r w:rsidRPr="00614251">
              <w:rPr>
                <w:rFonts w:ascii="Aptos" w:hAnsi="Aptos" w:cs="Arial"/>
                <w:sz w:val="20"/>
                <w:szCs w:val="20"/>
              </w:rPr>
              <w:t>”.</w:t>
            </w:r>
          </w:p>
          <w:p w14:paraId="26495FBC" w14:textId="77777777" w:rsidR="008B0F99" w:rsidRDefault="008B0F99" w:rsidP="008B0F99">
            <w:pPr>
              <w:rPr>
                <w:rFonts w:ascii="Aptos" w:hAnsi="Aptos" w:cs="Arial"/>
                <w:sz w:val="20"/>
                <w:szCs w:val="20"/>
              </w:rPr>
            </w:pPr>
          </w:p>
          <w:p w14:paraId="67EA6911" w14:textId="023E5151" w:rsidR="008B0F99" w:rsidRDefault="008B0F99" w:rsidP="008B0F99">
            <w:pPr>
              <w:rPr>
                <w:rFonts w:ascii="Aptos" w:hAnsi="Aptos" w:cs="Arial"/>
                <w:sz w:val="20"/>
                <w:szCs w:val="20"/>
              </w:rPr>
            </w:pPr>
            <w:r w:rsidRPr="00F94E97">
              <w:rPr>
                <w:rFonts w:ascii="Aptos" w:hAnsi="Aptos" w:cs="Arial" w:hint="eastAsia"/>
                <w:sz w:val="20"/>
                <w:szCs w:val="20"/>
              </w:rPr>
              <w:t>•</w:t>
            </w:r>
            <w:r w:rsidRPr="00F94E97">
              <w:rPr>
                <w:rFonts w:ascii="Aptos" w:hAnsi="Aptos" w:cs="Arial"/>
                <w:sz w:val="20"/>
                <w:szCs w:val="20"/>
              </w:rPr>
              <w:t xml:space="preserve"> </w:t>
            </w:r>
            <w:r w:rsidR="00006B50" w:rsidRPr="00006B50">
              <w:rPr>
                <w:rFonts w:ascii="Aptos" w:hAnsi="Aptos" w:cs="Arial"/>
                <w:b/>
                <w:i/>
                <w:iCs/>
                <w:sz w:val="20"/>
                <w:szCs w:val="20"/>
              </w:rPr>
              <w:t xml:space="preserve">Artemvirus </w:t>
            </w:r>
            <w:r w:rsidRPr="00006B50">
              <w:rPr>
                <w:rFonts w:ascii="Aptos" w:hAnsi="Aptos" w:cs="Arial"/>
                <w:b/>
                <w:i/>
                <w:iCs/>
                <w:sz w:val="20"/>
                <w:szCs w:val="20"/>
              </w:rPr>
              <w:t>bsath</w:t>
            </w:r>
            <w:r w:rsidR="0072528F" w:rsidRPr="0072528F">
              <w:rPr>
                <w:rFonts w:ascii="Aptos" w:hAnsi="Aptos" w:cs="Arial"/>
                <w:b/>
                <w:i/>
                <w:iCs/>
                <w:sz w:val="20"/>
                <w:szCs w:val="20"/>
              </w:rPr>
              <w:t>alis</w:t>
            </w:r>
            <w:r w:rsidRPr="00F94E97">
              <w:rPr>
                <w:rFonts w:ascii="Aptos" w:hAnsi="Aptos" w:cs="Arial"/>
                <w:sz w:val="20"/>
                <w:szCs w:val="20"/>
              </w:rPr>
              <w:t xml:space="preserve"> for brine shrimp arlivirus </w:t>
            </w:r>
            <w:r>
              <w:rPr>
                <w:rFonts w:ascii="Aptos" w:hAnsi="Aptos" w:cs="Arial"/>
                <w:sz w:val="20"/>
                <w:szCs w:val="20"/>
              </w:rPr>
              <w:t>3</w:t>
            </w:r>
            <w:r w:rsidRPr="00F94E97">
              <w:rPr>
                <w:rFonts w:ascii="Aptos" w:hAnsi="Aptos" w:cs="Arial"/>
                <w:sz w:val="20"/>
                <w:szCs w:val="20"/>
              </w:rPr>
              <w:t xml:space="preserve">. The virus was discovered by HTS in brine shrimps. The RdRp of this virus has </w:t>
            </w:r>
            <w:r>
              <w:rPr>
                <w:rFonts w:ascii="Aptos" w:hAnsi="Aptos" w:cs="Arial"/>
                <w:sz w:val="20"/>
                <w:szCs w:val="20"/>
              </w:rPr>
              <w:t>6</w:t>
            </w:r>
            <w:r w:rsidR="009E2400">
              <w:rPr>
                <w:rFonts w:ascii="Aptos" w:eastAsia="DengXian" w:hAnsi="Aptos" w:cs="Arial" w:hint="eastAsia"/>
                <w:sz w:val="20"/>
                <w:szCs w:val="20"/>
                <w:lang w:eastAsia="zh-CN"/>
              </w:rPr>
              <w:t>3</w:t>
            </w:r>
            <w:r w:rsidRPr="00F94E97">
              <w:rPr>
                <w:rFonts w:ascii="Aptos" w:hAnsi="Aptos" w:cs="Arial"/>
                <w:sz w:val="20"/>
                <w:szCs w:val="20"/>
              </w:rPr>
              <w:t xml:space="preserve">% amino acid identity with that of the RdRp of brine shrimp arlivirus </w:t>
            </w:r>
            <w:r>
              <w:rPr>
                <w:rFonts w:ascii="Aptos" w:hAnsi="Aptos" w:cs="Arial"/>
                <w:sz w:val="20"/>
                <w:szCs w:val="20"/>
              </w:rPr>
              <w:t>1</w:t>
            </w:r>
            <w:r w:rsidRPr="00F94E97">
              <w:rPr>
                <w:rFonts w:ascii="Aptos" w:hAnsi="Aptos" w:cs="Arial"/>
                <w:sz w:val="20"/>
                <w:szCs w:val="20"/>
              </w:rPr>
              <w:t xml:space="preserve"> (</w:t>
            </w:r>
            <w:r w:rsidR="00006B50">
              <w:rPr>
                <w:rFonts w:ascii="Aptos" w:hAnsi="Aptos" w:cs="Arial"/>
                <w:i/>
                <w:iCs/>
                <w:sz w:val="20"/>
                <w:szCs w:val="20"/>
              </w:rPr>
              <w:t>Artemvirus</w:t>
            </w:r>
            <w:r w:rsidR="00DF109B">
              <w:rPr>
                <w:rFonts w:ascii="Aptos" w:hAnsi="Aptos" w:cs="Arial"/>
                <w:i/>
                <w:iCs/>
                <w:sz w:val="20"/>
                <w:szCs w:val="20"/>
              </w:rPr>
              <w:t xml:space="preserve"> </w:t>
            </w:r>
            <w:r w:rsidRPr="00F94E97">
              <w:rPr>
                <w:rFonts w:ascii="Aptos" w:hAnsi="Aptos" w:cs="Arial"/>
                <w:i/>
                <w:iCs/>
                <w:sz w:val="20"/>
                <w:szCs w:val="20"/>
              </w:rPr>
              <w:t>bsaf</w:t>
            </w:r>
            <w:r>
              <w:rPr>
                <w:rFonts w:ascii="Aptos" w:hAnsi="Aptos" w:cs="Arial"/>
                <w:i/>
                <w:iCs/>
                <w:sz w:val="20"/>
                <w:szCs w:val="20"/>
              </w:rPr>
              <w:t>i</w:t>
            </w:r>
            <w:r w:rsidR="0072528F" w:rsidRPr="0072528F">
              <w:rPr>
                <w:rFonts w:ascii="Aptos" w:hAnsi="Aptos" w:cs="Arial"/>
                <w:i/>
                <w:iCs/>
                <w:sz w:val="20"/>
                <w:szCs w:val="20"/>
              </w:rPr>
              <w:t>alis</w:t>
            </w:r>
            <w:r w:rsidRPr="00F94E97">
              <w:rPr>
                <w:rFonts w:ascii="Aptos" w:hAnsi="Aptos" w:cs="Arial"/>
                <w:sz w:val="20"/>
                <w:szCs w:val="20"/>
              </w:rPr>
              <w:t xml:space="preserve">). The species is named using virus name </w:t>
            </w:r>
            <w:r w:rsidRPr="00F94E97">
              <w:rPr>
                <w:rFonts w:ascii="Aptos" w:hAnsi="Aptos" w:cs="Arial"/>
                <w:sz w:val="20"/>
                <w:szCs w:val="20"/>
                <w:u w:val="single"/>
              </w:rPr>
              <w:t>b</w:t>
            </w:r>
            <w:r w:rsidRPr="00F94E97">
              <w:rPr>
                <w:rFonts w:ascii="Aptos" w:hAnsi="Aptos" w:cs="Arial"/>
                <w:sz w:val="20"/>
                <w:szCs w:val="20"/>
              </w:rPr>
              <w:t xml:space="preserve">rine </w:t>
            </w:r>
            <w:r w:rsidRPr="00F94E97">
              <w:rPr>
                <w:rFonts w:ascii="Aptos" w:hAnsi="Aptos" w:cs="Arial"/>
                <w:sz w:val="20"/>
                <w:szCs w:val="20"/>
                <w:u w:val="single"/>
              </w:rPr>
              <w:t>s</w:t>
            </w:r>
            <w:r w:rsidRPr="00F94E97">
              <w:rPr>
                <w:rFonts w:ascii="Aptos" w:hAnsi="Aptos" w:cs="Arial"/>
                <w:sz w:val="20"/>
                <w:szCs w:val="20"/>
              </w:rPr>
              <w:t xml:space="preserve">hrimp </w:t>
            </w:r>
            <w:r w:rsidRPr="00F94E97">
              <w:rPr>
                <w:rFonts w:ascii="Aptos" w:hAnsi="Aptos" w:cs="Arial"/>
                <w:sz w:val="20"/>
                <w:szCs w:val="20"/>
                <w:u w:val="single"/>
              </w:rPr>
              <w:t>a</w:t>
            </w:r>
            <w:r w:rsidRPr="00F94E97">
              <w:rPr>
                <w:rFonts w:ascii="Aptos" w:hAnsi="Aptos" w:cs="Arial"/>
                <w:sz w:val="20"/>
                <w:szCs w:val="20"/>
              </w:rPr>
              <w:t xml:space="preserve">rlivirus </w:t>
            </w:r>
            <w:r>
              <w:rPr>
                <w:rFonts w:ascii="Aptos" w:hAnsi="Aptos" w:cs="Arial"/>
                <w:sz w:val="20"/>
                <w:szCs w:val="20"/>
              </w:rPr>
              <w:t>3</w:t>
            </w:r>
            <w:r w:rsidRPr="00F94E97">
              <w:rPr>
                <w:rFonts w:ascii="Aptos" w:hAnsi="Aptos" w:cs="Arial"/>
                <w:sz w:val="20"/>
                <w:szCs w:val="20"/>
              </w:rPr>
              <w:t xml:space="preserve"> (</w:t>
            </w:r>
            <w:r w:rsidRPr="00F94E97">
              <w:rPr>
                <w:rFonts w:ascii="Aptos" w:hAnsi="Aptos" w:cs="Arial"/>
                <w:sz w:val="20"/>
                <w:szCs w:val="20"/>
                <w:u w:val="single"/>
              </w:rPr>
              <w:t>th</w:t>
            </w:r>
            <w:r>
              <w:rPr>
                <w:rFonts w:ascii="Aptos" w:hAnsi="Aptos" w:cs="Arial"/>
                <w:sz w:val="20"/>
                <w:szCs w:val="20"/>
              </w:rPr>
              <w:t>ree</w:t>
            </w:r>
            <w:r w:rsidRPr="00F94E97">
              <w:rPr>
                <w:rFonts w:ascii="Aptos" w:hAnsi="Aptos" w:cs="Arial"/>
                <w:sz w:val="20"/>
                <w:szCs w:val="20"/>
              </w:rPr>
              <w:t>) in an epithet form “bsa</w:t>
            </w:r>
            <w:r>
              <w:rPr>
                <w:rFonts w:ascii="Aptos" w:hAnsi="Aptos" w:cs="Arial"/>
                <w:sz w:val="20"/>
                <w:szCs w:val="20"/>
              </w:rPr>
              <w:t>th</w:t>
            </w:r>
            <w:r w:rsidR="00931327">
              <w:rPr>
                <w:rFonts w:ascii="Aptos" w:eastAsia="DengXian" w:hAnsi="Aptos" w:cs="Arial" w:hint="eastAsia"/>
                <w:sz w:val="20"/>
                <w:szCs w:val="20"/>
                <w:lang w:eastAsia="zh-CN"/>
              </w:rPr>
              <w:t>alis</w:t>
            </w:r>
            <w:r w:rsidRPr="00F94E97">
              <w:rPr>
                <w:rFonts w:ascii="Aptos" w:hAnsi="Aptos" w:cs="Arial"/>
                <w:sz w:val="20"/>
                <w:szCs w:val="20"/>
              </w:rPr>
              <w:t>”.</w:t>
            </w:r>
          </w:p>
          <w:p w14:paraId="26CD8CBD" w14:textId="77777777" w:rsidR="008B0F99" w:rsidRPr="00BD729B" w:rsidRDefault="008B0F99" w:rsidP="008B0F99">
            <w:pPr>
              <w:rPr>
                <w:rFonts w:ascii="Aptos" w:hAnsi="Aptos" w:cs="Arial"/>
                <w:sz w:val="20"/>
                <w:szCs w:val="20"/>
              </w:rPr>
            </w:pPr>
          </w:p>
          <w:p w14:paraId="369D0727" w14:textId="23E15D62" w:rsidR="008B0F99" w:rsidRDefault="008B0F99" w:rsidP="008B0F99">
            <w:pPr>
              <w:rPr>
                <w:rFonts w:ascii="Aptos" w:hAnsi="Aptos" w:cs="Arial"/>
                <w:sz w:val="20"/>
                <w:szCs w:val="20"/>
              </w:rPr>
            </w:pPr>
            <w:r w:rsidRPr="00F94E97">
              <w:rPr>
                <w:rFonts w:ascii="Aptos" w:hAnsi="Aptos" w:cs="Arial" w:hint="eastAsia"/>
                <w:sz w:val="20"/>
                <w:szCs w:val="20"/>
              </w:rPr>
              <w:t>•</w:t>
            </w:r>
            <w:r w:rsidRPr="00F94E97">
              <w:rPr>
                <w:rFonts w:ascii="Aptos" w:hAnsi="Aptos" w:cs="Arial"/>
                <w:sz w:val="20"/>
                <w:szCs w:val="20"/>
              </w:rPr>
              <w:t xml:space="preserve"> </w:t>
            </w:r>
            <w:r w:rsidR="00006B50" w:rsidRPr="009E2400">
              <w:rPr>
                <w:rFonts w:ascii="Aptos" w:hAnsi="Aptos" w:cs="Arial"/>
                <w:b/>
                <w:i/>
                <w:iCs/>
                <w:sz w:val="20"/>
                <w:szCs w:val="20"/>
              </w:rPr>
              <w:t xml:space="preserve">Artemvirus </w:t>
            </w:r>
            <w:r w:rsidRPr="009E2400">
              <w:rPr>
                <w:rFonts w:ascii="Aptos" w:hAnsi="Aptos" w:cs="Arial"/>
                <w:b/>
                <w:i/>
                <w:iCs/>
                <w:sz w:val="20"/>
                <w:szCs w:val="20"/>
              </w:rPr>
              <w:t>bsaf</w:t>
            </w:r>
            <w:r w:rsidR="0072528F" w:rsidRPr="0072528F">
              <w:rPr>
                <w:rFonts w:ascii="Aptos" w:hAnsi="Aptos" w:cs="Arial"/>
                <w:b/>
                <w:i/>
                <w:iCs/>
                <w:sz w:val="20"/>
                <w:szCs w:val="20"/>
              </w:rPr>
              <w:t>alis</w:t>
            </w:r>
            <w:r w:rsidRPr="00F94E97">
              <w:rPr>
                <w:rFonts w:ascii="Aptos" w:hAnsi="Aptos" w:cs="Arial"/>
                <w:sz w:val="20"/>
                <w:szCs w:val="20"/>
              </w:rPr>
              <w:t xml:space="preserve"> for brine shrimp arlivirus </w:t>
            </w:r>
            <w:r>
              <w:rPr>
                <w:rFonts w:ascii="Aptos" w:hAnsi="Aptos" w:cs="Arial"/>
                <w:sz w:val="20"/>
                <w:szCs w:val="20"/>
              </w:rPr>
              <w:t>4</w:t>
            </w:r>
            <w:r w:rsidRPr="00F94E97">
              <w:rPr>
                <w:rFonts w:ascii="Aptos" w:hAnsi="Aptos" w:cs="Arial"/>
                <w:sz w:val="20"/>
                <w:szCs w:val="20"/>
              </w:rPr>
              <w:t xml:space="preserve">. The virus was discovered by HTS in brine shrimps. The RdRp of this virus has </w:t>
            </w:r>
            <w:r>
              <w:rPr>
                <w:rFonts w:ascii="Aptos" w:hAnsi="Aptos" w:cs="Arial"/>
                <w:sz w:val="20"/>
                <w:szCs w:val="20"/>
              </w:rPr>
              <w:t>67</w:t>
            </w:r>
            <w:r w:rsidRPr="00F94E97">
              <w:rPr>
                <w:rFonts w:ascii="Aptos" w:hAnsi="Aptos" w:cs="Arial"/>
                <w:sz w:val="20"/>
                <w:szCs w:val="20"/>
              </w:rPr>
              <w:t xml:space="preserve">% amino acid identity with that of the RdRp of brine shrimp arlivirus </w:t>
            </w:r>
            <w:r>
              <w:rPr>
                <w:rFonts w:ascii="Aptos" w:hAnsi="Aptos" w:cs="Arial"/>
                <w:sz w:val="20"/>
                <w:szCs w:val="20"/>
              </w:rPr>
              <w:t xml:space="preserve">3 </w:t>
            </w:r>
            <w:r w:rsidRPr="00F94E97">
              <w:rPr>
                <w:rFonts w:ascii="Aptos" w:hAnsi="Aptos" w:cs="Arial"/>
                <w:sz w:val="20"/>
                <w:szCs w:val="20"/>
              </w:rPr>
              <w:t>(</w:t>
            </w:r>
            <w:r w:rsidR="00006B50">
              <w:rPr>
                <w:rFonts w:ascii="Aptos" w:hAnsi="Aptos" w:cs="Arial"/>
                <w:i/>
                <w:iCs/>
                <w:sz w:val="20"/>
                <w:szCs w:val="20"/>
              </w:rPr>
              <w:t>Artemvirus</w:t>
            </w:r>
            <w:r w:rsidR="00DF109B">
              <w:rPr>
                <w:rFonts w:ascii="Aptos" w:hAnsi="Aptos" w:cs="Arial"/>
                <w:i/>
                <w:iCs/>
                <w:sz w:val="20"/>
                <w:szCs w:val="20"/>
              </w:rPr>
              <w:t xml:space="preserve"> </w:t>
            </w:r>
            <w:r w:rsidRPr="00807C0B">
              <w:rPr>
                <w:rFonts w:ascii="Aptos" w:hAnsi="Aptos" w:cs="Arial"/>
                <w:i/>
                <w:iCs/>
                <w:sz w:val="20"/>
                <w:szCs w:val="20"/>
              </w:rPr>
              <w:t>bsath</w:t>
            </w:r>
            <w:r w:rsidR="0072528F" w:rsidRPr="0072528F">
              <w:rPr>
                <w:rFonts w:ascii="Aptos" w:hAnsi="Aptos" w:cs="Arial"/>
                <w:i/>
                <w:iCs/>
                <w:sz w:val="20"/>
                <w:szCs w:val="20"/>
              </w:rPr>
              <w:t>alis</w:t>
            </w:r>
            <w:r w:rsidRPr="00F94E97">
              <w:rPr>
                <w:rFonts w:ascii="Aptos" w:hAnsi="Aptos" w:cs="Arial"/>
                <w:sz w:val="20"/>
                <w:szCs w:val="20"/>
              </w:rPr>
              <w:t xml:space="preserve">). The species is named using virus name </w:t>
            </w:r>
            <w:r w:rsidRPr="00F94E97">
              <w:rPr>
                <w:rFonts w:ascii="Aptos" w:hAnsi="Aptos" w:cs="Arial"/>
                <w:sz w:val="20"/>
                <w:szCs w:val="20"/>
                <w:u w:val="single"/>
              </w:rPr>
              <w:t>b</w:t>
            </w:r>
            <w:r w:rsidRPr="00F94E97">
              <w:rPr>
                <w:rFonts w:ascii="Aptos" w:hAnsi="Aptos" w:cs="Arial"/>
                <w:sz w:val="20"/>
                <w:szCs w:val="20"/>
              </w:rPr>
              <w:t xml:space="preserve">rine </w:t>
            </w:r>
            <w:r w:rsidRPr="00F94E97">
              <w:rPr>
                <w:rFonts w:ascii="Aptos" w:hAnsi="Aptos" w:cs="Arial"/>
                <w:sz w:val="20"/>
                <w:szCs w:val="20"/>
                <w:u w:val="single"/>
              </w:rPr>
              <w:t>s</w:t>
            </w:r>
            <w:r w:rsidRPr="00F94E97">
              <w:rPr>
                <w:rFonts w:ascii="Aptos" w:hAnsi="Aptos" w:cs="Arial"/>
                <w:sz w:val="20"/>
                <w:szCs w:val="20"/>
              </w:rPr>
              <w:t xml:space="preserve">hrimp </w:t>
            </w:r>
            <w:r w:rsidRPr="00F94E97">
              <w:rPr>
                <w:rFonts w:ascii="Aptos" w:hAnsi="Aptos" w:cs="Arial"/>
                <w:sz w:val="20"/>
                <w:szCs w:val="20"/>
                <w:u w:val="single"/>
              </w:rPr>
              <w:t>a</w:t>
            </w:r>
            <w:r w:rsidRPr="00F94E97">
              <w:rPr>
                <w:rFonts w:ascii="Aptos" w:hAnsi="Aptos" w:cs="Arial"/>
                <w:sz w:val="20"/>
                <w:szCs w:val="20"/>
              </w:rPr>
              <w:t xml:space="preserve">rlivirus </w:t>
            </w:r>
            <w:r>
              <w:rPr>
                <w:rFonts w:ascii="Aptos" w:hAnsi="Aptos" w:cs="Arial"/>
                <w:sz w:val="20"/>
                <w:szCs w:val="20"/>
              </w:rPr>
              <w:t>4</w:t>
            </w:r>
            <w:r w:rsidRPr="00F94E97">
              <w:rPr>
                <w:rFonts w:ascii="Aptos" w:hAnsi="Aptos" w:cs="Arial"/>
                <w:sz w:val="20"/>
                <w:szCs w:val="20"/>
              </w:rPr>
              <w:t xml:space="preserve"> (</w:t>
            </w:r>
            <w:r w:rsidRPr="00807C0B">
              <w:rPr>
                <w:rFonts w:ascii="Aptos" w:hAnsi="Aptos" w:cs="Arial"/>
                <w:sz w:val="20"/>
                <w:szCs w:val="20"/>
                <w:u w:val="single"/>
              </w:rPr>
              <w:t>f</w:t>
            </w:r>
            <w:r w:rsidRPr="00E20140">
              <w:rPr>
                <w:rFonts w:ascii="Aptos" w:hAnsi="Aptos" w:cs="Arial"/>
                <w:sz w:val="20"/>
                <w:szCs w:val="20"/>
              </w:rPr>
              <w:t>o</w:t>
            </w:r>
            <w:r>
              <w:rPr>
                <w:rFonts w:ascii="Aptos" w:hAnsi="Aptos" w:cs="Arial"/>
                <w:sz w:val="20"/>
                <w:szCs w:val="20"/>
              </w:rPr>
              <w:t>ur</w:t>
            </w:r>
            <w:r w:rsidRPr="00F94E97">
              <w:rPr>
                <w:rFonts w:ascii="Aptos" w:hAnsi="Aptos" w:cs="Arial"/>
                <w:sz w:val="20"/>
                <w:szCs w:val="20"/>
              </w:rPr>
              <w:t>) in an epithet form “bsa</w:t>
            </w:r>
            <w:r>
              <w:rPr>
                <w:rFonts w:ascii="Aptos" w:hAnsi="Aptos" w:cs="Arial"/>
                <w:sz w:val="20"/>
                <w:szCs w:val="20"/>
              </w:rPr>
              <w:t>f</w:t>
            </w:r>
            <w:r w:rsidR="00931327">
              <w:rPr>
                <w:rFonts w:ascii="Aptos" w:eastAsia="DengXian" w:hAnsi="Aptos" w:cs="Arial" w:hint="eastAsia"/>
                <w:sz w:val="20"/>
                <w:szCs w:val="20"/>
                <w:lang w:eastAsia="zh-CN"/>
              </w:rPr>
              <w:t>alis</w:t>
            </w:r>
            <w:r w:rsidRPr="00F94E97">
              <w:rPr>
                <w:rFonts w:ascii="Aptos" w:hAnsi="Aptos" w:cs="Arial"/>
                <w:sz w:val="20"/>
                <w:szCs w:val="20"/>
              </w:rPr>
              <w:t>”.</w:t>
            </w:r>
          </w:p>
          <w:p w14:paraId="41282A80" w14:textId="77777777" w:rsidR="008B0F99" w:rsidRDefault="008B0F99" w:rsidP="008B0F99">
            <w:pPr>
              <w:rPr>
                <w:rFonts w:ascii="Aptos" w:hAnsi="Aptos" w:cs="Arial"/>
                <w:color w:val="0000FF"/>
                <w:sz w:val="20"/>
                <w:szCs w:val="20"/>
              </w:rPr>
            </w:pPr>
          </w:p>
          <w:p w14:paraId="3CF34758" w14:textId="3653886F" w:rsidR="008B0F99" w:rsidRDefault="008B0F99" w:rsidP="008B0F99">
            <w:pPr>
              <w:rPr>
                <w:rFonts w:ascii="Aptos" w:eastAsia="DengXian" w:hAnsi="Aptos" w:cs="Arial"/>
                <w:sz w:val="20"/>
                <w:szCs w:val="20"/>
                <w:lang w:eastAsia="zh-CN"/>
              </w:rPr>
            </w:pPr>
            <w:r w:rsidRPr="00F94E97">
              <w:rPr>
                <w:rFonts w:ascii="Aptos" w:hAnsi="Aptos" w:cs="Arial" w:hint="eastAsia"/>
                <w:sz w:val="20"/>
                <w:szCs w:val="20"/>
              </w:rPr>
              <w:t>•</w:t>
            </w:r>
            <w:r w:rsidRPr="00F94E97">
              <w:rPr>
                <w:rFonts w:ascii="Aptos" w:hAnsi="Aptos" w:cs="Arial"/>
                <w:sz w:val="20"/>
                <w:szCs w:val="20"/>
              </w:rPr>
              <w:t xml:space="preserve"> </w:t>
            </w:r>
            <w:r w:rsidR="00006B50" w:rsidRPr="007E4271">
              <w:rPr>
                <w:rFonts w:ascii="Aptos" w:hAnsi="Aptos" w:cs="Arial"/>
                <w:b/>
                <w:i/>
                <w:iCs/>
                <w:sz w:val="20"/>
                <w:szCs w:val="20"/>
              </w:rPr>
              <w:t xml:space="preserve">Artemvirus </w:t>
            </w:r>
            <w:r w:rsidRPr="007E4271">
              <w:rPr>
                <w:rFonts w:ascii="Aptos" w:hAnsi="Aptos" w:cs="Arial"/>
                <w:b/>
                <w:i/>
                <w:iCs/>
                <w:sz w:val="20"/>
                <w:szCs w:val="20"/>
              </w:rPr>
              <w:t>bsafiv</w:t>
            </w:r>
            <w:r w:rsidR="0072528F" w:rsidRPr="0072528F">
              <w:rPr>
                <w:rFonts w:ascii="Aptos" w:hAnsi="Aptos" w:cs="Arial"/>
                <w:b/>
                <w:i/>
                <w:iCs/>
                <w:sz w:val="20"/>
                <w:szCs w:val="20"/>
              </w:rPr>
              <w:t>alis</w:t>
            </w:r>
            <w:r w:rsidRPr="00F94E97">
              <w:rPr>
                <w:rFonts w:ascii="Aptos" w:hAnsi="Aptos" w:cs="Arial"/>
                <w:sz w:val="20"/>
                <w:szCs w:val="20"/>
              </w:rPr>
              <w:t xml:space="preserve"> for brine shrimp arlivirus </w:t>
            </w:r>
            <w:r>
              <w:rPr>
                <w:rFonts w:ascii="Aptos" w:hAnsi="Aptos" w:cs="Arial"/>
                <w:sz w:val="20"/>
                <w:szCs w:val="20"/>
              </w:rPr>
              <w:t>5</w:t>
            </w:r>
            <w:r w:rsidRPr="00F94E97">
              <w:rPr>
                <w:rFonts w:ascii="Aptos" w:hAnsi="Aptos" w:cs="Arial"/>
                <w:sz w:val="20"/>
                <w:szCs w:val="20"/>
              </w:rPr>
              <w:t xml:space="preserve">. The virus was discovered by HTS in brine shrimps. The RdRp of this virus has </w:t>
            </w:r>
            <w:r>
              <w:rPr>
                <w:rFonts w:ascii="Aptos" w:hAnsi="Aptos" w:cs="Arial"/>
                <w:sz w:val="20"/>
                <w:szCs w:val="20"/>
              </w:rPr>
              <w:t>67</w:t>
            </w:r>
            <w:r w:rsidRPr="00F94E97">
              <w:rPr>
                <w:rFonts w:ascii="Aptos" w:hAnsi="Aptos" w:cs="Arial"/>
                <w:sz w:val="20"/>
                <w:szCs w:val="20"/>
              </w:rPr>
              <w:t xml:space="preserve">% amino acid identity with that of the RdRp of brine shrimp arlivirus </w:t>
            </w:r>
            <w:r>
              <w:rPr>
                <w:rFonts w:ascii="Aptos" w:hAnsi="Aptos" w:cs="Arial"/>
                <w:sz w:val="20"/>
                <w:szCs w:val="20"/>
              </w:rPr>
              <w:t xml:space="preserve">2 </w:t>
            </w:r>
            <w:r w:rsidRPr="00F94E97">
              <w:rPr>
                <w:rFonts w:ascii="Aptos" w:hAnsi="Aptos" w:cs="Arial"/>
                <w:sz w:val="20"/>
                <w:szCs w:val="20"/>
              </w:rPr>
              <w:t>(</w:t>
            </w:r>
            <w:r w:rsidR="00006B50">
              <w:rPr>
                <w:rFonts w:ascii="Aptos" w:hAnsi="Aptos" w:cs="Arial"/>
                <w:i/>
                <w:iCs/>
                <w:sz w:val="20"/>
                <w:szCs w:val="20"/>
              </w:rPr>
              <w:t>Artemvirus</w:t>
            </w:r>
            <w:r w:rsidR="00DF109B">
              <w:rPr>
                <w:rFonts w:ascii="Aptos" w:hAnsi="Aptos" w:cs="Arial"/>
                <w:i/>
                <w:iCs/>
                <w:sz w:val="20"/>
                <w:szCs w:val="20"/>
              </w:rPr>
              <w:t xml:space="preserve"> </w:t>
            </w:r>
            <w:r w:rsidRPr="00807C0B">
              <w:rPr>
                <w:rFonts w:ascii="Aptos" w:hAnsi="Aptos" w:cs="Arial"/>
                <w:i/>
                <w:iCs/>
                <w:sz w:val="20"/>
                <w:szCs w:val="20"/>
              </w:rPr>
              <w:t>bsase</w:t>
            </w:r>
            <w:r>
              <w:rPr>
                <w:rFonts w:ascii="Aptos" w:hAnsi="Aptos" w:cs="Arial"/>
                <w:i/>
                <w:iCs/>
                <w:sz w:val="20"/>
                <w:szCs w:val="20"/>
              </w:rPr>
              <w:t>c</w:t>
            </w:r>
            <w:r w:rsidR="0072528F" w:rsidRPr="0072528F">
              <w:rPr>
                <w:rFonts w:ascii="Aptos" w:hAnsi="Aptos" w:cs="Arial"/>
                <w:i/>
                <w:iCs/>
                <w:sz w:val="20"/>
                <w:szCs w:val="20"/>
              </w:rPr>
              <w:t>alis</w:t>
            </w:r>
            <w:r w:rsidRPr="00F94E97">
              <w:rPr>
                <w:rFonts w:ascii="Aptos" w:hAnsi="Aptos" w:cs="Arial"/>
                <w:sz w:val="20"/>
                <w:szCs w:val="20"/>
              </w:rPr>
              <w:t xml:space="preserve">). The species is named using virus name </w:t>
            </w:r>
            <w:r w:rsidRPr="00F94E97">
              <w:rPr>
                <w:rFonts w:ascii="Aptos" w:hAnsi="Aptos" w:cs="Arial"/>
                <w:sz w:val="20"/>
                <w:szCs w:val="20"/>
                <w:u w:val="single"/>
              </w:rPr>
              <w:t>b</w:t>
            </w:r>
            <w:r w:rsidRPr="00F94E97">
              <w:rPr>
                <w:rFonts w:ascii="Aptos" w:hAnsi="Aptos" w:cs="Arial"/>
                <w:sz w:val="20"/>
                <w:szCs w:val="20"/>
              </w:rPr>
              <w:t xml:space="preserve">rine </w:t>
            </w:r>
            <w:r w:rsidRPr="00F94E97">
              <w:rPr>
                <w:rFonts w:ascii="Aptos" w:hAnsi="Aptos" w:cs="Arial"/>
                <w:sz w:val="20"/>
                <w:szCs w:val="20"/>
                <w:u w:val="single"/>
              </w:rPr>
              <w:t>s</w:t>
            </w:r>
            <w:r w:rsidRPr="00F94E97">
              <w:rPr>
                <w:rFonts w:ascii="Aptos" w:hAnsi="Aptos" w:cs="Arial"/>
                <w:sz w:val="20"/>
                <w:szCs w:val="20"/>
              </w:rPr>
              <w:t xml:space="preserve">hrimp </w:t>
            </w:r>
            <w:r w:rsidRPr="00F94E97">
              <w:rPr>
                <w:rFonts w:ascii="Aptos" w:hAnsi="Aptos" w:cs="Arial"/>
                <w:sz w:val="20"/>
                <w:szCs w:val="20"/>
                <w:u w:val="single"/>
              </w:rPr>
              <w:t>a</w:t>
            </w:r>
            <w:r w:rsidRPr="00F94E97">
              <w:rPr>
                <w:rFonts w:ascii="Aptos" w:hAnsi="Aptos" w:cs="Arial"/>
                <w:sz w:val="20"/>
                <w:szCs w:val="20"/>
              </w:rPr>
              <w:t xml:space="preserve">rlivirus </w:t>
            </w:r>
            <w:r>
              <w:rPr>
                <w:rFonts w:ascii="Aptos" w:hAnsi="Aptos" w:cs="Arial"/>
                <w:sz w:val="20"/>
                <w:szCs w:val="20"/>
              </w:rPr>
              <w:t>5</w:t>
            </w:r>
            <w:r w:rsidRPr="00F94E97">
              <w:rPr>
                <w:rFonts w:ascii="Aptos" w:hAnsi="Aptos" w:cs="Arial"/>
                <w:sz w:val="20"/>
                <w:szCs w:val="20"/>
              </w:rPr>
              <w:t xml:space="preserve"> (</w:t>
            </w:r>
            <w:r w:rsidRPr="00807C0B">
              <w:rPr>
                <w:rFonts w:ascii="Aptos" w:hAnsi="Aptos" w:cs="Arial"/>
                <w:sz w:val="20"/>
                <w:szCs w:val="20"/>
                <w:u w:val="single"/>
              </w:rPr>
              <w:t>fiv</w:t>
            </w:r>
            <w:r>
              <w:rPr>
                <w:rFonts w:ascii="Aptos" w:hAnsi="Aptos" w:cs="Arial"/>
                <w:sz w:val="20"/>
                <w:szCs w:val="20"/>
              </w:rPr>
              <w:t>e</w:t>
            </w:r>
            <w:r w:rsidRPr="00F94E97">
              <w:rPr>
                <w:rFonts w:ascii="Aptos" w:hAnsi="Aptos" w:cs="Arial"/>
                <w:sz w:val="20"/>
                <w:szCs w:val="20"/>
              </w:rPr>
              <w:t>) in an epithet form “bsa</w:t>
            </w:r>
            <w:r>
              <w:rPr>
                <w:rFonts w:ascii="Aptos" w:hAnsi="Aptos" w:cs="Arial"/>
                <w:sz w:val="20"/>
                <w:szCs w:val="20"/>
              </w:rPr>
              <w:t>fiv</w:t>
            </w:r>
            <w:r w:rsidR="00931327">
              <w:rPr>
                <w:rFonts w:ascii="Aptos" w:eastAsia="DengXian" w:hAnsi="Aptos" w:cs="Arial" w:hint="eastAsia"/>
                <w:sz w:val="20"/>
                <w:szCs w:val="20"/>
                <w:lang w:eastAsia="zh-CN"/>
              </w:rPr>
              <w:t>alis</w:t>
            </w:r>
            <w:r w:rsidRPr="00F94E97">
              <w:rPr>
                <w:rFonts w:ascii="Aptos" w:hAnsi="Aptos" w:cs="Arial"/>
                <w:sz w:val="20"/>
                <w:szCs w:val="20"/>
              </w:rPr>
              <w:t>”.</w:t>
            </w:r>
          </w:p>
          <w:p w14:paraId="3508DA44" w14:textId="77777777" w:rsidR="007E4271" w:rsidRPr="007E4271" w:rsidRDefault="007E4271" w:rsidP="008B0F99">
            <w:pPr>
              <w:rPr>
                <w:rFonts w:ascii="Aptos" w:eastAsia="DengXian" w:hAnsi="Aptos" w:cs="Arial"/>
                <w:sz w:val="20"/>
                <w:szCs w:val="20"/>
                <w:lang w:eastAsia="zh-CN"/>
              </w:rPr>
            </w:pPr>
          </w:p>
          <w:p w14:paraId="5C04C273" w14:textId="7F5AB3E7" w:rsidR="008B0F99" w:rsidRDefault="008B0F99" w:rsidP="008B0F99">
            <w:pPr>
              <w:rPr>
                <w:rFonts w:ascii="Aptos" w:hAnsi="Aptos" w:cs="Arial"/>
                <w:sz w:val="20"/>
                <w:szCs w:val="20"/>
              </w:rPr>
            </w:pPr>
            <w:r w:rsidRPr="00F94E97">
              <w:rPr>
                <w:rFonts w:ascii="Aptos" w:hAnsi="Aptos" w:cs="Arial" w:hint="eastAsia"/>
                <w:sz w:val="20"/>
                <w:szCs w:val="20"/>
              </w:rPr>
              <w:t>•</w:t>
            </w:r>
            <w:r w:rsidRPr="00F94E97">
              <w:rPr>
                <w:rFonts w:ascii="Aptos" w:hAnsi="Aptos" w:cs="Arial"/>
                <w:sz w:val="20"/>
                <w:szCs w:val="20"/>
              </w:rPr>
              <w:t xml:space="preserve"> </w:t>
            </w:r>
            <w:r w:rsidR="00006B50" w:rsidRPr="00E642FF">
              <w:rPr>
                <w:rFonts w:ascii="Aptos" w:hAnsi="Aptos" w:cs="Arial"/>
                <w:b/>
                <w:i/>
                <w:iCs/>
                <w:sz w:val="20"/>
                <w:szCs w:val="20"/>
              </w:rPr>
              <w:t xml:space="preserve">Artemvirus </w:t>
            </w:r>
            <w:r w:rsidRPr="00E642FF">
              <w:rPr>
                <w:rFonts w:ascii="Aptos" w:hAnsi="Aptos" w:cs="Arial"/>
                <w:b/>
                <w:i/>
                <w:iCs/>
                <w:sz w:val="20"/>
                <w:szCs w:val="20"/>
              </w:rPr>
              <w:t>bsasi</w:t>
            </w:r>
            <w:r w:rsidR="001D4699" w:rsidRPr="001D4699">
              <w:rPr>
                <w:rFonts w:ascii="Aptos" w:hAnsi="Aptos" w:cs="Arial"/>
                <w:b/>
                <w:i/>
                <w:iCs/>
                <w:sz w:val="20"/>
                <w:szCs w:val="20"/>
              </w:rPr>
              <w:t>alis</w:t>
            </w:r>
            <w:r w:rsidRPr="00F94E97">
              <w:rPr>
                <w:rFonts w:ascii="Aptos" w:hAnsi="Aptos" w:cs="Arial"/>
                <w:sz w:val="20"/>
                <w:szCs w:val="20"/>
              </w:rPr>
              <w:t xml:space="preserve"> for brine shrimp arlivirus </w:t>
            </w:r>
            <w:r>
              <w:rPr>
                <w:rFonts w:ascii="Aptos" w:hAnsi="Aptos" w:cs="Arial"/>
                <w:sz w:val="20"/>
                <w:szCs w:val="20"/>
              </w:rPr>
              <w:t>6</w:t>
            </w:r>
            <w:r w:rsidRPr="00F94E97">
              <w:rPr>
                <w:rFonts w:ascii="Aptos" w:hAnsi="Aptos" w:cs="Arial"/>
                <w:sz w:val="20"/>
                <w:szCs w:val="20"/>
              </w:rPr>
              <w:t xml:space="preserve">. The virus was discovered by HTS in brine shrimps. The RdRp of this virus has </w:t>
            </w:r>
            <w:r>
              <w:rPr>
                <w:rFonts w:ascii="Aptos" w:hAnsi="Aptos" w:cs="Arial"/>
                <w:sz w:val="20"/>
                <w:szCs w:val="20"/>
              </w:rPr>
              <w:t>67</w:t>
            </w:r>
            <w:r w:rsidRPr="00F94E97">
              <w:rPr>
                <w:rFonts w:ascii="Aptos" w:hAnsi="Aptos" w:cs="Arial"/>
                <w:sz w:val="20"/>
                <w:szCs w:val="20"/>
              </w:rPr>
              <w:t xml:space="preserve">% amino acid identity with that of the RdRp of brine shrimp arlivirus </w:t>
            </w:r>
            <w:r>
              <w:rPr>
                <w:rFonts w:ascii="Aptos" w:hAnsi="Aptos" w:cs="Arial"/>
                <w:sz w:val="20"/>
                <w:szCs w:val="20"/>
              </w:rPr>
              <w:t xml:space="preserve">1 </w:t>
            </w:r>
            <w:r w:rsidRPr="00F94E97">
              <w:rPr>
                <w:rFonts w:ascii="Aptos" w:hAnsi="Aptos" w:cs="Arial"/>
                <w:sz w:val="20"/>
                <w:szCs w:val="20"/>
              </w:rPr>
              <w:t>(</w:t>
            </w:r>
            <w:r w:rsidR="00006B50">
              <w:rPr>
                <w:rFonts w:ascii="Aptos" w:hAnsi="Aptos" w:cs="Arial"/>
                <w:i/>
                <w:iCs/>
                <w:sz w:val="20"/>
                <w:szCs w:val="20"/>
              </w:rPr>
              <w:t>Artemvirus</w:t>
            </w:r>
            <w:r w:rsidR="00DF109B">
              <w:rPr>
                <w:rFonts w:ascii="Aptos" w:hAnsi="Aptos" w:cs="Arial"/>
                <w:i/>
                <w:iCs/>
                <w:sz w:val="20"/>
                <w:szCs w:val="20"/>
              </w:rPr>
              <w:t xml:space="preserve"> </w:t>
            </w:r>
            <w:r w:rsidRPr="00807C0B">
              <w:rPr>
                <w:rFonts w:ascii="Aptos" w:hAnsi="Aptos" w:cs="Arial"/>
                <w:i/>
                <w:iCs/>
                <w:sz w:val="20"/>
                <w:szCs w:val="20"/>
              </w:rPr>
              <w:t>bsafi</w:t>
            </w:r>
            <w:r w:rsidR="001D4699" w:rsidRPr="001D4699">
              <w:rPr>
                <w:rFonts w:ascii="Aptos" w:hAnsi="Aptos" w:cs="Arial"/>
                <w:i/>
                <w:iCs/>
                <w:sz w:val="20"/>
                <w:szCs w:val="20"/>
              </w:rPr>
              <w:t>alis</w:t>
            </w:r>
            <w:r w:rsidRPr="00F94E97">
              <w:rPr>
                <w:rFonts w:ascii="Aptos" w:hAnsi="Aptos" w:cs="Arial"/>
                <w:sz w:val="20"/>
                <w:szCs w:val="20"/>
              </w:rPr>
              <w:t xml:space="preserve">). The species is named using virus name </w:t>
            </w:r>
            <w:r w:rsidRPr="00F94E97">
              <w:rPr>
                <w:rFonts w:ascii="Aptos" w:hAnsi="Aptos" w:cs="Arial"/>
                <w:sz w:val="20"/>
                <w:szCs w:val="20"/>
                <w:u w:val="single"/>
              </w:rPr>
              <w:t>b</w:t>
            </w:r>
            <w:r w:rsidRPr="00F94E97">
              <w:rPr>
                <w:rFonts w:ascii="Aptos" w:hAnsi="Aptos" w:cs="Arial"/>
                <w:sz w:val="20"/>
                <w:szCs w:val="20"/>
              </w:rPr>
              <w:t xml:space="preserve">rine </w:t>
            </w:r>
            <w:r w:rsidRPr="00F94E97">
              <w:rPr>
                <w:rFonts w:ascii="Aptos" w:hAnsi="Aptos" w:cs="Arial"/>
                <w:sz w:val="20"/>
                <w:szCs w:val="20"/>
                <w:u w:val="single"/>
              </w:rPr>
              <w:t>s</w:t>
            </w:r>
            <w:r w:rsidRPr="00F94E97">
              <w:rPr>
                <w:rFonts w:ascii="Aptos" w:hAnsi="Aptos" w:cs="Arial"/>
                <w:sz w:val="20"/>
                <w:szCs w:val="20"/>
              </w:rPr>
              <w:t xml:space="preserve">hrimp </w:t>
            </w:r>
            <w:r w:rsidRPr="00F94E97">
              <w:rPr>
                <w:rFonts w:ascii="Aptos" w:hAnsi="Aptos" w:cs="Arial"/>
                <w:sz w:val="20"/>
                <w:szCs w:val="20"/>
                <w:u w:val="single"/>
              </w:rPr>
              <w:t>a</w:t>
            </w:r>
            <w:r w:rsidRPr="00F94E97">
              <w:rPr>
                <w:rFonts w:ascii="Aptos" w:hAnsi="Aptos" w:cs="Arial"/>
                <w:sz w:val="20"/>
                <w:szCs w:val="20"/>
              </w:rPr>
              <w:t xml:space="preserve">rlivirus </w:t>
            </w:r>
            <w:r>
              <w:rPr>
                <w:rFonts w:ascii="Aptos" w:hAnsi="Aptos" w:cs="Arial"/>
                <w:sz w:val="20"/>
                <w:szCs w:val="20"/>
              </w:rPr>
              <w:t>6</w:t>
            </w:r>
            <w:r w:rsidRPr="00F94E97">
              <w:rPr>
                <w:rFonts w:ascii="Aptos" w:hAnsi="Aptos" w:cs="Arial"/>
                <w:sz w:val="20"/>
                <w:szCs w:val="20"/>
              </w:rPr>
              <w:t xml:space="preserve"> (</w:t>
            </w:r>
            <w:r w:rsidRPr="00807C0B">
              <w:rPr>
                <w:rFonts w:ascii="Aptos" w:hAnsi="Aptos" w:cs="Arial"/>
                <w:sz w:val="20"/>
                <w:szCs w:val="20"/>
                <w:u w:val="single"/>
              </w:rPr>
              <w:t>si</w:t>
            </w:r>
            <w:r>
              <w:rPr>
                <w:rFonts w:ascii="Aptos" w:hAnsi="Aptos" w:cs="Arial"/>
                <w:sz w:val="20"/>
                <w:szCs w:val="20"/>
              </w:rPr>
              <w:t>x</w:t>
            </w:r>
            <w:r w:rsidRPr="00F94E97">
              <w:rPr>
                <w:rFonts w:ascii="Aptos" w:hAnsi="Aptos" w:cs="Arial"/>
                <w:sz w:val="20"/>
                <w:szCs w:val="20"/>
              </w:rPr>
              <w:t>) in an epithet form “bsa</w:t>
            </w:r>
            <w:r>
              <w:rPr>
                <w:rFonts w:ascii="Aptos" w:hAnsi="Aptos" w:cs="Arial"/>
                <w:sz w:val="20"/>
                <w:szCs w:val="20"/>
              </w:rPr>
              <w:t>si</w:t>
            </w:r>
            <w:r w:rsidR="00931327">
              <w:rPr>
                <w:rFonts w:ascii="Aptos" w:eastAsia="DengXian" w:hAnsi="Aptos" w:cs="Arial" w:hint="eastAsia"/>
                <w:sz w:val="20"/>
                <w:szCs w:val="20"/>
                <w:lang w:eastAsia="zh-CN"/>
              </w:rPr>
              <w:t>alis</w:t>
            </w:r>
            <w:r w:rsidRPr="00F94E97">
              <w:rPr>
                <w:rFonts w:ascii="Aptos" w:hAnsi="Aptos" w:cs="Arial"/>
                <w:sz w:val="20"/>
                <w:szCs w:val="20"/>
              </w:rPr>
              <w:t>”.</w:t>
            </w:r>
          </w:p>
          <w:p w14:paraId="3DA49A8E" w14:textId="77777777" w:rsidR="008B0F99" w:rsidRDefault="008B0F99" w:rsidP="008B0F99">
            <w:pPr>
              <w:rPr>
                <w:rFonts w:ascii="Aptos" w:hAnsi="Aptos" w:cs="Arial"/>
                <w:color w:val="0000FF"/>
                <w:sz w:val="20"/>
                <w:szCs w:val="20"/>
              </w:rPr>
            </w:pPr>
          </w:p>
          <w:p w14:paraId="4357375D" w14:textId="24A73751" w:rsidR="008B0F99" w:rsidRDefault="008B0F99" w:rsidP="008B0F99">
            <w:pPr>
              <w:rPr>
                <w:rFonts w:ascii="Aptos" w:hAnsi="Aptos" w:cs="Arial"/>
                <w:sz w:val="20"/>
                <w:szCs w:val="20"/>
              </w:rPr>
            </w:pPr>
            <w:r w:rsidRPr="00F94E97">
              <w:rPr>
                <w:rFonts w:ascii="Aptos" w:hAnsi="Aptos" w:cs="Arial" w:hint="eastAsia"/>
                <w:sz w:val="20"/>
                <w:szCs w:val="20"/>
              </w:rPr>
              <w:t>•</w:t>
            </w:r>
            <w:r w:rsidRPr="00F94E97">
              <w:rPr>
                <w:rFonts w:ascii="Aptos" w:hAnsi="Aptos" w:cs="Arial"/>
                <w:sz w:val="20"/>
                <w:szCs w:val="20"/>
              </w:rPr>
              <w:t xml:space="preserve"> </w:t>
            </w:r>
            <w:r w:rsidR="00006B50" w:rsidRPr="006F5F46">
              <w:rPr>
                <w:rFonts w:ascii="Aptos" w:hAnsi="Aptos" w:cs="Arial"/>
                <w:b/>
                <w:i/>
                <w:iCs/>
                <w:sz w:val="20"/>
                <w:szCs w:val="20"/>
              </w:rPr>
              <w:t>Artemvirus</w:t>
            </w:r>
            <w:r w:rsidRPr="006F5F46">
              <w:rPr>
                <w:rFonts w:ascii="Aptos" w:hAnsi="Aptos" w:cs="Arial"/>
                <w:b/>
                <w:i/>
                <w:iCs/>
                <w:sz w:val="20"/>
                <w:szCs w:val="20"/>
              </w:rPr>
              <w:t xml:space="preserve"> bsaei</w:t>
            </w:r>
            <w:r w:rsidR="00116D7C">
              <w:rPr>
                <w:rFonts w:ascii="Aptos" w:eastAsia="DengXian" w:hAnsi="Aptos" w:cs="Arial" w:hint="eastAsia"/>
                <w:b/>
                <w:i/>
                <w:iCs/>
                <w:sz w:val="20"/>
                <w:szCs w:val="20"/>
                <w:lang w:eastAsia="zh-CN"/>
              </w:rPr>
              <w:t>gh</w:t>
            </w:r>
            <w:r w:rsidR="00116D7C" w:rsidRPr="00116D7C">
              <w:rPr>
                <w:rFonts w:ascii="Aptos" w:hAnsi="Aptos" w:cs="Arial"/>
                <w:b/>
                <w:i/>
                <w:iCs/>
                <w:sz w:val="20"/>
                <w:szCs w:val="20"/>
              </w:rPr>
              <w:t>alis</w:t>
            </w:r>
            <w:r w:rsidRPr="00F94E97">
              <w:rPr>
                <w:rFonts w:ascii="Aptos" w:hAnsi="Aptos" w:cs="Arial"/>
                <w:sz w:val="20"/>
                <w:szCs w:val="20"/>
              </w:rPr>
              <w:t xml:space="preserve"> for brine shrimp arlivirus </w:t>
            </w:r>
            <w:r>
              <w:rPr>
                <w:rFonts w:ascii="Aptos" w:hAnsi="Aptos" w:cs="Arial"/>
                <w:sz w:val="20"/>
                <w:szCs w:val="20"/>
              </w:rPr>
              <w:t>8</w:t>
            </w:r>
            <w:r w:rsidRPr="00F94E97">
              <w:rPr>
                <w:rFonts w:ascii="Aptos" w:hAnsi="Aptos" w:cs="Arial"/>
                <w:sz w:val="20"/>
                <w:szCs w:val="20"/>
              </w:rPr>
              <w:t xml:space="preserve">. The virus was discovered by HTS in brine shrimps. The RdRp of this virus has </w:t>
            </w:r>
            <w:r>
              <w:rPr>
                <w:rFonts w:ascii="Aptos" w:hAnsi="Aptos" w:cs="Arial"/>
                <w:sz w:val="20"/>
                <w:szCs w:val="20"/>
              </w:rPr>
              <w:t>67</w:t>
            </w:r>
            <w:r w:rsidRPr="00F94E97">
              <w:rPr>
                <w:rFonts w:ascii="Aptos" w:hAnsi="Aptos" w:cs="Arial"/>
                <w:sz w:val="20"/>
                <w:szCs w:val="20"/>
              </w:rPr>
              <w:t xml:space="preserve">% amino acid identity with that of the RdRp of brine shrimp arlivirus </w:t>
            </w:r>
            <w:r>
              <w:rPr>
                <w:rFonts w:ascii="Aptos" w:hAnsi="Aptos" w:cs="Arial"/>
                <w:sz w:val="20"/>
                <w:szCs w:val="20"/>
              </w:rPr>
              <w:t xml:space="preserve">2 </w:t>
            </w:r>
            <w:r w:rsidRPr="00F94E97">
              <w:rPr>
                <w:rFonts w:ascii="Aptos" w:hAnsi="Aptos" w:cs="Arial"/>
                <w:sz w:val="20"/>
                <w:szCs w:val="20"/>
              </w:rPr>
              <w:t>(</w:t>
            </w:r>
            <w:r w:rsidR="00006B50">
              <w:rPr>
                <w:rFonts w:ascii="Aptos" w:hAnsi="Aptos" w:cs="Arial"/>
                <w:i/>
                <w:iCs/>
                <w:sz w:val="20"/>
                <w:szCs w:val="20"/>
              </w:rPr>
              <w:t>Artemvirus</w:t>
            </w:r>
            <w:r w:rsidR="00DF109B">
              <w:rPr>
                <w:rFonts w:ascii="Aptos" w:hAnsi="Aptos" w:cs="Arial"/>
                <w:i/>
                <w:iCs/>
                <w:sz w:val="20"/>
                <w:szCs w:val="20"/>
              </w:rPr>
              <w:t xml:space="preserve"> </w:t>
            </w:r>
            <w:r w:rsidRPr="00807C0B">
              <w:rPr>
                <w:rFonts w:ascii="Aptos" w:hAnsi="Aptos" w:cs="Arial"/>
                <w:i/>
                <w:iCs/>
                <w:sz w:val="20"/>
                <w:szCs w:val="20"/>
              </w:rPr>
              <w:t>bsasec</w:t>
            </w:r>
            <w:r w:rsidR="00116D7C" w:rsidRPr="00116D7C">
              <w:rPr>
                <w:rFonts w:ascii="Aptos" w:hAnsi="Aptos" w:cs="Arial"/>
                <w:i/>
                <w:iCs/>
                <w:sz w:val="20"/>
                <w:szCs w:val="20"/>
              </w:rPr>
              <w:t>alis</w:t>
            </w:r>
            <w:r w:rsidRPr="00F94E97">
              <w:rPr>
                <w:rFonts w:ascii="Aptos" w:hAnsi="Aptos" w:cs="Arial"/>
                <w:sz w:val="20"/>
                <w:szCs w:val="20"/>
              </w:rPr>
              <w:t xml:space="preserve">). The species is named using virus name </w:t>
            </w:r>
            <w:r w:rsidRPr="00F94E97">
              <w:rPr>
                <w:rFonts w:ascii="Aptos" w:hAnsi="Aptos" w:cs="Arial"/>
                <w:sz w:val="20"/>
                <w:szCs w:val="20"/>
                <w:u w:val="single"/>
              </w:rPr>
              <w:t>b</w:t>
            </w:r>
            <w:r w:rsidRPr="00F94E97">
              <w:rPr>
                <w:rFonts w:ascii="Aptos" w:hAnsi="Aptos" w:cs="Arial"/>
                <w:sz w:val="20"/>
                <w:szCs w:val="20"/>
              </w:rPr>
              <w:t xml:space="preserve">rine </w:t>
            </w:r>
            <w:r w:rsidRPr="00F94E97">
              <w:rPr>
                <w:rFonts w:ascii="Aptos" w:hAnsi="Aptos" w:cs="Arial"/>
                <w:sz w:val="20"/>
                <w:szCs w:val="20"/>
                <w:u w:val="single"/>
              </w:rPr>
              <w:t>s</w:t>
            </w:r>
            <w:r w:rsidRPr="00F94E97">
              <w:rPr>
                <w:rFonts w:ascii="Aptos" w:hAnsi="Aptos" w:cs="Arial"/>
                <w:sz w:val="20"/>
                <w:szCs w:val="20"/>
              </w:rPr>
              <w:t xml:space="preserve">hrimp </w:t>
            </w:r>
            <w:r w:rsidRPr="00F94E97">
              <w:rPr>
                <w:rFonts w:ascii="Aptos" w:hAnsi="Aptos" w:cs="Arial"/>
                <w:sz w:val="20"/>
                <w:szCs w:val="20"/>
                <w:u w:val="single"/>
              </w:rPr>
              <w:t>a</w:t>
            </w:r>
            <w:r w:rsidRPr="00F94E97">
              <w:rPr>
                <w:rFonts w:ascii="Aptos" w:hAnsi="Aptos" w:cs="Arial"/>
                <w:sz w:val="20"/>
                <w:szCs w:val="20"/>
              </w:rPr>
              <w:t>rlivirus (</w:t>
            </w:r>
            <w:r w:rsidRPr="00817AA0">
              <w:rPr>
                <w:rFonts w:ascii="Aptos" w:hAnsi="Aptos" w:cs="Arial"/>
                <w:sz w:val="20"/>
                <w:szCs w:val="20"/>
                <w:u w:val="single"/>
              </w:rPr>
              <w:t>ei</w:t>
            </w:r>
            <w:r w:rsidRPr="004137EC">
              <w:rPr>
                <w:rFonts w:ascii="Aptos" w:hAnsi="Aptos" w:cs="Arial"/>
                <w:sz w:val="20"/>
                <w:szCs w:val="20"/>
                <w:u w:val="single"/>
              </w:rPr>
              <w:t>gh</w:t>
            </w:r>
            <w:r>
              <w:rPr>
                <w:rFonts w:ascii="Aptos" w:hAnsi="Aptos" w:cs="Arial"/>
                <w:sz w:val="20"/>
                <w:szCs w:val="20"/>
              </w:rPr>
              <w:t>t</w:t>
            </w:r>
            <w:r w:rsidRPr="00F94E97">
              <w:rPr>
                <w:rFonts w:ascii="Aptos" w:hAnsi="Aptos" w:cs="Arial"/>
                <w:sz w:val="20"/>
                <w:szCs w:val="20"/>
              </w:rPr>
              <w:t>) in an epithet form “bsa</w:t>
            </w:r>
            <w:r>
              <w:rPr>
                <w:rFonts w:ascii="Aptos" w:hAnsi="Aptos" w:cs="Arial"/>
                <w:sz w:val="20"/>
                <w:szCs w:val="20"/>
              </w:rPr>
              <w:t>ei</w:t>
            </w:r>
            <w:r w:rsidR="00931327">
              <w:rPr>
                <w:rFonts w:ascii="Aptos" w:eastAsia="DengXian" w:hAnsi="Aptos" w:cs="Arial" w:hint="eastAsia"/>
                <w:sz w:val="20"/>
                <w:szCs w:val="20"/>
                <w:lang w:eastAsia="zh-CN"/>
              </w:rPr>
              <w:t>ghalis</w:t>
            </w:r>
            <w:r w:rsidRPr="00F94E97">
              <w:rPr>
                <w:rFonts w:ascii="Aptos" w:hAnsi="Aptos" w:cs="Arial"/>
                <w:sz w:val="20"/>
                <w:szCs w:val="20"/>
              </w:rPr>
              <w:t>”.</w:t>
            </w:r>
          </w:p>
          <w:p w14:paraId="03F3D470" w14:textId="77777777" w:rsidR="008B0F99" w:rsidRDefault="008B0F99" w:rsidP="008B0F99">
            <w:pPr>
              <w:rPr>
                <w:rFonts w:ascii="Aptos" w:hAnsi="Aptos" w:cs="Arial"/>
                <w:sz w:val="20"/>
                <w:szCs w:val="20"/>
              </w:rPr>
            </w:pPr>
          </w:p>
          <w:p w14:paraId="2382A40C" w14:textId="18F1EABC" w:rsidR="006F5F46" w:rsidRDefault="006F5F46" w:rsidP="006F5F46">
            <w:pPr>
              <w:rPr>
                <w:rFonts w:ascii="Aptos" w:hAnsi="Aptos" w:cs="Arial"/>
                <w:sz w:val="20"/>
                <w:szCs w:val="20"/>
              </w:rPr>
            </w:pPr>
            <w:r w:rsidRPr="00786F08">
              <w:rPr>
                <w:rFonts w:ascii="Aptos" w:hAnsi="Aptos" w:cs="Arial" w:hint="eastAsia"/>
                <w:sz w:val="20"/>
                <w:szCs w:val="20"/>
              </w:rPr>
              <w:t>•</w:t>
            </w:r>
            <w:r w:rsidRPr="00786F08">
              <w:rPr>
                <w:rFonts w:ascii="Aptos" w:hAnsi="Aptos" w:cs="Arial"/>
                <w:sz w:val="20"/>
                <w:szCs w:val="20"/>
              </w:rPr>
              <w:t xml:space="preserve"> </w:t>
            </w:r>
            <w:r w:rsidRPr="008F0122">
              <w:rPr>
                <w:rFonts w:ascii="Aptos" w:hAnsi="Aptos" w:cs="Arial"/>
                <w:b/>
                <w:i/>
                <w:iCs/>
                <w:sz w:val="20"/>
                <w:szCs w:val="20"/>
              </w:rPr>
              <w:t>Canmovirus mahaense</w:t>
            </w:r>
            <w:r w:rsidRPr="00786F08">
              <w:rPr>
                <w:rFonts w:ascii="Aptos" w:hAnsi="Aptos" w:cs="Arial"/>
                <w:sz w:val="20"/>
                <w:szCs w:val="20"/>
              </w:rPr>
              <w:t xml:space="preserve"> for Pedras lispivirus. The virus was discovered by HTS in </w:t>
            </w:r>
            <w:r w:rsidRPr="00902789">
              <w:rPr>
                <w:rFonts w:ascii="Aptos" w:hAnsi="Aptos" w:cs="Arial"/>
                <w:sz w:val="20"/>
                <w:szCs w:val="20"/>
              </w:rPr>
              <w:t>canopy</w:t>
            </w:r>
            <w:r>
              <w:rPr>
                <w:rFonts w:ascii="Aptos" w:hAnsi="Aptos" w:cs="Arial"/>
                <w:sz w:val="20"/>
                <w:szCs w:val="20"/>
              </w:rPr>
              <w:t xml:space="preserve"> mosquitoes </w:t>
            </w:r>
            <w:r w:rsidRPr="00786F08">
              <w:rPr>
                <w:rFonts w:ascii="Aptos" w:hAnsi="Aptos" w:cs="Arial"/>
                <w:sz w:val="20"/>
                <w:szCs w:val="20"/>
              </w:rPr>
              <w:t>(</w:t>
            </w:r>
            <w:r w:rsidRPr="00902789">
              <w:rPr>
                <w:rFonts w:ascii="Aptos" w:hAnsi="Aptos" w:cs="Arial"/>
                <w:i/>
                <w:iCs/>
                <w:sz w:val="20"/>
                <w:szCs w:val="20"/>
              </w:rPr>
              <w:t>Sabethes quasicyaneus</w:t>
            </w:r>
            <w:r w:rsidR="00B83030">
              <w:rPr>
                <w:rFonts w:ascii="Aptos" w:eastAsia="DengXian" w:hAnsi="Aptos" w:cs="Arial" w:hint="eastAsia"/>
                <w:iCs/>
                <w:sz w:val="20"/>
                <w:szCs w:val="20"/>
                <w:lang w:eastAsia="zh-CN"/>
              </w:rPr>
              <w:t xml:space="preserve">, family: </w:t>
            </w:r>
            <w:r w:rsidR="00B83030" w:rsidRPr="00B83030">
              <w:rPr>
                <w:rFonts w:ascii="Aptos" w:eastAsia="DengXian" w:hAnsi="Aptos" w:cs="Arial"/>
                <w:iCs/>
                <w:sz w:val="20"/>
                <w:szCs w:val="20"/>
                <w:lang w:eastAsia="zh-CN"/>
              </w:rPr>
              <w:t>Culicidae</w:t>
            </w:r>
            <w:r w:rsidRPr="00786F08">
              <w:rPr>
                <w:rFonts w:ascii="Aptos" w:hAnsi="Aptos" w:cs="Arial"/>
                <w:sz w:val="20"/>
                <w:szCs w:val="20"/>
              </w:rPr>
              <w:t xml:space="preserve">) in </w:t>
            </w:r>
            <w:r w:rsidRPr="00902789">
              <w:rPr>
                <w:rFonts w:ascii="Aptos" w:hAnsi="Aptos" w:cs="Arial"/>
                <w:sz w:val="20"/>
                <w:szCs w:val="20"/>
              </w:rPr>
              <w:t>Maranhao</w:t>
            </w:r>
            <w:r>
              <w:rPr>
                <w:rFonts w:ascii="Aptos" w:hAnsi="Aptos" w:cs="Arial"/>
                <w:sz w:val="20"/>
                <w:szCs w:val="20"/>
              </w:rPr>
              <w:t xml:space="preserve">, </w:t>
            </w:r>
            <w:r w:rsidRPr="00902789">
              <w:rPr>
                <w:rFonts w:ascii="Aptos" w:hAnsi="Aptos" w:cs="Arial"/>
                <w:sz w:val="20"/>
                <w:szCs w:val="20"/>
              </w:rPr>
              <w:t>Brazil</w:t>
            </w:r>
            <w:r>
              <w:rPr>
                <w:rFonts w:ascii="Aptos" w:hAnsi="Aptos" w:cs="Arial"/>
                <w:sz w:val="20"/>
                <w:szCs w:val="20"/>
              </w:rPr>
              <w:t>.</w:t>
            </w:r>
            <w:r w:rsidRPr="00786F08">
              <w:rPr>
                <w:rFonts w:ascii="Aptos" w:hAnsi="Aptos" w:cs="Arial"/>
                <w:sz w:val="20"/>
                <w:szCs w:val="20"/>
              </w:rPr>
              <w:t xml:space="preserve"> The RdRp of this virus has </w:t>
            </w:r>
            <w:r w:rsidR="00B83030">
              <w:rPr>
                <w:rFonts w:ascii="Aptos" w:eastAsia="DengXian" w:hAnsi="Aptos" w:cs="Arial" w:hint="eastAsia"/>
                <w:sz w:val="20"/>
                <w:szCs w:val="20"/>
                <w:lang w:eastAsia="zh-CN"/>
              </w:rPr>
              <w:t>30</w:t>
            </w:r>
            <w:r w:rsidRPr="00786F08">
              <w:rPr>
                <w:rFonts w:ascii="Aptos" w:hAnsi="Aptos" w:cs="Arial"/>
                <w:sz w:val="20"/>
                <w:szCs w:val="20"/>
              </w:rPr>
              <w:t xml:space="preserve">% amino acid identity with that of the RdRp of </w:t>
            </w:r>
            <w:r w:rsidR="00B83030" w:rsidRPr="00B83030">
              <w:rPr>
                <w:rFonts w:ascii="Aptos" w:hAnsi="Aptos" w:cs="Arial"/>
                <w:sz w:val="20"/>
                <w:szCs w:val="20"/>
              </w:rPr>
              <w:t>Cát Tiên Hospitalitermes lispi-like virus</w:t>
            </w:r>
            <w:r w:rsidRPr="00902789">
              <w:rPr>
                <w:rFonts w:ascii="Aptos" w:hAnsi="Aptos" w:cs="Arial"/>
                <w:sz w:val="20"/>
                <w:szCs w:val="20"/>
              </w:rPr>
              <w:t xml:space="preserve"> (</w:t>
            </w:r>
            <w:r w:rsidR="00B83030" w:rsidRPr="00B83030">
              <w:rPr>
                <w:rFonts w:ascii="Aptos" w:hAnsi="Aptos" w:cs="Arial"/>
                <w:i/>
                <w:iCs/>
                <w:sz w:val="20"/>
                <w:szCs w:val="20"/>
              </w:rPr>
              <w:t>Copasivirus cattienense</w:t>
            </w:r>
            <w:r w:rsidRPr="00902789">
              <w:rPr>
                <w:rFonts w:ascii="Aptos" w:hAnsi="Aptos" w:cs="Arial"/>
                <w:sz w:val="20"/>
                <w:szCs w:val="20"/>
              </w:rPr>
              <w:t xml:space="preserve">). </w:t>
            </w:r>
            <w:r w:rsidRPr="00786F08">
              <w:rPr>
                <w:rFonts w:ascii="Aptos" w:hAnsi="Aptos" w:cs="Arial"/>
                <w:sz w:val="20"/>
                <w:szCs w:val="20"/>
              </w:rPr>
              <w:t xml:space="preserve">The genus is named after </w:t>
            </w:r>
            <w:r w:rsidRPr="002A0A68">
              <w:rPr>
                <w:rFonts w:ascii="Aptos" w:hAnsi="Aptos" w:cs="Arial"/>
                <w:sz w:val="20"/>
                <w:szCs w:val="20"/>
                <w:u w:val="single"/>
              </w:rPr>
              <w:t>can</w:t>
            </w:r>
            <w:r w:rsidRPr="002A0A68">
              <w:rPr>
                <w:rFonts w:ascii="Aptos" w:hAnsi="Aptos" w:cs="Arial"/>
                <w:sz w:val="20"/>
                <w:szCs w:val="20"/>
              </w:rPr>
              <w:t xml:space="preserve">opy </w:t>
            </w:r>
            <w:r w:rsidRPr="002A0A68">
              <w:rPr>
                <w:rFonts w:ascii="Aptos" w:hAnsi="Aptos" w:cs="Arial"/>
                <w:sz w:val="20"/>
                <w:szCs w:val="20"/>
                <w:u w:val="single"/>
              </w:rPr>
              <w:t>mo</w:t>
            </w:r>
            <w:r w:rsidRPr="002A0A68">
              <w:rPr>
                <w:rFonts w:ascii="Aptos" w:hAnsi="Aptos" w:cs="Arial"/>
                <w:sz w:val="20"/>
                <w:szCs w:val="20"/>
              </w:rPr>
              <w:t>squitoes</w:t>
            </w:r>
            <w:r w:rsidRPr="00786F08">
              <w:rPr>
                <w:rFonts w:ascii="Aptos" w:hAnsi="Aptos" w:cs="Arial"/>
                <w:sz w:val="20"/>
                <w:szCs w:val="20"/>
              </w:rPr>
              <w:t xml:space="preserve">, and the species is named using its discovered geography location </w:t>
            </w:r>
            <w:r w:rsidRPr="002A0A68">
              <w:rPr>
                <w:rFonts w:ascii="Aptos" w:hAnsi="Aptos" w:cs="Arial"/>
                <w:sz w:val="20"/>
                <w:szCs w:val="20"/>
                <w:u w:val="single"/>
              </w:rPr>
              <w:t>Ma</w:t>
            </w:r>
            <w:r w:rsidRPr="002A0A68">
              <w:rPr>
                <w:rFonts w:ascii="Aptos" w:hAnsi="Aptos" w:cs="Arial"/>
                <w:sz w:val="20"/>
                <w:szCs w:val="20"/>
              </w:rPr>
              <w:t>ran</w:t>
            </w:r>
            <w:r w:rsidRPr="002A0A68">
              <w:rPr>
                <w:rFonts w:ascii="Aptos" w:hAnsi="Aptos" w:cs="Arial"/>
                <w:sz w:val="20"/>
                <w:szCs w:val="20"/>
                <w:u w:val="single"/>
              </w:rPr>
              <w:t>h</w:t>
            </w:r>
            <w:r w:rsidRPr="00931327">
              <w:rPr>
                <w:rFonts w:ascii="Aptos" w:hAnsi="Aptos" w:cs="Arial"/>
                <w:sz w:val="20"/>
                <w:szCs w:val="20"/>
                <w:u w:val="single"/>
              </w:rPr>
              <w:t>a</w:t>
            </w:r>
            <w:r w:rsidRPr="002A0A68">
              <w:rPr>
                <w:rFonts w:ascii="Aptos" w:hAnsi="Aptos" w:cs="Arial"/>
                <w:sz w:val="20"/>
                <w:szCs w:val="20"/>
              </w:rPr>
              <w:t>o</w:t>
            </w:r>
            <w:r w:rsidRPr="00786F08">
              <w:rPr>
                <w:rFonts w:ascii="Aptos" w:hAnsi="Aptos" w:cs="Arial"/>
                <w:sz w:val="20"/>
                <w:szCs w:val="20"/>
              </w:rPr>
              <w:t xml:space="preserve"> in an epithet form “</w:t>
            </w:r>
            <w:r>
              <w:rPr>
                <w:rFonts w:ascii="Aptos" w:hAnsi="Aptos" w:cs="Arial"/>
                <w:sz w:val="20"/>
                <w:szCs w:val="20"/>
              </w:rPr>
              <w:t>maha</w:t>
            </w:r>
            <w:r w:rsidRPr="00786F08">
              <w:rPr>
                <w:rFonts w:ascii="Aptos" w:hAnsi="Aptos" w:cs="Arial"/>
                <w:sz w:val="20"/>
                <w:szCs w:val="20"/>
              </w:rPr>
              <w:t>ense”.</w:t>
            </w:r>
          </w:p>
          <w:p w14:paraId="451DCE5D" w14:textId="77777777" w:rsidR="006F5F46" w:rsidRPr="006F5F46" w:rsidRDefault="006F5F46" w:rsidP="008B0F99">
            <w:pPr>
              <w:rPr>
                <w:rFonts w:ascii="Aptos" w:eastAsia="DengXian" w:hAnsi="Aptos" w:cs="Arial"/>
                <w:sz w:val="20"/>
                <w:szCs w:val="20"/>
                <w:lang w:eastAsia="zh-CN"/>
              </w:rPr>
            </w:pPr>
          </w:p>
          <w:p w14:paraId="25F4314B" w14:textId="217C93B7" w:rsidR="005A782B" w:rsidRDefault="005A782B" w:rsidP="005A782B">
            <w:pPr>
              <w:rPr>
                <w:rFonts w:ascii="Aptos" w:eastAsia="DengXian" w:hAnsi="Aptos" w:cs="Arial"/>
                <w:sz w:val="20"/>
                <w:szCs w:val="20"/>
                <w:lang w:eastAsia="zh-CN"/>
              </w:rPr>
            </w:pPr>
            <w:r w:rsidRPr="00BD729B">
              <w:rPr>
                <w:rFonts w:ascii="Aptos" w:hAnsi="Aptos" w:cs="Arial" w:hint="eastAsia"/>
                <w:sz w:val="20"/>
                <w:szCs w:val="20"/>
              </w:rPr>
              <w:t>•</w:t>
            </w:r>
            <w:r>
              <w:rPr>
                <w:rFonts w:ascii="Aptos" w:hAnsi="Aptos" w:cs="Arial"/>
                <w:sz w:val="20"/>
                <w:szCs w:val="20"/>
              </w:rPr>
              <w:t xml:space="preserve"> </w:t>
            </w:r>
            <w:r w:rsidRPr="008F0122">
              <w:rPr>
                <w:rFonts w:ascii="Aptos" w:hAnsi="Aptos" w:cs="Arial"/>
                <w:b/>
                <w:i/>
                <w:iCs/>
                <w:sz w:val="20"/>
                <w:szCs w:val="20"/>
              </w:rPr>
              <w:t>Coroavirus germense</w:t>
            </w:r>
            <w:r>
              <w:rPr>
                <w:rFonts w:ascii="Aptos" w:hAnsi="Aptos" w:cs="Arial"/>
                <w:sz w:val="20"/>
                <w:szCs w:val="20"/>
              </w:rPr>
              <w:t xml:space="preserve"> for </w:t>
            </w:r>
            <w:r w:rsidRPr="00BE387D">
              <w:rPr>
                <w:rFonts w:ascii="Aptos" w:hAnsi="Aptos" w:cs="Arial"/>
                <w:sz w:val="20"/>
                <w:szCs w:val="20"/>
              </w:rPr>
              <w:t>Blattodean arli-related virus OKIAV101</w:t>
            </w:r>
            <w:r>
              <w:rPr>
                <w:rFonts w:ascii="Aptos" w:hAnsi="Aptos" w:cs="Arial"/>
                <w:sz w:val="20"/>
                <w:szCs w:val="20"/>
              </w:rPr>
              <w:t xml:space="preserve">. </w:t>
            </w:r>
            <w:r w:rsidRPr="00BE387D">
              <w:rPr>
                <w:rFonts w:ascii="Aptos" w:hAnsi="Aptos" w:cs="Arial"/>
                <w:sz w:val="20"/>
                <w:szCs w:val="20"/>
              </w:rPr>
              <w:t xml:space="preserve">The virus was discovered by HTS in </w:t>
            </w:r>
            <w:r w:rsidRPr="00770DF4">
              <w:rPr>
                <w:rFonts w:ascii="Aptos" w:hAnsi="Aptos" w:cs="Arial"/>
                <w:sz w:val="20"/>
                <w:szCs w:val="20"/>
              </w:rPr>
              <w:t>cockroach</w:t>
            </w:r>
            <w:r>
              <w:rPr>
                <w:rFonts w:ascii="Aptos" w:hAnsi="Aptos" w:cs="Arial"/>
                <w:sz w:val="20"/>
                <w:szCs w:val="20"/>
              </w:rPr>
              <w:t xml:space="preserve"> (</w:t>
            </w:r>
            <w:r w:rsidRPr="005F57D1">
              <w:rPr>
                <w:rFonts w:ascii="Aptos" w:hAnsi="Aptos" w:cs="Arial"/>
                <w:i/>
                <w:iCs/>
                <w:sz w:val="20"/>
                <w:szCs w:val="20"/>
              </w:rPr>
              <w:t>Polyphaga aegyptiaca</w:t>
            </w:r>
            <w:r>
              <w:rPr>
                <w:rFonts w:ascii="Aptos" w:hAnsi="Aptos" w:cs="Arial"/>
                <w:sz w:val="20"/>
                <w:szCs w:val="20"/>
              </w:rPr>
              <w:t xml:space="preserve">) </w:t>
            </w:r>
            <w:r w:rsidRPr="00BE387D">
              <w:rPr>
                <w:rFonts w:ascii="Aptos" w:hAnsi="Aptos" w:cs="Arial"/>
                <w:sz w:val="20"/>
                <w:szCs w:val="20"/>
              </w:rPr>
              <w:t xml:space="preserve">in </w:t>
            </w:r>
            <w:r w:rsidRPr="005F57D1">
              <w:rPr>
                <w:rFonts w:ascii="Aptos" w:hAnsi="Aptos" w:cs="Arial"/>
                <w:sz w:val="20"/>
                <w:szCs w:val="20"/>
              </w:rPr>
              <w:t>Germany</w:t>
            </w:r>
            <w:r w:rsidRPr="00BE387D">
              <w:rPr>
                <w:rFonts w:ascii="Aptos" w:hAnsi="Aptos" w:cs="Arial"/>
                <w:sz w:val="20"/>
                <w:szCs w:val="20"/>
              </w:rPr>
              <w:t xml:space="preserve">. </w:t>
            </w:r>
            <w:r w:rsidRPr="005F57D1">
              <w:rPr>
                <w:rFonts w:ascii="Aptos" w:hAnsi="Aptos" w:cs="Arial"/>
                <w:sz w:val="20"/>
                <w:szCs w:val="20"/>
              </w:rPr>
              <w:t xml:space="preserve">The RdRp of this virus has </w:t>
            </w:r>
            <w:r>
              <w:rPr>
                <w:rFonts w:ascii="Aptos" w:hAnsi="Aptos" w:cs="Arial"/>
                <w:sz w:val="20"/>
                <w:szCs w:val="20"/>
              </w:rPr>
              <w:t>48</w:t>
            </w:r>
            <w:r w:rsidRPr="005F57D1">
              <w:rPr>
                <w:rFonts w:ascii="Aptos" w:hAnsi="Aptos" w:cs="Arial"/>
                <w:sz w:val="20"/>
                <w:szCs w:val="20"/>
              </w:rPr>
              <w:t>% amino acid identity with that of the RdRp of Hángzhōu acrida cinerea lispivirus 1</w:t>
            </w:r>
            <w:r>
              <w:rPr>
                <w:rFonts w:ascii="Aptos" w:hAnsi="Aptos" w:cs="Arial"/>
                <w:sz w:val="20"/>
                <w:szCs w:val="20"/>
              </w:rPr>
              <w:t xml:space="preserve"> </w:t>
            </w:r>
            <w:r w:rsidRPr="005F57D1">
              <w:rPr>
                <w:rFonts w:ascii="Aptos" w:hAnsi="Aptos" w:cs="Arial"/>
                <w:sz w:val="20"/>
                <w:szCs w:val="20"/>
              </w:rPr>
              <w:t>(</w:t>
            </w:r>
            <w:r w:rsidRPr="005F57D1">
              <w:rPr>
                <w:rFonts w:ascii="Aptos" w:hAnsi="Aptos" w:cs="Arial"/>
                <w:i/>
                <w:iCs/>
                <w:sz w:val="20"/>
                <w:szCs w:val="20"/>
              </w:rPr>
              <w:t>Acridvirus hangzhouense</w:t>
            </w:r>
            <w:r w:rsidRPr="005F57D1">
              <w:rPr>
                <w:rFonts w:ascii="Aptos" w:hAnsi="Aptos" w:cs="Arial"/>
                <w:sz w:val="20"/>
                <w:szCs w:val="20"/>
              </w:rPr>
              <w:t xml:space="preserve">). </w:t>
            </w:r>
            <w:r w:rsidRPr="00770DF4">
              <w:rPr>
                <w:rFonts w:ascii="Aptos" w:hAnsi="Aptos" w:cs="Arial"/>
                <w:sz w:val="20"/>
                <w:szCs w:val="20"/>
              </w:rPr>
              <w:t xml:space="preserve">The genus is named after </w:t>
            </w:r>
            <w:r w:rsidRPr="008F0122">
              <w:rPr>
                <w:rFonts w:ascii="Aptos" w:hAnsi="Aptos" w:cs="Arial"/>
                <w:b/>
                <w:sz w:val="20"/>
                <w:szCs w:val="20"/>
                <w:u w:val="single"/>
              </w:rPr>
              <w:t>co</w:t>
            </w:r>
            <w:r w:rsidRPr="00770DF4">
              <w:rPr>
                <w:rFonts w:ascii="Aptos" w:hAnsi="Aptos" w:cs="Arial"/>
                <w:sz w:val="20"/>
                <w:szCs w:val="20"/>
              </w:rPr>
              <w:t>ck</w:t>
            </w:r>
            <w:r w:rsidRPr="008F0122">
              <w:rPr>
                <w:rFonts w:ascii="Aptos" w:hAnsi="Aptos" w:cs="Arial"/>
                <w:b/>
                <w:sz w:val="20"/>
                <w:szCs w:val="20"/>
                <w:u w:val="single"/>
              </w:rPr>
              <w:t>roa</w:t>
            </w:r>
            <w:r w:rsidRPr="00770DF4">
              <w:rPr>
                <w:rFonts w:ascii="Aptos" w:hAnsi="Aptos" w:cs="Arial"/>
                <w:sz w:val="20"/>
                <w:szCs w:val="20"/>
              </w:rPr>
              <w:t xml:space="preserve">ch, and the species is named using its discovered geography location </w:t>
            </w:r>
            <w:r w:rsidRPr="00770DF4">
              <w:rPr>
                <w:rFonts w:ascii="Aptos" w:hAnsi="Aptos" w:cs="Arial"/>
                <w:sz w:val="20"/>
                <w:szCs w:val="20"/>
                <w:u w:val="single"/>
              </w:rPr>
              <w:t>Germ</w:t>
            </w:r>
            <w:r w:rsidRPr="00770DF4">
              <w:rPr>
                <w:rFonts w:ascii="Aptos" w:hAnsi="Aptos" w:cs="Arial"/>
                <w:sz w:val="20"/>
                <w:szCs w:val="20"/>
              </w:rPr>
              <w:t>any in an epithet form “</w:t>
            </w:r>
            <w:r>
              <w:rPr>
                <w:rFonts w:ascii="Aptos" w:hAnsi="Aptos" w:cs="Arial"/>
                <w:sz w:val="20"/>
                <w:szCs w:val="20"/>
              </w:rPr>
              <w:t>germ</w:t>
            </w:r>
            <w:r w:rsidRPr="00770DF4">
              <w:rPr>
                <w:rFonts w:ascii="Aptos" w:hAnsi="Aptos" w:cs="Arial"/>
                <w:sz w:val="20"/>
                <w:szCs w:val="20"/>
              </w:rPr>
              <w:t>ense”.</w:t>
            </w:r>
          </w:p>
          <w:p w14:paraId="433B96EB" w14:textId="77777777" w:rsidR="008F0122" w:rsidRDefault="008F0122" w:rsidP="005A782B">
            <w:pPr>
              <w:rPr>
                <w:rFonts w:ascii="Aptos" w:eastAsia="DengXian" w:hAnsi="Aptos" w:cs="Arial"/>
                <w:sz w:val="20"/>
                <w:szCs w:val="20"/>
                <w:lang w:eastAsia="zh-CN"/>
              </w:rPr>
            </w:pPr>
          </w:p>
          <w:p w14:paraId="7E880BC4" w14:textId="2B3213EC" w:rsidR="004B59C2" w:rsidRDefault="004B59C2" w:rsidP="004B59C2">
            <w:pPr>
              <w:rPr>
                <w:rFonts w:ascii="Aptos" w:hAnsi="Aptos" w:cs="Arial"/>
                <w:sz w:val="20"/>
                <w:szCs w:val="20"/>
              </w:rPr>
            </w:pPr>
            <w:r w:rsidRPr="008E5BB4">
              <w:rPr>
                <w:rFonts w:ascii="Aptos" w:hAnsi="Aptos" w:cs="Arial" w:hint="eastAsia"/>
                <w:sz w:val="20"/>
                <w:szCs w:val="20"/>
              </w:rPr>
              <w:t>•</w:t>
            </w:r>
            <w:r w:rsidRPr="008E5BB4">
              <w:rPr>
                <w:rFonts w:ascii="Aptos" w:hAnsi="Aptos" w:cs="Arial"/>
                <w:sz w:val="20"/>
                <w:szCs w:val="20"/>
              </w:rPr>
              <w:t xml:space="preserve"> </w:t>
            </w:r>
            <w:r w:rsidRPr="008D4545">
              <w:rPr>
                <w:rFonts w:ascii="Aptos" w:hAnsi="Aptos" w:cs="Arial"/>
                <w:b/>
                <w:i/>
                <w:iCs/>
                <w:sz w:val="20"/>
                <w:szCs w:val="20"/>
              </w:rPr>
              <w:t>Robevirus hanzense</w:t>
            </w:r>
            <w:r w:rsidRPr="008E5BB4">
              <w:rPr>
                <w:rFonts w:ascii="Aptos" w:hAnsi="Aptos" w:cs="Arial"/>
                <w:sz w:val="20"/>
                <w:szCs w:val="20"/>
              </w:rPr>
              <w:t xml:space="preserve"> for Hangzhou lispivirus 1. The virus was discovered by HTS in </w:t>
            </w:r>
            <w:r>
              <w:rPr>
                <w:rFonts w:ascii="Aptos" w:hAnsi="Aptos" w:cs="Arial"/>
                <w:sz w:val="20"/>
                <w:szCs w:val="20"/>
              </w:rPr>
              <w:t>r</w:t>
            </w:r>
            <w:r w:rsidRPr="00AE29DB">
              <w:rPr>
                <w:rFonts w:ascii="Aptos" w:hAnsi="Aptos" w:cs="Arial"/>
                <w:sz w:val="20"/>
                <w:szCs w:val="20"/>
              </w:rPr>
              <w:t>ove beetle</w:t>
            </w:r>
            <w:r>
              <w:rPr>
                <w:rFonts w:ascii="Aptos" w:hAnsi="Aptos" w:cs="Arial"/>
                <w:sz w:val="20"/>
                <w:szCs w:val="20"/>
              </w:rPr>
              <w:t xml:space="preserve">s </w:t>
            </w:r>
            <w:r w:rsidRPr="008E5BB4">
              <w:rPr>
                <w:rFonts w:ascii="Aptos" w:hAnsi="Aptos" w:cs="Arial"/>
                <w:sz w:val="20"/>
                <w:szCs w:val="20"/>
              </w:rPr>
              <w:t>(</w:t>
            </w:r>
            <w:r w:rsidRPr="00AE29DB">
              <w:rPr>
                <w:rFonts w:ascii="Aptos" w:hAnsi="Aptos" w:cs="Arial"/>
                <w:i/>
                <w:iCs/>
                <w:sz w:val="20"/>
                <w:szCs w:val="20"/>
              </w:rPr>
              <w:t>Paederus fuscipes</w:t>
            </w:r>
            <w:r w:rsidRPr="008E5BB4">
              <w:rPr>
                <w:rFonts w:ascii="Aptos" w:hAnsi="Aptos" w:cs="Arial"/>
                <w:sz w:val="20"/>
                <w:szCs w:val="20"/>
              </w:rPr>
              <w:t xml:space="preserve">) in </w:t>
            </w:r>
            <w:r w:rsidR="008D4545" w:rsidRPr="008D4545">
              <w:rPr>
                <w:rFonts w:ascii="Aptos" w:hAnsi="Aptos" w:cs="Arial"/>
                <w:sz w:val="20"/>
                <w:szCs w:val="20"/>
              </w:rPr>
              <w:t>Hángzhōu</w:t>
            </w:r>
            <w:r>
              <w:rPr>
                <w:rFonts w:ascii="Aptos" w:hAnsi="Aptos" w:cs="Arial"/>
                <w:sz w:val="20"/>
                <w:szCs w:val="20"/>
              </w:rPr>
              <w:t>, China</w:t>
            </w:r>
            <w:r w:rsidRPr="008E5BB4">
              <w:rPr>
                <w:rFonts w:ascii="Aptos" w:hAnsi="Aptos" w:cs="Arial"/>
                <w:sz w:val="20"/>
                <w:szCs w:val="20"/>
              </w:rPr>
              <w:t>. The RdRp of this virus has 4</w:t>
            </w:r>
            <w:r>
              <w:rPr>
                <w:rFonts w:ascii="Aptos" w:hAnsi="Aptos" w:cs="Arial"/>
                <w:sz w:val="20"/>
                <w:szCs w:val="20"/>
              </w:rPr>
              <w:t>8</w:t>
            </w:r>
            <w:r w:rsidRPr="008E5BB4">
              <w:rPr>
                <w:rFonts w:ascii="Aptos" w:hAnsi="Aptos" w:cs="Arial"/>
                <w:sz w:val="20"/>
                <w:szCs w:val="20"/>
              </w:rPr>
              <w:t>% amino acid identity with that of the RdRp of hemipteran arli-related virus OKIAV95</w:t>
            </w:r>
            <w:r>
              <w:rPr>
                <w:rFonts w:ascii="Aptos" w:hAnsi="Aptos" w:cs="Arial"/>
                <w:sz w:val="20"/>
                <w:szCs w:val="20"/>
              </w:rPr>
              <w:t xml:space="preserve"> </w:t>
            </w:r>
            <w:r w:rsidRPr="008E5BB4">
              <w:rPr>
                <w:rFonts w:ascii="Aptos" w:hAnsi="Aptos" w:cs="Arial"/>
                <w:sz w:val="20"/>
                <w:szCs w:val="20"/>
              </w:rPr>
              <w:t>(</w:t>
            </w:r>
            <w:r w:rsidRPr="008E5BB4">
              <w:rPr>
                <w:rFonts w:ascii="Aptos" w:hAnsi="Aptos" w:cs="Arial"/>
                <w:i/>
                <w:iCs/>
                <w:sz w:val="20"/>
                <w:szCs w:val="20"/>
              </w:rPr>
              <w:t>Xenophyvirus mathesonense</w:t>
            </w:r>
            <w:r w:rsidRPr="008E5BB4">
              <w:rPr>
                <w:rFonts w:ascii="Aptos" w:hAnsi="Aptos" w:cs="Arial"/>
                <w:sz w:val="20"/>
                <w:szCs w:val="20"/>
              </w:rPr>
              <w:t xml:space="preserve">). The genus is </w:t>
            </w:r>
            <w:r w:rsidRPr="008E5BB4">
              <w:rPr>
                <w:rFonts w:ascii="Aptos" w:hAnsi="Aptos" w:cs="Arial"/>
                <w:sz w:val="20"/>
                <w:szCs w:val="20"/>
              </w:rPr>
              <w:lastRenderedPageBreak/>
              <w:t xml:space="preserve">named after </w:t>
            </w:r>
            <w:r w:rsidRPr="004B59C2">
              <w:rPr>
                <w:rFonts w:ascii="Aptos" w:hAnsi="Aptos" w:cs="Arial"/>
                <w:b/>
                <w:sz w:val="20"/>
                <w:szCs w:val="20"/>
                <w:u w:val="single"/>
              </w:rPr>
              <w:t>ro</w:t>
            </w:r>
            <w:r w:rsidRPr="00AE29DB">
              <w:rPr>
                <w:rFonts w:ascii="Aptos" w:hAnsi="Aptos" w:cs="Arial"/>
                <w:sz w:val="20"/>
                <w:szCs w:val="20"/>
              </w:rPr>
              <w:t xml:space="preserve">ve </w:t>
            </w:r>
            <w:r w:rsidRPr="004B59C2">
              <w:rPr>
                <w:rFonts w:ascii="Aptos" w:hAnsi="Aptos" w:cs="Arial"/>
                <w:b/>
                <w:sz w:val="20"/>
                <w:szCs w:val="20"/>
                <w:u w:val="single"/>
              </w:rPr>
              <w:t>be</w:t>
            </w:r>
            <w:r w:rsidRPr="00AE29DB">
              <w:rPr>
                <w:rFonts w:ascii="Aptos" w:hAnsi="Aptos" w:cs="Arial"/>
                <w:sz w:val="20"/>
                <w:szCs w:val="20"/>
              </w:rPr>
              <w:t>etles</w:t>
            </w:r>
            <w:r w:rsidRPr="008E5BB4">
              <w:rPr>
                <w:rFonts w:ascii="Aptos" w:hAnsi="Aptos" w:cs="Arial"/>
                <w:sz w:val="20"/>
                <w:szCs w:val="20"/>
              </w:rPr>
              <w:t xml:space="preserve">, and the species is named using its discovered geography location </w:t>
            </w:r>
            <w:r w:rsidR="008D4545" w:rsidRPr="008D4545">
              <w:rPr>
                <w:rFonts w:ascii="Aptos" w:hAnsi="Aptos" w:cs="Arial"/>
                <w:b/>
                <w:sz w:val="20"/>
                <w:szCs w:val="20"/>
                <w:u w:val="single"/>
              </w:rPr>
              <w:t>Hán</w:t>
            </w:r>
            <w:r w:rsidR="008D4545" w:rsidRPr="008D4545">
              <w:rPr>
                <w:rFonts w:ascii="Aptos" w:hAnsi="Aptos" w:cs="Arial"/>
                <w:sz w:val="20"/>
                <w:szCs w:val="20"/>
              </w:rPr>
              <w:t>g</w:t>
            </w:r>
            <w:r w:rsidR="008D4545" w:rsidRPr="006968AC">
              <w:rPr>
                <w:rFonts w:ascii="Aptos" w:hAnsi="Aptos" w:cs="Arial"/>
                <w:b/>
                <w:sz w:val="20"/>
                <w:szCs w:val="20"/>
                <w:u w:val="single"/>
              </w:rPr>
              <w:t>z</w:t>
            </w:r>
            <w:r w:rsidR="008D4545" w:rsidRPr="008D4545">
              <w:rPr>
                <w:rFonts w:ascii="Aptos" w:hAnsi="Aptos" w:cs="Arial"/>
                <w:sz w:val="20"/>
                <w:szCs w:val="20"/>
              </w:rPr>
              <w:t>hōu</w:t>
            </w:r>
            <w:r w:rsidR="007C2489">
              <w:rPr>
                <w:rFonts w:ascii="Aptos" w:eastAsia="DengXian" w:hAnsi="Aptos" w:cs="Arial" w:hint="eastAsia"/>
                <w:sz w:val="20"/>
                <w:szCs w:val="20"/>
                <w:u w:val="single"/>
                <w:lang w:eastAsia="zh-CN"/>
              </w:rPr>
              <w:t xml:space="preserve"> </w:t>
            </w:r>
            <w:r w:rsidRPr="008E5BB4">
              <w:rPr>
                <w:rFonts w:ascii="Aptos" w:hAnsi="Aptos" w:cs="Arial"/>
                <w:sz w:val="20"/>
                <w:szCs w:val="20"/>
              </w:rPr>
              <w:t>in an epithet form “</w:t>
            </w:r>
            <w:r>
              <w:rPr>
                <w:rFonts w:ascii="Aptos" w:hAnsi="Aptos" w:cs="Arial"/>
                <w:sz w:val="20"/>
                <w:szCs w:val="20"/>
              </w:rPr>
              <w:t>hanz</w:t>
            </w:r>
            <w:r w:rsidRPr="008E5BB4">
              <w:rPr>
                <w:rFonts w:ascii="Aptos" w:hAnsi="Aptos" w:cs="Arial"/>
                <w:sz w:val="20"/>
                <w:szCs w:val="20"/>
              </w:rPr>
              <w:t>ense”.</w:t>
            </w:r>
          </w:p>
          <w:p w14:paraId="7749C8F6" w14:textId="77777777" w:rsidR="004B59C2" w:rsidRPr="004B59C2" w:rsidRDefault="004B59C2" w:rsidP="004B59C2">
            <w:pPr>
              <w:rPr>
                <w:rFonts w:ascii="Aptos" w:eastAsia="DengXian" w:hAnsi="Aptos" w:cs="Arial"/>
                <w:sz w:val="20"/>
                <w:szCs w:val="20"/>
                <w:lang w:eastAsia="zh-CN"/>
              </w:rPr>
            </w:pPr>
          </w:p>
          <w:p w14:paraId="2F1E02FE" w14:textId="77777777" w:rsidR="00082D1D" w:rsidRPr="00082D1D" w:rsidRDefault="00082D1D" w:rsidP="00082D1D">
            <w:pPr>
              <w:rPr>
                <w:rFonts w:ascii="Aptos" w:eastAsia="DengXian" w:hAnsi="Aptos" w:cs="Arial"/>
                <w:sz w:val="20"/>
                <w:szCs w:val="20"/>
                <w:lang w:eastAsia="zh-CN"/>
              </w:rPr>
            </w:pPr>
          </w:p>
          <w:p w14:paraId="095ED118" w14:textId="158839DF" w:rsidR="00D83488" w:rsidRDefault="00D83488" w:rsidP="00D83488">
            <w:pPr>
              <w:rPr>
                <w:rFonts w:ascii="Aptos" w:hAnsi="Aptos" w:cs="Arial"/>
                <w:sz w:val="20"/>
                <w:szCs w:val="20"/>
              </w:rPr>
            </w:pPr>
            <w:r w:rsidRPr="00786F08">
              <w:rPr>
                <w:rFonts w:ascii="Aptos" w:hAnsi="Aptos" w:cs="Arial" w:hint="eastAsia"/>
                <w:sz w:val="20"/>
                <w:szCs w:val="20"/>
              </w:rPr>
              <w:t>•</w:t>
            </w:r>
            <w:r w:rsidRPr="00786F08">
              <w:rPr>
                <w:rFonts w:ascii="Aptos" w:hAnsi="Aptos" w:cs="Arial"/>
                <w:sz w:val="20"/>
                <w:szCs w:val="20"/>
              </w:rPr>
              <w:t xml:space="preserve"> </w:t>
            </w:r>
            <w:r w:rsidRPr="00D83488">
              <w:rPr>
                <w:rFonts w:ascii="Aptos" w:hAnsi="Aptos" w:cs="Arial"/>
                <w:b/>
                <w:i/>
                <w:iCs/>
                <w:sz w:val="20"/>
                <w:szCs w:val="20"/>
              </w:rPr>
              <w:t>Weflthvirus itaense</w:t>
            </w:r>
            <w:r w:rsidRPr="00786F08">
              <w:rPr>
                <w:rFonts w:ascii="Aptos" w:hAnsi="Aptos" w:cs="Arial"/>
                <w:sz w:val="20"/>
                <w:szCs w:val="20"/>
              </w:rPr>
              <w:t xml:space="preserve"> for Frankliniella occidentalis associated mononegavirales virus 1. The virus was discovered by HTS in </w:t>
            </w:r>
            <w:r>
              <w:rPr>
                <w:rFonts w:ascii="Aptos" w:hAnsi="Aptos" w:cs="Arial"/>
                <w:sz w:val="20"/>
                <w:szCs w:val="20"/>
              </w:rPr>
              <w:t>w</w:t>
            </w:r>
            <w:r w:rsidRPr="00786F08">
              <w:rPr>
                <w:rFonts w:ascii="Aptos" w:hAnsi="Aptos" w:cs="Arial"/>
                <w:sz w:val="20"/>
                <w:szCs w:val="20"/>
              </w:rPr>
              <w:t>estern flower thrips</w:t>
            </w:r>
            <w:r>
              <w:rPr>
                <w:rFonts w:ascii="Aptos" w:hAnsi="Aptos" w:cs="Arial"/>
                <w:sz w:val="20"/>
                <w:szCs w:val="20"/>
              </w:rPr>
              <w:t xml:space="preserve"> </w:t>
            </w:r>
            <w:r w:rsidRPr="00786F08">
              <w:rPr>
                <w:rFonts w:ascii="Aptos" w:hAnsi="Aptos" w:cs="Arial"/>
                <w:sz w:val="20"/>
                <w:szCs w:val="20"/>
              </w:rPr>
              <w:t>(</w:t>
            </w:r>
            <w:r w:rsidRPr="00786F08">
              <w:rPr>
                <w:rFonts w:ascii="Aptos" w:hAnsi="Aptos" w:cs="Arial"/>
                <w:i/>
                <w:iCs/>
                <w:sz w:val="20"/>
                <w:szCs w:val="20"/>
              </w:rPr>
              <w:t>Frankliniella occidentalis</w:t>
            </w:r>
            <w:r w:rsidRPr="00786F08">
              <w:rPr>
                <w:rFonts w:ascii="Aptos" w:hAnsi="Aptos" w:cs="Arial"/>
                <w:sz w:val="20"/>
                <w:szCs w:val="20"/>
              </w:rPr>
              <w:t xml:space="preserve">) in Italy. The RdRp of this virus has </w:t>
            </w:r>
            <w:r>
              <w:rPr>
                <w:rFonts w:ascii="Aptos" w:hAnsi="Aptos" w:cs="Arial"/>
                <w:sz w:val="20"/>
                <w:szCs w:val="20"/>
              </w:rPr>
              <w:t>32</w:t>
            </w:r>
            <w:r w:rsidRPr="00786F08">
              <w:rPr>
                <w:rFonts w:ascii="Aptos" w:hAnsi="Aptos" w:cs="Arial"/>
                <w:sz w:val="20"/>
                <w:szCs w:val="20"/>
              </w:rPr>
              <w:t>% amino acid identity with that of the RdRp of Guìyáng lispivirus 1</w:t>
            </w:r>
            <w:r>
              <w:rPr>
                <w:rFonts w:ascii="Aptos" w:hAnsi="Aptos" w:cs="Arial"/>
                <w:sz w:val="20"/>
                <w:szCs w:val="20"/>
              </w:rPr>
              <w:t xml:space="preserve"> </w:t>
            </w:r>
            <w:r w:rsidRPr="00786F08">
              <w:rPr>
                <w:rFonts w:ascii="Aptos" w:hAnsi="Aptos" w:cs="Arial"/>
                <w:sz w:val="20"/>
                <w:szCs w:val="20"/>
              </w:rPr>
              <w:t>(</w:t>
            </w:r>
            <w:r w:rsidRPr="00786F08">
              <w:rPr>
                <w:rFonts w:ascii="Aptos" w:hAnsi="Aptos" w:cs="Arial"/>
                <w:i/>
                <w:iCs/>
                <w:sz w:val="20"/>
                <w:szCs w:val="20"/>
              </w:rPr>
              <w:t>Aranavirus guiyangense</w:t>
            </w:r>
            <w:r w:rsidRPr="00786F08">
              <w:rPr>
                <w:rFonts w:ascii="Aptos" w:hAnsi="Aptos" w:cs="Arial"/>
                <w:sz w:val="20"/>
                <w:szCs w:val="20"/>
              </w:rPr>
              <w:t xml:space="preserve">). The genus is named after </w:t>
            </w:r>
            <w:r w:rsidRPr="00BC7E07">
              <w:rPr>
                <w:rFonts w:ascii="Aptos" w:hAnsi="Aptos" w:cs="Arial"/>
                <w:b/>
                <w:sz w:val="20"/>
                <w:szCs w:val="20"/>
                <w:u w:val="single"/>
              </w:rPr>
              <w:t>we</w:t>
            </w:r>
            <w:r w:rsidRPr="00786F08">
              <w:rPr>
                <w:rFonts w:ascii="Aptos" w:hAnsi="Aptos" w:cs="Arial"/>
                <w:sz w:val="20"/>
                <w:szCs w:val="20"/>
              </w:rPr>
              <w:t xml:space="preserve">stern </w:t>
            </w:r>
            <w:r w:rsidRPr="00BC7E07">
              <w:rPr>
                <w:rFonts w:ascii="Aptos" w:hAnsi="Aptos" w:cs="Arial"/>
                <w:b/>
                <w:sz w:val="20"/>
                <w:szCs w:val="20"/>
                <w:u w:val="single"/>
              </w:rPr>
              <w:t>f</w:t>
            </w:r>
            <w:r w:rsidRPr="00786F08">
              <w:rPr>
                <w:rFonts w:ascii="Aptos" w:hAnsi="Aptos" w:cs="Arial"/>
                <w:sz w:val="20"/>
                <w:szCs w:val="20"/>
                <w:u w:val="single"/>
              </w:rPr>
              <w:t>l</w:t>
            </w:r>
            <w:r w:rsidRPr="00786F08">
              <w:rPr>
                <w:rFonts w:ascii="Aptos" w:hAnsi="Aptos" w:cs="Arial"/>
                <w:sz w:val="20"/>
                <w:szCs w:val="20"/>
              </w:rPr>
              <w:t xml:space="preserve">ower </w:t>
            </w:r>
            <w:r w:rsidRPr="00BC7E07">
              <w:rPr>
                <w:rFonts w:ascii="Aptos" w:hAnsi="Aptos" w:cs="Arial"/>
                <w:b/>
                <w:sz w:val="20"/>
                <w:szCs w:val="20"/>
                <w:u w:val="single"/>
              </w:rPr>
              <w:t>t</w:t>
            </w:r>
            <w:r w:rsidRPr="00786F08">
              <w:rPr>
                <w:rFonts w:ascii="Aptos" w:hAnsi="Aptos" w:cs="Arial"/>
                <w:sz w:val="20"/>
                <w:szCs w:val="20"/>
                <w:u w:val="single"/>
              </w:rPr>
              <w:t>h</w:t>
            </w:r>
            <w:r w:rsidRPr="00786F08">
              <w:rPr>
                <w:rFonts w:ascii="Aptos" w:hAnsi="Aptos" w:cs="Arial"/>
                <w:sz w:val="20"/>
                <w:szCs w:val="20"/>
              </w:rPr>
              <w:t xml:space="preserve">rips, and the species is named using its discovered geography location </w:t>
            </w:r>
            <w:r w:rsidRPr="00BC7E07">
              <w:rPr>
                <w:rFonts w:ascii="Aptos" w:hAnsi="Aptos" w:cs="Arial"/>
                <w:b/>
                <w:sz w:val="20"/>
                <w:szCs w:val="20"/>
                <w:u w:val="single"/>
              </w:rPr>
              <w:t>Ita</w:t>
            </w:r>
            <w:r w:rsidRPr="00786F08">
              <w:rPr>
                <w:rFonts w:ascii="Aptos" w:hAnsi="Aptos" w:cs="Arial"/>
                <w:sz w:val="20"/>
                <w:szCs w:val="20"/>
              </w:rPr>
              <w:t>ly</w:t>
            </w:r>
            <w:r>
              <w:rPr>
                <w:rFonts w:ascii="Aptos" w:hAnsi="Aptos" w:cs="Arial"/>
                <w:sz w:val="20"/>
                <w:szCs w:val="20"/>
              </w:rPr>
              <w:t xml:space="preserve"> </w:t>
            </w:r>
            <w:r w:rsidRPr="00786F08">
              <w:rPr>
                <w:rFonts w:ascii="Aptos" w:hAnsi="Aptos" w:cs="Arial"/>
                <w:sz w:val="20"/>
                <w:szCs w:val="20"/>
              </w:rPr>
              <w:t>in an epithet form “</w:t>
            </w:r>
            <w:r>
              <w:rPr>
                <w:rFonts w:ascii="Aptos" w:hAnsi="Aptos" w:cs="Arial"/>
                <w:sz w:val="20"/>
                <w:szCs w:val="20"/>
              </w:rPr>
              <w:t>ita</w:t>
            </w:r>
            <w:r w:rsidRPr="00786F08">
              <w:rPr>
                <w:rFonts w:ascii="Aptos" w:hAnsi="Aptos" w:cs="Arial"/>
                <w:sz w:val="20"/>
                <w:szCs w:val="20"/>
              </w:rPr>
              <w:t>ense”.</w:t>
            </w:r>
          </w:p>
          <w:p w14:paraId="2BA319F5" w14:textId="77777777" w:rsidR="008811B4" w:rsidRPr="008811B4" w:rsidRDefault="008811B4" w:rsidP="00DD58AA">
            <w:pPr>
              <w:rPr>
                <w:rFonts w:ascii="Aptos" w:eastAsia="DengXian" w:hAnsi="Aptos" w:cs="Arial"/>
                <w:sz w:val="20"/>
                <w:szCs w:val="20"/>
                <w:lang w:eastAsia="zh-CN"/>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3E0BA97E"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00DF109B">
              <w:rPr>
                <w:rFonts w:ascii="Aptos" w:hAnsi="Aptos" w:cs="Arial"/>
                <w:b/>
                <w:sz w:val="20"/>
                <w:szCs w:val="20"/>
              </w:rPr>
              <w:t xml:space="preserve"> </w:t>
            </w:r>
            <w:r w:rsidRPr="00E37077">
              <w:rPr>
                <w:rFonts w:ascii="Aptos" w:hAnsi="Aptos" w:cs="Arial"/>
                <w:b/>
                <w:sz w:val="20"/>
                <w:szCs w:val="20"/>
              </w:rPr>
              <w:t xml:space="preserve"> </w:t>
            </w:r>
          </w:p>
        </w:tc>
      </w:tr>
      <w:tr w:rsidR="00953FFE" w:rsidRPr="00BE4F5A" w14:paraId="142CD23F" w14:textId="77777777" w:rsidTr="00852D43">
        <w:tc>
          <w:tcPr>
            <w:tcW w:w="8926" w:type="dxa"/>
          </w:tcPr>
          <w:p w14:paraId="11D22677" w14:textId="77777777" w:rsidR="00953FFE" w:rsidRPr="00BE4F5A" w:rsidRDefault="00953FFE" w:rsidP="00DD58AA">
            <w:pPr>
              <w:rPr>
                <w:rFonts w:ascii="Aptos" w:hAnsi="Aptos" w:cs="Arial"/>
                <w:sz w:val="20"/>
                <w:szCs w:val="20"/>
              </w:rPr>
            </w:pPr>
          </w:p>
          <w:p w14:paraId="75483811" w14:textId="2ADC3F2E" w:rsidR="00317165" w:rsidRPr="00F867A6" w:rsidRDefault="00317165" w:rsidP="00317165">
            <w:pPr>
              <w:pStyle w:val="ListParagraph"/>
              <w:numPr>
                <w:ilvl w:val="0"/>
                <w:numId w:val="5"/>
              </w:numPr>
              <w:rPr>
                <w:rFonts w:ascii="Aptos" w:hAnsi="Aptos" w:cs="Arial"/>
                <w:sz w:val="20"/>
                <w:szCs w:val="20"/>
              </w:rPr>
            </w:pPr>
            <w:r w:rsidRPr="00F867A6">
              <w:rPr>
                <w:rFonts w:ascii="Aptos" w:hAnsi="Aptos" w:cs="Arial"/>
                <w:sz w:val="20"/>
                <w:szCs w:val="20"/>
              </w:rPr>
              <w:t>Käfer S, Paraskevopoulou S, Zirkel F, Wieseke N, Donath A, Petersen M, Jones TC, Liu S, Zhou X, Middendorf M, Junglen S, Misof B, Drosten C. Re-assessing the diversity of negative strand RNA viruses in insects. PLoS Pathog. 2019</w:t>
            </w:r>
            <w:r>
              <w:rPr>
                <w:rFonts w:ascii="Aptos" w:eastAsia="DengXian" w:hAnsi="Aptos" w:cs="Arial" w:hint="eastAsia"/>
                <w:sz w:val="20"/>
                <w:szCs w:val="20"/>
                <w:lang w:eastAsia="zh-CN"/>
              </w:rPr>
              <w:t>,</w:t>
            </w:r>
            <w:r w:rsidRPr="00F867A6">
              <w:rPr>
                <w:rFonts w:ascii="Aptos" w:hAnsi="Aptos" w:cs="Arial"/>
                <w:sz w:val="20"/>
                <w:szCs w:val="20"/>
              </w:rPr>
              <w:t xml:space="preserve"> 15(12):e1008224. doi: 10.1371/journal.ppat.1008224.</w:t>
            </w:r>
          </w:p>
          <w:p w14:paraId="6E9BDA09" w14:textId="77777777" w:rsidR="00317165" w:rsidRDefault="00317165" w:rsidP="00317165">
            <w:pPr>
              <w:rPr>
                <w:rFonts w:ascii="Aptos" w:hAnsi="Aptos" w:cs="Arial"/>
                <w:sz w:val="20"/>
                <w:szCs w:val="20"/>
              </w:rPr>
            </w:pPr>
          </w:p>
          <w:p w14:paraId="6C0880D4" w14:textId="22542B80" w:rsidR="00317165" w:rsidRPr="00F867A6" w:rsidRDefault="00317165" w:rsidP="00317165">
            <w:pPr>
              <w:pStyle w:val="ListParagraph"/>
              <w:numPr>
                <w:ilvl w:val="0"/>
                <w:numId w:val="5"/>
              </w:numPr>
              <w:rPr>
                <w:rFonts w:ascii="Aptos" w:hAnsi="Aptos" w:cs="Arial"/>
                <w:sz w:val="20"/>
                <w:szCs w:val="20"/>
              </w:rPr>
            </w:pPr>
            <w:r w:rsidRPr="00F867A6">
              <w:rPr>
                <w:rFonts w:ascii="Aptos" w:hAnsi="Aptos" w:cs="Arial"/>
                <w:sz w:val="20"/>
                <w:szCs w:val="20"/>
              </w:rPr>
              <w:t>Chen YM, Hu SJ, Lin XD, Tian JH, Lv JX, Wang MR, Luo XQ, Pei YY, Hu RX, Song ZG, Holmes EC, Zhang YZ. Host traits shape virome composition and virus transmission in wild small mammals. Cell. 2023</w:t>
            </w:r>
            <w:r>
              <w:rPr>
                <w:rFonts w:ascii="Aptos" w:eastAsia="DengXian" w:hAnsi="Aptos" w:cs="Arial" w:hint="eastAsia"/>
                <w:sz w:val="20"/>
                <w:szCs w:val="20"/>
                <w:lang w:eastAsia="zh-CN"/>
              </w:rPr>
              <w:t>,</w:t>
            </w:r>
            <w:r w:rsidRPr="00F867A6">
              <w:rPr>
                <w:rFonts w:ascii="Aptos" w:hAnsi="Aptos" w:cs="Arial"/>
                <w:sz w:val="20"/>
                <w:szCs w:val="20"/>
              </w:rPr>
              <w:t xml:space="preserve"> 186(21):4662-4675.e12. d</w:t>
            </w:r>
            <w:r>
              <w:rPr>
                <w:rFonts w:ascii="Aptos" w:hAnsi="Aptos" w:cs="Arial"/>
                <w:sz w:val="20"/>
                <w:szCs w:val="20"/>
              </w:rPr>
              <w:t>oi: 10.1016/j.cell.2023.08.029.</w:t>
            </w:r>
          </w:p>
          <w:p w14:paraId="1D434512" w14:textId="77777777" w:rsidR="00317165" w:rsidRDefault="00317165" w:rsidP="00317165">
            <w:pPr>
              <w:rPr>
                <w:rFonts w:ascii="Aptos" w:hAnsi="Aptos" w:cs="Arial"/>
                <w:sz w:val="20"/>
                <w:szCs w:val="20"/>
              </w:rPr>
            </w:pPr>
          </w:p>
          <w:p w14:paraId="38BD875A" w14:textId="5FF0323F" w:rsidR="00317165" w:rsidRPr="00F867A6" w:rsidRDefault="00317165" w:rsidP="00317165">
            <w:pPr>
              <w:pStyle w:val="ListParagraph"/>
              <w:numPr>
                <w:ilvl w:val="0"/>
                <w:numId w:val="5"/>
              </w:numPr>
              <w:rPr>
                <w:rFonts w:ascii="Aptos" w:hAnsi="Aptos" w:cs="Arial"/>
                <w:sz w:val="20"/>
                <w:szCs w:val="20"/>
              </w:rPr>
            </w:pPr>
            <w:r w:rsidRPr="00F867A6">
              <w:rPr>
                <w:rFonts w:ascii="Aptos" w:hAnsi="Aptos" w:cs="Arial"/>
                <w:sz w:val="20"/>
                <w:szCs w:val="20"/>
              </w:rPr>
              <w:t>Batson J, Dudas G, Haas-Stapleton E, Kistler AL, Li LM, Logan P, Ratnasiri K, Retallack H. Single mosquito metatranscriptomics identifies vectors, emerging pathogens and reservoirs in one assay. Elife. 2021</w:t>
            </w:r>
            <w:r>
              <w:rPr>
                <w:rFonts w:ascii="Aptos" w:eastAsia="DengXian" w:hAnsi="Aptos" w:cs="Arial" w:hint="eastAsia"/>
                <w:sz w:val="20"/>
                <w:szCs w:val="20"/>
                <w:lang w:eastAsia="zh-CN"/>
              </w:rPr>
              <w:t>,</w:t>
            </w:r>
            <w:r w:rsidRPr="00F867A6">
              <w:rPr>
                <w:rFonts w:ascii="Aptos" w:hAnsi="Aptos" w:cs="Arial"/>
                <w:sz w:val="20"/>
                <w:szCs w:val="20"/>
              </w:rPr>
              <w:t xml:space="preserve"> 10:e68353. doi: 10.7554/eLife.68353.</w:t>
            </w:r>
          </w:p>
          <w:p w14:paraId="59FE49EE" w14:textId="77777777" w:rsidR="00317165" w:rsidRDefault="00317165" w:rsidP="00317165">
            <w:pPr>
              <w:rPr>
                <w:rFonts w:ascii="Aptos" w:hAnsi="Aptos" w:cs="Arial"/>
                <w:sz w:val="20"/>
                <w:szCs w:val="20"/>
              </w:rPr>
            </w:pPr>
          </w:p>
          <w:p w14:paraId="0B671F2F" w14:textId="3AAFF35C" w:rsidR="00317165" w:rsidRPr="00F867A6" w:rsidRDefault="00317165" w:rsidP="00317165">
            <w:pPr>
              <w:pStyle w:val="ListParagraph"/>
              <w:numPr>
                <w:ilvl w:val="0"/>
                <w:numId w:val="5"/>
              </w:numPr>
              <w:rPr>
                <w:rFonts w:ascii="Aptos" w:hAnsi="Aptos" w:cs="Arial"/>
                <w:sz w:val="20"/>
                <w:szCs w:val="20"/>
              </w:rPr>
            </w:pPr>
            <w:r w:rsidRPr="00F867A6">
              <w:rPr>
                <w:rFonts w:ascii="Aptos" w:hAnsi="Aptos" w:cs="Arial"/>
                <w:sz w:val="20"/>
                <w:szCs w:val="20"/>
              </w:rPr>
              <w:t>Chiapello M, Bosco L, Ciuffo M, Ottati S, Salem N, Rosa C, Tavella L, Turina M. Complexity and Local Specificity of the Virome Associated with Tospovirus-Transmitting Thrips Species. J Virol. 2021</w:t>
            </w:r>
            <w:r>
              <w:rPr>
                <w:rFonts w:ascii="Aptos" w:eastAsia="DengXian" w:hAnsi="Aptos" w:cs="Arial" w:hint="eastAsia"/>
                <w:sz w:val="20"/>
                <w:szCs w:val="20"/>
                <w:lang w:eastAsia="zh-CN"/>
              </w:rPr>
              <w:t>,</w:t>
            </w:r>
            <w:r w:rsidRPr="00F867A6">
              <w:rPr>
                <w:rFonts w:ascii="Aptos" w:hAnsi="Aptos" w:cs="Arial"/>
                <w:sz w:val="20"/>
                <w:szCs w:val="20"/>
              </w:rPr>
              <w:t xml:space="preserve"> 95(21):e0059</w:t>
            </w:r>
            <w:r>
              <w:rPr>
                <w:rFonts w:ascii="Aptos" w:hAnsi="Aptos" w:cs="Arial"/>
                <w:sz w:val="20"/>
                <w:szCs w:val="20"/>
              </w:rPr>
              <w:t>721. doi: 10.1128/JVI.00597-21.</w:t>
            </w:r>
          </w:p>
          <w:p w14:paraId="0E23FAE2" w14:textId="77777777" w:rsidR="00317165" w:rsidRDefault="00317165" w:rsidP="00317165">
            <w:pPr>
              <w:ind w:firstLine="90"/>
              <w:rPr>
                <w:rFonts w:ascii="Aptos" w:hAnsi="Aptos"/>
                <w:sz w:val="20"/>
                <w:szCs w:val="20"/>
              </w:rPr>
            </w:pPr>
          </w:p>
          <w:p w14:paraId="155C7B68" w14:textId="2E9CE85C" w:rsidR="00317165" w:rsidRPr="00953CD8" w:rsidRDefault="00317165" w:rsidP="00317165">
            <w:pPr>
              <w:pStyle w:val="ListParagraph"/>
              <w:numPr>
                <w:ilvl w:val="0"/>
                <w:numId w:val="5"/>
              </w:numPr>
              <w:rPr>
                <w:rFonts w:ascii="Aptos" w:hAnsi="Aptos"/>
                <w:sz w:val="20"/>
                <w:szCs w:val="20"/>
              </w:rPr>
            </w:pPr>
            <w:r w:rsidRPr="00F867A6">
              <w:rPr>
                <w:rFonts w:ascii="Aptos" w:hAnsi="Aptos"/>
                <w:sz w:val="20"/>
                <w:szCs w:val="20"/>
              </w:rPr>
              <w:t>Aragão CF, da Silva SP, do Nascimento BLS, da Silva FS, Nunes Neto JP, Pinheiro VCS, Cruz ACR. Shotgun Metagenomic Sequencing Reveals Virome Composition of Mosquitoes from a Transition Ecosystem of North-Northeast Brazil. Genes (Basel). 2023</w:t>
            </w:r>
            <w:r>
              <w:rPr>
                <w:rFonts w:ascii="Aptos" w:eastAsia="DengXian" w:hAnsi="Aptos" w:hint="eastAsia"/>
                <w:sz w:val="20"/>
                <w:szCs w:val="20"/>
                <w:lang w:eastAsia="zh-CN"/>
              </w:rPr>
              <w:t>,</w:t>
            </w:r>
            <w:r w:rsidRPr="00F867A6">
              <w:rPr>
                <w:rFonts w:ascii="Aptos" w:hAnsi="Aptos"/>
                <w:sz w:val="20"/>
                <w:szCs w:val="20"/>
              </w:rPr>
              <w:t xml:space="preserve"> 14(7):1443. doi: 10.3390/genes14071443. </w:t>
            </w:r>
          </w:p>
          <w:p w14:paraId="6C468EA3" w14:textId="77777777" w:rsidR="00953CD8" w:rsidRPr="00317165" w:rsidRDefault="00953CD8" w:rsidP="00953CD8">
            <w:pPr>
              <w:pStyle w:val="ListParagraph"/>
              <w:rPr>
                <w:rFonts w:ascii="Aptos" w:hAnsi="Aptos"/>
                <w:sz w:val="20"/>
                <w:szCs w:val="20"/>
              </w:rPr>
            </w:pPr>
          </w:p>
          <w:p w14:paraId="461A617F" w14:textId="6E0916AF" w:rsidR="00953FFE" w:rsidRPr="00317165" w:rsidRDefault="00317165" w:rsidP="00317165">
            <w:pPr>
              <w:pStyle w:val="ListParagraph"/>
              <w:numPr>
                <w:ilvl w:val="0"/>
                <w:numId w:val="5"/>
              </w:numPr>
              <w:rPr>
                <w:rFonts w:ascii="Aptos" w:hAnsi="Aptos"/>
                <w:sz w:val="20"/>
                <w:szCs w:val="20"/>
              </w:rPr>
            </w:pPr>
            <w:r w:rsidRPr="00317165">
              <w:rPr>
                <w:rFonts w:ascii="Aptos" w:hAnsi="Aptos"/>
                <w:sz w:val="20"/>
                <w:szCs w:val="20"/>
              </w:rPr>
              <w:t>Dong X, Li C, Wang Y, Hu T, Zhang F, Meng F, Gao M, Han X, Wang G, Qin J, Nauwynck H, Holmes EC, Sorgeloos P, Sui L, Huang J, Shi W. Diversity and connectedness of brine shrimp viruses in global hypersaline ecosystems. Sci China Life Sci. 2024</w:t>
            </w:r>
            <w:r>
              <w:rPr>
                <w:rFonts w:ascii="Aptos" w:eastAsia="DengXian" w:hAnsi="Aptos" w:hint="eastAsia"/>
                <w:sz w:val="20"/>
                <w:szCs w:val="20"/>
                <w:lang w:eastAsia="zh-CN"/>
              </w:rPr>
              <w:t>,</w:t>
            </w:r>
            <w:r w:rsidRPr="00317165">
              <w:rPr>
                <w:rFonts w:ascii="Aptos" w:hAnsi="Aptos"/>
                <w:sz w:val="20"/>
                <w:szCs w:val="20"/>
              </w:rPr>
              <w:t xml:space="preserve"> 67(1):188-203. doi: 10.1007/s11427-022-236</w:t>
            </w:r>
            <w:r>
              <w:rPr>
                <w:rFonts w:ascii="Aptos" w:hAnsi="Aptos"/>
                <w:sz w:val="20"/>
                <w:szCs w:val="20"/>
              </w:rPr>
              <w:t>6-8.</w:t>
            </w:r>
          </w:p>
          <w:p w14:paraId="7D1B1CCD" w14:textId="5E1EB32E" w:rsidR="00953FFE" w:rsidRPr="00BE4F5A" w:rsidRDefault="00DF109B" w:rsidP="00DD58AA">
            <w:pPr>
              <w:rPr>
                <w:rFonts w:ascii="Aptos" w:hAnsi="Aptos"/>
                <w:sz w:val="20"/>
                <w:szCs w:val="20"/>
              </w:rPr>
            </w:pPr>
            <w:r>
              <w:rPr>
                <w:rFonts w:ascii="Aptos" w:hAnsi="Aptos"/>
                <w:sz w:val="20"/>
                <w:szCs w:val="20"/>
              </w:rPr>
              <w:t xml:space="preserve"> </w:t>
            </w:r>
          </w:p>
        </w:tc>
      </w:tr>
    </w:tbl>
    <w:p w14:paraId="168A7269" w14:textId="77777777" w:rsidR="00953FFE" w:rsidRDefault="00953FFE"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3447CD48"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273D32FE" w14:textId="2910CBBE" w:rsidR="00953FFE" w:rsidRDefault="00953FFE" w:rsidP="00DD58AA">
      <w:pPr>
        <w:rPr>
          <w:rFonts w:ascii="Aptos" w:eastAsia="DengXian" w:hAnsi="Aptos" w:cs="Arial"/>
          <w:color w:val="808080" w:themeColor="background1" w:themeShade="80"/>
          <w:sz w:val="20"/>
          <w:lang w:eastAsia="zh-CN"/>
        </w:rPr>
      </w:pPr>
      <w:r w:rsidRPr="006C0F51">
        <w:rPr>
          <w:rFonts w:ascii="Aptos" w:hAnsi="Aptos" w:cs="Arial"/>
          <w:color w:val="808080" w:themeColor="background1" w:themeShade="80"/>
          <w:sz w:val="20"/>
        </w:rPr>
        <w:t>&lt;</w:t>
      </w:r>
      <w:r w:rsidR="00BD7967" w:rsidRPr="006C0F51">
        <w:rPr>
          <w:rFonts w:ascii="Aptos" w:hAnsi="Aptos" w:cs="Arial"/>
          <w:color w:val="808080" w:themeColor="background1" w:themeShade="80"/>
          <w:sz w:val="20"/>
        </w:rPr>
        <w:t xml:space="preserve">Start </w:t>
      </w:r>
      <w:r w:rsidRPr="006C0F51">
        <w:rPr>
          <w:rFonts w:ascii="Aptos" w:hAnsi="Aptos" w:cs="Arial"/>
          <w:color w:val="808080" w:themeColor="background1" w:themeShade="80"/>
          <w:sz w:val="20"/>
        </w:rPr>
        <w:t>here&gt;</w:t>
      </w:r>
    </w:p>
    <w:p w14:paraId="6F628AF0" w14:textId="77777777" w:rsidR="000949D2" w:rsidRPr="000949D2" w:rsidRDefault="000949D2" w:rsidP="00DD58AA">
      <w:pPr>
        <w:rPr>
          <w:rFonts w:eastAsia="DengXian"/>
          <w:color w:val="808080" w:themeColor="background1" w:themeShade="80"/>
          <w:lang w:eastAsia="zh-CN"/>
        </w:rPr>
      </w:pPr>
    </w:p>
    <w:p w14:paraId="77CBA0C9" w14:textId="3FF6853F" w:rsidR="000949D2" w:rsidRPr="000949D2" w:rsidRDefault="000949D2" w:rsidP="000949D2">
      <w:pPr>
        <w:pStyle w:val="BodyTextIndent"/>
        <w:spacing w:before="120" w:after="120"/>
        <w:ind w:left="0" w:firstLine="0"/>
        <w:rPr>
          <w:rFonts w:ascii="Arial" w:eastAsia="DengXian" w:hAnsi="Arial" w:cs="Arial"/>
          <w:b/>
          <w:color w:val="000000"/>
          <w:szCs w:val="24"/>
          <w:lang w:eastAsia="zh-CN"/>
        </w:rPr>
      </w:pPr>
      <w:r>
        <w:rPr>
          <w:rFonts w:ascii="Arial" w:hAnsi="Arial" w:cs="Arial"/>
          <w:b/>
          <w:color w:val="000000"/>
          <w:szCs w:val="24"/>
        </w:rPr>
        <w:t>Supporting evidence</w:t>
      </w:r>
      <w:r>
        <w:rPr>
          <w:rFonts w:ascii="Arial" w:eastAsia="DengXian" w:hAnsi="Arial" w:cs="Arial" w:hint="eastAsia"/>
          <w:b/>
          <w:color w:val="000000"/>
          <w:szCs w:val="24"/>
          <w:lang w:eastAsia="zh-CN"/>
        </w:rPr>
        <w:t>: Figure 1</w:t>
      </w:r>
    </w:p>
    <w:p w14:paraId="37B0A7F6" w14:textId="77777777" w:rsidR="00241E1E" w:rsidRDefault="00890BB1" w:rsidP="000949D2">
      <w:pPr>
        <w:rPr>
          <w:rFonts w:ascii="Aptos" w:hAnsi="Aptos"/>
          <w:b/>
          <w:sz w:val="20"/>
          <w:szCs w:val="20"/>
        </w:rPr>
      </w:pPr>
      <w:r>
        <w:rPr>
          <w:noProof/>
          <w:lang w:eastAsia="zh-CN"/>
        </w:rPr>
        <w:lastRenderedPageBreak/>
        <w:drawing>
          <wp:inline distT="0" distB="0" distL="0" distR="0" wp14:anchorId="0C4BCF97" wp14:editId="61349D80">
            <wp:extent cx="5868392" cy="4833430"/>
            <wp:effectExtent l="0" t="0" r="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68392" cy="4833430"/>
                    </a:xfrm>
                    <a:prstGeom prst="rect">
                      <a:avLst/>
                    </a:prstGeom>
                  </pic:spPr>
                </pic:pic>
              </a:graphicData>
            </a:graphic>
          </wp:inline>
        </w:drawing>
      </w:r>
    </w:p>
    <w:p w14:paraId="1ADF21D8" w14:textId="77777777" w:rsidR="00241E1E" w:rsidRDefault="00241E1E" w:rsidP="000949D2">
      <w:pPr>
        <w:rPr>
          <w:rFonts w:ascii="Aptos" w:hAnsi="Aptos"/>
          <w:b/>
          <w:sz w:val="20"/>
          <w:szCs w:val="20"/>
        </w:rPr>
      </w:pPr>
    </w:p>
    <w:p w14:paraId="5F8E8E4B" w14:textId="0F285F5D" w:rsidR="000949D2" w:rsidRPr="000949D2" w:rsidRDefault="000949D2" w:rsidP="000949D2">
      <w:pPr>
        <w:rPr>
          <w:rFonts w:ascii="Aptos" w:hAnsi="Aptos"/>
          <w:sz w:val="20"/>
          <w:szCs w:val="20"/>
        </w:rPr>
      </w:pPr>
      <w:r w:rsidRPr="000949D2">
        <w:rPr>
          <w:rFonts w:ascii="Aptos" w:hAnsi="Aptos"/>
          <w:b/>
          <w:sz w:val="20"/>
          <w:szCs w:val="20"/>
        </w:rPr>
        <w:t>Figure 1</w:t>
      </w:r>
      <w:r w:rsidRPr="000949D2">
        <w:rPr>
          <w:rFonts w:ascii="Aptos" w:hAnsi="Aptos"/>
          <w:sz w:val="20"/>
          <w:szCs w:val="20"/>
        </w:rPr>
        <w:t>: Phylogenetic relationships of lispivirids. The phylogenetic tree is based on a MAFFT-alignment of the RdRp amino acid sequences using the L-INS-i algorithm and was inferred using ModelTest-NG</w:t>
      </w:r>
      <w:r w:rsidRPr="000949D2">
        <w:rPr>
          <w:rFonts w:ascii="Aptos" w:hAnsi="Aptos" w:hint="eastAsia"/>
          <w:sz w:val="20"/>
          <w:szCs w:val="20"/>
        </w:rPr>
        <w:t xml:space="preserve"> </w:t>
      </w:r>
      <w:r w:rsidRPr="000949D2">
        <w:rPr>
          <w:rFonts w:ascii="Aptos" w:hAnsi="Aptos"/>
          <w:sz w:val="20"/>
          <w:szCs w:val="20"/>
        </w:rPr>
        <w:t xml:space="preserve">and the </w:t>
      </w:r>
      <w:r w:rsidR="004220DD" w:rsidRPr="004220DD">
        <w:rPr>
          <w:rFonts w:ascii="Aptos" w:hAnsi="Aptos"/>
          <w:sz w:val="20"/>
          <w:szCs w:val="20"/>
        </w:rPr>
        <w:t>LG+I+G4+F</w:t>
      </w:r>
      <w:r w:rsidRPr="000949D2">
        <w:rPr>
          <w:rFonts w:ascii="Aptos" w:hAnsi="Aptos"/>
          <w:sz w:val="20"/>
          <w:szCs w:val="20"/>
        </w:rPr>
        <w:t xml:space="preserve"> model. Numbers on branch nodes represent transfer bootstrap expectation values (1,000 replicates). Proposed new lispivirid genera</w:t>
      </w:r>
      <w:r w:rsidRPr="000949D2">
        <w:rPr>
          <w:rFonts w:ascii="Aptos" w:hAnsi="Aptos" w:hint="eastAsia"/>
          <w:sz w:val="20"/>
          <w:szCs w:val="20"/>
        </w:rPr>
        <w:t xml:space="preserve"> or species</w:t>
      </w:r>
      <w:r w:rsidRPr="000949D2">
        <w:rPr>
          <w:rFonts w:ascii="Aptos" w:hAnsi="Aptos"/>
          <w:sz w:val="20"/>
          <w:szCs w:val="20"/>
        </w:rPr>
        <w:t xml:space="preserve"> are shown in </w:t>
      </w:r>
      <w:r w:rsidRPr="000949D2">
        <w:rPr>
          <w:rFonts w:ascii="Aptos" w:hAnsi="Aptos" w:hint="eastAsia"/>
          <w:sz w:val="20"/>
          <w:szCs w:val="20"/>
        </w:rPr>
        <w:t>red font</w:t>
      </w:r>
      <w:r w:rsidRPr="000949D2">
        <w:rPr>
          <w:rFonts w:ascii="Aptos" w:hAnsi="Aptos"/>
          <w:sz w:val="20"/>
          <w:szCs w:val="20"/>
        </w:rPr>
        <w:t xml:space="preserve">. The tree is rooted to </w:t>
      </w:r>
      <w:r>
        <w:rPr>
          <w:rFonts w:ascii="Aptos" w:eastAsia="DengXian" w:hAnsi="Aptos" w:hint="eastAsia"/>
          <w:sz w:val="20"/>
          <w:szCs w:val="20"/>
          <w:lang w:eastAsia="zh-CN"/>
        </w:rPr>
        <w:t xml:space="preserve">the </w:t>
      </w:r>
      <w:r w:rsidRPr="000949D2">
        <w:rPr>
          <w:rFonts w:ascii="Aptos" w:hAnsi="Aptos"/>
          <w:sz w:val="20"/>
          <w:szCs w:val="20"/>
        </w:rPr>
        <w:t>virus</w:t>
      </w:r>
      <w:r>
        <w:rPr>
          <w:rFonts w:ascii="Aptos" w:eastAsia="DengXian" w:hAnsi="Aptos" w:hint="eastAsia"/>
          <w:sz w:val="20"/>
          <w:szCs w:val="20"/>
          <w:lang w:eastAsia="zh-CN"/>
        </w:rPr>
        <w:t>es</w:t>
      </w:r>
      <w:r w:rsidRPr="000949D2">
        <w:rPr>
          <w:rFonts w:ascii="Aptos" w:hAnsi="Aptos"/>
          <w:sz w:val="20"/>
          <w:szCs w:val="20"/>
        </w:rPr>
        <w:t xml:space="preserve"> of the family </w:t>
      </w:r>
      <w:r w:rsidRPr="000949D2">
        <w:rPr>
          <w:rFonts w:ascii="Aptos" w:eastAsia="DengXian" w:hAnsi="Aptos" w:hint="eastAsia"/>
          <w:i/>
          <w:sz w:val="20"/>
          <w:szCs w:val="20"/>
          <w:lang w:eastAsia="zh-CN"/>
        </w:rPr>
        <w:t>Chuviridae</w:t>
      </w:r>
      <w:r w:rsidRPr="000949D2">
        <w:rPr>
          <w:rFonts w:ascii="Aptos" w:hAnsi="Aptos"/>
          <w:sz w:val="20"/>
          <w:szCs w:val="20"/>
        </w:rPr>
        <w:t>.</w:t>
      </w:r>
    </w:p>
    <w:p w14:paraId="6C93B518" w14:textId="77777777" w:rsidR="000949D2" w:rsidRPr="000949D2" w:rsidRDefault="000949D2" w:rsidP="00C95FB7">
      <w:pPr>
        <w:spacing w:before="120" w:after="120"/>
        <w:rPr>
          <w:rFonts w:ascii="Aptos" w:eastAsia="DengXian" w:hAnsi="Aptos"/>
          <w:color w:val="0070C0"/>
          <w:lang w:eastAsia="zh-CN"/>
        </w:rPr>
      </w:pPr>
    </w:p>
    <w:sectPr w:rsidR="000949D2" w:rsidRPr="000949D2" w:rsidSect="00A82FBB">
      <w:headerReference w:type="default" r:id="rId10"/>
      <w:footerReference w:type="default" r:id="rId11"/>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FFE4B" w14:textId="77777777" w:rsidR="004F5990" w:rsidRDefault="004F5990">
      <w:r>
        <w:separator/>
      </w:r>
    </w:p>
  </w:endnote>
  <w:endnote w:type="continuationSeparator" w:id="0">
    <w:p w14:paraId="0297B7F1" w14:textId="77777777" w:rsidR="004F5990" w:rsidRDefault="004F5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Microsoft YaHei"/>
    <w:panose1 w:val="020B0604020202020204"/>
    <w:charset w:val="86"/>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004F3FDA" w:rsidRPr="004F3FDA">
          <w:rPr>
            <w:rFonts w:ascii="Aptos" w:hAnsi="Aptos"/>
            <w:b/>
            <w:bCs/>
            <w:noProof/>
            <w:sz w:val="16"/>
            <w:szCs w:val="16"/>
          </w:rPr>
          <w:t>5</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06F03" w14:textId="77777777" w:rsidR="004F5990" w:rsidRDefault="004F5990">
      <w:r>
        <w:separator/>
      </w:r>
    </w:p>
  </w:footnote>
  <w:footnote w:type="continuationSeparator" w:id="0">
    <w:p w14:paraId="4B325D31" w14:textId="77777777" w:rsidR="004F5990" w:rsidRDefault="004F5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9B9DBBA" w:rsidR="00F911F1" w:rsidRPr="00F110F7" w:rsidRDefault="00ED4569" w:rsidP="00AD5A3A">
    <w:pPr>
      <w:pStyle w:val="Header"/>
      <w:jc w:val="right"/>
      <w:rPr>
        <w:i/>
        <w:sz w:val="18"/>
        <w:szCs w:val="18"/>
      </w:rPr>
    </w:pPr>
    <w:r w:rsidRPr="00C95FB7">
      <w:rPr>
        <w:rFonts w:ascii="Aptos" w:hAnsi="Aptos"/>
        <w:noProof/>
        <w:lang w:eastAsia="zh-CN"/>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2024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4755389F"/>
    <w:multiLevelType w:val="hybridMultilevel"/>
    <w:tmpl w:val="C3726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6B50"/>
    <w:rsid w:val="000169EF"/>
    <w:rsid w:val="00017BF9"/>
    <w:rsid w:val="00035A87"/>
    <w:rsid w:val="000449DB"/>
    <w:rsid w:val="00051188"/>
    <w:rsid w:val="0008012E"/>
    <w:rsid w:val="00082D1D"/>
    <w:rsid w:val="000949D2"/>
    <w:rsid w:val="000A146A"/>
    <w:rsid w:val="000A7027"/>
    <w:rsid w:val="000B2F9A"/>
    <w:rsid w:val="000B5D78"/>
    <w:rsid w:val="000B6878"/>
    <w:rsid w:val="000B7924"/>
    <w:rsid w:val="000E5C80"/>
    <w:rsid w:val="000F51F4"/>
    <w:rsid w:val="000F7067"/>
    <w:rsid w:val="001003DD"/>
    <w:rsid w:val="00116D7C"/>
    <w:rsid w:val="00117C72"/>
    <w:rsid w:val="00127BEE"/>
    <w:rsid w:val="0013113D"/>
    <w:rsid w:val="001322FC"/>
    <w:rsid w:val="00140B08"/>
    <w:rsid w:val="001608D4"/>
    <w:rsid w:val="00171083"/>
    <w:rsid w:val="00172351"/>
    <w:rsid w:val="001D3E3E"/>
    <w:rsid w:val="001D4699"/>
    <w:rsid w:val="001D67FE"/>
    <w:rsid w:val="00220A26"/>
    <w:rsid w:val="002312CE"/>
    <w:rsid w:val="0023149A"/>
    <w:rsid w:val="0023696B"/>
    <w:rsid w:val="00241E1E"/>
    <w:rsid w:val="0024569B"/>
    <w:rsid w:val="0025498B"/>
    <w:rsid w:val="00273642"/>
    <w:rsid w:val="00276125"/>
    <w:rsid w:val="00296DA3"/>
    <w:rsid w:val="002A5A83"/>
    <w:rsid w:val="002B788D"/>
    <w:rsid w:val="00317165"/>
    <w:rsid w:val="00327E73"/>
    <w:rsid w:val="00355CE0"/>
    <w:rsid w:val="00356B21"/>
    <w:rsid w:val="00360039"/>
    <w:rsid w:val="00363A30"/>
    <w:rsid w:val="0037243A"/>
    <w:rsid w:val="00376D71"/>
    <w:rsid w:val="00382FE8"/>
    <w:rsid w:val="00383BBF"/>
    <w:rsid w:val="0038593F"/>
    <w:rsid w:val="003A166F"/>
    <w:rsid w:val="003A18C5"/>
    <w:rsid w:val="003A5ED7"/>
    <w:rsid w:val="003B3832"/>
    <w:rsid w:val="003C5428"/>
    <w:rsid w:val="003E2875"/>
    <w:rsid w:val="00402B3A"/>
    <w:rsid w:val="004137EC"/>
    <w:rsid w:val="0041617A"/>
    <w:rsid w:val="004167AA"/>
    <w:rsid w:val="004220DD"/>
    <w:rsid w:val="00423BB8"/>
    <w:rsid w:val="0043110C"/>
    <w:rsid w:val="00437970"/>
    <w:rsid w:val="00442424"/>
    <w:rsid w:val="00471256"/>
    <w:rsid w:val="00487233"/>
    <w:rsid w:val="004B59C2"/>
    <w:rsid w:val="004D58F1"/>
    <w:rsid w:val="004E77E0"/>
    <w:rsid w:val="004F2F1E"/>
    <w:rsid w:val="004F3196"/>
    <w:rsid w:val="004F3FDA"/>
    <w:rsid w:val="004F5990"/>
    <w:rsid w:val="005075E0"/>
    <w:rsid w:val="00536426"/>
    <w:rsid w:val="00543F86"/>
    <w:rsid w:val="0058465A"/>
    <w:rsid w:val="00590DF3"/>
    <w:rsid w:val="005A54C3"/>
    <w:rsid w:val="005A782B"/>
    <w:rsid w:val="005E30F3"/>
    <w:rsid w:val="006043FB"/>
    <w:rsid w:val="00620481"/>
    <w:rsid w:val="0064716B"/>
    <w:rsid w:val="00647814"/>
    <w:rsid w:val="0065030D"/>
    <w:rsid w:val="0067795B"/>
    <w:rsid w:val="00683D0C"/>
    <w:rsid w:val="006968AC"/>
    <w:rsid w:val="006C0F51"/>
    <w:rsid w:val="006C7798"/>
    <w:rsid w:val="006D18F6"/>
    <w:rsid w:val="006D428E"/>
    <w:rsid w:val="006E0077"/>
    <w:rsid w:val="006F5F46"/>
    <w:rsid w:val="00723577"/>
    <w:rsid w:val="0072528F"/>
    <w:rsid w:val="0072682D"/>
    <w:rsid w:val="00736440"/>
    <w:rsid w:val="00737875"/>
    <w:rsid w:val="00740A3F"/>
    <w:rsid w:val="007659A2"/>
    <w:rsid w:val="00770947"/>
    <w:rsid w:val="007B0F70"/>
    <w:rsid w:val="007B6511"/>
    <w:rsid w:val="007C16F2"/>
    <w:rsid w:val="007C2489"/>
    <w:rsid w:val="007E0EF5"/>
    <w:rsid w:val="007E4271"/>
    <w:rsid w:val="007E667B"/>
    <w:rsid w:val="00800BD5"/>
    <w:rsid w:val="00822B3A"/>
    <w:rsid w:val="00824208"/>
    <w:rsid w:val="008308A0"/>
    <w:rsid w:val="00852D43"/>
    <w:rsid w:val="008811B4"/>
    <w:rsid w:val="008815EE"/>
    <w:rsid w:val="00890BB1"/>
    <w:rsid w:val="008A22E9"/>
    <w:rsid w:val="008B0F99"/>
    <w:rsid w:val="008B43B1"/>
    <w:rsid w:val="008D4545"/>
    <w:rsid w:val="008F0122"/>
    <w:rsid w:val="008F51E2"/>
    <w:rsid w:val="00900853"/>
    <w:rsid w:val="00901EBC"/>
    <w:rsid w:val="00903048"/>
    <w:rsid w:val="009078FF"/>
    <w:rsid w:val="00931327"/>
    <w:rsid w:val="009457C8"/>
    <w:rsid w:val="00953CD8"/>
    <w:rsid w:val="00953FFE"/>
    <w:rsid w:val="00954337"/>
    <w:rsid w:val="00964F7C"/>
    <w:rsid w:val="009703AF"/>
    <w:rsid w:val="009741D1"/>
    <w:rsid w:val="00976E37"/>
    <w:rsid w:val="0098284F"/>
    <w:rsid w:val="009A3B4A"/>
    <w:rsid w:val="009D409A"/>
    <w:rsid w:val="009E2400"/>
    <w:rsid w:val="009E538A"/>
    <w:rsid w:val="009F4E15"/>
    <w:rsid w:val="009F7856"/>
    <w:rsid w:val="00A10BA1"/>
    <w:rsid w:val="00A174CC"/>
    <w:rsid w:val="00A2357C"/>
    <w:rsid w:val="00A443CA"/>
    <w:rsid w:val="00A77B8E"/>
    <w:rsid w:val="00A82FBB"/>
    <w:rsid w:val="00AA4711"/>
    <w:rsid w:val="00AB18DD"/>
    <w:rsid w:val="00AC6D4D"/>
    <w:rsid w:val="00AD2884"/>
    <w:rsid w:val="00AD5A3A"/>
    <w:rsid w:val="00AD759B"/>
    <w:rsid w:val="00AE2E79"/>
    <w:rsid w:val="00AE528C"/>
    <w:rsid w:val="00AF4998"/>
    <w:rsid w:val="00AF7801"/>
    <w:rsid w:val="00B03B7F"/>
    <w:rsid w:val="00B1187F"/>
    <w:rsid w:val="00B2717C"/>
    <w:rsid w:val="00B35CC8"/>
    <w:rsid w:val="00B45837"/>
    <w:rsid w:val="00B47589"/>
    <w:rsid w:val="00B5577E"/>
    <w:rsid w:val="00B83030"/>
    <w:rsid w:val="00BC5411"/>
    <w:rsid w:val="00BC7E07"/>
    <w:rsid w:val="00BD7967"/>
    <w:rsid w:val="00BE4F5A"/>
    <w:rsid w:val="00C17427"/>
    <w:rsid w:val="00C204EC"/>
    <w:rsid w:val="00C55633"/>
    <w:rsid w:val="00C71C2D"/>
    <w:rsid w:val="00C95FB7"/>
    <w:rsid w:val="00CB78D8"/>
    <w:rsid w:val="00CC4FBF"/>
    <w:rsid w:val="00CF59EA"/>
    <w:rsid w:val="00CF5DE1"/>
    <w:rsid w:val="00D04287"/>
    <w:rsid w:val="00D062BE"/>
    <w:rsid w:val="00D10857"/>
    <w:rsid w:val="00D1167A"/>
    <w:rsid w:val="00D13AD5"/>
    <w:rsid w:val="00D23567"/>
    <w:rsid w:val="00D46663"/>
    <w:rsid w:val="00D77E1C"/>
    <w:rsid w:val="00D83488"/>
    <w:rsid w:val="00D86299"/>
    <w:rsid w:val="00DD58AA"/>
    <w:rsid w:val="00DF109B"/>
    <w:rsid w:val="00E019BE"/>
    <w:rsid w:val="00E034BE"/>
    <w:rsid w:val="00E20140"/>
    <w:rsid w:val="00E37077"/>
    <w:rsid w:val="00E411EE"/>
    <w:rsid w:val="00E50727"/>
    <w:rsid w:val="00E575F1"/>
    <w:rsid w:val="00E642FF"/>
    <w:rsid w:val="00E66A10"/>
    <w:rsid w:val="00E81558"/>
    <w:rsid w:val="00EA1F88"/>
    <w:rsid w:val="00EB00E7"/>
    <w:rsid w:val="00EB152C"/>
    <w:rsid w:val="00ED4569"/>
    <w:rsid w:val="00EE484F"/>
    <w:rsid w:val="00EF114E"/>
    <w:rsid w:val="00EF2448"/>
    <w:rsid w:val="00F110F7"/>
    <w:rsid w:val="00F45806"/>
    <w:rsid w:val="00F711CE"/>
    <w:rsid w:val="00F74510"/>
    <w:rsid w:val="00F75200"/>
    <w:rsid w:val="00F80A27"/>
    <w:rsid w:val="00F9028E"/>
    <w:rsid w:val="00F911F1"/>
    <w:rsid w:val="00FA1DC3"/>
    <w:rsid w:val="00FE5DE3"/>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578D2"/>
  <w15:docId w15:val="{E92D31DB-E125-4552-AC22-AD80E692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299"/>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customStyle="1" w:styleId="UnresolvedMention1">
    <w:name w:val="Unresolved Mention1"/>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00375-F7F0-4BBF-8190-B3408843F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1596</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10</cp:revision>
  <dcterms:created xsi:type="dcterms:W3CDTF">2024-07-12T14:49:00Z</dcterms:created>
  <dcterms:modified xsi:type="dcterms:W3CDTF">2024-10-04T09:00:00Z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7b94a7b8-f06c-4dfe-bdcc-9b548fd58c31_Enabled">
    <vt:lpwstr>true</vt:lpwstr>
  </property>
  <property fmtid="{D5CDD505-2E9C-101B-9397-08002B2CF9AE}" pid="9" name="MSIP_Label_7b94a7b8-f06c-4dfe-bdcc-9b548fd58c31_SetDate">
    <vt:lpwstr>2024-06-06T22:22:25Z</vt:lpwstr>
  </property>
  <property fmtid="{D5CDD505-2E9C-101B-9397-08002B2CF9AE}" pid="10" name="MSIP_Label_7b94a7b8-f06c-4dfe-bdcc-9b548fd58c31_Method">
    <vt:lpwstr>Privileged</vt:lpwstr>
  </property>
  <property fmtid="{D5CDD505-2E9C-101B-9397-08002B2CF9AE}" pid="11" name="MSIP_Label_7b94a7b8-f06c-4dfe-bdcc-9b548fd58c31_Name">
    <vt:lpwstr>7b94a7b8-f06c-4dfe-bdcc-9b548fd58c31</vt:lpwstr>
  </property>
  <property fmtid="{D5CDD505-2E9C-101B-9397-08002B2CF9AE}" pid="12" name="MSIP_Label_7b94a7b8-f06c-4dfe-bdcc-9b548fd58c31_SiteId">
    <vt:lpwstr>9ce70869-60db-44fd-abe8-d2767077fc8f</vt:lpwstr>
  </property>
  <property fmtid="{D5CDD505-2E9C-101B-9397-08002B2CF9AE}" pid="13" name="MSIP_Label_7b94a7b8-f06c-4dfe-bdcc-9b548fd58c31_ActionId">
    <vt:lpwstr>fc0a5f76-c93e-46ce-b21d-875db4d5348a</vt:lpwstr>
  </property>
  <property fmtid="{D5CDD505-2E9C-101B-9397-08002B2CF9AE}" pid="14" name="MSIP_Label_7b94a7b8-f06c-4dfe-bdcc-9b548fd58c31_ContentBits">
    <vt:lpwstr>0</vt:lpwstr>
  </property>
</Properties>
</file>