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B4E" w14:textId="77777777" w:rsidR="00460FE8" w:rsidRDefault="00E525B0">
      <w:r>
        <w:rPr>
          <w:noProof/>
          <w:lang w:val="fi-FI" w:eastAsia="fi-FI"/>
        </w:rPr>
        <w:drawing>
          <wp:anchor distT="0" distB="0" distL="114300" distR="114300" simplePos="0" relativeHeight="2" behindDoc="0" locked="0" layoutInCell="0" allowOverlap="1" wp14:anchorId="5D38E4CC" wp14:editId="6AAE4770">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D489874" w14:textId="77777777" w:rsidR="00460FE8" w:rsidRDefault="00460FE8">
      <w:pPr>
        <w:rPr>
          <w:rFonts w:ascii="Arial" w:hAnsi="Arial" w:cs="Arial"/>
          <w:color w:val="0000FF"/>
          <w:sz w:val="20"/>
          <w:szCs w:val="20"/>
        </w:rPr>
      </w:pPr>
    </w:p>
    <w:p w14:paraId="150D8391" w14:textId="77777777" w:rsidR="00460FE8" w:rsidRDefault="00460FE8">
      <w:pPr>
        <w:rPr>
          <w:rFonts w:ascii="Arial" w:hAnsi="Arial" w:cs="Arial"/>
          <w:color w:val="0000FF"/>
          <w:sz w:val="20"/>
          <w:szCs w:val="20"/>
        </w:rPr>
      </w:pPr>
    </w:p>
    <w:p w14:paraId="427D1B08" w14:textId="2C65372B" w:rsidR="00460FE8" w:rsidRDefault="00460FE8">
      <w:pPr>
        <w:rPr>
          <w:rFonts w:ascii="Arial" w:hAnsi="Arial" w:cs="Arial"/>
          <w:color w:val="0000FF"/>
          <w:sz w:val="20"/>
          <w:szCs w:val="20"/>
        </w:rPr>
      </w:pPr>
    </w:p>
    <w:p w14:paraId="5482D513" w14:textId="77777777" w:rsidR="00460FE8" w:rsidRDefault="00460FE8">
      <w:pPr>
        <w:rPr>
          <w:rFonts w:ascii="Arial" w:hAnsi="Arial" w:cs="Arial"/>
          <w:color w:val="0000FF"/>
          <w:sz w:val="20"/>
          <w:szCs w:val="20"/>
        </w:rPr>
      </w:pPr>
    </w:p>
    <w:p w14:paraId="24D54892" w14:textId="382D2E0E" w:rsidR="00460FE8" w:rsidRDefault="00460FE8">
      <w:pPr>
        <w:rPr>
          <w:b/>
          <w:sz w:val="20"/>
          <w:szCs w:val="20"/>
        </w:rPr>
      </w:pPr>
    </w:p>
    <w:p w14:paraId="254DDC49" w14:textId="6DD855E0" w:rsidR="00460FE8" w:rsidRDefault="00E525B0">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3708AECB" w14:textId="77777777" w:rsidR="00460FE8" w:rsidRDefault="00460FE8">
      <w:pPr>
        <w:rPr>
          <w:rFonts w:ascii="Arial" w:hAnsi="Arial" w:cs="Arial"/>
          <w:sz w:val="22"/>
          <w:szCs w:val="22"/>
          <w:lang w:val="en-GB"/>
        </w:rPr>
      </w:pPr>
    </w:p>
    <w:tbl>
      <w:tblPr>
        <w:tblW w:w="9072" w:type="dxa"/>
        <w:tblInd w:w="250" w:type="dxa"/>
        <w:tblLayout w:type="fixed"/>
        <w:tblLook w:val="04A0" w:firstRow="1" w:lastRow="0" w:firstColumn="1" w:lastColumn="0" w:noHBand="0" w:noVBand="1"/>
      </w:tblPr>
      <w:tblGrid>
        <w:gridCol w:w="3552"/>
        <w:gridCol w:w="4809"/>
        <w:gridCol w:w="711"/>
      </w:tblGrid>
      <w:tr w:rsidR="00460FE8" w14:paraId="0BDB3B8B" w14:textId="77777777">
        <w:tc>
          <w:tcPr>
            <w:tcW w:w="3552" w:type="dxa"/>
            <w:tcBorders>
              <w:top w:val="double" w:sz="4" w:space="0" w:color="000000"/>
              <w:left w:val="double" w:sz="4" w:space="0" w:color="000000"/>
              <w:right w:val="single" w:sz="4" w:space="0" w:color="000000"/>
            </w:tcBorders>
            <w:shd w:val="clear" w:color="auto" w:fill="auto"/>
            <w:vAlign w:val="center"/>
          </w:tcPr>
          <w:p w14:paraId="63266627" w14:textId="77777777" w:rsidR="00460FE8" w:rsidRDefault="00E525B0">
            <w:pPr>
              <w:pStyle w:val="BodyTextIndent"/>
              <w:widowControl w:val="0"/>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5329E026" w14:textId="75F1D144" w:rsidR="00460FE8" w:rsidRDefault="00983A6E">
            <w:pPr>
              <w:pStyle w:val="BodyTextIndent"/>
              <w:widowControl w:val="0"/>
              <w:ind w:left="0" w:firstLine="0"/>
              <w:jc w:val="center"/>
              <w:rPr>
                <w:rFonts w:ascii="Arial" w:hAnsi="Arial" w:cs="Arial"/>
                <w:b/>
                <w:bCs/>
                <w:i/>
                <w:sz w:val="28"/>
                <w:szCs w:val="28"/>
              </w:rPr>
            </w:pPr>
            <w:r>
              <w:rPr>
                <w:rFonts w:ascii="Arial" w:hAnsi="Arial" w:cs="Arial"/>
                <w:b/>
                <w:bCs/>
                <w:i/>
                <w:sz w:val="28"/>
                <w:szCs w:val="28"/>
              </w:rPr>
              <w:t>2023.026M</w:t>
            </w:r>
          </w:p>
        </w:tc>
        <w:tc>
          <w:tcPr>
            <w:tcW w:w="711" w:type="dxa"/>
            <w:tcBorders>
              <w:top w:val="double" w:sz="4" w:space="0" w:color="000000"/>
              <w:left w:val="single" w:sz="4" w:space="0" w:color="000000"/>
              <w:right w:val="double" w:sz="4" w:space="0" w:color="000000"/>
            </w:tcBorders>
            <w:shd w:val="clear" w:color="auto" w:fill="auto"/>
            <w:vAlign w:val="center"/>
          </w:tcPr>
          <w:p w14:paraId="088906EC" w14:textId="77777777" w:rsidR="00460FE8" w:rsidRDefault="00460FE8">
            <w:pPr>
              <w:pStyle w:val="BodyTextIndent"/>
              <w:widowControl w:val="0"/>
              <w:ind w:left="0" w:firstLine="0"/>
              <w:rPr>
                <w:rFonts w:ascii="Arial" w:hAnsi="Arial" w:cs="Arial"/>
              </w:rPr>
            </w:pPr>
          </w:p>
        </w:tc>
      </w:tr>
      <w:tr w:rsidR="00460FE8" w14:paraId="1E73C7A2" w14:textId="77777777">
        <w:tc>
          <w:tcPr>
            <w:tcW w:w="9072" w:type="dxa"/>
            <w:gridSpan w:val="3"/>
            <w:tcBorders>
              <w:left w:val="double" w:sz="4" w:space="0" w:color="000000"/>
              <w:right w:val="double" w:sz="4" w:space="0" w:color="000000"/>
            </w:tcBorders>
            <w:shd w:val="clear" w:color="auto" w:fill="auto"/>
          </w:tcPr>
          <w:p w14:paraId="7487F2A0" w14:textId="5C7C8B8E" w:rsidR="00460FE8" w:rsidRDefault="00E525B0">
            <w:pPr>
              <w:widowControl w:val="0"/>
              <w:spacing w:before="120"/>
              <w:rPr>
                <w:rFonts w:ascii="Arial" w:hAnsi="Arial" w:cs="Arial"/>
                <w:b/>
              </w:rPr>
            </w:pPr>
            <w:r>
              <w:rPr>
                <w:rFonts w:ascii="Arial" w:hAnsi="Arial" w:cs="Arial"/>
                <w:b/>
              </w:rPr>
              <w:t>Short title:</w:t>
            </w:r>
            <w:r>
              <w:rPr>
                <w:rFonts w:ascii="Arial" w:hAnsi="Arial" w:cs="Arial"/>
                <w:bCs/>
              </w:rPr>
              <w:t xml:space="preserve"> </w:t>
            </w:r>
            <w:r>
              <w:rPr>
                <w:rFonts w:ascii="Arial" w:hAnsi="Arial" w:cs="Arial"/>
                <w:bCs/>
                <w:sz w:val="20"/>
                <w:szCs w:val="20"/>
              </w:rPr>
              <w:t xml:space="preserve">Create </w:t>
            </w:r>
            <w:r w:rsidR="0046534E">
              <w:rPr>
                <w:rFonts w:ascii="Arial" w:hAnsi="Arial" w:cs="Arial"/>
                <w:bCs/>
                <w:sz w:val="20"/>
                <w:szCs w:val="20"/>
              </w:rPr>
              <w:t>three</w:t>
            </w:r>
            <w:r w:rsidR="00BE1028">
              <w:rPr>
                <w:rFonts w:ascii="Arial" w:hAnsi="Arial" w:cs="Arial"/>
                <w:bCs/>
                <w:sz w:val="20"/>
                <w:szCs w:val="20"/>
              </w:rPr>
              <w:t xml:space="preserve"> new genera and </w:t>
            </w:r>
            <w:r w:rsidR="0046534E">
              <w:rPr>
                <w:rFonts w:ascii="Arial" w:hAnsi="Arial" w:cs="Arial"/>
                <w:bCs/>
                <w:sz w:val="20"/>
                <w:szCs w:val="20"/>
              </w:rPr>
              <w:t>six</w:t>
            </w:r>
            <w:r w:rsidR="00BE1028">
              <w:rPr>
                <w:rFonts w:ascii="Arial" w:hAnsi="Arial" w:cs="Arial"/>
                <w:bCs/>
                <w:sz w:val="20"/>
                <w:szCs w:val="20"/>
              </w:rPr>
              <w:t xml:space="preserve"> new species</w:t>
            </w:r>
            <w:r>
              <w:rPr>
                <w:rFonts w:ascii="Arial" w:hAnsi="Arial" w:cs="Arial"/>
                <w:bCs/>
                <w:sz w:val="20"/>
                <w:szCs w:val="20"/>
              </w:rPr>
              <w:t xml:space="preserve"> in </w:t>
            </w:r>
            <w:r w:rsidR="00BE1028">
              <w:rPr>
                <w:rFonts w:ascii="Arial" w:hAnsi="Arial" w:cs="Arial"/>
                <w:bCs/>
                <w:sz w:val="20"/>
                <w:szCs w:val="20"/>
              </w:rPr>
              <w:t xml:space="preserve">family </w:t>
            </w:r>
            <w:proofErr w:type="spellStart"/>
            <w:r w:rsidR="00BE1028">
              <w:rPr>
                <w:rFonts w:ascii="Arial" w:hAnsi="Arial" w:cs="Arial"/>
                <w:bCs/>
                <w:i/>
                <w:iCs/>
                <w:sz w:val="20"/>
                <w:szCs w:val="20"/>
              </w:rPr>
              <w:t>Kolmioviridae</w:t>
            </w:r>
            <w:proofErr w:type="spellEnd"/>
            <w:r>
              <w:rPr>
                <w:rFonts w:ascii="Arial" w:hAnsi="Arial" w:cs="Arial"/>
                <w:color w:val="000000"/>
                <w:sz w:val="20"/>
                <w:szCs w:val="20"/>
              </w:rPr>
              <w:t xml:space="preserve"> (</w:t>
            </w:r>
            <w:proofErr w:type="spellStart"/>
            <w:r w:rsidR="00BE1028">
              <w:rPr>
                <w:rFonts w:ascii="Arial" w:hAnsi="Arial" w:cs="Arial"/>
                <w:i/>
                <w:iCs/>
                <w:color w:val="000000"/>
                <w:sz w:val="20"/>
                <w:szCs w:val="20"/>
              </w:rPr>
              <w:t>Ribozyviria</w:t>
            </w:r>
            <w:proofErr w:type="spellEnd"/>
            <w:r>
              <w:rPr>
                <w:rFonts w:ascii="Arial" w:hAnsi="Arial" w:cs="Arial"/>
                <w:color w:val="000000"/>
                <w:sz w:val="20"/>
                <w:szCs w:val="20"/>
              </w:rPr>
              <w:t>)</w:t>
            </w:r>
          </w:p>
        </w:tc>
      </w:tr>
      <w:tr w:rsidR="00460FE8" w14:paraId="51B86AB4"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5ABE4DB8" w14:textId="77777777" w:rsidR="00460FE8" w:rsidRDefault="00460FE8">
            <w:pPr>
              <w:widowControl w:val="0"/>
              <w:rPr>
                <w:rFonts w:ascii="Arial" w:hAnsi="Arial" w:cs="Arial"/>
                <w:b/>
                <w:sz w:val="22"/>
                <w:szCs w:val="22"/>
              </w:rPr>
            </w:pPr>
          </w:p>
        </w:tc>
      </w:tr>
    </w:tbl>
    <w:p w14:paraId="2AE25395" w14:textId="77777777" w:rsidR="00460FE8" w:rsidRDefault="00E525B0">
      <w:pPr>
        <w:spacing w:before="120" w:after="120"/>
        <w:rPr>
          <w:rFonts w:ascii="Arial" w:hAnsi="Arial" w:cs="Arial"/>
          <w:b/>
        </w:rPr>
      </w:pPr>
      <w:r>
        <w:rPr>
          <w:rFonts w:ascii="Arial" w:hAnsi="Arial" w:cs="Arial"/>
          <w:b/>
        </w:rPr>
        <w:t>Author(s) and email address(es)</w:t>
      </w:r>
    </w:p>
    <w:tbl>
      <w:tblPr>
        <w:tblStyle w:val="TableGrid"/>
        <w:tblW w:w="9072" w:type="dxa"/>
        <w:tblInd w:w="250" w:type="dxa"/>
        <w:tblLayout w:type="fixed"/>
        <w:tblLook w:val="04A0" w:firstRow="1" w:lastRow="0" w:firstColumn="1" w:lastColumn="0" w:noHBand="0" w:noVBand="1"/>
      </w:tblPr>
      <w:tblGrid>
        <w:gridCol w:w="3525"/>
        <w:gridCol w:w="5547"/>
      </w:tblGrid>
      <w:tr w:rsidR="00460FE8" w:rsidRPr="00983A6E" w14:paraId="3A41194B" w14:textId="77777777" w:rsidTr="00544778">
        <w:tc>
          <w:tcPr>
            <w:tcW w:w="3525" w:type="dxa"/>
            <w:shd w:val="clear" w:color="auto" w:fill="auto"/>
          </w:tcPr>
          <w:p w14:paraId="47AD4CF3" w14:textId="4D0718DD" w:rsidR="00460FE8" w:rsidRPr="00983A6E" w:rsidRDefault="00BE1028">
            <w:pPr>
              <w:rPr>
                <w:rFonts w:ascii="Arial" w:hAnsi="Arial" w:cs="Arial"/>
                <w:sz w:val="22"/>
                <w:szCs w:val="22"/>
                <w:lang w:val="nl-BE"/>
              </w:rPr>
            </w:pPr>
            <w:r w:rsidRPr="00983A6E">
              <w:rPr>
                <w:rFonts w:ascii="Arial" w:hAnsi="Arial" w:cs="Arial"/>
                <w:sz w:val="22"/>
                <w:szCs w:val="22"/>
                <w:lang w:val="nl-BE"/>
              </w:rPr>
              <w:t>Smura TP, Kuhn JH, Hepojoki JM</w:t>
            </w:r>
          </w:p>
        </w:tc>
        <w:tc>
          <w:tcPr>
            <w:tcW w:w="5547" w:type="dxa"/>
            <w:shd w:val="clear" w:color="auto" w:fill="auto"/>
          </w:tcPr>
          <w:p w14:paraId="5E6DED9A" w14:textId="58B5DE72" w:rsidR="00460FE8" w:rsidRPr="00983A6E" w:rsidRDefault="00000000">
            <w:pPr>
              <w:rPr>
                <w:rFonts w:ascii="Arial" w:hAnsi="Arial" w:cs="Arial"/>
                <w:sz w:val="22"/>
                <w:szCs w:val="22"/>
                <w:lang w:val="nl-BE"/>
              </w:rPr>
            </w:pPr>
            <w:hyperlink r:id="rId8" w:history="1">
              <w:r w:rsidR="00BE1028" w:rsidRPr="00983A6E">
                <w:rPr>
                  <w:rStyle w:val="Hyperlink"/>
                  <w:rFonts w:ascii="Arial" w:hAnsi="Arial" w:cs="Arial"/>
                  <w:sz w:val="22"/>
                  <w:szCs w:val="22"/>
                  <w:lang w:val="nl-BE"/>
                </w:rPr>
                <w:t>teemu.smura@helsinki.fi</w:t>
              </w:r>
            </w:hyperlink>
            <w:r w:rsidR="00BE1028" w:rsidRPr="00983A6E">
              <w:rPr>
                <w:rFonts w:ascii="Arial" w:hAnsi="Arial" w:cs="Arial"/>
                <w:sz w:val="22"/>
                <w:szCs w:val="22"/>
                <w:lang w:val="nl-BE"/>
              </w:rPr>
              <w:t xml:space="preserve">; </w:t>
            </w:r>
            <w:hyperlink r:id="rId9">
              <w:r w:rsidR="00BE1028" w:rsidRPr="00983A6E">
                <w:rPr>
                  <w:rStyle w:val="Hyperlink"/>
                  <w:rFonts w:ascii="Arial" w:hAnsi="Arial" w:cs="Arial"/>
                  <w:sz w:val="22"/>
                  <w:szCs w:val="22"/>
                  <w:lang w:val="nl-BE"/>
                </w:rPr>
                <w:t>kuhnjens@mail.nih.gov</w:t>
              </w:r>
            </w:hyperlink>
            <w:r w:rsidR="00BE1028" w:rsidRPr="00983A6E">
              <w:rPr>
                <w:rFonts w:ascii="Arial" w:hAnsi="Arial" w:cs="Arial"/>
                <w:sz w:val="22"/>
                <w:szCs w:val="22"/>
                <w:lang w:val="nl-BE"/>
              </w:rPr>
              <w:t xml:space="preserve">; </w:t>
            </w:r>
            <w:hyperlink r:id="rId10" w:history="1">
              <w:r w:rsidR="00BE1028" w:rsidRPr="00983A6E">
                <w:rPr>
                  <w:rStyle w:val="Hyperlink"/>
                  <w:rFonts w:ascii="Arial" w:hAnsi="Arial" w:cs="Arial"/>
                  <w:sz w:val="22"/>
                  <w:szCs w:val="22"/>
                  <w:lang w:val="nl-BE"/>
                </w:rPr>
                <w:t>jussi.hepojoki@helsinki.fi</w:t>
              </w:r>
            </w:hyperlink>
            <w:r w:rsidR="00BE1028" w:rsidRPr="00983A6E">
              <w:rPr>
                <w:rFonts w:ascii="Arial" w:hAnsi="Arial" w:cs="Arial"/>
                <w:sz w:val="22"/>
                <w:szCs w:val="22"/>
                <w:lang w:val="nl-BE"/>
              </w:rPr>
              <w:t xml:space="preserve"> </w:t>
            </w:r>
          </w:p>
        </w:tc>
      </w:tr>
    </w:tbl>
    <w:p w14:paraId="6E741EBF" w14:textId="77777777" w:rsidR="00460FE8" w:rsidRDefault="00E525B0">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250" w:type="dxa"/>
        <w:tblLayout w:type="fixed"/>
        <w:tblLook w:val="04A0" w:firstRow="1" w:lastRow="0" w:firstColumn="1" w:lastColumn="0" w:noHBand="0" w:noVBand="1"/>
      </w:tblPr>
      <w:tblGrid>
        <w:gridCol w:w="9072"/>
      </w:tblGrid>
      <w:tr w:rsidR="00460FE8" w14:paraId="790BC79B" w14:textId="77777777">
        <w:tc>
          <w:tcPr>
            <w:tcW w:w="9072" w:type="dxa"/>
            <w:shd w:val="clear" w:color="auto" w:fill="auto"/>
          </w:tcPr>
          <w:p w14:paraId="77CC70AE" w14:textId="76E24F80" w:rsidR="00460FE8" w:rsidRDefault="00460FE8">
            <w:pPr>
              <w:rPr>
                <w:rFonts w:ascii="Arial" w:hAnsi="Arial" w:cs="Arial"/>
                <w:sz w:val="20"/>
                <w:szCs w:val="20"/>
              </w:rPr>
            </w:pPr>
          </w:p>
        </w:tc>
      </w:tr>
    </w:tbl>
    <w:p w14:paraId="53F58403" w14:textId="77777777" w:rsidR="00460FE8" w:rsidRDefault="00E525B0">
      <w:pPr>
        <w:spacing w:before="120" w:after="120"/>
        <w:rPr>
          <w:rFonts w:ascii="Arial" w:hAnsi="Arial" w:cs="Arial"/>
          <w:b/>
        </w:rPr>
      </w:pPr>
      <w:r>
        <w:rPr>
          <w:rFonts w:ascii="Arial" w:hAnsi="Arial" w:cs="Arial"/>
          <w:b/>
        </w:rPr>
        <w:t>Corresponding author</w:t>
      </w:r>
    </w:p>
    <w:tbl>
      <w:tblPr>
        <w:tblStyle w:val="TableGrid"/>
        <w:tblW w:w="9072" w:type="dxa"/>
        <w:tblInd w:w="250" w:type="dxa"/>
        <w:tblLayout w:type="fixed"/>
        <w:tblLook w:val="04A0" w:firstRow="1" w:lastRow="0" w:firstColumn="1" w:lastColumn="0" w:noHBand="0" w:noVBand="1"/>
      </w:tblPr>
      <w:tblGrid>
        <w:gridCol w:w="9072"/>
      </w:tblGrid>
      <w:tr w:rsidR="00460FE8" w14:paraId="136BB1CA" w14:textId="77777777">
        <w:tc>
          <w:tcPr>
            <w:tcW w:w="9072" w:type="dxa"/>
            <w:shd w:val="clear" w:color="auto" w:fill="auto"/>
          </w:tcPr>
          <w:p w14:paraId="0CD646ED" w14:textId="766AA44A" w:rsidR="00460FE8" w:rsidRDefault="00BE1028">
            <w:pPr>
              <w:rPr>
                <w:rFonts w:ascii="Arial" w:hAnsi="Arial" w:cs="Arial"/>
                <w:sz w:val="22"/>
                <w:szCs w:val="22"/>
              </w:rPr>
            </w:pPr>
            <w:r>
              <w:rPr>
                <w:rFonts w:ascii="Arial" w:hAnsi="Arial" w:cs="Arial"/>
                <w:sz w:val="20"/>
                <w:szCs w:val="20"/>
              </w:rPr>
              <w:t>Hepojoki J</w:t>
            </w:r>
          </w:p>
        </w:tc>
      </w:tr>
    </w:tbl>
    <w:p w14:paraId="259054FF" w14:textId="77777777" w:rsidR="00460FE8" w:rsidRDefault="00E525B0">
      <w:pPr>
        <w:spacing w:before="120" w:after="120"/>
        <w:rPr>
          <w:rFonts w:ascii="Arial" w:hAnsi="Arial" w:cs="Arial"/>
          <w:b/>
        </w:rPr>
      </w:pPr>
      <w:r>
        <w:rPr>
          <w:rFonts w:ascii="Arial" w:hAnsi="Arial" w:cs="Arial"/>
          <w:b/>
        </w:rPr>
        <w:t xml:space="preserve">List the ICTV Study Group(s) that have seen this </w:t>
      </w:r>
      <w:proofErr w:type="gramStart"/>
      <w:r>
        <w:rPr>
          <w:rFonts w:ascii="Arial" w:hAnsi="Arial" w:cs="Arial"/>
          <w:b/>
        </w:rPr>
        <w:t>proposal</w:t>
      </w:r>
      <w:proofErr w:type="gramEnd"/>
    </w:p>
    <w:tbl>
      <w:tblPr>
        <w:tblStyle w:val="TableGrid"/>
        <w:tblW w:w="9072" w:type="dxa"/>
        <w:tblInd w:w="250" w:type="dxa"/>
        <w:tblLayout w:type="fixed"/>
        <w:tblLook w:val="04A0" w:firstRow="1" w:lastRow="0" w:firstColumn="1" w:lastColumn="0" w:noHBand="0" w:noVBand="1"/>
      </w:tblPr>
      <w:tblGrid>
        <w:gridCol w:w="9072"/>
      </w:tblGrid>
      <w:tr w:rsidR="00460FE8" w14:paraId="46626086" w14:textId="77777777">
        <w:tc>
          <w:tcPr>
            <w:tcW w:w="9072" w:type="dxa"/>
            <w:shd w:val="clear" w:color="auto" w:fill="auto"/>
          </w:tcPr>
          <w:p w14:paraId="2D198079" w14:textId="0F2A154B" w:rsidR="00460FE8" w:rsidRDefault="00E525B0">
            <w:pPr>
              <w:rPr>
                <w:rFonts w:ascii="Arial" w:hAnsi="Arial" w:cs="Arial"/>
                <w:sz w:val="20"/>
                <w:szCs w:val="20"/>
              </w:rPr>
            </w:pPr>
            <w:r>
              <w:rPr>
                <w:rFonts w:ascii="Arial" w:hAnsi="Arial" w:cs="Arial"/>
                <w:sz w:val="20"/>
                <w:szCs w:val="20"/>
              </w:rPr>
              <w:t xml:space="preserve">ICTV </w:t>
            </w:r>
            <w:proofErr w:type="spellStart"/>
            <w:r w:rsidR="00BE1028">
              <w:rPr>
                <w:rFonts w:ascii="Arial" w:hAnsi="Arial" w:cs="Arial"/>
                <w:i/>
                <w:iCs/>
                <w:sz w:val="20"/>
                <w:szCs w:val="20"/>
              </w:rPr>
              <w:t>Ribozyviria</w:t>
            </w:r>
            <w:proofErr w:type="spellEnd"/>
            <w:r>
              <w:rPr>
                <w:rFonts w:ascii="Arial" w:hAnsi="Arial" w:cs="Arial"/>
                <w:sz w:val="20"/>
                <w:szCs w:val="20"/>
              </w:rPr>
              <w:t xml:space="preserve"> Study Group</w:t>
            </w:r>
          </w:p>
        </w:tc>
      </w:tr>
    </w:tbl>
    <w:p w14:paraId="471DC1DB" w14:textId="77777777" w:rsidR="00460FE8" w:rsidRDefault="00E525B0">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250" w:type="dxa"/>
        <w:tblLayout w:type="fixed"/>
        <w:tblLook w:val="04A0" w:firstRow="1" w:lastRow="0" w:firstColumn="1" w:lastColumn="0" w:noHBand="0" w:noVBand="1"/>
      </w:tblPr>
      <w:tblGrid>
        <w:gridCol w:w="9072"/>
      </w:tblGrid>
      <w:tr w:rsidR="00460FE8" w14:paraId="0F72FCC8" w14:textId="77777777">
        <w:tc>
          <w:tcPr>
            <w:tcW w:w="9072" w:type="dxa"/>
            <w:shd w:val="clear" w:color="auto" w:fill="auto"/>
          </w:tcPr>
          <w:p w14:paraId="5BA2CBD8" w14:textId="77777777" w:rsidR="00460FE8" w:rsidRDefault="00460FE8">
            <w:pPr>
              <w:rPr>
                <w:rFonts w:ascii="Arial" w:hAnsi="Arial" w:cs="Arial"/>
                <w:sz w:val="22"/>
                <w:szCs w:val="22"/>
              </w:rPr>
            </w:pPr>
          </w:p>
        </w:tc>
      </w:tr>
    </w:tbl>
    <w:p w14:paraId="495839EE" w14:textId="77777777" w:rsidR="00460FE8" w:rsidRDefault="00E525B0">
      <w:pPr>
        <w:spacing w:before="120" w:after="120"/>
        <w:rPr>
          <w:rFonts w:ascii="Arial" w:hAnsi="Arial" w:cs="Arial"/>
          <w:b/>
        </w:rPr>
      </w:pPr>
      <w:r>
        <w:rPr>
          <w:rFonts w:ascii="Arial" w:hAnsi="Arial" w:cs="Arial"/>
          <w:b/>
        </w:rPr>
        <w:t>ICTV Study Group votes on proposal</w:t>
      </w:r>
    </w:p>
    <w:tbl>
      <w:tblPr>
        <w:tblStyle w:val="TableGrid"/>
        <w:tblW w:w="9072" w:type="dxa"/>
        <w:tblInd w:w="250" w:type="dxa"/>
        <w:tblLayout w:type="fixed"/>
        <w:tblLook w:val="04A0" w:firstRow="1" w:lastRow="0" w:firstColumn="1" w:lastColumn="0" w:noHBand="0" w:noVBand="1"/>
      </w:tblPr>
      <w:tblGrid>
        <w:gridCol w:w="3188"/>
        <w:gridCol w:w="1980"/>
        <w:gridCol w:w="1890"/>
        <w:gridCol w:w="2014"/>
      </w:tblGrid>
      <w:tr w:rsidR="00460FE8" w14:paraId="5BEE6921" w14:textId="77777777" w:rsidTr="00544778">
        <w:tc>
          <w:tcPr>
            <w:tcW w:w="3188" w:type="dxa"/>
            <w:vMerge w:val="restart"/>
            <w:shd w:val="clear" w:color="auto" w:fill="auto"/>
          </w:tcPr>
          <w:p w14:paraId="58B33EEB" w14:textId="77777777" w:rsidR="00460FE8" w:rsidRDefault="00E525B0">
            <w:pPr>
              <w:rPr>
                <w:rFonts w:ascii="Arial" w:hAnsi="Arial" w:cs="Arial"/>
                <w:b/>
                <w:bCs/>
                <w:color w:val="000000"/>
                <w:sz w:val="22"/>
                <w:szCs w:val="22"/>
              </w:rPr>
            </w:pPr>
            <w:r>
              <w:rPr>
                <w:rFonts w:ascii="Arial" w:hAnsi="Arial" w:cs="Arial"/>
                <w:b/>
                <w:bCs/>
                <w:color w:val="000000"/>
                <w:sz w:val="22"/>
                <w:szCs w:val="22"/>
              </w:rPr>
              <w:t>Study Group</w:t>
            </w:r>
          </w:p>
        </w:tc>
        <w:tc>
          <w:tcPr>
            <w:tcW w:w="5884" w:type="dxa"/>
            <w:gridSpan w:val="3"/>
            <w:shd w:val="clear" w:color="auto" w:fill="auto"/>
          </w:tcPr>
          <w:p w14:paraId="6F81A6F1" w14:textId="77777777" w:rsidR="00460FE8" w:rsidRDefault="00E525B0">
            <w:pPr>
              <w:jc w:val="center"/>
              <w:rPr>
                <w:rFonts w:ascii="Arial" w:hAnsi="Arial" w:cs="Arial"/>
                <w:b/>
                <w:bCs/>
                <w:color w:val="000000"/>
                <w:sz w:val="22"/>
                <w:szCs w:val="22"/>
              </w:rPr>
            </w:pPr>
            <w:r>
              <w:rPr>
                <w:rFonts w:ascii="Arial" w:hAnsi="Arial" w:cs="Arial"/>
                <w:b/>
                <w:bCs/>
                <w:color w:val="000000"/>
                <w:sz w:val="22"/>
                <w:szCs w:val="22"/>
              </w:rPr>
              <w:t>Number of members</w:t>
            </w:r>
          </w:p>
        </w:tc>
      </w:tr>
      <w:tr w:rsidR="00460FE8" w14:paraId="686A4CF4" w14:textId="77777777" w:rsidTr="00544778">
        <w:tc>
          <w:tcPr>
            <w:tcW w:w="3188" w:type="dxa"/>
            <w:vMerge/>
            <w:shd w:val="clear" w:color="auto" w:fill="auto"/>
          </w:tcPr>
          <w:p w14:paraId="6444014F" w14:textId="77777777" w:rsidR="00460FE8" w:rsidRDefault="00460FE8">
            <w:pPr>
              <w:rPr>
                <w:rFonts w:ascii="Arial" w:hAnsi="Arial" w:cs="Arial"/>
                <w:sz w:val="22"/>
                <w:szCs w:val="22"/>
              </w:rPr>
            </w:pPr>
          </w:p>
        </w:tc>
        <w:tc>
          <w:tcPr>
            <w:tcW w:w="1980" w:type="dxa"/>
            <w:shd w:val="clear" w:color="auto" w:fill="auto"/>
          </w:tcPr>
          <w:p w14:paraId="1FF32A3D" w14:textId="77777777" w:rsidR="00460FE8" w:rsidRDefault="00E525B0">
            <w:pPr>
              <w:jc w:val="center"/>
              <w:rPr>
                <w:rFonts w:ascii="Arial" w:hAnsi="Arial" w:cs="Arial"/>
                <w:b/>
                <w:bCs/>
                <w:sz w:val="22"/>
                <w:szCs w:val="22"/>
              </w:rPr>
            </w:pPr>
            <w:r>
              <w:rPr>
                <w:rFonts w:ascii="Arial" w:hAnsi="Arial" w:cs="Arial"/>
                <w:b/>
                <w:bCs/>
                <w:sz w:val="22"/>
                <w:szCs w:val="22"/>
              </w:rPr>
              <w:t>Votes support</w:t>
            </w:r>
          </w:p>
        </w:tc>
        <w:tc>
          <w:tcPr>
            <w:tcW w:w="1890" w:type="dxa"/>
            <w:shd w:val="clear" w:color="auto" w:fill="auto"/>
          </w:tcPr>
          <w:p w14:paraId="4EA82746" w14:textId="77777777" w:rsidR="00460FE8" w:rsidRDefault="00E525B0">
            <w:pPr>
              <w:jc w:val="center"/>
              <w:rPr>
                <w:rFonts w:ascii="Arial" w:hAnsi="Arial" w:cs="Arial"/>
                <w:b/>
                <w:bCs/>
                <w:sz w:val="22"/>
                <w:szCs w:val="22"/>
              </w:rPr>
            </w:pPr>
            <w:r>
              <w:rPr>
                <w:rFonts w:ascii="Arial" w:hAnsi="Arial" w:cs="Arial"/>
                <w:b/>
                <w:bCs/>
                <w:sz w:val="22"/>
                <w:szCs w:val="22"/>
              </w:rPr>
              <w:t>Votes against</w:t>
            </w:r>
          </w:p>
        </w:tc>
        <w:tc>
          <w:tcPr>
            <w:tcW w:w="2014" w:type="dxa"/>
          </w:tcPr>
          <w:p w14:paraId="23F77C5A" w14:textId="77777777" w:rsidR="00460FE8" w:rsidRDefault="00E525B0">
            <w:pPr>
              <w:jc w:val="center"/>
              <w:rPr>
                <w:rFonts w:ascii="Arial" w:hAnsi="Arial" w:cs="Arial"/>
                <w:b/>
                <w:bCs/>
                <w:sz w:val="22"/>
                <w:szCs w:val="22"/>
              </w:rPr>
            </w:pPr>
            <w:r>
              <w:rPr>
                <w:rFonts w:ascii="Arial" w:hAnsi="Arial" w:cs="Arial"/>
                <w:b/>
                <w:bCs/>
                <w:sz w:val="22"/>
                <w:szCs w:val="22"/>
              </w:rPr>
              <w:t>No vote</w:t>
            </w:r>
          </w:p>
        </w:tc>
      </w:tr>
      <w:tr w:rsidR="00460FE8" w14:paraId="774884C7" w14:textId="77777777" w:rsidTr="00544778">
        <w:tc>
          <w:tcPr>
            <w:tcW w:w="3188" w:type="dxa"/>
            <w:shd w:val="clear" w:color="auto" w:fill="auto"/>
          </w:tcPr>
          <w:p w14:paraId="511718B0" w14:textId="68E77086" w:rsidR="00460FE8" w:rsidRDefault="00E525B0">
            <w:pPr>
              <w:rPr>
                <w:rFonts w:ascii="Arial" w:hAnsi="Arial" w:cs="Arial"/>
                <w:sz w:val="22"/>
                <w:szCs w:val="22"/>
              </w:rPr>
            </w:pPr>
            <w:r>
              <w:rPr>
                <w:rFonts w:ascii="Arial" w:hAnsi="Arial" w:cs="Arial"/>
                <w:sz w:val="20"/>
                <w:szCs w:val="20"/>
              </w:rPr>
              <w:t xml:space="preserve">ICTV </w:t>
            </w:r>
            <w:proofErr w:type="spellStart"/>
            <w:r w:rsidR="00BE1028">
              <w:rPr>
                <w:rFonts w:ascii="Arial" w:hAnsi="Arial" w:cs="Arial"/>
                <w:i/>
                <w:iCs/>
                <w:sz w:val="20"/>
                <w:szCs w:val="20"/>
              </w:rPr>
              <w:t>Ribozyviria</w:t>
            </w:r>
            <w:proofErr w:type="spellEnd"/>
            <w:r>
              <w:rPr>
                <w:rFonts w:ascii="Arial" w:hAnsi="Arial" w:cs="Arial"/>
                <w:sz w:val="20"/>
                <w:szCs w:val="20"/>
              </w:rPr>
              <w:t xml:space="preserve"> Study Group</w:t>
            </w:r>
          </w:p>
        </w:tc>
        <w:tc>
          <w:tcPr>
            <w:tcW w:w="1980" w:type="dxa"/>
            <w:shd w:val="clear" w:color="auto" w:fill="auto"/>
          </w:tcPr>
          <w:p w14:paraId="7E1AEEED" w14:textId="20FA4D06" w:rsidR="00460FE8" w:rsidRDefault="00FF03AC">
            <w:pPr>
              <w:rPr>
                <w:rFonts w:ascii="Arial" w:hAnsi="Arial" w:cs="Arial"/>
                <w:sz w:val="22"/>
                <w:szCs w:val="22"/>
              </w:rPr>
            </w:pPr>
            <w:r>
              <w:rPr>
                <w:rFonts w:ascii="Arial" w:hAnsi="Arial" w:cs="Arial"/>
                <w:sz w:val="22"/>
                <w:szCs w:val="22"/>
              </w:rPr>
              <w:t>12</w:t>
            </w:r>
          </w:p>
        </w:tc>
        <w:tc>
          <w:tcPr>
            <w:tcW w:w="1890" w:type="dxa"/>
            <w:shd w:val="clear" w:color="auto" w:fill="auto"/>
          </w:tcPr>
          <w:p w14:paraId="6A4CF5E0" w14:textId="3D69A670" w:rsidR="00460FE8" w:rsidRDefault="00FF03AC">
            <w:pPr>
              <w:rPr>
                <w:rFonts w:ascii="Arial" w:hAnsi="Arial" w:cs="Arial"/>
                <w:sz w:val="22"/>
                <w:szCs w:val="22"/>
              </w:rPr>
            </w:pPr>
            <w:r>
              <w:rPr>
                <w:rFonts w:ascii="Arial" w:hAnsi="Arial" w:cs="Arial"/>
                <w:sz w:val="22"/>
                <w:szCs w:val="22"/>
              </w:rPr>
              <w:t>0</w:t>
            </w:r>
          </w:p>
        </w:tc>
        <w:tc>
          <w:tcPr>
            <w:tcW w:w="2014" w:type="dxa"/>
          </w:tcPr>
          <w:p w14:paraId="25819547" w14:textId="1922E690" w:rsidR="00460FE8" w:rsidRDefault="00FF03AC">
            <w:pPr>
              <w:rPr>
                <w:rFonts w:ascii="Arial" w:hAnsi="Arial" w:cs="Arial"/>
                <w:sz w:val="22"/>
                <w:szCs w:val="22"/>
              </w:rPr>
            </w:pPr>
            <w:r>
              <w:rPr>
                <w:rFonts w:ascii="Arial" w:hAnsi="Arial" w:cs="Arial"/>
                <w:sz w:val="22"/>
                <w:szCs w:val="22"/>
              </w:rPr>
              <w:t>0</w:t>
            </w:r>
          </w:p>
        </w:tc>
      </w:tr>
    </w:tbl>
    <w:p w14:paraId="341ACB24" w14:textId="77777777" w:rsidR="00460FE8" w:rsidRDefault="00E525B0">
      <w:pPr>
        <w:spacing w:before="120" w:after="120"/>
        <w:rPr>
          <w:rFonts w:ascii="Arial" w:hAnsi="Arial" w:cs="Arial"/>
          <w:b/>
        </w:rPr>
      </w:pPr>
      <w:r>
        <w:rPr>
          <w:rFonts w:ascii="Arial" w:hAnsi="Arial" w:cs="Arial"/>
          <w:b/>
        </w:rPr>
        <w:t xml:space="preserve">Authority to use the name of a living </w:t>
      </w:r>
      <w:proofErr w:type="gramStart"/>
      <w:r>
        <w:rPr>
          <w:rFonts w:ascii="Arial" w:hAnsi="Arial" w:cs="Arial"/>
          <w:b/>
        </w:rPr>
        <w:t>person</w:t>
      </w:r>
      <w:proofErr w:type="gramEnd"/>
    </w:p>
    <w:tbl>
      <w:tblPr>
        <w:tblStyle w:val="TableGrid"/>
        <w:tblW w:w="9072" w:type="dxa"/>
        <w:tblInd w:w="250" w:type="dxa"/>
        <w:tblLayout w:type="fixed"/>
        <w:tblLook w:val="04A0" w:firstRow="1" w:lastRow="0" w:firstColumn="1" w:lastColumn="0" w:noHBand="0" w:noVBand="1"/>
      </w:tblPr>
      <w:tblGrid>
        <w:gridCol w:w="7939"/>
        <w:gridCol w:w="1133"/>
      </w:tblGrid>
      <w:tr w:rsidR="00460FE8" w14:paraId="0F352A8C" w14:textId="77777777">
        <w:tc>
          <w:tcPr>
            <w:tcW w:w="7938" w:type="dxa"/>
            <w:shd w:val="clear" w:color="auto" w:fill="auto"/>
          </w:tcPr>
          <w:p w14:paraId="02EFFFDF" w14:textId="77777777" w:rsidR="00460FE8" w:rsidRDefault="00E525B0">
            <w:r>
              <w:rPr>
                <w:rFonts w:ascii="Arial" w:hAnsi="Arial" w:cs="Arial"/>
                <w:b/>
                <w:bCs/>
                <w:color w:val="000000"/>
                <w:sz w:val="22"/>
                <w:szCs w:val="22"/>
              </w:rPr>
              <w:t>Is any taxon name used here derived from that of a living person (Y/N)</w:t>
            </w:r>
          </w:p>
        </w:tc>
        <w:tc>
          <w:tcPr>
            <w:tcW w:w="1133" w:type="dxa"/>
            <w:shd w:val="clear" w:color="auto" w:fill="auto"/>
          </w:tcPr>
          <w:p w14:paraId="4C37AEAE" w14:textId="77777777" w:rsidR="00460FE8" w:rsidRDefault="00E525B0">
            <w:pPr>
              <w:rPr>
                <w:rFonts w:ascii="Arial" w:hAnsi="Arial" w:cs="Arial"/>
                <w:sz w:val="22"/>
                <w:szCs w:val="22"/>
              </w:rPr>
            </w:pPr>
            <w:r>
              <w:rPr>
                <w:rFonts w:ascii="Arial" w:hAnsi="Arial" w:cs="Arial"/>
                <w:sz w:val="22"/>
                <w:szCs w:val="22"/>
              </w:rPr>
              <w:t>N</w:t>
            </w:r>
          </w:p>
        </w:tc>
      </w:tr>
    </w:tbl>
    <w:p w14:paraId="05AE0578" w14:textId="77777777" w:rsidR="00460FE8" w:rsidRDefault="00460FE8">
      <w:pPr>
        <w:rPr>
          <w:rFonts w:ascii="Arial" w:hAnsi="Arial" w:cs="Arial"/>
          <w:iCs/>
          <w:color w:val="0000FF"/>
          <w:sz w:val="20"/>
        </w:rPr>
      </w:pPr>
    </w:p>
    <w:tbl>
      <w:tblPr>
        <w:tblStyle w:val="TableGrid"/>
        <w:tblW w:w="9072" w:type="dxa"/>
        <w:tblInd w:w="250" w:type="dxa"/>
        <w:tblLayout w:type="fixed"/>
        <w:tblLook w:val="04A0" w:firstRow="1" w:lastRow="0" w:firstColumn="1" w:lastColumn="0" w:noHBand="0" w:noVBand="1"/>
      </w:tblPr>
      <w:tblGrid>
        <w:gridCol w:w="1725"/>
        <w:gridCol w:w="4369"/>
        <w:gridCol w:w="2978"/>
      </w:tblGrid>
      <w:tr w:rsidR="00460FE8" w14:paraId="51F56A9A" w14:textId="77777777" w:rsidTr="00544778">
        <w:tc>
          <w:tcPr>
            <w:tcW w:w="1725" w:type="dxa"/>
            <w:shd w:val="clear" w:color="auto" w:fill="auto"/>
          </w:tcPr>
          <w:p w14:paraId="00148073" w14:textId="77777777" w:rsidR="00460FE8" w:rsidRDefault="00E525B0">
            <w:pPr>
              <w:rPr>
                <w:rFonts w:ascii="Arial" w:hAnsi="Arial" w:cs="Arial"/>
                <w:b/>
                <w:bCs/>
                <w:color w:val="000000"/>
                <w:sz w:val="22"/>
                <w:szCs w:val="22"/>
              </w:rPr>
            </w:pPr>
            <w:r>
              <w:rPr>
                <w:rFonts w:ascii="Arial" w:hAnsi="Arial" w:cs="Arial"/>
                <w:b/>
                <w:bCs/>
                <w:color w:val="000000"/>
                <w:sz w:val="22"/>
                <w:szCs w:val="22"/>
              </w:rPr>
              <w:t>Taxon name</w:t>
            </w:r>
          </w:p>
        </w:tc>
        <w:tc>
          <w:tcPr>
            <w:tcW w:w="4369" w:type="dxa"/>
            <w:shd w:val="clear" w:color="auto" w:fill="auto"/>
          </w:tcPr>
          <w:p w14:paraId="2D906391" w14:textId="77777777" w:rsidR="00460FE8" w:rsidRDefault="00E525B0">
            <w:r>
              <w:rPr>
                <w:rFonts w:ascii="Arial" w:hAnsi="Arial" w:cs="Arial"/>
                <w:b/>
                <w:bCs/>
                <w:color w:val="000000"/>
                <w:sz w:val="22"/>
                <w:szCs w:val="22"/>
              </w:rPr>
              <w:t>Person from whom the name is derived</w:t>
            </w:r>
          </w:p>
        </w:tc>
        <w:tc>
          <w:tcPr>
            <w:tcW w:w="2978" w:type="dxa"/>
            <w:shd w:val="clear" w:color="auto" w:fill="auto"/>
          </w:tcPr>
          <w:p w14:paraId="17487677" w14:textId="77777777" w:rsidR="00460FE8" w:rsidRDefault="00E525B0">
            <w:r>
              <w:rPr>
                <w:rFonts w:ascii="Arial" w:hAnsi="Arial" w:cs="Arial"/>
                <w:b/>
                <w:bCs/>
                <w:color w:val="000000"/>
                <w:sz w:val="22"/>
                <w:szCs w:val="22"/>
              </w:rPr>
              <w:t>Permission attached (Y/N)</w:t>
            </w:r>
          </w:p>
        </w:tc>
      </w:tr>
      <w:tr w:rsidR="00460FE8" w14:paraId="47CBBAA8" w14:textId="77777777" w:rsidTr="00544778">
        <w:tc>
          <w:tcPr>
            <w:tcW w:w="1725" w:type="dxa"/>
            <w:shd w:val="clear" w:color="auto" w:fill="auto"/>
          </w:tcPr>
          <w:p w14:paraId="4F0778B3" w14:textId="77777777" w:rsidR="00460FE8" w:rsidRDefault="00E525B0">
            <w:pPr>
              <w:rPr>
                <w:rFonts w:ascii="Arial" w:hAnsi="Arial" w:cs="Arial"/>
                <w:sz w:val="22"/>
                <w:szCs w:val="22"/>
              </w:rPr>
            </w:pPr>
            <w:r>
              <w:rPr>
                <w:rFonts w:ascii="Arial" w:hAnsi="Arial" w:cs="Arial"/>
                <w:sz w:val="22"/>
                <w:szCs w:val="22"/>
              </w:rPr>
              <w:t>N/A</w:t>
            </w:r>
          </w:p>
        </w:tc>
        <w:tc>
          <w:tcPr>
            <w:tcW w:w="4369" w:type="dxa"/>
            <w:shd w:val="clear" w:color="auto" w:fill="auto"/>
          </w:tcPr>
          <w:p w14:paraId="6CAE544D" w14:textId="77777777" w:rsidR="00460FE8" w:rsidRDefault="00E525B0">
            <w:pPr>
              <w:rPr>
                <w:rFonts w:ascii="Arial" w:hAnsi="Arial" w:cs="Arial"/>
                <w:sz w:val="22"/>
                <w:szCs w:val="22"/>
              </w:rPr>
            </w:pPr>
            <w:r>
              <w:rPr>
                <w:rFonts w:ascii="Arial" w:hAnsi="Arial" w:cs="Arial"/>
                <w:sz w:val="22"/>
                <w:szCs w:val="22"/>
              </w:rPr>
              <w:t>N/A</w:t>
            </w:r>
          </w:p>
        </w:tc>
        <w:tc>
          <w:tcPr>
            <w:tcW w:w="2978" w:type="dxa"/>
            <w:shd w:val="clear" w:color="auto" w:fill="auto"/>
          </w:tcPr>
          <w:p w14:paraId="76E4EFAD" w14:textId="77777777" w:rsidR="00460FE8" w:rsidRDefault="00E525B0">
            <w:pPr>
              <w:rPr>
                <w:rFonts w:ascii="Arial" w:hAnsi="Arial" w:cs="Arial"/>
                <w:sz w:val="22"/>
                <w:szCs w:val="22"/>
              </w:rPr>
            </w:pPr>
            <w:r>
              <w:rPr>
                <w:rFonts w:ascii="Arial" w:hAnsi="Arial" w:cs="Arial"/>
                <w:sz w:val="22"/>
                <w:szCs w:val="22"/>
              </w:rPr>
              <w:t>N/A</w:t>
            </w:r>
          </w:p>
        </w:tc>
      </w:tr>
    </w:tbl>
    <w:p w14:paraId="6DC48DC7" w14:textId="77777777" w:rsidR="00460FE8" w:rsidRDefault="00460FE8"/>
    <w:p w14:paraId="288007D3" w14:textId="77777777" w:rsidR="00460FE8" w:rsidRDefault="00E525B0">
      <w:pPr>
        <w:rPr>
          <w:rFonts w:ascii="Arial" w:hAnsi="Arial" w:cs="Arial"/>
          <w:b/>
          <w:bCs/>
        </w:rPr>
      </w:pPr>
      <w:r>
        <w:rPr>
          <w:rFonts w:ascii="Arial" w:hAnsi="Arial" w:cs="Arial"/>
          <w:b/>
          <w:bCs/>
        </w:rPr>
        <w:t>Submission dates</w:t>
      </w:r>
    </w:p>
    <w:tbl>
      <w:tblPr>
        <w:tblStyle w:val="TableGrid"/>
        <w:tblW w:w="9072" w:type="dxa"/>
        <w:tblInd w:w="250" w:type="dxa"/>
        <w:tblLayout w:type="fixed"/>
        <w:tblLook w:val="04A0" w:firstRow="1" w:lastRow="0" w:firstColumn="1" w:lastColumn="0" w:noHBand="0" w:noVBand="1"/>
      </w:tblPr>
      <w:tblGrid>
        <w:gridCol w:w="4820"/>
        <w:gridCol w:w="4252"/>
      </w:tblGrid>
      <w:tr w:rsidR="00460FE8" w14:paraId="524726ED" w14:textId="77777777">
        <w:tc>
          <w:tcPr>
            <w:tcW w:w="4819" w:type="dxa"/>
            <w:shd w:val="clear" w:color="auto" w:fill="auto"/>
          </w:tcPr>
          <w:p w14:paraId="52B8FF4B" w14:textId="77777777" w:rsidR="00460FE8" w:rsidRDefault="00E525B0">
            <w:pPr>
              <w:rPr>
                <w:sz w:val="22"/>
                <w:szCs w:val="22"/>
              </w:rPr>
            </w:pPr>
            <w:r>
              <w:rPr>
                <w:rFonts w:ascii="Arial" w:hAnsi="Arial" w:cs="Arial"/>
                <w:sz w:val="22"/>
                <w:szCs w:val="22"/>
              </w:rPr>
              <w:t>Date first submitted to SC Chair</w:t>
            </w:r>
          </w:p>
        </w:tc>
        <w:tc>
          <w:tcPr>
            <w:tcW w:w="4252" w:type="dxa"/>
            <w:shd w:val="clear" w:color="auto" w:fill="auto"/>
          </w:tcPr>
          <w:p w14:paraId="1E26D1B1" w14:textId="77777777" w:rsidR="00460FE8" w:rsidRDefault="00E525B0">
            <w:pPr>
              <w:rPr>
                <w:rFonts w:ascii="Arial" w:hAnsi="Arial" w:cs="Arial"/>
                <w:sz w:val="22"/>
                <w:szCs w:val="22"/>
              </w:rPr>
            </w:pPr>
            <w:r>
              <w:rPr>
                <w:rFonts w:ascii="Arial" w:hAnsi="Arial" w:cs="Arial"/>
                <w:sz w:val="22"/>
                <w:szCs w:val="22"/>
              </w:rPr>
              <w:t>June 23, 2023</w:t>
            </w:r>
          </w:p>
        </w:tc>
      </w:tr>
      <w:tr w:rsidR="00460FE8" w14:paraId="587A15E4" w14:textId="77777777">
        <w:tc>
          <w:tcPr>
            <w:tcW w:w="4819" w:type="dxa"/>
            <w:shd w:val="clear" w:color="auto" w:fill="auto"/>
          </w:tcPr>
          <w:p w14:paraId="0EAD31B6" w14:textId="77777777" w:rsidR="00460FE8" w:rsidRDefault="00E525B0">
            <w:pPr>
              <w:rPr>
                <w:sz w:val="22"/>
                <w:szCs w:val="22"/>
              </w:rPr>
            </w:pPr>
            <w:r>
              <w:rPr>
                <w:rFonts w:ascii="Arial" w:hAnsi="Arial" w:cs="Arial"/>
                <w:sz w:val="22"/>
                <w:szCs w:val="22"/>
              </w:rPr>
              <w:t>Date of this revision (if different to above)</w:t>
            </w:r>
          </w:p>
        </w:tc>
        <w:tc>
          <w:tcPr>
            <w:tcW w:w="4252" w:type="dxa"/>
            <w:shd w:val="clear" w:color="auto" w:fill="auto"/>
          </w:tcPr>
          <w:p w14:paraId="2558BDE7" w14:textId="1671A471" w:rsidR="00460FE8" w:rsidRDefault="00E374FC">
            <w:pPr>
              <w:rPr>
                <w:rFonts w:ascii="Arial" w:hAnsi="Arial" w:cs="Arial"/>
                <w:sz w:val="22"/>
                <w:szCs w:val="22"/>
              </w:rPr>
            </w:pPr>
            <w:r>
              <w:rPr>
                <w:rFonts w:ascii="Arial" w:hAnsi="Arial" w:cs="Arial"/>
                <w:sz w:val="22"/>
                <w:szCs w:val="22"/>
              </w:rPr>
              <w:t xml:space="preserve">October </w:t>
            </w:r>
            <w:r w:rsidR="005E7933">
              <w:rPr>
                <w:rFonts w:ascii="Arial" w:hAnsi="Arial" w:cs="Arial"/>
                <w:sz w:val="22"/>
                <w:szCs w:val="22"/>
              </w:rPr>
              <w:t>27</w:t>
            </w:r>
            <w:r>
              <w:rPr>
                <w:rFonts w:ascii="Arial" w:hAnsi="Arial" w:cs="Arial"/>
                <w:sz w:val="22"/>
                <w:szCs w:val="22"/>
              </w:rPr>
              <w:t>, 2023</w:t>
            </w:r>
          </w:p>
        </w:tc>
      </w:tr>
    </w:tbl>
    <w:p w14:paraId="5EA6B6E6" w14:textId="77777777" w:rsidR="00460FE8" w:rsidRDefault="00E525B0">
      <w:pPr>
        <w:spacing w:before="120" w:after="120"/>
        <w:rPr>
          <w:rFonts w:ascii="Arial" w:hAnsi="Arial" w:cs="Arial"/>
          <w:b/>
        </w:rPr>
      </w:pPr>
      <w:r>
        <w:rPr>
          <w:rFonts w:ascii="Arial" w:hAnsi="Arial" w:cs="Arial"/>
          <w:b/>
        </w:rPr>
        <w:t>ICTV-EC comments and response of the proposer</w:t>
      </w:r>
    </w:p>
    <w:tbl>
      <w:tblPr>
        <w:tblStyle w:val="TableGrid"/>
        <w:tblW w:w="9072" w:type="dxa"/>
        <w:tblInd w:w="250" w:type="dxa"/>
        <w:tblLayout w:type="fixed"/>
        <w:tblLook w:val="04A0" w:firstRow="1" w:lastRow="0" w:firstColumn="1" w:lastColumn="0" w:noHBand="0" w:noVBand="1"/>
      </w:tblPr>
      <w:tblGrid>
        <w:gridCol w:w="9072"/>
      </w:tblGrid>
      <w:tr w:rsidR="00460FE8" w14:paraId="33D401FD" w14:textId="77777777">
        <w:tc>
          <w:tcPr>
            <w:tcW w:w="9072" w:type="dxa"/>
            <w:shd w:val="clear" w:color="auto" w:fill="auto"/>
          </w:tcPr>
          <w:p w14:paraId="3CC3850C" w14:textId="77777777" w:rsidR="00460FE8" w:rsidRDefault="00460FE8">
            <w:pPr>
              <w:rPr>
                <w:rFonts w:ascii="Arial" w:hAnsi="Arial" w:cs="Arial"/>
                <w:sz w:val="22"/>
                <w:szCs w:val="22"/>
              </w:rPr>
            </w:pPr>
          </w:p>
        </w:tc>
      </w:tr>
    </w:tbl>
    <w:p w14:paraId="40076315" w14:textId="77777777" w:rsidR="00C73D7E" w:rsidRDefault="00C73D7E">
      <w:pPr>
        <w:pStyle w:val="BodyTextIndent"/>
        <w:spacing w:before="120" w:after="120"/>
        <w:ind w:left="0" w:firstLine="0"/>
        <w:rPr>
          <w:rFonts w:ascii="Arial" w:hAnsi="Arial" w:cs="Arial"/>
          <w:b/>
          <w:color w:val="000000"/>
          <w:szCs w:val="24"/>
        </w:rPr>
      </w:pPr>
    </w:p>
    <w:p w14:paraId="675D1E93" w14:textId="53640B03" w:rsidR="00460FE8" w:rsidRDefault="00E525B0">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250" w:type="dxa"/>
        <w:tblLayout w:type="fixed"/>
        <w:tblLook w:val="04A0" w:firstRow="1" w:lastRow="0" w:firstColumn="1" w:lastColumn="0" w:noHBand="0" w:noVBand="1"/>
      </w:tblPr>
      <w:tblGrid>
        <w:gridCol w:w="9072"/>
      </w:tblGrid>
      <w:tr w:rsidR="00460FE8" w14:paraId="706704CB" w14:textId="77777777">
        <w:tc>
          <w:tcPr>
            <w:tcW w:w="9072" w:type="dxa"/>
            <w:shd w:val="clear" w:color="auto" w:fill="auto"/>
          </w:tcPr>
          <w:p w14:paraId="7A6ADB2B" w14:textId="77777777" w:rsidR="00460FE8" w:rsidRDefault="00E525B0">
            <w:pPr>
              <w:rPr>
                <w:rFonts w:ascii="Arial" w:hAnsi="Arial" w:cs="Arial"/>
                <w:sz w:val="22"/>
                <w:szCs w:val="22"/>
              </w:rPr>
            </w:pPr>
            <w:r>
              <w:rPr>
                <w:rFonts w:ascii="Arial" w:hAnsi="Arial" w:cs="Arial"/>
                <w:sz w:val="22"/>
                <w:szCs w:val="22"/>
              </w:rPr>
              <w:t>N/A</w:t>
            </w:r>
          </w:p>
        </w:tc>
      </w:tr>
    </w:tbl>
    <w:p w14:paraId="3B2FC978" w14:textId="77777777" w:rsidR="00460FE8" w:rsidRDefault="00460FE8"/>
    <w:p w14:paraId="662DB0F4" w14:textId="77777777" w:rsidR="00C73D7E" w:rsidRDefault="00C73D7E">
      <w:pPr>
        <w:pStyle w:val="BodyTextIndent"/>
        <w:spacing w:before="120" w:after="120"/>
        <w:ind w:left="0" w:firstLine="0"/>
        <w:rPr>
          <w:rFonts w:ascii="Arial" w:hAnsi="Arial" w:cs="Arial"/>
          <w:b/>
          <w:color w:val="000000"/>
          <w:szCs w:val="24"/>
        </w:rPr>
      </w:pPr>
    </w:p>
    <w:p w14:paraId="3350E5D3" w14:textId="7670F32B" w:rsidR="00460FE8" w:rsidRDefault="00E525B0">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771807FC" w14:textId="77777777" w:rsidR="00983A6E" w:rsidRDefault="00983A6E">
      <w:pPr>
        <w:spacing w:before="120" w:after="120"/>
        <w:rPr>
          <w:rFonts w:ascii="Arial" w:hAnsi="Arial" w:cs="Arial"/>
          <w:b/>
        </w:rPr>
      </w:pPr>
    </w:p>
    <w:p w14:paraId="418D9257" w14:textId="530161F6" w:rsidR="00460FE8" w:rsidRDefault="00E525B0">
      <w:pPr>
        <w:spacing w:before="120" w:after="120"/>
        <w:rPr>
          <w:rFonts w:ascii="Arial" w:hAnsi="Arial" w:cs="Arial"/>
          <w:b/>
        </w:rPr>
      </w:pPr>
      <w:r>
        <w:rPr>
          <w:rFonts w:ascii="Arial" w:hAnsi="Arial" w:cs="Arial"/>
          <w:b/>
        </w:rPr>
        <w:t>Name of accompanying Excel module</w:t>
      </w:r>
    </w:p>
    <w:tbl>
      <w:tblPr>
        <w:tblStyle w:val="TableGrid"/>
        <w:tblW w:w="9072" w:type="dxa"/>
        <w:tblInd w:w="250" w:type="dxa"/>
        <w:tblLayout w:type="fixed"/>
        <w:tblLook w:val="04A0" w:firstRow="1" w:lastRow="0" w:firstColumn="1" w:lastColumn="0" w:noHBand="0" w:noVBand="1"/>
      </w:tblPr>
      <w:tblGrid>
        <w:gridCol w:w="9072"/>
      </w:tblGrid>
      <w:tr w:rsidR="00460FE8" w:rsidRPr="0021219C" w14:paraId="3434D697" w14:textId="77777777">
        <w:tc>
          <w:tcPr>
            <w:tcW w:w="9072" w:type="dxa"/>
            <w:shd w:val="clear" w:color="auto" w:fill="auto"/>
          </w:tcPr>
          <w:p w14:paraId="6F33E068" w14:textId="2775A069" w:rsidR="00460FE8" w:rsidRPr="0021219C" w:rsidRDefault="00E525B0">
            <w:pPr>
              <w:spacing w:before="120" w:after="120"/>
              <w:rPr>
                <w:rFonts w:ascii="Arial" w:hAnsi="Arial" w:cs="Arial"/>
                <w:bCs/>
                <w:sz w:val="22"/>
                <w:szCs w:val="22"/>
                <w:lang w:val="fi-FI"/>
              </w:rPr>
            </w:pPr>
            <w:r w:rsidRPr="0021219C">
              <w:rPr>
                <w:rFonts w:ascii="Arial" w:hAnsi="Arial" w:cs="Arial"/>
                <w:bCs/>
                <w:sz w:val="22"/>
                <w:szCs w:val="22"/>
                <w:lang w:val="fi-FI"/>
              </w:rPr>
              <w:t>2023.</w:t>
            </w:r>
            <w:r w:rsidR="00983A6E">
              <w:rPr>
                <w:rFonts w:ascii="Arial" w:hAnsi="Arial" w:cs="Arial"/>
                <w:bCs/>
                <w:sz w:val="22"/>
                <w:szCs w:val="22"/>
                <w:lang w:val="fi-FI"/>
              </w:rPr>
              <w:t>026</w:t>
            </w:r>
            <w:r w:rsidRPr="0021219C">
              <w:rPr>
                <w:rFonts w:ascii="Arial" w:hAnsi="Arial" w:cs="Arial"/>
                <w:bCs/>
                <w:sz w:val="22"/>
                <w:szCs w:val="22"/>
                <w:lang w:val="fi-FI"/>
              </w:rPr>
              <w:t>M.</w:t>
            </w:r>
            <w:r w:rsidR="00AA1278" w:rsidRPr="0021219C">
              <w:rPr>
                <w:rFonts w:ascii="Arial" w:hAnsi="Arial" w:cs="Arial"/>
                <w:bCs/>
                <w:sz w:val="22"/>
                <w:szCs w:val="22"/>
                <w:lang w:val="fi-FI"/>
              </w:rPr>
              <w:t>N</w:t>
            </w:r>
            <w:r w:rsidRPr="0021219C">
              <w:rPr>
                <w:rFonts w:ascii="Arial" w:hAnsi="Arial" w:cs="Arial"/>
                <w:bCs/>
                <w:sz w:val="22"/>
                <w:szCs w:val="22"/>
                <w:lang w:val="fi-FI"/>
              </w:rPr>
              <w:t>.v1.</w:t>
            </w:r>
            <w:r w:rsidR="00BE1028" w:rsidRPr="0021219C">
              <w:rPr>
                <w:rFonts w:ascii="Arial" w:hAnsi="Arial" w:cs="Arial"/>
                <w:bCs/>
                <w:sz w:val="22"/>
                <w:szCs w:val="22"/>
                <w:lang w:val="fi-FI"/>
              </w:rPr>
              <w:t>Kolmioviridae_</w:t>
            </w:r>
            <w:r w:rsidR="0046534E">
              <w:rPr>
                <w:rFonts w:ascii="Arial" w:hAnsi="Arial" w:cs="Arial"/>
                <w:bCs/>
                <w:sz w:val="22"/>
                <w:szCs w:val="22"/>
                <w:lang w:val="fi-FI"/>
              </w:rPr>
              <w:t>3</w:t>
            </w:r>
            <w:r w:rsidR="00BE1028" w:rsidRPr="0021219C">
              <w:rPr>
                <w:rFonts w:ascii="Arial" w:hAnsi="Arial" w:cs="Arial"/>
                <w:bCs/>
                <w:sz w:val="22"/>
                <w:szCs w:val="22"/>
                <w:lang w:val="fi-FI"/>
              </w:rPr>
              <w:t>ng_</w:t>
            </w:r>
            <w:r w:rsidR="0046534E">
              <w:rPr>
                <w:rFonts w:ascii="Arial" w:hAnsi="Arial" w:cs="Arial"/>
                <w:bCs/>
                <w:sz w:val="22"/>
                <w:szCs w:val="22"/>
                <w:lang w:val="fi-FI"/>
              </w:rPr>
              <w:t>6</w:t>
            </w:r>
            <w:r w:rsidR="00BE1028" w:rsidRPr="0021219C">
              <w:rPr>
                <w:rFonts w:ascii="Arial" w:hAnsi="Arial" w:cs="Arial"/>
                <w:bCs/>
                <w:sz w:val="22"/>
                <w:szCs w:val="22"/>
                <w:lang w:val="fi-FI"/>
              </w:rPr>
              <w:t>nsp</w:t>
            </w:r>
            <w:r w:rsidR="00983A6E">
              <w:rPr>
                <w:rFonts w:ascii="Arial" w:hAnsi="Arial" w:cs="Arial"/>
                <w:bCs/>
                <w:sz w:val="22"/>
                <w:szCs w:val="22"/>
                <w:lang w:val="fi-FI"/>
              </w:rPr>
              <w:t>.xlsx</w:t>
            </w:r>
          </w:p>
        </w:tc>
      </w:tr>
    </w:tbl>
    <w:p w14:paraId="7C169E9E" w14:textId="77777777" w:rsidR="00983A6E" w:rsidRDefault="00983A6E">
      <w:pPr>
        <w:spacing w:before="120" w:after="120"/>
        <w:rPr>
          <w:rFonts w:ascii="Arial" w:hAnsi="Arial" w:cs="Arial"/>
          <w:b/>
        </w:rPr>
      </w:pPr>
    </w:p>
    <w:p w14:paraId="6A192C67" w14:textId="6FF744C8" w:rsidR="00460FE8" w:rsidRDefault="00E525B0">
      <w:pPr>
        <w:spacing w:before="120" w:after="120"/>
        <w:rPr>
          <w:rFonts w:ascii="Arial" w:hAnsi="Arial" w:cs="Arial"/>
          <w:color w:val="0000FF"/>
          <w:sz w:val="20"/>
        </w:rPr>
      </w:pPr>
      <w:r>
        <w:rPr>
          <w:rFonts w:ascii="Arial" w:hAnsi="Arial" w:cs="Arial"/>
          <w:b/>
        </w:rPr>
        <w:t>Abstract</w:t>
      </w:r>
    </w:p>
    <w:tbl>
      <w:tblPr>
        <w:tblStyle w:val="TableGrid"/>
        <w:tblW w:w="9072" w:type="dxa"/>
        <w:tblInd w:w="250" w:type="dxa"/>
        <w:tblLayout w:type="fixed"/>
        <w:tblLook w:val="04A0" w:firstRow="1" w:lastRow="0" w:firstColumn="1" w:lastColumn="0" w:noHBand="0" w:noVBand="1"/>
      </w:tblPr>
      <w:tblGrid>
        <w:gridCol w:w="9072"/>
      </w:tblGrid>
      <w:tr w:rsidR="00460FE8" w14:paraId="642FA490" w14:textId="77777777">
        <w:tc>
          <w:tcPr>
            <w:tcW w:w="9072" w:type="dxa"/>
            <w:shd w:val="clear" w:color="auto" w:fill="auto"/>
          </w:tcPr>
          <w:p w14:paraId="62C96B8B" w14:textId="3BA19632" w:rsidR="00460FE8" w:rsidRDefault="00E525B0">
            <w:pPr>
              <w:jc w:val="both"/>
              <w:rPr>
                <w:rFonts w:ascii="Arial" w:hAnsi="Arial" w:cs="Arial"/>
                <w:b/>
                <w:sz w:val="22"/>
                <w:szCs w:val="22"/>
              </w:rPr>
            </w:pPr>
            <w:r>
              <w:rPr>
                <w:rFonts w:ascii="Arial" w:hAnsi="Arial" w:cs="Arial"/>
                <w:sz w:val="22"/>
                <w:szCs w:val="22"/>
              </w:rPr>
              <w:t xml:space="preserve">We propose the establishment of </w:t>
            </w:r>
            <w:r w:rsidR="0048517F">
              <w:rPr>
                <w:rFonts w:ascii="Arial" w:hAnsi="Arial" w:cs="Arial"/>
                <w:sz w:val="22"/>
                <w:szCs w:val="22"/>
              </w:rPr>
              <w:t>t</w:t>
            </w:r>
            <w:r w:rsidR="0046534E">
              <w:rPr>
                <w:rFonts w:ascii="Arial" w:hAnsi="Arial" w:cs="Arial"/>
                <w:sz w:val="22"/>
                <w:szCs w:val="22"/>
              </w:rPr>
              <w:t>hree</w:t>
            </w:r>
            <w:r>
              <w:rPr>
                <w:rFonts w:ascii="Arial" w:hAnsi="Arial" w:cs="Arial"/>
                <w:sz w:val="22"/>
                <w:szCs w:val="22"/>
              </w:rPr>
              <w:t xml:space="preserve"> new </w:t>
            </w:r>
            <w:r w:rsidR="0048517F">
              <w:rPr>
                <w:rFonts w:ascii="Arial" w:hAnsi="Arial" w:cs="Arial"/>
                <w:sz w:val="22"/>
                <w:szCs w:val="22"/>
              </w:rPr>
              <w:t xml:space="preserve">genera and </w:t>
            </w:r>
            <w:r w:rsidR="0046534E">
              <w:rPr>
                <w:rFonts w:ascii="Arial" w:hAnsi="Arial" w:cs="Arial"/>
                <w:sz w:val="22"/>
                <w:szCs w:val="22"/>
              </w:rPr>
              <w:t>six</w:t>
            </w:r>
            <w:r w:rsidR="0048517F">
              <w:rPr>
                <w:rFonts w:ascii="Arial" w:hAnsi="Arial" w:cs="Arial"/>
                <w:sz w:val="22"/>
                <w:szCs w:val="22"/>
              </w:rPr>
              <w:t xml:space="preserve"> new </w:t>
            </w:r>
            <w:r>
              <w:rPr>
                <w:rFonts w:ascii="Arial" w:hAnsi="Arial" w:cs="Arial"/>
                <w:sz w:val="22"/>
                <w:szCs w:val="22"/>
              </w:rPr>
              <w:t xml:space="preserve">species in </w:t>
            </w:r>
            <w:proofErr w:type="spellStart"/>
            <w:r w:rsidR="0048517F">
              <w:rPr>
                <w:rFonts w:ascii="Arial" w:hAnsi="Arial" w:cs="Arial"/>
                <w:sz w:val="22"/>
                <w:szCs w:val="22"/>
              </w:rPr>
              <w:t>ribozyvirian</w:t>
            </w:r>
            <w:proofErr w:type="spellEnd"/>
            <w:r w:rsidR="0048517F">
              <w:rPr>
                <w:rFonts w:ascii="Arial" w:hAnsi="Arial" w:cs="Arial"/>
                <w:sz w:val="22"/>
                <w:szCs w:val="22"/>
              </w:rPr>
              <w:t xml:space="preserve"> family </w:t>
            </w:r>
            <w:proofErr w:type="spellStart"/>
            <w:r w:rsidR="0048517F">
              <w:rPr>
                <w:rFonts w:ascii="Arial" w:hAnsi="Arial" w:cs="Arial"/>
                <w:i/>
                <w:iCs/>
                <w:sz w:val="22"/>
                <w:szCs w:val="22"/>
              </w:rPr>
              <w:t>Kolmioviridae</w:t>
            </w:r>
            <w:proofErr w:type="spellEnd"/>
            <w:r>
              <w:rPr>
                <w:rFonts w:ascii="Arial" w:hAnsi="Arial" w:cs="Arial"/>
                <w:sz w:val="22"/>
                <w:szCs w:val="22"/>
              </w:rPr>
              <w:t xml:space="preserve"> to accommodate </w:t>
            </w:r>
            <w:r w:rsidR="0048517F">
              <w:rPr>
                <w:rFonts w:ascii="Arial" w:hAnsi="Arial" w:cs="Arial"/>
                <w:sz w:val="22"/>
                <w:szCs w:val="22"/>
              </w:rPr>
              <w:t>new hepatitis D-like viruses from artiodactyls, bats, birds,</w:t>
            </w:r>
            <w:r w:rsidR="0046534E">
              <w:rPr>
                <w:rFonts w:ascii="Arial" w:hAnsi="Arial" w:cs="Arial"/>
                <w:sz w:val="22"/>
                <w:szCs w:val="22"/>
              </w:rPr>
              <w:t xml:space="preserve"> </w:t>
            </w:r>
            <w:r w:rsidR="0048517F">
              <w:rPr>
                <w:rFonts w:ascii="Arial" w:hAnsi="Arial" w:cs="Arial"/>
                <w:sz w:val="22"/>
                <w:szCs w:val="22"/>
              </w:rPr>
              <w:t>rodents</w:t>
            </w:r>
            <w:r w:rsidR="0046534E">
              <w:rPr>
                <w:rFonts w:ascii="Arial" w:hAnsi="Arial" w:cs="Arial"/>
                <w:sz w:val="22"/>
                <w:szCs w:val="22"/>
              </w:rPr>
              <w:t>, and termites.</w:t>
            </w:r>
            <w:r w:rsidR="0048517F">
              <w:rPr>
                <w:rFonts w:ascii="Arial" w:hAnsi="Arial" w:cs="Arial"/>
                <w:sz w:val="22"/>
                <w:szCs w:val="22"/>
              </w:rPr>
              <w:t xml:space="preserve"> </w:t>
            </w:r>
          </w:p>
        </w:tc>
      </w:tr>
    </w:tbl>
    <w:p w14:paraId="3CA2BC8C" w14:textId="77777777" w:rsidR="00983A6E" w:rsidRDefault="00983A6E">
      <w:pPr>
        <w:pStyle w:val="BodyTextIndent"/>
        <w:spacing w:before="120" w:after="120"/>
        <w:ind w:left="0" w:firstLine="0"/>
        <w:rPr>
          <w:rFonts w:ascii="Arial" w:hAnsi="Arial" w:cs="Arial"/>
          <w:b/>
          <w:color w:val="000000"/>
          <w:szCs w:val="24"/>
        </w:rPr>
      </w:pPr>
    </w:p>
    <w:p w14:paraId="6D24FA53" w14:textId="469E2949" w:rsidR="00983A6E" w:rsidRDefault="00983A6E">
      <w:pPr>
        <w:pStyle w:val="BodyTextIndent"/>
        <w:spacing w:before="120" w:after="120"/>
        <w:ind w:left="0" w:firstLine="0"/>
        <w:rPr>
          <w:rFonts w:ascii="Arial" w:hAnsi="Arial" w:cs="Arial"/>
          <w:b/>
          <w:color w:val="000000"/>
          <w:szCs w:val="24"/>
        </w:rPr>
      </w:pPr>
      <w:r>
        <w:rPr>
          <w:rFonts w:ascii="Arial" w:hAnsi="Arial" w:cs="Arial"/>
          <w:b/>
          <w:color w:val="000000"/>
          <w:szCs w:val="24"/>
        </w:rPr>
        <w:t>Text of the proposal</w:t>
      </w:r>
    </w:p>
    <w:tbl>
      <w:tblPr>
        <w:tblW w:w="9228" w:type="dxa"/>
        <w:tblInd w:w="108" w:type="dxa"/>
        <w:tblLayout w:type="fixed"/>
        <w:tblLook w:val="04A0" w:firstRow="1" w:lastRow="0" w:firstColumn="1" w:lastColumn="0" w:noHBand="0" w:noVBand="1"/>
      </w:tblPr>
      <w:tblGrid>
        <w:gridCol w:w="9228"/>
      </w:tblGrid>
      <w:tr w:rsidR="00460FE8" w14:paraId="124B0370" w14:textId="77777777">
        <w:trPr>
          <w:trHeight w:val="1566"/>
        </w:trPr>
        <w:tc>
          <w:tcPr>
            <w:tcW w:w="9228" w:type="dxa"/>
            <w:shd w:val="clear" w:color="auto" w:fill="auto"/>
          </w:tcPr>
          <w:tbl>
            <w:tblPr>
              <w:tblStyle w:val="TableGrid"/>
              <w:tblW w:w="9002" w:type="dxa"/>
              <w:tblLayout w:type="fixed"/>
              <w:tblLook w:val="04A0" w:firstRow="1" w:lastRow="0" w:firstColumn="1" w:lastColumn="0" w:noHBand="0" w:noVBand="1"/>
            </w:tblPr>
            <w:tblGrid>
              <w:gridCol w:w="9002"/>
            </w:tblGrid>
            <w:tr w:rsidR="00460FE8" w14:paraId="3BDD4CFC" w14:textId="77777777">
              <w:tc>
                <w:tcPr>
                  <w:tcW w:w="9002" w:type="dxa"/>
                  <w:shd w:val="clear" w:color="auto" w:fill="auto"/>
                </w:tcPr>
                <w:p w14:paraId="1E7C3F5D" w14:textId="63EE9DB3" w:rsidR="0048517F" w:rsidRDefault="0048517F">
                  <w:pPr>
                    <w:jc w:val="both"/>
                    <w:rPr>
                      <w:rFonts w:ascii="Arial" w:hAnsi="Arial" w:cs="Arial"/>
                      <w:sz w:val="22"/>
                      <w:szCs w:val="22"/>
                    </w:rPr>
                  </w:pPr>
                  <w:r>
                    <w:rPr>
                      <w:rFonts w:ascii="Arial" w:hAnsi="Arial" w:cs="Arial"/>
                      <w:sz w:val="22"/>
                      <w:szCs w:val="22"/>
                    </w:rPr>
                    <w:t xml:space="preserve">Family </w:t>
                  </w:r>
                  <w:proofErr w:type="spellStart"/>
                  <w:r w:rsidRPr="005D2312">
                    <w:rPr>
                      <w:rFonts w:ascii="Arial" w:hAnsi="Arial" w:cs="Arial"/>
                      <w:i/>
                      <w:iCs/>
                      <w:sz w:val="22"/>
                      <w:szCs w:val="22"/>
                    </w:rPr>
                    <w:t>Kolmioviridae</w:t>
                  </w:r>
                  <w:proofErr w:type="spellEnd"/>
                  <w:r>
                    <w:rPr>
                      <w:rFonts w:ascii="Arial" w:hAnsi="Arial" w:cs="Arial"/>
                      <w:sz w:val="22"/>
                      <w:szCs w:val="22"/>
                    </w:rPr>
                    <w:t xml:space="preserve"> is currently the only family in realm </w:t>
                  </w:r>
                  <w:proofErr w:type="spellStart"/>
                  <w:r w:rsidRPr="001619F5">
                    <w:rPr>
                      <w:rFonts w:ascii="Arial" w:hAnsi="Arial" w:cs="Arial"/>
                      <w:i/>
                      <w:iCs/>
                      <w:sz w:val="22"/>
                      <w:szCs w:val="22"/>
                    </w:rPr>
                    <w:t>Ribozyviria</w:t>
                  </w:r>
                  <w:proofErr w:type="spellEnd"/>
                  <w:r>
                    <w:rPr>
                      <w:rFonts w:ascii="Arial" w:hAnsi="Arial" w:cs="Arial"/>
                      <w:sz w:val="22"/>
                      <w:szCs w:val="22"/>
                    </w:rPr>
                    <w:t xml:space="preserve">. </w:t>
                  </w:r>
                  <w:proofErr w:type="spellStart"/>
                  <w:r>
                    <w:rPr>
                      <w:rFonts w:ascii="Arial" w:hAnsi="Arial" w:cs="Arial"/>
                      <w:sz w:val="22"/>
                      <w:szCs w:val="22"/>
                    </w:rPr>
                    <w:t>Kolmiovirids</w:t>
                  </w:r>
                  <w:proofErr w:type="spellEnd"/>
                  <w:r>
                    <w:rPr>
                      <w:rFonts w:ascii="Arial" w:hAnsi="Arial" w:cs="Arial"/>
                      <w:sz w:val="22"/>
                      <w:szCs w:val="22"/>
                    </w:rPr>
                    <w:t xml:space="preserve"> are hepatitis D</w:t>
                  </w:r>
                  <w:r w:rsidR="005D2312">
                    <w:rPr>
                      <w:rFonts w:ascii="Arial" w:hAnsi="Arial" w:cs="Arial"/>
                      <w:sz w:val="22"/>
                      <w:szCs w:val="22"/>
                    </w:rPr>
                    <w:t xml:space="preserve"> virus (HDV)-</w:t>
                  </w:r>
                  <w:r>
                    <w:rPr>
                      <w:rFonts w:ascii="Arial" w:hAnsi="Arial" w:cs="Arial"/>
                      <w:sz w:val="22"/>
                      <w:szCs w:val="22"/>
                    </w:rPr>
                    <w:t xml:space="preserve">like </w:t>
                  </w:r>
                  <w:r w:rsidR="005D2312">
                    <w:rPr>
                      <w:rFonts w:ascii="Arial" w:hAnsi="Arial" w:cs="Arial"/>
                      <w:sz w:val="22"/>
                      <w:szCs w:val="22"/>
                    </w:rPr>
                    <w:t>entities</w:t>
                  </w:r>
                  <w:r>
                    <w:rPr>
                      <w:rFonts w:ascii="Arial" w:hAnsi="Arial" w:cs="Arial"/>
                      <w:sz w:val="22"/>
                      <w:szCs w:val="22"/>
                    </w:rPr>
                    <w:t xml:space="preserve">, i.e., each of these viruses has a hepatitis D ribozyme-containing circular, </w:t>
                  </w:r>
                  <w:r w:rsidRPr="0048517F">
                    <w:rPr>
                      <w:rFonts w:ascii="Arial" w:hAnsi="Arial" w:cs="Arial"/>
                      <w:sz w:val="22"/>
                      <w:szCs w:val="22"/>
                    </w:rPr>
                    <w:t>negative-sense</w:t>
                  </w:r>
                  <w:r>
                    <w:rPr>
                      <w:rFonts w:ascii="Arial" w:hAnsi="Arial" w:cs="Arial"/>
                      <w:sz w:val="22"/>
                      <w:szCs w:val="22"/>
                    </w:rPr>
                    <w:t>,</w:t>
                  </w:r>
                  <w:r w:rsidRPr="0048517F">
                    <w:rPr>
                      <w:rFonts w:ascii="Arial" w:hAnsi="Arial" w:cs="Arial"/>
                      <w:sz w:val="22"/>
                      <w:szCs w:val="22"/>
                    </w:rPr>
                    <w:t xml:space="preserve"> single-stranded</w:t>
                  </w:r>
                  <w:r>
                    <w:rPr>
                      <w:rFonts w:ascii="Arial" w:hAnsi="Arial" w:cs="Arial"/>
                      <w:sz w:val="22"/>
                      <w:szCs w:val="22"/>
                    </w:rPr>
                    <w:t>,</w:t>
                  </w:r>
                  <w:r w:rsidRPr="0048517F">
                    <w:rPr>
                      <w:rFonts w:ascii="Arial" w:hAnsi="Arial" w:cs="Arial"/>
                      <w:sz w:val="22"/>
                      <w:szCs w:val="22"/>
                    </w:rPr>
                    <w:t xml:space="preserve"> circular RNA genome reminiscent of those of </w:t>
                  </w:r>
                  <w:proofErr w:type="spellStart"/>
                  <w:r w:rsidRPr="0048517F">
                    <w:rPr>
                      <w:rFonts w:ascii="Arial" w:hAnsi="Arial" w:cs="Arial"/>
                      <w:sz w:val="22"/>
                      <w:szCs w:val="22"/>
                    </w:rPr>
                    <w:t>viroids</w:t>
                  </w:r>
                  <w:proofErr w:type="spellEnd"/>
                  <w:r w:rsidRPr="0048517F">
                    <w:rPr>
                      <w:rFonts w:ascii="Arial" w:hAnsi="Arial" w:cs="Arial"/>
                      <w:sz w:val="22"/>
                      <w:szCs w:val="22"/>
                    </w:rPr>
                    <w:t xml:space="preserve"> but encod</w:t>
                  </w:r>
                  <w:r>
                    <w:rPr>
                      <w:rFonts w:ascii="Arial" w:hAnsi="Arial" w:cs="Arial"/>
                      <w:sz w:val="22"/>
                      <w:szCs w:val="22"/>
                    </w:rPr>
                    <w:t xml:space="preserve">ing a </w:t>
                  </w:r>
                  <w:r w:rsidRPr="0048517F">
                    <w:rPr>
                      <w:rFonts w:ascii="Arial" w:hAnsi="Arial" w:cs="Arial"/>
                      <w:sz w:val="22"/>
                      <w:szCs w:val="22"/>
                    </w:rPr>
                    <w:t xml:space="preserve">protein </w:t>
                  </w:r>
                  <w:r>
                    <w:rPr>
                      <w:rFonts w:ascii="Arial" w:hAnsi="Arial" w:cs="Arial"/>
                      <w:sz w:val="22"/>
                      <w:szCs w:val="22"/>
                    </w:rPr>
                    <w:t>(referred to as the delta antigen [</w:t>
                  </w:r>
                  <w:proofErr w:type="spellStart"/>
                  <w:r>
                    <w:rPr>
                      <w:rFonts w:ascii="Arial" w:hAnsi="Arial" w:cs="Arial"/>
                      <w:sz w:val="22"/>
                      <w:szCs w:val="22"/>
                    </w:rPr>
                    <w:t>D</w:t>
                  </w:r>
                  <w:r w:rsidR="00795C05">
                    <w:rPr>
                      <w:rFonts w:ascii="Arial" w:hAnsi="Arial" w:cs="Arial"/>
                      <w:sz w:val="22"/>
                      <w:szCs w:val="22"/>
                    </w:rPr>
                    <w:t>A</w:t>
                  </w:r>
                  <w:r>
                    <w:rPr>
                      <w:rFonts w:ascii="Arial" w:hAnsi="Arial" w:cs="Arial"/>
                      <w:sz w:val="22"/>
                      <w:szCs w:val="22"/>
                    </w:rPr>
                    <w:t>g</w:t>
                  </w:r>
                  <w:proofErr w:type="spellEnd"/>
                  <w:r>
                    <w:rPr>
                      <w:rFonts w:ascii="Arial" w:hAnsi="Arial" w:cs="Arial"/>
                      <w:sz w:val="22"/>
                      <w:szCs w:val="22"/>
                    </w:rPr>
                    <w:t xml:space="preserve">]) </w:t>
                  </w:r>
                  <w:r w:rsidRPr="0048517F">
                    <w:rPr>
                      <w:rFonts w:ascii="Arial" w:hAnsi="Arial" w:cs="Arial"/>
                      <w:sz w:val="22"/>
                      <w:szCs w:val="22"/>
                    </w:rPr>
                    <w:t>that bind</w:t>
                  </w:r>
                  <w:r>
                    <w:rPr>
                      <w:rFonts w:ascii="Arial" w:hAnsi="Arial" w:cs="Arial"/>
                      <w:sz w:val="22"/>
                      <w:szCs w:val="22"/>
                    </w:rPr>
                    <w:t>s</w:t>
                  </w:r>
                  <w:r w:rsidRPr="0048517F">
                    <w:rPr>
                      <w:rFonts w:ascii="Arial" w:hAnsi="Arial" w:cs="Arial"/>
                      <w:sz w:val="22"/>
                      <w:szCs w:val="22"/>
                    </w:rPr>
                    <w:t xml:space="preserve"> the genomic RNA </w:t>
                  </w:r>
                  <w:r>
                    <w:rPr>
                      <w:rFonts w:ascii="Arial" w:hAnsi="Arial" w:cs="Arial"/>
                      <w:sz w:val="22"/>
                      <w:szCs w:val="22"/>
                    </w:rPr>
                    <w:t>to f</w:t>
                  </w:r>
                  <w:r w:rsidRPr="0048517F">
                    <w:rPr>
                      <w:rFonts w:ascii="Arial" w:hAnsi="Arial" w:cs="Arial"/>
                      <w:sz w:val="22"/>
                      <w:szCs w:val="22"/>
                    </w:rPr>
                    <w:t>orm</w:t>
                  </w:r>
                  <w:r>
                    <w:rPr>
                      <w:rFonts w:ascii="Arial" w:hAnsi="Arial" w:cs="Arial"/>
                      <w:sz w:val="22"/>
                      <w:szCs w:val="22"/>
                    </w:rPr>
                    <w:t xml:space="preserve"> a </w:t>
                  </w:r>
                  <w:r w:rsidRPr="0048517F">
                    <w:rPr>
                      <w:rFonts w:ascii="Arial" w:hAnsi="Arial" w:cs="Arial"/>
                      <w:sz w:val="22"/>
                      <w:szCs w:val="22"/>
                    </w:rPr>
                    <w:t>ribonucleoprotein complex</w:t>
                  </w:r>
                  <w:r>
                    <w:rPr>
                      <w:rFonts w:ascii="Arial" w:hAnsi="Arial" w:cs="Arial"/>
                      <w:sz w:val="22"/>
                      <w:szCs w:val="22"/>
                    </w:rPr>
                    <w:t xml:space="preserve"> </w:t>
                  </w:r>
                  <w:r>
                    <w:rPr>
                      <w:rFonts w:ascii="Arial" w:hAnsi="Arial" w:cs="Arial"/>
                      <w:sz w:val="22"/>
                      <w:szCs w:val="22"/>
                    </w:rPr>
                    <w:fldChar w:fldCharType="begin">
                      <w:fldData xml:space="preserve">PEVuZE5vdGU+PENpdGU+PEF1dGhvcj5XaWxsZTwvQXV0aG9yPjxZZWFyPjIwMTg8L1llYXI+PFJl
Y051bT4xPC9SZWNOdW0+PERpc3BsYXlUZXh0PlsyLCAzLCA3LCA4XTwvRGlzcGxheVRleHQ+PHJl
Y29yZD48cmVjLW51bWJlcj4xPC9yZWMtbnVtYmVyPjxmb3JlaWduLWtleXM+PGtleSBhcHA9IkVO
IiBkYi1pZD0ienh3ZDJ3djA0c3ZhYWNlZmZya3g1ZjVkOXBhdmVmNXd2OXI1IiB0aW1lc3RhbXA9
IjE2ODgyNTQyNjgiPjE8L2tleT48L2ZvcmVpZ24ta2V5cz48cmVmLXR5cGUgbmFtZT0iSm91cm5h
bCBBcnRpY2xlIj4xNzwvcmVmLXR5cGU+PGNvbnRyaWJ1dG9ycz48YXV0aG9ycz48YXV0aG9yPldp
bGxlLCBNLjwvYXV0aG9yPjxhdXRob3I+TmV0dGVyLCBILiBKLjwvYXV0aG9yPjxhdXRob3I+TGl0
dGxlam9obiwgTS48L2F1dGhvcj48YXV0aG9yPll1ZW4sIEwuPC9hdXRob3I+PGF1dGhvcj5TaGks
IE0uPC9hdXRob3I+PGF1dGhvcj5FZGVuLCBKLi1TLjwvYXV0aG9yPjxhdXRob3I+S2xhYXNzZW4s
IE0uPC9hdXRob3I+PGF1dGhvcj5Ib2xtZXMsIEUuIEMuPC9hdXRob3I+PGF1dGhvcj5IdXJ0LCBB
LiBDLjwvYXV0aG9yPjwvYXV0aG9ycz48L2NvbnRyaWJ1dG9ycz48YXV0aC1hZGRyZXNzPldITyBD
b2xsYWJvcmF0aW5nIENlbnRyZSBmb3IgUmVmZXJlbmNlIGFuZCBSZXNlYXJjaCBvbiBJbmZsdWVu
emEsIFRoZSBQZXRlciBEb2hlcnR5IEluc3RpdHV0ZSBmb3IgSW5mZWN0aW9uIGFuZCBJbW11bml0
eSwgTWVsYm91cm5lLCBWSUMgMzAwMCwgQXVzdHJhbGlhLiBtaWNoZWxsZS53aWxsZUBpbmZsdWVu
emFjZW50cmUub3JnLiYjeEQ7TW9sZWN1bGFyIFJlc2VhcmNoIGFuZCBEZXZlbG9wbWVudCwgVmlj
dG9yaWFuIEluZmVjdGlvdXMgRGlzZWFzZXMgUmVmZXJlbmNlIExhYm9yYXRvcnksIFJveWFsIE1l
bGJvdXJuZSBIb3NwaXRhbCBhdCB0aGUgUGV0ZXIgRG9oZXJ0eSBJbnN0aXR1dGUgZm9yIEluZmVj
dGlvbiBhbmQgSW1tdW5pdHksIE1lbGJvdXJuZSwgVklDIDMwMDAsIEF1c3RyYWxpYS4gSGFucy5O
ZXR0ZXJAbWgub3JnLmF1LiYjeEQ7TW9sZWN1bGFyIFJlc2VhcmNoIGFuZCBEZXZlbG9wbWVudCwg
VmljdG9yaWFuIEluZmVjdGlvdXMgRGlzZWFzZXMgUmVmZXJlbmNlIExhYm9yYXRvcnksIFJveWFs
IE1lbGJvdXJuZSBIb3NwaXRhbCBhdCB0aGUgUGV0ZXIgRG9oZXJ0eSBJbnN0aXR1dGUgZm9yIElu
ZmVjdGlvbiBhbmQgSW1tdW5pdHksIE1lbGJvdXJuZSwgVklDIDMwMDAsIEF1c3RyYWxpYS4gTWFy
Z2FyZXQuTGl0dGxlam9obkB2aWRybC5vcmcuYXUuJiN4RDtNb2xlY3VsYXIgUmVzZWFyY2ggYW5k
IERldmVsb3BtZW50LCBWaWN0b3JpYW4gSW5mZWN0aW91cyBEaXNlYXNlcyBSZWZlcmVuY2UgTGFi
b3JhdG9yeSwgUm95YWwgTWVsYm91cm5lIEhvc3BpdGFsIGF0IHRoZSBQZXRlciBEb2hlcnR5IElu
c3RpdHV0ZSBmb3IgSW5mZWN0aW9uIGFuZCBJbW11bml0eSwgTWVsYm91cm5lLCBWSUMgMzAwMCwg
QXVzdHJhbGlhLiBMaWxseS5ZdWVuQHZpZHJsLm9yZy5hdS4mI3hEO01hcmllIEJhc2hpciBJbnN0
aXR1dGUgZm9yIEluZmVjdGlvdXMgRGlzZWFzZXMgYW5kIEJpb3NlY3VyaXR5LCBDaGFybGVzIFBl
cmtpbnMgQ2VudHJlLCBTY2hvb2wgb2YgTGlmZSBhbmQgRW52aXJvbm1lbnRhbCBTY2llbmNlcyBh
bmQgU3lkbmV5IE1lZGljYWwgU2Nob29sLCBUaGUgVW5pdmVyc2l0eSBvZiBTeWRuZXksIFN5ZG5l
eSwgTlNXIDIwMDYsIEF1c3RyYWxpYS4gTWFuZy5TaGlAc3lkbmV5LmVkdS5hdS4mI3hEO01hcmll
IEJhc2hpciBJbnN0aXR1dGUgZm9yIEluZmVjdGlvdXMgRGlzZWFzZXMgYW5kIEJpb3NlY3VyaXR5
LCBDaGFybGVzIFBlcmtpbnMgQ2VudHJlLCBTY2hvb2wgb2YgTGlmZSBhbmQgRW52aXJvbm1lbnRh
bCBTY2llbmNlcyBhbmQgU3lkbmV5IE1lZGljYWwgU2Nob29sLCBUaGUgVW5pdmVyc2l0eSBvZiBT
eWRuZXksIFN5ZG5leSwgTlNXIDIwMDYsIEF1c3RyYWxpYS4ganMuZWRlbkBzeWRuZXkuZWR1LmF1
LiYjeEQ7Q2VudHJlIGZvciBJbnRlZ3JhdGl2ZSBFY29sb2d5LCBEZWFraW4gVW5pdmVyc2l0eSwg
R2VlbG9uZywgVklDIDMyMjAsIEF1c3RyYWxpYS4gTWFyY2VsLktsYWFzc2VuQGRlYWtpbi5lZHUu
YXUuJiN4RDtNYXJpZSBCYXNoaXIgSW5zdGl0dXRlIGZvciBJbmZlY3Rpb3VzIERpc2Vhc2VzIGFu
ZCBCaW9zZWN1cml0eSwgQ2hhcmxlcyBQZXJraW5zIENlbnRyZSwgU2Nob29sIG9mIExpZmUgYW5k
IEVudmlyb25tZW50YWwgU2NpZW5jZXMgYW5kIFN5ZG5leSBNZWRpY2FsIFNjaG9vbCwgVGhlIFVu
aXZlcnNpdHkgb2YgU3lkbmV5LCBTeWRuZXksIE5TVyAyMDA2LCBBdXN0cmFsaWEuIEVkd2FyZC5I
b2xtZXNAc3lkbmV5LmVkdS5hdS4mI3hEO1dITyBDb2xsYWJvcmF0aW5nIENlbnRyZSBmb3IgUmVm
ZXJlbmNlIGFuZCBSZXNlYXJjaCBvbiBJbmZsdWVuemEsIFRoZSBQZXRlciBEb2hlcnR5IEluc3Rp
dHV0ZSBmb3IgSW5mZWN0aW9uIGFuZCBJbW11bml0eSwgTWVsYm91cm5lLCBWSUMgMzAwMCwgQXVz
dHJhbGlhLiBBZXJvbi5IdXJ0QGluZmx1ZW56YWNlbnRyZS5vcmcuPC9hdXRoLWFkZHJlc3M+PHRp
dGxlcz48dGl0bGU+QSBkaXZlcmdlbnQgaGVwYXRpdGlzIEQtbGlrZSBhZ2VudCBpbiBiaXJkczwv
dGl0bGU+PHNlY29uZGFyeS10aXRsZT5WaXJ1c2VzPC9zZWNvbmRhcnktdGl0bGU+PC90aXRsZXM+
PHBlcmlvZGljYWw+PGZ1bGwtdGl0bGU+VmlydXNlczwvZnVsbC10aXRsZT48L3BlcmlvZGljYWw+
PHBhZ2VzPjcyMDwvcGFnZXM+PHZvbHVtZT4xMDwvdm9sdW1lPjxudW1iZXI+MTI8L251bWJlcj48
ZWRpdGlvbj4yMDE4LzEyLzIwPC9lZGl0aW9uPjxrZXl3b3Jkcz48a2V5d29yZD5BbmltYWxzPC9r
ZXl3b3JkPjxrZXl3b3JkPkF1c3RyYWxpYTwva2V5d29yZD48a2V5d29yZD5CaW9sb2dpY2FsIENv
ZXZvbHV0aW9uPC9rZXl3b3JkPjxrZXl3b3JkPkJpcmQgRGlzZWFzZXMvKnZpcm9sb2d5PC9rZXl3
b3JkPjxrZXl3b3JkPkR1Y2tzLyp2aXJvbG9neTwva2V5d29yZD48a2V5d29yZD5HZW5lIEV4cHJl
c3Npb24gUHJvZmlsaW5nPC9rZXl3b3JkPjxrZXl3b3JkPkdlbm9tZSwgVmlyYWw8L2tleXdvcmQ+
PGtleXdvcmQ+R2Vub3R5cGU8L2tleXdvcmQ+PGtleXdvcmQ+SGVwYXRpdGlzIEIgdmlydXMvZ2Vu
ZXRpY3M8L2tleXdvcmQ+PGtleXdvcmQ+SGVwYXRpdGlzIEQvKnZldGVyaW5hcnk8L2tleXdvcmQ+
PGtleXdvcmQ+SGVwYXRpdGlzIERlbHRhIFZpcnVzLypnZW5ldGljcy8qaXNvbGF0aW9uICZhbXA7
IHB1cmlmaWNhdGlvbjwva2V5d29yZD48a2V5d29yZD5QaHlsb2dlbnk8L2tleXdvcmQ+PGtleXdv
cmQ+Uk5BLCBWaXJhbC9nZW5ldGljczwva2V5d29yZD48a2V5d29yZD5TZXF1ZW5jZSBBbmFseXNp
cywgRE5BPC9rZXl3b3JkPjxrZXl3b3JkPlZpcmFsIFByb3RlaW5zL2dlbmV0aWNzPC9rZXl3b3Jk
PjxrZXl3b3JkPipjby1ldm9sdXRpb248L2tleXdvcmQ+PGtleXdvcmQ+KmRhYmJsaW5nIGR1Y2s8
L2tleXdvcmQ+PGtleXdvcmQ+KmhlcGF0aXRpcyBEIHZpcnVzPC9rZXl3b3JkPjxrZXl3b3JkPipw
aHlsb2dlbnk8L2tleXdvcmQ+PC9rZXl3b3Jkcz48ZGF0ZXM+PHllYXI+MjAxODwveWVhcj48cHVi
LWRhdGVzPjxkYXRlPkRlYyAxNzwvZGF0ZT48L3B1Yi1kYXRlcz48L2RhdGVzPjxpc2JuPjE5OTkt
NDkxNSAoRWxlY3Ryb25pYykmI3hEOzE5OTktNDkxNSAoTGlua2luZyk8L2lzYm4+PGFjY2Vzc2lv
bi1udW0+MzA1NjI5NzA8L2FjY2Vzc2lvbi1udW0+PHVybHM+PHJlbGF0ZWQtdXJscz48dXJsPmh0
dHBzOi8vd3d3Lm5jYmkubmxtLm5paC5nb3YvcHVibWVkLzMwNTYyOTcwPC91cmw+PHVybD5odHRw
czovL3Jlcy5tZHBpLmNvbS9kX2F0dGFjaG1lbnQvdmlydXNlcy92aXJ1c2VzLTEwLTAwNzIwL2Fy
dGljbGVfZGVwbG95L3ZpcnVzZXMtMTAtMDA3MjAucGRmPC91cmw+PC9yZWxhdGVkLXVybHM+PC91
cmxzPjxjdXN0b20yPlBNQzYzMTU0MjI8L2N1c3RvbTI+PGVsZWN0cm9uaWMtcmVzb3VyY2UtbnVt
PjEwLjMzOTAvdjEwMTIwNzIwPC9lbGVjdHJvbmljLXJlc291cmNlLW51bT48cmVtb3RlLWRhdGFi
YXNlLXByb3ZpZGVyPk5MTTwvcmVtb3RlLWRhdGFiYXNlLXByb3ZpZGVyPjxsYW5ndWFnZT5lbmc8
L2xhbmd1YWdlPjwvcmVjb3JkPjwvQ2l0ZT48Q2l0ZT48QXV0aG9yPlBhcmFza2V2b3BvdWxvdTwv
QXV0aG9yPjxZZWFyPjIwMjA8L1llYXI+PFJlY051bT4yPC9SZWNOdW0+PHJlY29yZD48cmVjLW51
bWJlcj4yPC9yZWMtbnVtYmVyPjxmb3JlaWduLWtleXM+PGtleSBhcHA9IkVOIiBkYi1pZD0ienh3
ZDJ3djA0c3ZhYWNlZmZya3g1ZjVkOXBhdmVmNXd2OXI1IiB0aW1lc3RhbXA9IjE2ODgyNTQyNjgi
PjI8L2tleT48L2ZvcmVpZ24ta2V5cz48cmVmLXR5cGUgbmFtZT0iSm91cm5hbCBBcnRpY2xlIj4x
NzwvcmVmLXR5cGU+PGNvbnRyaWJ1dG9ycz48YXV0aG9ycz48YXV0aG9yPlBhcmFza2V2b3BvdWxv
dSwgUy48L2F1dGhvcj48YXV0aG9yPlBpcnplciwgRi48L2F1dGhvcj48YXV0aG9yPkdvbGRtYW5u
LCBOLjwvYXV0aG9yPjxhdXRob3I+U2NobWlkLCBKLjwvYXV0aG9yPjxhdXRob3I+Q29ybWFuLCBW
LiBNLjwvYXV0aG9yPjxhdXRob3I+R290dHVsYSwgTC4gVC48L2F1dGhvcj48YXV0aG9yPlNjaHJv
ZWRlciwgUy48L2F1dGhvcj48YXV0aG9yPlJhc2NoZSwgQS48L2F1dGhvcj48YXV0aG9yPk11dGgs
IEQuPC9hdXRob3I+PGF1dGhvcj5EcmV4bGVyLCBKLiBGLjwvYXV0aG9yPjxhdXRob3I+SGVuaSwg
QS4gQy48L2F1dGhvcj48YXV0aG9yPkVpYm5lciwgRy4gSi48L2F1dGhvcj48YXV0aG9yPlBhZ2Us
IFIuIEEuPC9hdXRob3I+PGF1dGhvcj5Kb25lcywgVC4gQy48L2F1dGhvcj48YXV0aG9yPk11bGxl
ciwgTS4gQS48L2F1dGhvcj48YXV0aG9yPlNvbW1lciwgUy48L2F1dGhvcj48YXV0aG9yPkdsZWJl
LCBELjwvYXV0aG9yPjxhdXRob3I+RHJvc3RlbiwgQy48L2F1dGhvcj48L2F1dGhvcnM+PC9jb250
cmlidXRvcnM+PGF1dGgtYWRkcmVzcz5JbnN0aXR1dGUgb2YgVmlyb2xvZ3ksIENoYXJpdGUtVW5p
dmVyc2l0YXRzbWVkaXppbiBCZXJsaW4sIDEwMTE3IEJlcmxpbiwgR2VybWFueS4mI3hEO0luc3Rp
dHV0ZSBvZiBNZWRpY2FsIFZpcm9sb2d5LCBKdXN0dXMgTGllYmlnIFVuaXZlcnNpdHkgR2llc3Nl
biwgMzUzOTIgR2llc3NlbiwgR2VybWFueS4mI3hEO05hdGlvbmFsIFJlZmVyZW5jZSBDZW50cmUg
Zm9yIEhlcGF0aXRpcyBCIFZpcnVzZXMgYW5kIEhlcGF0aXRpcyBEIFZpcnVzZXMsIDM1MzkyIEdp
ZXNzZW4sIEdlcm1hbnkuJiN4RDtHZXJtYW4gQ2VudHJlIGZvciBJbmZlY3Rpb24gUmVzZWFyY2gg
KERaSUYpLCBwYXJ0bmVyIHNpdGUgR2llc3NlbiwgMzUzOTIgR2llc3NlbiwgR2VybWFueS4mI3hE
O0luc3RpdHV0ZSBvZiBFdm9sdXRpb25hcnkgRWNvbG9neSBhbmQgQ29uc2VydmF0aW9uIEdlbm9t
aWNzLCBVbml2ZXJzaXR5IG9mIFVsbSwgODkwNjkgVWxtLCBHZXJtYW55LiYjeEQ7U21pdGhzb25p
YW4gVHJvcGljYWwgUmVzZWFyY2ggSW5zdGl0dXRlLCBBcGFydGFkbyBQb3N0YWwgMDg0My0wMzA5
MiwgQmFsYm9hLCBSZXB1YmxpYyBvZiBQYW5hbWEuJiN4RDtHZXJtYW4gQ2VudHJlIGZvciBJbmZl
Y3Rpb24gUmVzZWFyY2ggKERaSUYpLCBwYXJ0bmVyIHNpdGUgQ2hhcml0ZSwgMTAxMTcgQmVybGlu
LCBHZXJtYW55LiYjeEQ7TWFydHNpbm92c2t5IEluc3RpdHV0ZSBvZiBNZWRpY2FsIFBhcmFzaXRv
bG9neSwgVHJvcGljYWwgYW5kIFZlY3RvciBCb3JuZSBEaXNlYXNlcywgU2VjaGVub3YgVW5pdmVy
c2l0eSwgMTE5OTkxIE1vc2NvdywgUnVzc2lhLiYjeEQ7Q2VudHJlIGZvciBQYXRob2dlbiBFdm9s
dXRpb24sIERlcGFydG1lbnQgb2YgWm9vbG9neSwgVW5pdmVyc2l0eSBvZiBDYW1icmlkZ2UsIENC
MiAzRUogQ2FtYnJpZGdlLCBVbml0ZWQgS2luZ2RvbS4mI3hEO0luc3RpdHV0ZSBvZiBFdm9sdXRp
b25hcnkgRWNvbG9neSBhbmQgQ29uc2VydmF0aW9uIEdlbm9taWNzLCBVbml2ZXJzaXR5IG9mIFVs
bSwgODkwNjkgVWxtLCBHZXJtYW55OyBzaW1vbmUuc29tbWVyQHVuaS11bG0uZGUgZGlldGVyLmds
ZWJlQHZpcm8ubWVkLnVuaS1naWVzc2VuLmRlIGNocmlzdGlhbi5kcm9zdGVuQGNoYXJpdGUuZGUu
JiN4RDtJbnN0aXR1dGUgb2YgTWVkaWNhbCBWaXJvbG9neSwgSnVzdHVzIExpZWJpZyBVbml2ZXJz
aXR5IEdpZXNzZW4sIDM1MzkyIEdpZXNzZW4sIEdlcm1hbnk7IHNpbW9uZS5zb21tZXJAdW5pLXVs
bS5kZSBkaWV0ZXIuZ2xlYmVAdmlyby5tZWQudW5pLWdpZXNzZW4uZGUgY2hyaXN0aWFuLmRyb3N0
ZW5AY2hhcml0ZS5kZS4mI3hEO0luc3RpdHV0ZSBvZiBWaXJvbG9neSwgQ2hhcml0ZS1Vbml2ZXJz
aXRhdHNtZWRpemluIEJlcmxpbiwgMTAxMTcgQmVybGluLCBHZXJtYW55OyBzaW1vbmUuc29tbWVy
QHVuaS11bG0uZGUgZGlldGVyLmdsZWJlQHZpcm8ubWVkLnVuaS1naWVzc2VuLmRlIGNocmlzdGlh
bi5kcm9zdGVuQGNoYXJpdGUuZGUuPC9hdXRoLWFkZHJlc3M+PHRpdGxlcz48dGl0bGU+TWFtbWFs
aWFuIGRlbHRhdmlydXMgd2l0aG91dCBoZXBhZG5hdmlydXMgY29pbmZlY3Rpb24gaW4gdGhlIG5l
b3Ryb3BpY2FsIHJvZGVudCBQcm9lY2hpbXlzIHNlbWlzcGlub3N1czwvdGl0bGU+PHNlY29uZGFy
eS10aXRsZT5Qcm9jIE5hdGwgQWNhZCBTY2kgVSBTIEE8L3NlY29uZGFyeS10aXRsZT48L3RpdGxl
cz48cGVyaW9kaWNhbD48ZnVsbC10aXRsZT5Qcm9jIE5hdGwgQWNhZCBTY2kgVSBTIEE8L2Z1bGwt
dGl0bGU+PC9wZXJpb2RpY2FsPjxlZGl0aW9uPjIwMjAvMDcvMTI8L2VkaXRpb24+PGtleXdvcmRz
PjxrZXl3b3JkPlByb2VjaGlteXMgc2VtaXNwaW5vc3VzPC9rZXl3b3JkPjxrZXl3b3JkPmNvaW5m
ZWN0aW9uPC9rZXl3b3JkPjxrZXl3b3JkPmRlbHRhdmlydXM8L2tleXdvcmQ+PGtleXdvcmQ+aGVw
YWRuYXZpcnVzPC9rZXl3b3JkPjxrZXl3b3JkPm5lb3Ryb3BpY2FsIHJvZGVudDwva2V5d29yZD48
L2tleXdvcmRzPjxkYXRlcz48eWVhcj4yMDIwPC95ZWFyPjxwdWItZGF0ZXM+PGRhdGU+SnVsIDEw
PC9kYXRlPjwvcHViLWRhdGVzPjwvZGF0ZXM+PGlzYm4+MTA5MS02NDkwIChFbGVjdHJvbmljKSYj
eEQ7MDAyNy04NDI0IChMaW5raW5nKTwvaXNibj48YWNjZXNzaW9uLW51bT4zMjY1MTI2NzwvYWNj
ZXNzaW9uLW51bT48dXJscz48cmVsYXRlZC11cmxzPjx1cmw+aHR0cHM6Ly93d3cubmNiaS5ubG0u
bmloLmdvdi9wdWJtZWQvMzI2NTEyNjc8L3VybD48dXJsPmh0dHBzOi8vd3d3LnBuYXMub3JnL2Nv
bnRlbnQvcG5hcy9lYXJseS8yMDIwLzA3LzA5LzIwMDY3NTAxMTcuZnVsbC5wZGY8L3VybD48L3Jl
bGF0ZWQtdXJscz48L3VybHM+PGVsZWN0cm9uaWMtcmVzb3VyY2UtbnVtPjEwLjEwNzMvcG5hcy4y
MDA2NzUwMTE3PC9lbGVjdHJvbmljLXJlc291cmNlLW51bT48cmVtb3RlLWRhdGFiYXNlLXByb3Zp
ZGVyPk5MTTwvcmVtb3RlLWRhdGFiYXNlLXByb3ZpZGVyPjxsYW5ndWFnZT5lbmc8L2xhbmd1YWdl
PjwvcmVjb3JkPjwvQ2l0ZT48Q2l0ZT48QXV0aG9yPkhldHplbDwvQXV0aG9yPjxZZWFyPjIwMTk8
L1llYXI+PFJlY051bT4zPC9SZWNOdW0+PHJlY29yZD48cmVjLW51bWJlcj4zPC9yZWMtbnVtYmVy
Pjxmb3JlaWduLWtleXM+PGtleSBhcHA9IkVOIiBkYi1pZD0ienh3ZDJ3djA0c3ZhYWNlZmZya3g1
ZjVkOXBhdmVmNXd2OXI1IiB0aW1lc3RhbXA9IjE2ODgyNTQyNjgiPjM8L2tleT48L2ZvcmVpZ24t
a2V5cz48cmVmLXR5cGUgbmFtZT0iSm91cm5hbCBBcnRpY2xlIj4xNzwvcmVmLXR5cGU+PGNvbnRy
aWJ1dG9ycz48YXV0aG9ycz48YXV0aG9yPkhldHplbCwgVS48L2F1dGhvcj48YXV0aG9yPlN6aXJv
dmljemEsIEwuPC9hdXRob3I+PGF1dGhvcj5TbXVyYSwgVC48L2F1dGhvcj48YXV0aG9yPlByw6Ro
YXVzZXIsIEIuPC9hdXRob3I+PGF1dGhvcj5WYXBhbGFodGksIE8uPC9hdXRob3I+PGF1dGhvcj5L
aXBhciwgQS48L2F1dGhvcj48YXV0aG9yPkhlcG9qb2tpLCBKLjwvYXV0aG9yPjwvYXV0aG9ycz48
L2NvbnRyaWJ1dG9ycz48YXV0aC1hZGRyZXNzPkluc3RpdHV0ZSBvZiBWZXRlcmluYXJ5IFBhdGhv
bG9neSwgVmV0c3Vpc3NlIEZhY3VsdHksIFVuaXZlcnNpdHkgb2YgWnVyaWNoLCBadXJpY2gsIFN3
aXR6ZXJsYW5kLiYjeEQ7RGVwYXJ0bWVudCBvZiBWZXRlcmluYXJ5IEJpb3NjaWVuY2VzLCBGYWN1
bHR5IG9mIFZldGVyaW5hcnkgTWVkaWNpbmUsIFVuaXZlcnNpdHkgb2YgSGVsc2lua2ksIEhlbHNp
bmtpLCBGaW5sYW5kLiYjeEQ7RGVwYXJ0bWVudCBvZiBWaXJvbG9neSwgRmFjdWx0eSBvZiBNZWRp
Y2luZSwgTWVkaWN1bSwgVW5pdmVyc2l0eSBvZiBIZWxzaW5raSwgSGVsc2lua2ksIEZpbmxhbmQu
JiN4RDtEZXBhcnRtZW50IG9mIFZpcm9sb2d5IGFuZCBJbW11bm9sb2d5LCBIVVNMQUIsIEhlbHNp
bmtpIFVuaXZlcnNpdHkgSG9zcGl0YWwsIEhlbHNpbmtpLCBGaW5sYW5kLiYjeEQ7SW5zdGl0dXRl
IG9mIFZldGVyaW5hcnkgUGF0aG9sb2d5LCBWZXRzdWlzc2UgRmFjdWx0eSwgVW5pdmVyc2l0eSBv
ZiBadXJpY2gsIFp1cmljaCwgU3dpdHplcmxhbmQganVzc2kuaGVwb2pva2lAaGVsc2lua2kuZmku
PC9hdXRoLWFkZHJlc3M+PHRpdGxlcz48dGl0bGU+SWRlbnRpZmljYXRpb24gb2YgYSBub3ZlbCBk
ZWx0YXZpcnVzIGluIGJvYSBjb25zdHJpY3RvcnM8L3RpdGxlPjxzZWNvbmRhcnktdGl0bGU+bUJp
bzwvc2Vjb25kYXJ5LXRpdGxlPjwvdGl0bGVzPjxwZXJpb2RpY2FsPjxmdWxsLXRpdGxlPm1CaW88
L2Z1bGwtdGl0bGU+PC9wZXJpb2RpY2FsPjxwYWdlcz5lMDAwMTQtMTk8L3BhZ2VzPjx2b2x1bWU+
MTA8L3ZvbHVtZT48bnVtYmVyPjI8L251bWJlcj48ZWRpdGlvbj4yMDE5LzA0LzA0PC9lZGl0aW9u
PjxrZXl3b3Jkcz48a2V5d29yZD5BbmltYWwgU3RydWN0dXJlcy92aXJvbG9neTwva2V5d29yZD48
a2V5d29yZD5BbmltYWxzPC9rZXl3b3JkPjxrZXl3b3JkPkJvaWRhZS8qdmlyb2xvZ3k8L2tleXdv
cmQ+PGtleXdvcmQ+QnJhaW4vdmlyb2xvZ3k8L2tleXdvcmQ+PGtleXdvcmQ+RGlzZWFzZSBUcmFu
c21pc3Npb24sIEluZmVjdGlvdXM8L2tleXdvcmQ+PGtleXdvcmQ+R2VuZSBFeHByZXNzaW9uIFBy
b2ZpbGluZzwva2V5d29yZD48a2V5d29yZD5HZW5lIE9yZGVyPC9rZXl3b3JkPjxrZXl3b3JkPkhl
cGF0aXRpcyBEL3RyYW5zbWlzc2lvbi8qdmV0ZXJpbmFyeS92aXJvbG9neTwva2V5d29yZD48a2V5
d29yZD5IZXBhdGl0aXMgRGVsdGEgVmlydXMvKmNsYXNzaWZpY2F0aW9uL2dlbmV0aWNzLyppc29s
YXRpb24gJmFtcDsgcHVyaWZpY2F0aW9uPC9rZXl3b3JkPjxrZXl3b3JkPkhpZ2gtVGhyb3VnaHB1
dCBOdWNsZW90aWRlIFNlcXVlbmNpbmc8L2tleXdvcmQ+PGtleXdvcmQ+SW1tdW5vaGlzdG9jaGVt
aXN0cnk8L2tleXdvcmQ+PGtleXdvcmQ+UGh5bG9nZW55PC9rZXl3b3JkPjxrZXl3b3JkPlJOQS9n
ZW5ldGljczwva2V5d29yZD48a2V5d29yZD5STkEsIENpcmN1bGFyPC9rZXl3b3JkPjxrZXl3b3Jk
PlJOQSwgVmlyYWwvZ2VuZXRpY3M8L2tleXdvcmQ+PGtleXdvcmQ+U2VxdWVuY2UgSG9tb2xvZ3k8
L2tleXdvcmQ+PGtleXdvcmQ+VmlyYWwgVHJvcGlzbTwva2V5d29yZD48a2V5d29yZD4qZGVsdGF2
aXJ1czwva2V5d29yZD48a2V5d29yZD4qZXZvbHV0aW9uYXJ5IGJpb2xvZ3k8L2tleXdvcmQ+PGtl
eXdvcmQ+KmhlcGF0aXRpczwva2V5d29yZD48a2V5d29yZD4qdmlyb2xvZ3k8L2tleXdvcmQ+PGtl
eXdvcmQ+Knpvb25vdGljIGluZmVjdGlvbnM8L2tleXdvcmQ+PC9rZXl3b3Jkcz48ZGF0ZXM+PHll
YXI+MjAxOTwveWVhcj48cHViLWRhdGVzPjxkYXRlPkFwciAyPC9kYXRlPjwvcHViLWRhdGVzPjwv
ZGF0ZXM+PGlzYm4+MjE1MC03NTExIChFbGVjdHJvbmljKTwvaXNibj48YWNjZXNzaW9uLW51bT4z
MDk0MDY5NzwvYWNjZXNzaW9uLW51bT48dXJscz48cmVsYXRlZC11cmxzPjx1cmw+aHR0cHM6Ly93
d3cubmNiaS5ubG0ubmloLmdvdi9wdWJtZWQvMzA5NDA2OTc8L3VybD48dXJsPmh0dHBzOi8vd3d3
Lm5jYmkubmxtLm5paC5nb3YvcG1jL2FydGljbGVzL1BNQzY0NDU5MzEvcGRmL21CaW8uMDAwMTQt
MTkucGRmPC91cmw+PC9yZWxhdGVkLXVybHM+PC91cmxzPjxjdXN0b20yPlBNQzY0NDU5MzE8L2N1
c3RvbTI+PGVsZWN0cm9uaWMtcmVzb3VyY2UtbnVtPjEwLjExMjgvbUJpby4wMDAxNC0xOTwvZWxl
Y3Ryb25pYy1yZXNvdXJjZS1udW0+PHJlbW90ZS1kYXRhYmFzZS1wcm92aWRlcj5OTE08L3JlbW90
ZS1kYXRhYmFzZS1wcm92aWRlcj48bGFuZ3VhZ2U+ZW5nPC9sYW5ndWFnZT48L3JlY29yZD48L0Np
dGU+PENpdGU+PEF1dGhvcj5DaGFuZzwvQXV0aG9yPjxZZWFyPjIwMTk8L1llYXI+PFJlY051bT40
PC9SZWNOdW0+PHJlY29yZD48cmVjLW51bWJlcj40PC9yZWMtbnVtYmVyPjxmb3JlaWduLWtleXM+
PGtleSBhcHA9IkVOIiBkYi1pZD0ienh3ZDJ3djA0c3ZhYWNlZmZya3g1ZjVkOXBhdmVmNXd2OXI1
IiB0aW1lc3RhbXA9IjE2ODgyNTQyNjgiPjQ8L2tleT48L2ZvcmVpZ24ta2V5cz48cmVmLXR5cGUg
bmFtZT0iSm91cm5hbCBBcnRpY2xlIj4xNzwvcmVmLXR5cGU+PGNvbnRyaWJ1dG9ycz48YXV0aG9y
cz48YXV0aG9yPkNoYW5nLCBXLi1TLjwvYXV0aG9yPjxhdXRob3I+UGV0dGVyc3NvbiwgSi4gSC4t
Ty48L2F1dGhvcj48YXV0aG9yPkxlIExheSwgQy48L2F1dGhvcj48YXV0aG9yPlNoaSwgTS48L2F1
dGhvcj48YXV0aG9yPkxvLCBOLjwvYXV0aG9yPjxhdXRob3I+V2lsbGUsIE0uPC9hdXRob3I+PGF1
dGhvcj5FZGVuLCBKLi1TLjwvYXV0aG9yPjxhdXRob3I+SG9sbWVzLCBFLiBDLjwvYXV0aG9yPjwv
YXV0aG9ycz48L2NvbnRyaWJ1dG9ycz48YXV0aC1hZGRyZXNzPlNjaG9vbCBvZiBMaWZlIGFuZCBF
bnZpcm9ubWVudGFsIFNjaWVuY2VzIGFuZCBTeWRuZXkgTWVkaWNhbCBTY2hvb2wsIE1hcmllIEJh
c2hpciBJbnN0aXR1dGUgZm9yIEluZmVjdGlvdXMgRGlzZWFzZXMgYW5kIEJpb3NlY3VyaXR5LCBD
aGFybGVzIFBlcmtpbnMgQ2VudHJlLCBUaGUgVW5pdmVyc2l0eSBvZiBTeWRuZXksIFN5ZG5leSwg
TlNXLCBBdXN0cmFsaWEuJiN4RDtEZXBhcnRtZW50IG9mIE1lZGljYWwgQmlvY2hlbWlzdHJ5IGFu
ZCBNaWNyb2Jpb2xvZ3ksIFpvb25vc2lzIFNjaWVuY2UgQ2VudGVyLCBVcHBzYWxhIFVuaXZlcnNp
dHksIFVwcHNhbGEsIFN3ZWRlbi4mI3hEO1RoZSBQZXRlciBEb2hlcnR5IEluc3RpdHV0ZSBmb3Ig
SW5mZWN0aW9uIGFuZCBJbW11bml0eSwgV0hPIENvbGxhYm9yYXRpbmcgQ2VudHJlIGZvciBSZWZl
cmVuY2UgYW5kIFJlc2VhcmNoIG9uIEluZmx1ZW56YSwgTWVsYm91cm5lLCBWSUMsIEF1c3RyYWxp
YS4mI3hEO1dlc3RtZWFkIEluc3RpdHV0ZSBmb3IgTWVkaWNhbCBSZXNlYXJjaCwgQ2VudHJlIGZv
ciBWaXJ1cyBSZXNlYXJjaCwgV2VzdG1lYWQsIE5TVywgQXVzdHJhbGlhLjwvYXV0aC1hZGRyZXNz
Pjx0aXRsZXM+PHRpdGxlPk5vdmVsIGhlcGF0aXRpcyBELWxpa2UgYWdlbnRzIGluIHZlcnRlYnJh
dGVzIGFuZCBpbnZlcnRlYnJhdGVzPC90aXRsZT48c2Vjb25kYXJ5LXRpdGxlPlZpcnVzIEV2b2w8
L3NlY29uZGFyeS10aXRsZT48L3RpdGxlcz48cGVyaW9kaWNhbD48ZnVsbC10aXRsZT5WaXJ1cyBF
dm9sPC9mdWxsLXRpdGxlPjwvcGVyaW9kaWNhbD48cGFnZXM+dmV6MDIxPC9wYWdlcz48dm9sdW1l
PjU8L3ZvbHVtZT48bnVtYmVyPjI8L251bWJlcj48ZWRpdGlvbj4yMDE5LzA3LzIwPC9lZGl0aW9u
PjxrZXl3b3Jkcz48a2V5d29yZD5ldm9sdXRpb248L2tleXdvcmQ+PGtleXdvcmQ+ZmlzaDwva2V5
d29yZD48a2V5d29yZD5oZXBhdGl0aXMgRCB2aXJ1czwva2V5d29yZD48a2V5d29yZD5tZXRhLXRy
YW5zY3JpcHRvbWljczwva2V5d29yZD48a2V5d29yZD5waHlsb2dlbnk8L2tleXdvcmQ+PGtleXdv
cmQ+dGVybWl0ZXM8L2tleXdvcmQ+PC9rZXl3b3Jkcz48ZGF0ZXM+PHllYXI+MjAxOTwveWVhcj48
cHViLWRhdGVzPjxkYXRlPkp1bDwvZGF0ZT48L3B1Yi1kYXRlcz48L2RhdGVzPjxpc2JuPjIwNTct
MTU3NyAoUHJpbnQpJiN4RDsyMDU3LTE1NzcgKExpbmtpbmcpPC9pc2JuPjxhY2Nlc3Npb24tbnVt
PjMxMzIxMDc4PC9hY2Nlc3Npb24tbnVtPjx1cmxzPjxyZWxhdGVkLXVybHM+PHVybD5odHRwczov
L3d3dy5uY2JpLm5sbS5uaWguZ292L3B1Ym1lZC8zMTMyMTA3ODwvdXJsPjx1cmw+aHR0cHM6Ly93
d3cubmNiaS5ubG0ubmloLmdvdi9wbWMvYXJ0aWNsZXMvUE1DNjYyODY4Mi9wZGYvdmV6MDIxLnBk
ZjwvdXJsPjwvcmVsYXRlZC11cmxzPjwvdXJscz48Y3VzdG9tMj5QTUM2NjI4NjgyPC9jdXN0b20y
PjxlbGVjdHJvbmljLXJlc291cmNlLW51bT4xMC4xMDkzL3ZlL3ZlejAyMTwvZWxlY3Ryb25pYy1y
ZXNvdXJjZS1udW0+PHJlbW90ZS1kYXRhYmFzZS1wcm92aWRlcj5OTE08L3JlbW90ZS1kYXRhYmFz
ZS1wcm92aWRlcj48bGFuZ3VhZ2U+ZW5nPC9sYW5ndWFnZT48L3JlY29yZD48L0NpdGU+PC9FbmRO
b3RlPn==
</w:fldData>
                    </w:fldChar>
                  </w:r>
                  <w:r w:rsidR="00A35890">
                    <w:rPr>
                      <w:rFonts w:ascii="Arial" w:hAnsi="Arial" w:cs="Arial"/>
                      <w:sz w:val="22"/>
                      <w:szCs w:val="22"/>
                    </w:rPr>
                    <w:instrText xml:space="preserve"> ADDIN EN.CITE </w:instrText>
                  </w:r>
                  <w:r w:rsidR="00A35890">
                    <w:rPr>
                      <w:rFonts w:ascii="Arial" w:hAnsi="Arial" w:cs="Arial"/>
                      <w:sz w:val="22"/>
                      <w:szCs w:val="22"/>
                    </w:rPr>
                    <w:fldChar w:fldCharType="begin">
                      <w:fldData xml:space="preserve">PEVuZE5vdGU+PENpdGU+PEF1dGhvcj5XaWxsZTwvQXV0aG9yPjxZZWFyPjIwMTg8L1llYXI+PFJl
Y051bT4xPC9SZWNOdW0+PERpc3BsYXlUZXh0PlsyLCAzLCA3LCA4XTwvRGlzcGxheVRleHQ+PHJl
Y29yZD48cmVjLW51bWJlcj4xPC9yZWMtbnVtYmVyPjxmb3JlaWduLWtleXM+PGtleSBhcHA9IkVO
IiBkYi1pZD0ienh3ZDJ3djA0c3ZhYWNlZmZya3g1ZjVkOXBhdmVmNXd2OXI1IiB0aW1lc3RhbXA9
IjE2ODgyNTQyNjgiPjE8L2tleT48L2ZvcmVpZ24ta2V5cz48cmVmLXR5cGUgbmFtZT0iSm91cm5h
bCBBcnRpY2xlIj4xNzwvcmVmLXR5cGU+PGNvbnRyaWJ1dG9ycz48YXV0aG9ycz48YXV0aG9yPldp
bGxlLCBNLjwvYXV0aG9yPjxhdXRob3I+TmV0dGVyLCBILiBKLjwvYXV0aG9yPjxhdXRob3I+TGl0
dGxlam9obiwgTS48L2F1dGhvcj48YXV0aG9yPll1ZW4sIEwuPC9hdXRob3I+PGF1dGhvcj5TaGks
IE0uPC9hdXRob3I+PGF1dGhvcj5FZGVuLCBKLi1TLjwvYXV0aG9yPjxhdXRob3I+S2xhYXNzZW4s
IE0uPC9hdXRob3I+PGF1dGhvcj5Ib2xtZXMsIEUuIEMuPC9hdXRob3I+PGF1dGhvcj5IdXJ0LCBB
LiBDLjwvYXV0aG9yPjwvYXV0aG9ycz48L2NvbnRyaWJ1dG9ycz48YXV0aC1hZGRyZXNzPldITyBD
b2xsYWJvcmF0aW5nIENlbnRyZSBmb3IgUmVmZXJlbmNlIGFuZCBSZXNlYXJjaCBvbiBJbmZsdWVu
emEsIFRoZSBQZXRlciBEb2hlcnR5IEluc3RpdHV0ZSBmb3IgSW5mZWN0aW9uIGFuZCBJbW11bml0
eSwgTWVsYm91cm5lLCBWSUMgMzAwMCwgQXVzdHJhbGlhLiBtaWNoZWxsZS53aWxsZUBpbmZsdWVu
emFjZW50cmUub3JnLiYjeEQ7TW9sZWN1bGFyIFJlc2VhcmNoIGFuZCBEZXZlbG9wbWVudCwgVmlj
dG9yaWFuIEluZmVjdGlvdXMgRGlzZWFzZXMgUmVmZXJlbmNlIExhYm9yYXRvcnksIFJveWFsIE1l
bGJvdXJuZSBIb3NwaXRhbCBhdCB0aGUgUGV0ZXIgRG9oZXJ0eSBJbnN0aXR1dGUgZm9yIEluZmVj
dGlvbiBhbmQgSW1tdW5pdHksIE1lbGJvdXJuZSwgVklDIDMwMDAsIEF1c3RyYWxpYS4gSGFucy5O
ZXR0ZXJAbWgub3JnLmF1LiYjeEQ7TW9sZWN1bGFyIFJlc2VhcmNoIGFuZCBEZXZlbG9wbWVudCwg
VmljdG9yaWFuIEluZmVjdGlvdXMgRGlzZWFzZXMgUmVmZXJlbmNlIExhYm9yYXRvcnksIFJveWFs
IE1lbGJvdXJuZSBIb3NwaXRhbCBhdCB0aGUgUGV0ZXIgRG9oZXJ0eSBJbnN0aXR1dGUgZm9yIElu
ZmVjdGlvbiBhbmQgSW1tdW5pdHksIE1lbGJvdXJuZSwgVklDIDMwMDAsIEF1c3RyYWxpYS4gTWFy
Z2FyZXQuTGl0dGxlam9obkB2aWRybC5vcmcuYXUuJiN4RDtNb2xlY3VsYXIgUmVzZWFyY2ggYW5k
IERldmVsb3BtZW50LCBWaWN0b3JpYW4gSW5mZWN0aW91cyBEaXNlYXNlcyBSZWZlcmVuY2UgTGFi
b3JhdG9yeSwgUm95YWwgTWVsYm91cm5lIEhvc3BpdGFsIGF0IHRoZSBQZXRlciBEb2hlcnR5IElu
c3RpdHV0ZSBmb3IgSW5mZWN0aW9uIGFuZCBJbW11bml0eSwgTWVsYm91cm5lLCBWSUMgMzAwMCwg
QXVzdHJhbGlhLiBMaWxseS5ZdWVuQHZpZHJsLm9yZy5hdS4mI3hEO01hcmllIEJhc2hpciBJbnN0
aXR1dGUgZm9yIEluZmVjdGlvdXMgRGlzZWFzZXMgYW5kIEJpb3NlY3VyaXR5LCBDaGFybGVzIFBl
cmtpbnMgQ2VudHJlLCBTY2hvb2wgb2YgTGlmZSBhbmQgRW52aXJvbm1lbnRhbCBTY2llbmNlcyBh
bmQgU3lkbmV5IE1lZGljYWwgU2Nob29sLCBUaGUgVW5pdmVyc2l0eSBvZiBTeWRuZXksIFN5ZG5l
eSwgTlNXIDIwMDYsIEF1c3RyYWxpYS4gTWFuZy5TaGlAc3lkbmV5LmVkdS5hdS4mI3hEO01hcmll
IEJhc2hpciBJbnN0aXR1dGUgZm9yIEluZmVjdGlvdXMgRGlzZWFzZXMgYW5kIEJpb3NlY3VyaXR5
LCBDaGFybGVzIFBlcmtpbnMgQ2VudHJlLCBTY2hvb2wgb2YgTGlmZSBhbmQgRW52aXJvbm1lbnRh
bCBTY2llbmNlcyBhbmQgU3lkbmV5IE1lZGljYWwgU2Nob29sLCBUaGUgVW5pdmVyc2l0eSBvZiBT
eWRuZXksIFN5ZG5leSwgTlNXIDIwMDYsIEF1c3RyYWxpYS4ganMuZWRlbkBzeWRuZXkuZWR1LmF1
LiYjeEQ7Q2VudHJlIGZvciBJbnRlZ3JhdGl2ZSBFY29sb2d5LCBEZWFraW4gVW5pdmVyc2l0eSwg
R2VlbG9uZywgVklDIDMyMjAsIEF1c3RyYWxpYS4gTWFyY2VsLktsYWFzc2VuQGRlYWtpbi5lZHUu
YXUuJiN4RDtNYXJpZSBCYXNoaXIgSW5zdGl0dXRlIGZvciBJbmZlY3Rpb3VzIERpc2Vhc2VzIGFu
ZCBCaW9zZWN1cml0eSwgQ2hhcmxlcyBQZXJraW5zIENlbnRyZSwgU2Nob29sIG9mIExpZmUgYW5k
IEVudmlyb25tZW50YWwgU2NpZW5jZXMgYW5kIFN5ZG5leSBNZWRpY2FsIFNjaG9vbCwgVGhlIFVu
aXZlcnNpdHkgb2YgU3lkbmV5LCBTeWRuZXksIE5TVyAyMDA2LCBBdXN0cmFsaWEuIEVkd2FyZC5I
b2xtZXNAc3lkbmV5LmVkdS5hdS4mI3hEO1dITyBDb2xsYWJvcmF0aW5nIENlbnRyZSBmb3IgUmVm
ZXJlbmNlIGFuZCBSZXNlYXJjaCBvbiBJbmZsdWVuemEsIFRoZSBQZXRlciBEb2hlcnR5IEluc3Rp
dHV0ZSBmb3IgSW5mZWN0aW9uIGFuZCBJbW11bml0eSwgTWVsYm91cm5lLCBWSUMgMzAwMCwgQXVz
dHJhbGlhLiBBZXJvbi5IdXJ0QGluZmx1ZW56YWNlbnRyZS5vcmcuPC9hdXRoLWFkZHJlc3M+PHRp
dGxlcz48dGl0bGU+QSBkaXZlcmdlbnQgaGVwYXRpdGlzIEQtbGlrZSBhZ2VudCBpbiBiaXJkczwv
dGl0bGU+PHNlY29uZGFyeS10aXRsZT5WaXJ1c2VzPC9zZWNvbmRhcnktdGl0bGU+PC90aXRsZXM+
PHBlcmlvZGljYWw+PGZ1bGwtdGl0bGU+VmlydXNlczwvZnVsbC10aXRsZT48L3BlcmlvZGljYWw+
PHBhZ2VzPjcyMDwvcGFnZXM+PHZvbHVtZT4xMDwvdm9sdW1lPjxudW1iZXI+MTI8L251bWJlcj48
ZWRpdGlvbj4yMDE4LzEyLzIwPC9lZGl0aW9uPjxrZXl3b3Jkcz48a2V5d29yZD5BbmltYWxzPC9r
ZXl3b3JkPjxrZXl3b3JkPkF1c3RyYWxpYTwva2V5d29yZD48a2V5d29yZD5CaW9sb2dpY2FsIENv
ZXZvbHV0aW9uPC9rZXl3b3JkPjxrZXl3b3JkPkJpcmQgRGlzZWFzZXMvKnZpcm9sb2d5PC9rZXl3
b3JkPjxrZXl3b3JkPkR1Y2tzLyp2aXJvbG9neTwva2V5d29yZD48a2V5d29yZD5HZW5lIEV4cHJl
c3Npb24gUHJvZmlsaW5nPC9rZXl3b3JkPjxrZXl3b3JkPkdlbm9tZSwgVmlyYWw8L2tleXdvcmQ+
PGtleXdvcmQ+R2Vub3R5cGU8L2tleXdvcmQ+PGtleXdvcmQ+SGVwYXRpdGlzIEIgdmlydXMvZ2Vu
ZXRpY3M8L2tleXdvcmQ+PGtleXdvcmQ+SGVwYXRpdGlzIEQvKnZldGVyaW5hcnk8L2tleXdvcmQ+
PGtleXdvcmQ+SGVwYXRpdGlzIERlbHRhIFZpcnVzLypnZW5ldGljcy8qaXNvbGF0aW9uICZhbXA7
IHB1cmlmaWNhdGlvbjwva2V5d29yZD48a2V5d29yZD5QaHlsb2dlbnk8L2tleXdvcmQ+PGtleXdv
cmQ+Uk5BLCBWaXJhbC9nZW5ldGljczwva2V5d29yZD48a2V5d29yZD5TZXF1ZW5jZSBBbmFseXNp
cywgRE5BPC9rZXl3b3JkPjxrZXl3b3JkPlZpcmFsIFByb3RlaW5zL2dlbmV0aWNzPC9rZXl3b3Jk
PjxrZXl3b3JkPipjby1ldm9sdXRpb248L2tleXdvcmQ+PGtleXdvcmQ+KmRhYmJsaW5nIGR1Y2s8
L2tleXdvcmQ+PGtleXdvcmQ+KmhlcGF0aXRpcyBEIHZpcnVzPC9rZXl3b3JkPjxrZXl3b3JkPipw
aHlsb2dlbnk8L2tleXdvcmQ+PC9rZXl3b3Jkcz48ZGF0ZXM+PHllYXI+MjAxODwveWVhcj48cHVi
LWRhdGVzPjxkYXRlPkRlYyAxNzwvZGF0ZT48L3B1Yi1kYXRlcz48L2RhdGVzPjxpc2JuPjE5OTkt
NDkxNSAoRWxlY3Ryb25pYykmI3hEOzE5OTktNDkxNSAoTGlua2luZyk8L2lzYm4+PGFjY2Vzc2lv
bi1udW0+MzA1NjI5NzA8L2FjY2Vzc2lvbi1udW0+PHVybHM+PHJlbGF0ZWQtdXJscz48dXJsPmh0
dHBzOi8vd3d3Lm5jYmkubmxtLm5paC5nb3YvcHVibWVkLzMwNTYyOTcwPC91cmw+PHVybD5odHRw
czovL3Jlcy5tZHBpLmNvbS9kX2F0dGFjaG1lbnQvdmlydXNlcy92aXJ1c2VzLTEwLTAwNzIwL2Fy
dGljbGVfZGVwbG95L3ZpcnVzZXMtMTAtMDA3MjAucGRmPC91cmw+PC9yZWxhdGVkLXVybHM+PC91
cmxzPjxjdXN0b20yPlBNQzYzMTU0MjI8L2N1c3RvbTI+PGVsZWN0cm9uaWMtcmVzb3VyY2UtbnVt
PjEwLjMzOTAvdjEwMTIwNzIwPC9lbGVjdHJvbmljLXJlc291cmNlLW51bT48cmVtb3RlLWRhdGFi
YXNlLXByb3ZpZGVyPk5MTTwvcmVtb3RlLWRhdGFiYXNlLXByb3ZpZGVyPjxsYW5ndWFnZT5lbmc8
L2xhbmd1YWdlPjwvcmVjb3JkPjwvQ2l0ZT48Q2l0ZT48QXV0aG9yPlBhcmFza2V2b3BvdWxvdTwv
QXV0aG9yPjxZZWFyPjIwMjA8L1llYXI+PFJlY051bT4yPC9SZWNOdW0+PHJlY29yZD48cmVjLW51
bWJlcj4yPC9yZWMtbnVtYmVyPjxmb3JlaWduLWtleXM+PGtleSBhcHA9IkVOIiBkYi1pZD0ienh3
ZDJ3djA0c3ZhYWNlZmZya3g1ZjVkOXBhdmVmNXd2OXI1IiB0aW1lc3RhbXA9IjE2ODgyNTQyNjgi
PjI8L2tleT48L2ZvcmVpZ24ta2V5cz48cmVmLXR5cGUgbmFtZT0iSm91cm5hbCBBcnRpY2xlIj4x
NzwvcmVmLXR5cGU+PGNvbnRyaWJ1dG9ycz48YXV0aG9ycz48YXV0aG9yPlBhcmFza2V2b3BvdWxv
dSwgUy48L2F1dGhvcj48YXV0aG9yPlBpcnplciwgRi48L2F1dGhvcj48YXV0aG9yPkdvbGRtYW5u
LCBOLjwvYXV0aG9yPjxhdXRob3I+U2NobWlkLCBKLjwvYXV0aG9yPjxhdXRob3I+Q29ybWFuLCBW
LiBNLjwvYXV0aG9yPjxhdXRob3I+R290dHVsYSwgTC4gVC48L2F1dGhvcj48YXV0aG9yPlNjaHJv
ZWRlciwgUy48L2F1dGhvcj48YXV0aG9yPlJhc2NoZSwgQS48L2F1dGhvcj48YXV0aG9yPk11dGgs
IEQuPC9hdXRob3I+PGF1dGhvcj5EcmV4bGVyLCBKLiBGLjwvYXV0aG9yPjxhdXRob3I+SGVuaSwg
QS4gQy48L2F1dGhvcj48YXV0aG9yPkVpYm5lciwgRy4gSi48L2F1dGhvcj48YXV0aG9yPlBhZ2Us
IFIuIEEuPC9hdXRob3I+PGF1dGhvcj5Kb25lcywgVC4gQy48L2F1dGhvcj48YXV0aG9yPk11bGxl
ciwgTS4gQS48L2F1dGhvcj48YXV0aG9yPlNvbW1lciwgUy48L2F1dGhvcj48YXV0aG9yPkdsZWJl
LCBELjwvYXV0aG9yPjxhdXRob3I+RHJvc3RlbiwgQy48L2F1dGhvcj48L2F1dGhvcnM+PC9jb250
cmlidXRvcnM+PGF1dGgtYWRkcmVzcz5JbnN0aXR1dGUgb2YgVmlyb2xvZ3ksIENoYXJpdGUtVW5p
dmVyc2l0YXRzbWVkaXppbiBCZXJsaW4sIDEwMTE3IEJlcmxpbiwgR2VybWFueS4mI3hEO0luc3Rp
dHV0ZSBvZiBNZWRpY2FsIFZpcm9sb2d5LCBKdXN0dXMgTGllYmlnIFVuaXZlcnNpdHkgR2llc3Nl
biwgMzUzOTIgR2llc3NlbiwgR2VybWFueS4mI3hEO05hdGlvbmFsIFJlZmVyZW5jZSBDZW50cmUg
Zm9yIEhlcGF0aXRpcyBCIFZpcnVzZXMgYW5kIEhlcGF0aXRpcyBEIFZpcnVzZXMsIDM1MzkyIEdp
ZXNzZW4sIEdlcm1hbnkuJiN4RDtHZXJtYW4gQ2VudHJlIGZvciBJbmZlY3Rpb24gUmVzZWFyY2gg
KERaSUYpLCBwYXJ0bmVyIHNpdGUgR2llc3NlbiwgMzUzOTIgR2llc3NlbiwgR2VybWFueS4mI3hE
O0luc3RpdHV0ZSBvZiBFdm9sdXRpb25hcnkgRWNvbG9neSBhbmQgQ29uc2VydmF0aW9uIEdlbm9t
aWNzLCBVbml2ZXJzaXR5IG9mIFVsbSwgODkwNjkgVWxtLCBHZXJtYW55LiYjeEQ7U21pdGhzb25p
YW4gVHJvcGljYWwgUmVzZWFyY2ggSW5zdGl0dXRlLCBBcGFydGFkbyBQb3N0YWwgMDg0My0wMzA5
MiwgQmFsYm9hLCBSZXB1YmxpYyBvZiBQYW5hbWEuJiN4RDtHZXJtYW4gQ2VudHJlIGZvciBJbmZl
Y3Rpb24gUmVzZWFyY2ggKERaSUYpLCBwYXJ0bmVyIHNpdGUgQ2hhcml0ZSwgMTAxMTcgQmVybGlu
LCBHZXJtYW55LiYjeEQ7TWFydHNpbm92c2t5IEluc3RpdHV0ZSBvZiBNZWRpY2FsIFBhcmFzaXRv
bG9neSwgVHJvcGljYWwgYW5kIFZlY3RvciBCb3JuZSBEaXNlYXNlcywgU2VjaGVub3YgVW5pdmVy
c2l0eSwgMTE5OTkxIE1vc2NvdywgUnVzc2lhLiYjeEQ7Q2VudHJlIGZvciBQYXRob2dlbiBFdm9s
dXRpb24sIERlcGFydG1lbnQgb2YgWm9vbG9neSwgVW5pdmVyc2l0eSBvZiBDYW1icmlkZ2UsIENC
MiAzRUogQ2FtYnJpZGdlLCBVbml0ZWQgS2luZ2RvbS4mI3hEO0luc3RpdHV0ZSBvZiBFdm9sdXRp
b25hcnkgRWNvbG9neSBhbmQgQ29uc2VydmF0aW9uIEdlbm9taWNzLCBVbml2ZXJzaXR5IG9mIFVs
bSwgODkwNjkgVWxtLCBHZXJtYW55OyBzaW1vbmUuc29tbWVyQHVuaS11bG0uZGUgZGlldGVyLmds
ZWJlQHZpcm8ubWVkLnVuaS1naWVzc2VuLmRlIGNocmlzdGlhbi5kcm9zdGVuQGNoYXJpdGUuZGUu
JiN4RDtJbnN0aXR1dGUgb2YgTWVkaWNhbCBWaXJvbG9neSwgSnVzdHVzIExpZWJpZyBVbml2ZXJz
aXR5IEdpZXNzZW4sIDM1MzkyIEdpZXNzZW4sIEdlcm1hbnk7IHNpbW9uZS5zb21tZXJAdW5pLXVs
bS5kZSBkaWV0ZXIuZ2xlYmVAdmlyby5tZWQudW5pLWdpZXNzZW4uZGUgY2hyaXN0aWFuLmRyb3N0
ZW5AY2hhcml0ZS5kZS4mI3hEO0luc3RpdHV0ZSBvZiBWaXJvbG9neSwgQ2hhcml0ZS1Vbml2ZXJz
aXRhdHNtZWRpemluIEJlcmxpbiwgMTAxMTcgQmVybGluLCBHZXJtYW55OyBzaW1vbmUuc29tbWVy
QHVuaS11bG0uZGUgZGlldGVyLmdsZWJlQHZpcm8ubWVkLnVuaS1naWVzc2VuLmRlIGNocmlzdGlh
bi5kcm9zdGVuQGNoYXJpdGUuZGUuPC9hdXRoLWFkZHJlc3M+PHRpdGxlcz48dGl0bGU+TWFtbWFs
aWFuIGRlbHRhdmlydXMgd2l0aG91dCBoZXBhZG5hdmlydXMgY29pbmZlY3Rpb24gaW4gdGhlIG5l
b3Ryb3BpY2FsIHJvZGVudCBQcm9lY2hpbXlzIHNlbWlzcGlub3N1czwvdGl0bGU+PHNlY29uZGFy
eS10aXRsZT5Qcm9jIE5hdGwgQWNhZCBTY2kgVSBTIEE8L3NlY29uZGFyeS10aXRsZT48L3RpdGxl
cz48cGVyaW9kaWNhbD48ZnVsbC10aXRsZT5Qcm9jIE5hdGwgQWNhZCBTY2kgVSBTIEE8L2Z1bGwt
dGl0bGU+PC9wZXJpb2RpY2FsPjxlZGl0aW9uPjIwMjAvMDcvMTI8L2VkaXRpb24+PGtleXdvcmRz
PjxrZXl3b3JkPlByb2VjaGlteXMgc2VtaXNwaW5vc3VzPC9rZXl3b3JkPjxrZXl3b3JkPmNvaW5m
ZWN0aW9uPC9rZXl3b3JkPjxrZXl3b3JkPmRlbHRhdmlydXM8L2tleXdvcmQ+PGtleXdvcmQ+aGVw
YWRuYXZpcnVzPC9rZXl3b3JkPjxrZXl3b3JkPm5lb3Ryb3BpY2FsIHJvZGVudDwva2V5d29yZD48
L2tleXdvcmRzPjxkYXRlcz48eWVhcj4yMDIwPC95ZWFyPjxwdWItZGF0ZXM+PGRhdGU+SnVsIDEw
PC9kYXRlPjwvcHViLWRhdGVzPjwvZGF0ZXM+PGlzYm4+MTA5MS02NDkwIChFbGVjdHJvbmljKSYj
eEQ7MDAyNy04NDI0IChMaW5raW5nKTwvaXNibj48YWNjZXNzaW9uLW51bT4zMjY1MTI2NzwvYWNj
ZXNzaW9uLW51bT48dXJscz48cmVsYXRlZC11cmxzPjx1cmw+aHR0cHM6Ly93d3cubmNiaS5ubG0u
bmloLmdvdi9wdWJtZWQvMzI2NTEyNjc8L3VybD48dXJsPmh0dHBzOi8vd3d3LnBuYXMub3JnL2Nv
bnRlbnQvcG5hcy9lYXJseS8yMDIwLzA3LzA5LzIwMDY3NTAxMTcuZnVsbC5wZGY8L3VybD48L3Jl
bGF0ZWQtdXJscz48L3VybHM+PGVsZWN0cm9uaWMtcmVzb3VyY2UtbnVtPjEwLjEwNzMvcG5hcy4y
MDA2NzUwMTE3PC9lbGVjdHJvbmljLXJlc291cmNlLW51bT48cmVtb3RlLWRhdGFiYXNlLXByb3Zp
ZGVyPk5MTTwvcmVtb3RlLWRhdGFiYXNlLXByb3ZpZGVyPjxsYW5ndWFnZT5lbmc8L2xhbmd1YWdl
PjwvcmVjb3JkPjwvQ2l0ZT48Q2l0ZT48QXV0aG9yPkhldHplbDwvQXV0aG9yPjxZZWFyPjIwMTk8
L1llYXI+PFJlY051bT4zPC9SZWNOdW0+PHJlY29yZD48cmVjLW51bWJlcj4zPC9yZWMtbnVtYmVy
Pjxmb3JlaWduLWtleXM+PGtleSBhcHA9IkVOIiBkYi1pZD0ienh3ZDJ3djA0c3ZhYWNlZmZya3g1
ZjVkOXBhdmVmNXd2OXI1IiB0aW1lc3RhbXA9IjE2ODgyNTQyNjgiPjM8L2tleT48L2ZvcmVpZ24t
a2V5cz48cmVmLXR5cGUgbmFtZT0iSm91cm5hbCBBcnRpY2xlIj4xNzwvcmVmLXR5cGU+PGNvbnRy
aWJ1dG9ycz48YXV0aG9ycz48YXV0aG9yPkhldHplbCwgVS48L2F1dGhvcj48YXV0aG9yPlN6aXJv
dmljemEsIEwuPC9hdXRob3I+PGF1dGhvcj5TbXVyYSwgVC48L2F1dGhvcj48YXV0aG9yPlByw6Ro
YXVzZXIsIEIuPC9hdXRob3I+PGF1dGhvcj5WYXBhbGFodGksIE8uPC9hdXRob3I+PGF1dGhvcj5L
aXBhciwgQS48L2F1dGhvcj48YXV0aG9yPkhlcG9qb2tpLCBKLjwvYXV0aG9yPjwvYXV0aG9ycz48
L2NvbnRyaWJ1dG9ycz48YXV0aC1hZGRyZXNzPkluc3RpdHV0ZSBvZiBWZXRlcmluYXJ5IFBhdGhv
bG9neSwgVmV0c3Vpc3NlIEZhY3VsdHksIFVuaXZlcnNpdHkgb2YgWnVyaWNoLCBadXJpY2gsIFN3
aXR6ZXJsYW5kLiYjeEQ7RGVwYXJ0bWVudCBvZiBWZXRlcmluYXJ5IEJpb3NjaWVuY2VzLCBGYWN1
bHR5IG9mIFZldGVyaW5hcnkgTWVkaWNpbmUsIFVuaXZlcnNpdHkgb2YgSGVsc2lua2ksIEhlbHNp
bmtpLCBGaW5sYW5kLiYjeEQ7RGVwYXJ0bWVudCBvZiBWaXJvbG9neSwgRmFjdWx0eSBvZiBNZWRp
Y2luZSwgTWVkaWN1bSwgVW5pdmVyc2l0eSBvZiBIZWxzaW5raSwgSGVsc2lua2ksIEZpbmxhbmQu
JiN4RDtEZXBhcnRtZW50IG9mIFZpcm9sb2d5IGFuZCBJbW11bm9sb2d5LCBIVVNMQUIsIEhlbHNp
bmtpIFVuaXZlcnNpdHkgSG9zcGl0YWwsIEhlbHNpbmtpLCBGaW5sYW5kLiYjeEQ7SW5zdGl0dXRl
IG9mIFZldGVyaW5hcnkgUGF0aG9sb2d5LCBWZXRzdWlzc2UgRmFjdWx0eSwgVW5pdmVyc2l0eSBv
ZiBadXJpY2gsIFp1cmljaCwgU3dpdHplcmxhbmQganVzc2kuaGVwb2pva2lAaGVsc2lua2kuZmku
PC9hdXRoLWFkZHJlc3M+PHRpdGxlcz48dGl0bGU+SWRlbnRpZmljYXRpb24gb2YgYSBub3ZlbCBk
ZWx0YXZpcnVzIGluIGJvYSBjb25zdHJpY3RvcnM8L3RpdGxlPjxzZWNvbmRhcnktdGl0bGU+bUJp
bzwvc2Vjb25kYXJ5LXRpdGxlPjwvdGl0bGVzPjxwZXJpb2RpY2FsPjxmdWxsLXRpdGxlPm1CaW88
L2Z1bGwtdGl0bGU+PC9wZXJpb2RpY2FsPjxwYWdlcz5lMDAwMTQtMTk8L3BhZ2VzPjx2b2x1bWU+
MTA8L3ZvbHVtZT48bnVtYmVyPjI8L251bWJlcj48ZWRpdGlvbj4yMDE5LzA0LzA0PC9lZGl0aW9u
PjxrZXl3b3Jkcz48a2V5d29yZD5BbmltYWwgU3RydWN0dXJlcy92aXJvbG9neTwva2V5d29yZD48
a2V5d29yZD5BbmltYWxzPC9rZXl3b3JkPjxrZXl3b3JkPkJvaWRhZS8qdmlyb2xvZ3k8L2tleXdv
cmQ+PGtleXdvcmQ+QnJhaW4vdmlyb2xvZ3k8L2tleXdvcmQ+PGtleXdvcmQ+RGlzZWFzZSBUcmFu
c21pc3Npb24sIEluZmVjdGlvdXM8L2tleXdvcmQ+PGtleXdvcmQ+R2VuZSBFeHByZXNzaW9uIFBy
b2ZpbGluZzwva2V5d29yZD48a2V5d29yZD5HZW5lIE9yZGVyPC9rZXl3b3JkPjxrZXl3b3JkPkhl
cGF0aXRpcyBEL3RyYW5zbWlzc2lvbi8qdmV0ZXJpbmFyeS92aXJvbG9neTwva2V5d29yZD48a2V5
d29yZD5IZXBhdGl0aXMgRGVsdGEgVmlydXMvKmNsYXNzaWZpY2F0aW9uL2dlbmV0aWNzLyppc29s
YXRpb24gJmFtcDsgcHVyaWZpY2F0aW9uPC9rZXl3b3JkPjxrZXl3b3JkPkhpZ2gtVGhyb3VnaHB1
dCBOdWNsZW90aWRlIFNlcXVlbmNpbmc8L2tleXdvcmQ+PGtleXdvcmQ+SW1tdW5vaGlzdG9jaGVt
aXN0cnk8L2tleXdvcmQ+PGtleXdvcmQ+UGh5bG9nZW55PC9rZXl3b3JkPjxrZXl3b3JkPlJOQS9n
ZW5ldGljczwva2V5d29yZD48a2V5d29yZD5STkEsIENpcmN1bGFyPC9rZXl3b3JkPjxrZXl3b3Jk
PlJOQSwgVmlyYWwvZ2VuZXRpY3M8L2tleXdvcmQ+PGtleXdvcmQ+U2VxdWVuY2UgSG9tb2xvZ3k8
L2tleXdvcmQ+PGtleXdvcmQ+VmlyYWwgVHJvcGlzbTwva2V5d29yZD48a2V5d29yZD4qZGVsdGF2
aXJ1czwva2V5d29yZD48a2V5d29yZD4qZXZvbHV0aW9uYXJ5IGJpb2xvZ3k8L2tleXdvcmQ+PGtl
eXdvcmQ+KmhlcGF0aXRpczwva2V5d29yZD48a2V5d29yZD4qdmlyb2xvZ3k8L2tleXdvcmQ+PGtl
eXdvcmQ+Knpvb25vdGljIGluZmVjdGlvbnM8L2tleXdvcmQ+PC9rZXl3b3Jkcz48ZGF0ZXM+PHll
YXI+MjAxOTwveWVhcj48cHViLWRhdGVzPjxkYXRlPkFwciAyPC9kYXRlPjwvcHViLWRhdGVzPjwv
ZGF0ZXM+PGlzYm4+MjE1MC03NTExIChFbGVjdHJvbmljKTwvaXNibj48YWNjZXNzaW9uLW51bT4z
MDk0MDY5NzwvYWNjZXNzaW9uLW51bT48dXJscz48cmVsYXRlZC11cmxzPjx1cmw+aHR0cHM6Ly93
d3cubmNiaS5ubG0ubmloLmdvdi9wdWJtZWQvMzA5NDA2OTc8L3VybD48dXJsPmh0dHBzOi8vd3d3
Lm5jYmkubmxtLm5paC5nb3YvcG1jL2FydGljbGVzL1BNQzY0NDU5MzEvcGRmL21CaW8uMDAwMTQt
MTkucGRmPC91cmw+PC9yZWxhdGVkLXVybHM+PC91cmxzPjxjdXN0b20yPlBNQzY0NDU5MzE8L2N1
c3RvbTI+PGVsZWN0cm9uaWMtcmVzb3VyY2UtbnVtPjEwLjExMjgvbUJpby4wMDAxNC0xOTwvZWxl
Y3Ryb25pYy1yZXNvdXJjZS1udW0+PHJlbW90ZS1kYXRhYmFzZS1wcm92aWRlcj5OTE08L3JlbW90
ZS1kYXRhYmFzZS1wcm92aWRlcj48bGFuZ3VhZ2U+ZW5nPC9sYW5ndWFnZT48L3JlY29yZD48L0Np
dGU+PENpdGU+PEF1dGhvcj5DaGFuZzwvQXV0aG9yPjxZZWFyPjIwMTk8L1llYXI+PFJlY051bT40
PC9SZWNOdW0+PHJlY29yZD48cmVjLW51bWJlcj40PC9yZWMtbnVtYmVyPjxmb3JlaWduLWtleXM+
PGtleSBhcHA9IkVOIiBkYi1pZD0ienh3ZDJ3djA0c3ZhYWNlZmZya3g1ZjVkOXBhdmVmNXd2OXI1
IiB0aW1lc3RhbXA9IjE2ODgyNTQyNjgiPjQ8L2tleT48L2ZvcmVpZ24ta2V5cz48cmVmLXR5cGUg
bmFtZT0iSm91cm5hbCBBcnRpY2xlIj4xNzwvcmVmLXR5cGU+PGNvbnRyaWJ1dG9ycz48YXV0aG9y
cz48YXV0aG9yPkNoYW5nLCBXLi1TLjwvYXV0aG9yPjxhdXRob3I+UGV0dGVyc3NvbiwgSi4gSC4t
Ty48L2F1dGhvcj48YXV0aG9yPkxlIExheSwgQy48L2F1dGhvcj48YXV0aG9yPlNoaSwgTS48L2F1
dGhvcj48YXV0aG9yPkxvLCBOLjwvYXV0aG9yPjxhdXRob3I+V2lsbGUsIE0uPC9hdXRob3I+PGF1
dGhvcj5FZGVuLCBKLi1TLjwvYXV0aG9yPjxhdXRob3I+SG9sbWVzLCBFLiBDLjwvYXV0aG9yPjwv
YXV0aG9ycz48L2NvbnRyaWJ1dG9ycz48YXV0aC1hZGRyZXNzPlNjaG9vbCBvZiBMaWZlIGFuZCBF
bnZpcm9ubWVudGFsIFNjaWVuY2VzIGFuZCBTeWRuZXkgTWVkaWNhbCBTY2hvb2wsIE1hcmllIEJh
c2hpciBJbnN0aXR1dGUgZm9yIEluZmVjdGlvdXMgRGlzZWFzZXMgYW5kIEJpb3NlY3VyaXR5LCBD
aGFybGVzIFBlcmtpbnMgQ2VudHJlLCBUaGUgVW5pdmVyc2l0eSBvZiBTeWRuZXksIFN5ZG5leSwg
TlNXLCBBdXN0cmFsaWEuJiN4RDtEZXBhcnRtZW50IG9mIE1lZGljYWwgQmlvY2hlbWlzdHJ5IGFu
ZCBNaWNyb2Jpb2xvZ3ksIFpvb25vc2lzIFNjaWVuY2UgQ2VudGVyLCBVcHBzYWxhIFVuaXZlcnNp
dHksIFVwcHNhbGEsIFN3ZWRlbi4mI3hEO1RoZSBQZXRlciBEb2hlcnR5IEluc3RpdHV0ZSBmb3Ig
SW5mZWN0aW9uIGFuZCBJbW11bml0eSwgV0hPIENvbGxhYm9yYXRpbmcgQ2VudHJlIGZvciBSZWZl
cmVuY2UgYW5kIFJlc2VhcmNoIG9uIEluZmx1ZW56YSwgTWVsYm91cm5lLCBWSUMsIEF1c3RyYWxp
YS4mI3hEO1dlc3RtZWFkIEluc3RpdHV0ZSBmb3IgTWVkaWNhbCBSZXNlYXJjaCwgQ2VudHJlIGZv
ciBWaXJ1cyBSZXNlYXJjaCwgV2VzdG1lYWQsIE5TVywgQXVzdHJhbGlhLjwvYXV0aC1hZGRyZXNz
Pjx0aXRsZXM+PHRpdGxlPk5vdmVsIGhlcGF0aXRpcyBELWxpa2UgYWdlbnRzIGluIHZlcnRlYnJh
dGVzIGFuZCBpbnZlcnRlYnJhdGVzPC90aXRsZT48c2Vjb25kYXJ5LXRpdGxlPlZpcnVzIEV2b2w8
L3NlY29uZGFyeS10aXRsZT48L3RpdGxlcz48cGVyaW9kaWNhbD48ZnVsbC10aXRsZT5WaXJ1cyBF
dm9sPC9mdWxsLXRpdGxlPjwvcGVyaW9kaWNhbD48cGFnZXM+dmV6MDIxPC9wYWdlcz48dm9sdW1l
PjU8L3ZvbHVtZT48bnVtYmVyPjI8L251bWJlcj48ZWRpdGlvbj4yMDE5LzA3LzIwPC9lZGl0aW9u
PjxrZXl3b3Jkcz48a2V5d29yZD5ldm9sdXRpb248L2tleXdvcmQ+PGtleXdvcmQ+ZmlzaDwva2V5
d29yZD48a2V5d29yZD5oZXBhdGl0aXMgRCB2aXJ1czwva2V5d29yZD48a2V5d29yZD5tZXRhLXRy
YW5zY3JpcHRvbWljczwva2V5d29yZD48a2V5d29yZD5waHlsb2dlbnk8L2tleXdvcmQ+PGtleXdv
cmQ+dGVybWl0ZXM8L2tleXdvcmQ+PC9rZXl3b3Jkcz48ZGF0ZXM+PHllYXI+MjAxOTwveWVhcj48
cHViLWRhdGVzPjxkYXRlPkp1bDwvZGF0ZT48L3B1Yi1kYXRlcz48L2RhdGVzPjxpc2JuPjIwNTct
MTU3NyAoUHJpbnQpJiN4RDsyMDU3LTE1NzcgKExpbmtpbmcpPC9pc2JuPjxhY2Nlc3Npb24tbnVt
PjMxMzIxMDc4PC9hY2Nlc3Npb24tbnVtPjx1cmxzPjxyZWxhdGVkLXVybHM+PHVybD5odHRwczov
L3d3dy5uY2JpLm5sbS5uaWguZ292L3B1Ym1lZC8zMTMyMTA3ODwvdXJsPjx1cmw+aHR0cHM6Ly93
d3cubmNiaS5ubG0ubmloLmdvdi9wbWMvYXJ0aWNsZXMvUE1DNjYyODY4Mi9wZGYvdmV6MDIxLnBk
ZjwvdXJsPjwvcmVsYXRlZC11cmxzPjwvdXJscz48Y3VzdG9tMj5QTUM2NjI4NjgyPC9jdXN0b20y
PjxlbGVjdHJvbmljLXJlc291cmNlLW51bT4xMC4xMDkzL3ZlL3ZlejAyMTwvZWxlY3Ryb25pYy1y
ZXNvdXJjZS1udW0+PHJlbW90ZS1kYXRhYmFzZS1wcm92aWRlcj5OTE08L3JlbW90ZS1kYXRhYmFz
ZS1wcm92aWRlcj48bGFuZ3VhZ2U+ZW5nPC9sYW5ndWFnZT48L3JlY29yZD48L0NpdGU+PC9FbmRO
b3RlPn==
</w:fldData>
                    </w:fldChar>
                  </w:r>
                  <w:r w:rsidR="00A35890">
                    <w:rPr>
                      <w:rFonts w:ascii="Arial" w:hAnsi="Arial" w:cs="Arial"/>
                      <w:sz w:val="22"/>
                      <w:szCs w:val="22"/>
                    </w:rPr>
                    <w:instrText xml:space="preserve"> ADDIN EN.CITE.DATA </w:instrText>
                  </w:r>
                  <w:r w:rsidR="00A35890">
                    <w:rPr>
                      <w:rFonts w:ascii="Arial" w:hAnsi="Arial" w:cs="Arial"/>
                      <w:sz w:val="22"/>
                      <w:szCs w:val="22"/>
                    </w:rPr>
                  </w:r>
                  <w:r w:rsidR="00A35890">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A35890">
                    <w:rPr>
                      <w:rFonts w:ascii="Arial" w:hAnsi="Arial" w:cs="Arial"/>
                      <w:noProof/>
                      <w:sz w:val="22"/>
                      <w:szCs w:val="22"/>
                    </w:rPr>
                    <w:t>[</w:t>
                  </w:r>
                  <w:hyperlink w:anchor="_ENREF_2" w:tooltip="Chang, 2019 #4" w:history="1">
                    <w:r w:rsidR="00A35890" w:rsidRPr="00A35890">
                      <w:rPr>
                        <w:rStyle w:val="Hyperlink"/>
                      </w:rPr>
                      <w:t>2</w:t>
                    </w:r>
                  </w:hyperlink>
                  <w:r w:rsidR="00A35890">
                    <w:rPr>
                      <w:rFonts w:ascii="Arial" w:hAnsi="Arial" w:cs="Arial"/>
                      <w:noProof/>
                      <w:sz w:val="22"/>
                      <w:szCs w:val="22"/>
                    </w:rPr>
                    <w:t xml:space="preserve">, </w:t>
                  </w:r>
                  <w:hyperlink w:anchor="_ENREF_3" w:tooltip="Hetzel, 2019 #3" w:history="1">
                    <w:r w:rsidR="00A35890" w:rsidRPr="00A35890">
                      <w:rPr>
                        <w:rStyle w:val="Hyperlink"/>
                      </w:rPr>
                      <w:t>3</w:t>
                    </w:r>
                  </w:hyperlink>
                  <w:r w:rsidR="00A35890">
                    <w:rPr>
                      <w:rFonts w:ascii="Arial" w:hAnsi="Arial" w:cs="Arial"/>
                      <w:noProof/>
                      <w:sz w:val="22"/>
                      <w:szCs w:val="22"/>
                    </w:rPr>
                    <w:t xml:space="preserve">, </w:t>
                  </w:r>
                  <w:hyperlink w:anchor="_ENREF_7" w:tooltip="Paraskevopoulou, 2020 #2" w:history="1">
                    <w:r w:rsidR="00A35890" w:rsidRPr="00A35890">
                      <w:rPr>
                        <w:rStyle w:val="Hyperlink"/>
                      </w:rPr>
                      <w:t>7</w:t>
                    </w:r>
                  </w:hyperlink>
                  <w:r w:rsidR="00A35890">
                    <w:rPr>
                      <w:rFonts w:ascii="Arial" w:hAnsi="Arial" w:cs="Arial"/>
                      <w:noProof/>
                      <w:sz w:val="22"/>
                      <w:szCs w:val="22"/>
                    </w:rPr>
                    <w:t xml:space="preserve">, </w:t>
                  </w:r>
                  <w:hyperlink w:anchor="_ENREF_8" w:tooltip="Wille, 2018 #1" w:history="1">
                    <w:r w:rsidR="00A35890" w:rsidRPr="00A35890">
                      <w:rPr>
                        <w:rStyle w:val="Hyperlink"/>
                      </w:rPr>
                      <w:t>8</w:t>
                    </w:r>
                  </w:hyperlink>
                  <w:r w:rsidR="00A35890">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w:t>
                  </w:r>
                </w:p>
                <w:p w14:paraId="7D244FFF" w14:textId="751DED95" w:rsidR="0048517F" w:rsidRDefault="0048517F">
                  <w:pPr>
                    <w:jc w:val="both"/>
                    <w:rPr>
                      <w:rFonts w:ascii="Arial" w:hAnsi="Arial" w:cs="Arial"/>
                      <w:sz w:val="22"/>
                      <w:szCs w:val="22"/>
                    </w:rPr>
                  </w:pPr>
                </w:p>
                <w:p w14:paraId="18306864" w14:textId="31D1CBEB" w:rsidR="0048517F" w:rsidRDefault="005D2312" w:rsidP="00C73D7E">
                  <w:pPr>
                    <w:jc w:val="both"/>
                    <w:rPr>
                      <w:rFonts w:ascii="Arial" w:hAnsi="Arial" w:cs="Arial"/>
                      <w:sz w:val="22"/>
                      <w:szCs w:val="22"/>
                    </w:rPr>
                  </w:pPr>
                  <w:r>
                    <w:rPr>
                      <w:rFonts w:ascii="Arial" w:hAnsi="Arial" w:cs="Arial"/>
                      <w:sz w:val="22"/>
                      <w:szCs w:val="22"/>
                    </w:rPr>
                    <w:t xml:space="preserve">In 2020, </w:t>
                  </w:r>
                  <w:proofErr w:type="spellStart"/>
                  <w:r>
                    <w:rPr>
                      <w:rFonts w:ascii="Arial" w:hAnsi="Arial" w:cs="Arial"/>
                      <w:sz w:val="22"/>
                      <w:szCs w:val="22"/>
                    </w:rPr>
                    <w:t>kolmiovirid</w:t>
                  </w:r>
                  <w:proofErr w:type="spellEnd"/>
                  <w:r>
                    <w:rPr>
                      <w:rFonts w:ascii="Arial" w:hAnsi="Arial" w:cs="Arial"/>
                      <w:sz w:val="22"/>
                      <w:szCs w:val="22"/>
                    </w:rPr>
                    <w:t xml:space="preserve"> demarcation was established to </w:t>
                  </w:r>
                  <w:r w:rsidR="0048517F" w:rsidRPr="0048517F">
                    <w:rPr>
                      <w:rFonts w:ascii="Arial" w:hAnsi="Arial" w:cs="Arial"/>
                      <w:sz w:val="22"/>
                      <w:szCs w:val="22"/>
                    </w:rPr>
                    <w:t xml:space="preserve">be based on </w:t>
                  </w:r>
                  <w:proofErr w:type="spellStart"/>
                  <w:r w:rsidR="0048517F" w:rsidRPr="0048517F">
                    <w:rPr>
                      <w:rFonts w:ascii="Arial" w:hAnsi="Arial" w:cs="Arial"/>
                      <w:sz w:val="22"/>
                      <w:szCs w:val="22"/>
                    </w:rPr>
                    <w:t>DAg</w:t>
                  </w:r>
                  <w:proofErr w:type="spellEnd"/>
                  <w:r w:rsidR="0048517F" w:rsidRPr="0048517F">
                    <w:rPr>
                      <w:rFonts w:ascii="Arial" w:hAnsi="Arial" w:cs="Arial"/>
                      <w:sz w:val="22"/>
                      <w:szCs w:val="22"/>
                    </w:rPr>
                    <w:t xml:space="preserve"> similarity as analyzed primarily at </w:t>
                  </w:r>
                  <w:r w:rsidR="001619F5">
                    <w:rPr>
                      <w:rFonts w:ascii="Arial" w:hAnsi="Arial" w:cs="Arial"/>
                      <w:sz w:val="22"/>
                      <w:szCs w:val="22"/>
                    </w:rPr>
                    <w:t xml:space="preserve">the </w:t>
                  </w:r>
                  <w:r w:rsidR="0048517F" w:rsidRPr="0048517F">
                    <w:rPr>
                      <w:rFonts w:ascii="Arial" w:hAnsi="Arial" w:cs="Arial"/>
                      <w:sz w:val="22"/>
                      <w:szCs w:val="22"/>
                    </w:rPr>
                    <w:t>amino acid level for more distantly related viruses, and at the nucleotide level for comparison of more closely related viruses</w:t>
                  </w:r>
                  <w:r>
                    <w:rPr>
                      <w:rFonts w:ascii="Arial" w:hAnsi="Arial" w:cs="Arial"/>
                      <w:sz w:val="22"/>
                      <w:szCs w:val="22"/>
                    </w:rPr>
                    <w:t>, with whole genome comparisons being encouraged (</w:t>
                  </w:r>
                  <w:proofErr w:type="spellStart"/>
                  <w:r>
                    <w:rPr>
                      <w:rFonts w:ascii="Arial" w:hAnsi="Arial" w:cs="Arial"/>
                      <w:sz w:val="22"/>
                      <w:szCs w:val="22"/>
                    </w:rPr>
                    <w:t>TaxoProp</w:t>
                  </w:r>
                  <w:proofErr w:type="spellEnd"/>
                  <w:r>
                    <w:rPr>
                      <w:rFonts w:ascii="Arial" w:hAnsi="Arial" w:cs="Arial"/>
                      <w:sz w:val="22"/>
                      <w:szCs w:val="22"/>
                    </w:rPr>
                    <w:t xml:space="preserve"> 2020.012D.R.Ribozyviria)</w:t>
                  </w:r>
                  <w:r w:rsidR="00C73D7E">
                    <w:rPr>
                      <w:rFonts w:ascii="Arial" w:hAnsi="Arial" w:cs="Arial"/>
                      <w:sz w:val="22"/>
                      <w:szCs w:val="22"/>
                    </w:rPr>
                    <w:t xml:space="preserve"> </w:t>
                  </w:r>
                  <w:r w:rsidRPr="00311B46">
                    <w:rPr>
                      <w:rFonts w:ascii="Arial" w:hAnsi="Arial" w:cs="Arial"/>
                      <w:sz w:val="22"/>
                      <w:szCs w:val="22"/>
                    </w:rPr>
                    <w:fldChar w:fldCharType="begin"/>
                  </w:r>
                  <w:r w:rsidR="00311B46" w:rsidRPr="00311B46">
                    <w:rPr>
                      <w:rFonts w:ascii="Arial" w:hAnsi="Arial" w:cs="Arial"/>
                      <w:sz w:val="22"/>
                      <w:szCs w:val="22"/>
                    </w:rPr>
                    <w:instrText xml:space="preserve"> ADDIN EN.CITE &lt;EndNote&gt;&lt;Cite&gt;&lt;Author&gt;Le Gal&lt;/Author&gt;&lt;Year&gt;2006&lt;/Year&gt;&lt;RecNum&gt;5&lt;/RecNum&gt;&lt;DisplayText&gt;[5]&lt;/DisplayText&gt;&lt;record&gt;&lt;rec-number&gt;5&lt;/rec-number&gt;&lt;foreign-keys&gt;&lt;key app="EN" db-id="zxwd2wv04svaaceffrkx5f5d9pavef5wv9r5" timestamp="1688254268"&gt;5&lt;/key&gt;&lt;/foreign-keys&gt;&lt;ref-type name="Journal Article"&gt;17&lt;/ref-type&gt;&lt;contributors&gt;&lt;authors&gt;&lt;author&gt;Le Gal, F.&lt;/author&gt;&lt;author&gt;Gault, E.&lt;/author&gt;&lt;author&gt;Ripault, M.-P.&lt;/author&gt;&lt;author&gt;Serpaggi, J.&lt;/author&gt;&lt;author&gt;Trinchet, J.-C.&lt;/author&gt;&lt;author&gt;Gordien, E.&lt;/author&gt;&lt;author&gt;Dény, P.&lt;/author&gt;&lt;/authors&gt;&lt;/contributors&gt;&lt;auth-address&gt;Hôpital Avicenne and EA3406, Université Paris 13, Bobigny, France.&lt;/auth-address&gt;&lt;titles&gt;&lt;title&gt;Eighth major clade for hepatitis delta virus&lt;/title&gt;&lt;secondary-title&gt;Emerg Infect Dis&lt;/secondary-title&gt;&lt;/titles&gt;&lt;periodical&gt;&lt;full-title&gt;Emerg Infect Dis&lt;/full-title&gt;&lt;/periodical&gt;&lt;pages&gt;1447-50&lt;/pages&gt;&lt;volume&gt;12&lt;/volume&gt;&lt;number&gt;9&lt;/number&gt;&lt;edition&gt;2006/11/01&lt;/edition&gt;&lt;keywords&gt;&lt;keyword&gt;Cote d&amp;apos;Ivoire&lt;/keyword&gt;&lt;keyword&gt;DNA, Complementary/metabolism&lt;/keyword&gt;&lt;keyword&gt;Emigration and Immigration&lt;/keyword&gt;&lt;keyword&gt;France/epidemiology&lt;/keyword&gt;&lt;keyword&gt;Genetic Variation&lt;/keyword&gt;&lt;keyword&gt;Hepatitis D, Chronic/*epidemiology/*virology&lt;/keyword&gt;&lt;keyword&gt;Hepatitis Delta Virus/*classification/*genetics/isolation &amp;amp; purification&lt;/keyword&gt;&lt;keyword&gt;Humans&lt;/keyword&gt;&lt;keyword&gt;Molecular Sequence Data&lt;/keyword&gt;&lt;keyword&gt;Phylogeny&lt;/keyword&gt;&lt;keyword&gt;RNA, Viral/isolation &amp;amp; purification&lt;/keyword&gt;&lt;keyword&gt;Senegal&lt;/keyword&gt;&lt;keyword&gt;Sequence Analysis, DNA&lt;/keyword&gt;&lt;/keywords&gt;&lt;dates&gt;&lt;year&gt;2006&lt;/year&gt;&lt;pub-dates&gt;&lt;date&gt;Sep&lt;/date&gt;&lt;/pub-dates&gt;&lt;/dates&gt;&lt;isbn&gt;1080-6040 (Print)&amp;#xD;1080-6040&lt;/isbn&gt;&lt;accession-num&gt;17073101&lt;/accession-num&gt;&lt;urls&gt;&lt;/urls&gt;&lt;custom2&gt;PMC3294742&lt;/custom2&gt;&lt;electronic-resource-num&gt;10.3201/eid1209.060112&lt;/electronic-resource-num&gt;&lt;remote-database-provider&gt;NLM&lt;/remote-database-provider&gt;&lt;language&gt;eng&lt;/language&gt;&lt;/record&gt;&lt;/Cite&gt;&lt;/EndNote&gt;</w:instrText>
                  </w:r>
                  <w:r w:rsidRPr="00311B46">
                    <w:rPr>
                      <w:rFonts w:ascii="Arial" w:hAnsi="Arial" w:cs="Arial"/>
                      <w:sz w:val="22"/>
                      <w:szCs w:val="22"/>
                    </w:rPr>
                    <w:fldChar w:fldCharType="separate"/>
                  </w:r>
                  <w:r w:rsidR="00311B46" w:rsidRPr="00311B46">
                    <w:rPr>
                      <w:rFonts w:ascii="Arial" w:hAnsi="Arial" w:cs="Arial"/>
                      <w:noProof/>
                      <w:sz w:val="22"/>
                      <w:szCs w:val="22"/>
                    </w:rPr>
                    <w:t>[</w:t>
                  </w:r>
                  <w:hyperlink w:anchor="_ENREF_5" w:tooltip="Le Gal, 2006 #5" w:history="1">
                    <w:r w:rsidR="00A35890" w:rsidRPr="00A35890">
                      <w:rPr>
                        <w:rStyle w:val="Hyperlink"/>
                      </w:rPr>
                      <w:t>5</w:t>
                    </w:r>
                  </w:hyperlink>
                  <w:r w:rsidR="00311B46" w:rsidRPr="00311B46">
                    <w:rPr>
                      <w:rFonts w:ascii="Arial" w:hAnsi="Arial" w:cs="Arial"/>
                      <w:noProof/>
                      <w:sz w:val="22"/>
                      <w:szCs w:val="22"/>
                    </w:rPr>
                    <w:t>]</w:t>
                  </w:r>
                  <w:r w:rsidRPr="00311B46">
                    <w:rPr>
                      <w:rFonts w:ascii="Arial" w:hAnsi="Arial" w:cs="Arial"/>
                      <w:sz w:val="22"/>
                      <w:szCs w:val="22"/>
                    </w:rPr>
                    <w:fldChar w:fldCharType="end"/>
                  </w:r>
                  <w:r w:rsidR="0048517F" w:rsidRPr="00311B46">
                    <w:rPr>
                      <w:rFonts w:ascii="Arial" w:hAnsi="Arial" w:cs="Arial"/>
                      <w:sz w:val="22"/>
                      <w:szCs w:val="22"/>
                    </w:rPr>
                    <w:t>.</w:t>
                  </w:r>
                  <w:r w:rsidR="005E7933">
                    <w:rPr>
                      <w:rFonts w:ascii="Arial" w:hAnsi="Arial" w:cs="Arial"/>
                      <w:sz w:val="22"/>
                      <w:szCs w:val="22"/>
                    </w:rPr>
                    <w:t xml:space="preserve"> Since then, the Study Group refined the demarcation criteria to</w:t>
                  </w:r>
                </w:p>
                <w:p w14:paraId="5888C1D3" w14:textId="1180921F" w:rsidR="005E7933" w:rsidRDefault="005E7933" w:rsidP="00C73D7E">
                  <w:pPr>
                    <w:jc w:val="both"/>
                    <w:rPr>
                      <w:rFonts w:ascii="Arial" w:hAnsi="Arial" w:cs="Arial"/>
                      <w:sz w:val="22"/>
                      <w:szCs w:val="22"/>
                    </w:rPr>
                  </w:pPr>
                </w:p>
                <w:p w14:paraId="5B7A5D48" w14:textId="24D87ED6" w:rsidR="005E7933" w:rsidRPr="005E7933" w:rsidRDefault="005E7933" w:rsidP="005E7933">
                  <w:pPr>
                    <w:rPr>
                      <w:sz w:val="20"/>
                      <w:szCs w:val="20"/>
                    </w:rPr>
                  </w:pPr>
                  <w:r>
                    <w:rPr>
                      <w:rFonts w:ascii="Aptos" w:hAnsi="Aptos"/>
                      <w:color w:val="000000"/>
                      <w:sz w:val="20"/>
                      <w:szCs w:val="20"/>
                    </w:rPr>
                    <w:t>M</w:t>
                  </w:r>
                  <w:r w:rsidRPr="005E7933">
                    <w:rPr>
                      <w:rFonts w:ascii="Aptos" w:hAnsi="Aptos"/>
                      <w:color w:val="000000"/>
                      <w:sz w:val="20"/>
                      <w:szCs w:val="20"/>
                    </w:rPr>
                    <w:t xml:space="preserve">embers of </w:t>
                  </w:r>
                  <w:r>
                    <w:rPr>
                      <w:rFonts w:ascii="Aptos" w:hAnsi="Aptos"/>
                      <w:color w:val="000000"/>
                      <w:sz w:val="20"/>
                      <w:szCs w:val="20"/>
                    </w:rPr>
                    <w:t xml:space="preserve">the </w:t>
                  </w:r>
                  <w:r w:rsidRPr="005E7933">
                    <w:rPr>
                      <w:rFonts w:ascii="Aptos" w:hAnsi="Aptos"/>
                      <w:color w:val="000000"/>
                      <w:sz w:val="20"/>
                      <w:szCs w:val="20"/>
                    </w:rPr>
                    <w:t xml:space="preserve">same species should have a minimum of 80 % </w:t>
                  </w:r>
                  <w:proofErr w:type="spellStart"/>
                  <w:r w:rsidRPr="005E7933">
                    <w:rPr>
                      <w:rFonts w:ascii="Aptos" w:hAnsi="Aptos"/>
                      <w:color w:val="000000"/>
                      <w:sz w:val="20"/>
                      <w:szCs w:val="20"/>
                    </w:rPr>
                    <w:t>nt</w:t>
                  </w:r>
                  <w:proofErr w:type="spellEnd"/>
                  <w:r w:rsidRPr="005E7933">
                    <w:rPr>
                      <w:rFonts w:ascii="Aptos" w:hAnsi="Aptos"/>
                      <w:color w:val="000000"/>
                      <w:sz w:val="20"/>
                      <w:szCs w:val="20"/>
                    </w:rPr>
                    <w:t xml:space="preserve"> </w:t>
                  </w:r>
                  <w:r>
                    <w:rPr>
                      <w:rFonts w:ascii="Aptos" w:hAnsi="Aptos"/>
                      <w:color w:val="000000"/>
                      <w:sz w:val="20"/>
                      <w:szCs w:val="20"/>
                    </w:rPr>
                    <w:t xml:space="preserve">genome </w:t>
                  </w:r>
                  <w:r w:rsidRPr="005E7933">
                    <w:rPr>
                      <w:rFonts w:ascii="Aptos" w:hAnsi="Aptos"/>
                      <w:color w:val="000000"/>
                      <w:sz w:val="20"/>
                      <w:szCs w:val="20"/>
                    </w:rPr>
                    <w:t xml:space="preserve">and 70 % </w:t>
                  </w:r>
                  <w:r>
                    <w:rPr>
                      <w:rFonts w:ascii="Aptos" w:hAnsi="Aptos"/>
                      <w:color w:val="000000"/>
                      <w:sz w:val="20"/>
                      <w:szCs w:val="20"/>
                    </w:rPr>
                    <w:t xml:space="preserve">Dag </w:t>
                  </w:r>
                  <w:r w:rsidRPr="005E7933">
                    <w:rPr>
                      <w:rFonts w:ascii="Aptos" w:hAnsi="Aptos"/>
                      <w:color w:val="000000"/>
                      <w:sz w:val="20"/>
                      <w:szCs w:val="20"/>
                    </w:rPr>
                    <w:t>aa identity AND form a monophyletic cluster.</w:t>
                  </w:r>
                  <w:r>
                    <w:rPr>
                      <w:rFonts w:ascii="Aptos" w:hAnsi="Aptos"/>
                      <w:color w:val="000000"/>
                      <w:sz w:val="20"/>
                      <w:szCs w:val="20"/>
                    </w:rPr>
                    <w:t xml:space="preserve"> M</w:t>
                  </w:r>
                  <w:r w:rsidRPr="005E7933">
                    <w:rPr>
                      <w:rFonts w:ascii="Aptos" w:hAnsi="Aptos"/>
                      <w:color w:val="000000"/>
                      <w:sz w:val="20"/>
                      <w:szCs w:val="20"/>
                    </w:rPr>
                    <w:t xml:space="preserve">embers of different species should have a maximum of 90 % </w:t>
                  </w:r>
                  <w:r>
                    <w:rPr>
                      <w:rFonts w:ascii="Aptos" w:hAnsi="Aptos"/>
                      <w:color w:val="000000"/>
                      <w:sz w:val="20"/>
                      <w:szCs w:val="20"/>
                    </w:rPr>
                    <w:t xml:space="preserve">genome </w:t>
                  </w:r>
                  <w:proofErr w:type="spellStart"/>
                  <w:r w:rsidRPr="005E7933">
                    <w:rPr>
                      <w:rFonts w:ascii="Aptos" w:hAnsi="Aptos"/>
                      <w:color w:val="000000"/>
                      <w:sz w:val="20"/>
                      <w:szCs w:val="20"/>
                    </w:rPr>
                    <w:t>nt</w:t>
                  </w:r>
                  <w:proofErr w:type="spellEnd"/>
                  <w:r w:rsidRPr="005E7933">
                    <w:rPr>
                      <w:rFonts w:ascii="Aptos" w:hAnsi="Aptos"/>
                      <w:color w:val="000000"/>
                      <w:sz w:val="20"/>
                      <w:szCs w:val="20"/>
                    </w:rPr>
                    <w:t xml:space="preserve"> and 90 % </w:t>
                  </w:r>
                  <w:r>
                    <w:rPr>
                      <w:rFonts w:ascii="Aptos" w:hAnsi="Aptos"/>
                      <w:color w:val="000000"/>
                      <w:sz w:val="20"/>
                      <w:szCs w:val="20"/>
                    </w:rPr>
                    <w:t xml:space="preserve">Dag </w:t>
                  </w:r>
                  <w:r w:rsidRPr="005E7933">
                    <w:rPr>
                      <w:rFonts w:ascii="Aptos" w:hAnsi="Aptos"/>
                      <w:color w:val="000000"/>
                      <w:sz w:val="20"/>
                      <w:szCs w:val="20"/>
                    </w:rPr>
                    <w:t xml:space="preserve">aa identity to the closest sister species and both </w:t>
                  </w:r>
                  <w:r>
                    <w:rPr>
                      <w:rFonts w:ascii="Aptos" w:hAnsi="Aptos"/>
                      <w:color w:val="000000"/>
                      <w:sz w:val="20"/>
                      <w:szCs w:val="20"/>
                    </w:rPr>
                    <w:t>species should be</w:t>
                  </w:r>
                  <w:r w:rsidRPr="005E7933">
                    <w:rPr>
                      <w:rFonts w:ascii="Aptos" w:hAnsi="Aptos"/>
                      <w:color w:val="000000"/>
                      <w:sz w:val="20"/>
                      <w:szCs w:val="20"/>
                    </w:rPr>
                    <w:t xml:space="preserve"> monophyletic.</w:t>
                  </w:r>
                </w:p>
                <w:p w14:paraId="16F49CC0" w14:textId="77777777" w:rsidR="0048517F" w:rsidRDefault="0048517F">
                  <w:pPr>
                    <w:jc w:val="both"/>
                    <w:rPr>
                      <w:rFonts w:ascii="Arial" w:hAnsi="Arial" w:cs="Arial"/>
                      <w:sz w:val="22"/>
                      <w:szCs w:val="22"/>
                    </w:rPr>
                  </w:pPr>
                </w:p>
                <w:p w14:paraId="4FB900D1" w14:textId="78692478" w:rsidR="00460FE8" w:rsidRDefault="005D2312">
                  <w:pPr>
                    <w:rPr>
                      <w:rFonts w:ascii="Arial" w:hAnsi="Arial" w:cs="Arial"/>
                      <w:sz w:val="22"/>
                      <w:szCs w:val="22"/>
                      <w:lang w:eastAsia="zh-CN"/>
                    </w:rPr>
                  </w:pPr>
                  <w:r>
                    <w:rPr>
                      <w:rFonts w:ascii="Arial" w:hAnsi="Arial" w:cs="Arial"/>
                      <w:sz w:val="22"/>
                      <w:szCs w:val="22"/>
                      <w:lang w:eastAsia="zh-CN"/>
                    </w:rPr>
                    <w:t xml:space="preserve">Surveys of the literature and GenBank revealed several </w:t>
                  </w:r>
                  <w:proofErr w:type="spellStart"/>
                  <w:r>
                    <w:rPr>
                      <w:rFonts w:ascii="Arial" w:hAnsi="Arial" w:cs="Arial"/>
                      <w:sz w:val="22"/>
                      <w:szCs w:val="22"/>
                      <w:lang w:eastAsia="zh-CN"/>
                    </w:rPr>
                    <w:t>kolmiovirids</w:t>
                  </w:r>
                  <w:proofErr w:type="spellEnd"/>
                  <w:r>
                    <w:rPr>
                      <w:rFonts w:ascii="Arial" w:hAnsi="Arial" w:cs="Arial"/>
                      <w:sz w:val="22"/>
                      <w:szCs w:val="22"/>
                      <w:lang w:eastAsia="zh-CN"/>
                    </w:rPr>
                    <w:t xml:space="preserve"> that are classifiable, i.e., fulfill the above definitions of </w:t>
                  </w:r>
                  <w:proofErr w:type="spellStart"/>
                  <w:r>
                    <w:rPr>
                      <w:rFonts w:ascii="Arial" w:hAnsi="Arial" w:cs="Arial"/>
                      <w:sz w:val="22"/>
                      <w:szCs w:val="22"/>
                      <w:lang w:eastAsia="zh-CN"/>
                    </w:rPr>
                    <w:t>kolmiovirids</w:t>
                  </w:r>
                  <w:proofErr w:type="spellEnd"/>
                  <w:r>
                    <w:rPr>
                      <w:rFonts w:ascii="Arial" w:hAnsi="Arial" w:cs="Arial"/>
                      <w:sz w:val="22"/>
                      <w:szCs w:val="22"/>
                      <w:lang w:eastAsia="zh-CN"/>
                    </w:rPr>
                    <w:t xml:space="preserve"> and association with coding-complete/complete genomes:</w:t>
                  </w:r>
                </w:p>
                <w:p w14:paraId="74A8F93D" w14:textId="42CB5134" w:rsidR="006B44AE" w:rsidRDefault="006B44AE">
                  <w:pPr>
                    <w:rPr>
                      <w:rFonts w:ascii="Arial" w:hAnsi="Arial" w:cs="Arial"/>
                      <w:sz w:val="22"/>
                      <w:szCs w:val="22"/>
                      <w:lang w:eastAsia="zh-CN"/>
                    </w:rPr>
                  </w:pPr>
                </w:p>
                <w:p w14:paraId="0CF7187A" w14:textId="1E005A4F" w:rsidR="006B44AE" w:rsidRPr="006B44AE" w:rsidRDefault="006B44AE" w:rsidP="006B44AE">
                  <w:pPr>
                    <w:pStyle w:val="ListParagraph"/>
                    <w:numPr>
                      <w:ilvl w:val="0"/>
                      <w:numId w:val="1"/>
                    </w:numPr>
                    <w:rPr>
                      <w:rFonts w:ascii="Arial" w:hAnsi="Arial" w:cs="Arial"/>
                      <w:b/>
                      <w:bCs/>
                      <w:sz w:val="22"/>
                      <w:szCs w:val="22"/>
                      <w:lang w:eastAsia="zh-CN"/>
                    </w:rPr>
                  </w:pPr>
                  <w:r w:rsidRPr="006B44AE">
                    <w:rPr>
                      <w:rFonts w:ascii="Arial" w:hAnsi="Arial" w:cs="Arial"/>
                      <w:b/>
                      <w:bCs/>
                      <w:sz w:val="22"/>
                      <w:szCs w:val="22"/>
                      <w:lang w:eastAsia="zh-CN"/>
                    </w:rPr>
                    <w:t xml:space="preserve">Bat </w:t>
                  </w:r>
                  <w:proofErr w:type="spellStart"/>
                  <w:r w:rsidRPr="006B44AE">
                    <w:rPr>
                      <w:rFonts w:ascii="Arial" w:hAnsi="Arial" w:cs="Arial"/>
                      <w:b/>
                      <w:bCs/>
                      <w:sz w:val="22"/>
                      <w:szCs w:val="22"/>
                      <w:lang w:eastAsia="zh-CN"/>
                    </w:rPr>
                    <w:t>deltavirus</w:t>
                  </w:r>
                  <w:proofErr w:type="spellEnd"/>
                  <w:r w:rsidRPr="006B44AE">
                    <w:rPr>
                      <w:rFonts w:ascii="Arial" w:hAnsi="Arial" w:cs="Arial"/>
                      <w:b/>
                      <w:bCs/>
                      <w:sz w:val="22"/>
                      <w:szCs w:val="22"/>
                      <w:lang w:eastAsia="zh-CN"/>
                    </w:rPr>
                    <w:t xml:space="preserve"> (</w:t>
                  </w:r>
                  <w:proofErr w:type="spellStart"/>
                  <w:r w:rsidRPr="006B44AE">
                    <w:rPr>
                      <w:rFonts w:ascii="Arial" w:hAnsi="Arial" w:cs="Arial"/>
                      <w:b/>
                      <w:bCs/>
                      <w:sz w:val="22"/>
                      <w:szCs w:val="22"/>
                      <w:lang w:eastAsia="zh-CN"/>
                    </w:rPr>
                    <w:t>DesRot</w:t>
                  </w:r>
                  <w:proofErr w:type="spellEnd"/>
                  <w:r w:rsidRPr="006B44AE">
                    <w:rPr>
                      <w:rFonts w:ascii="Arial" w:hAnsi="Arial" w:cs="Arial"/>
                      <w:b/>
                      <w:bCs/>
                      <w:sz w:val="22"/>
                      <w:szCs w:val="22"/>
                      <w:lang w:eastAsia="zh-CN"/>
                    </w:rPr>
                    <w:t xml:space="preserve">/Peru/AYA14_DrDV-A), Marmota monax </w:t>
                  </w:r>
                  <w:proofErr w:type="spellStart"/>
                  <w:r w:rsidRPr="006B44AE">
                    <w:rPr>
                      <w:rFonts w:ascii="Arial" w:hAnsi="Arial" w:cs="Arial"/>
                      <w:b/>
                      <w:bCs/>
                      <w:sz w:val="22"/>
                      <w:szCs w:val="22"/>
                      <w:lang w:eastAsia="zh-CN"/>
                    </w:rPr>
                    <w:t>deltavirus</w:t>
                  </w:r>
                  <w:proofErr w:type="spellEnd"/>
                  <w:r w:rsidRPr="006B44AE">
                    <w:rPr>
                      <w:rFonts w:ascii="Arial" w:hAnsi="Arial" w:cs="Arial"/>
                      <w:b/>
                      <w:bCs/>
                      <w:sz w:val="22"/>
                      <w:szCs w:val="22"/>
                      <w:lang w:eastAsia="zh-CN"/>
                    </w:rPr>
                    <w:t xml:space="preserve">, and Odocoileus virginianus </w:t>
                  </w:r>
                  <w:proofErr w:type="spellStart"/>
                  <w:r w:rsidRPr="006B44AE">
                    <w:rPr>
                      <w:rFonts w:ascii="Arial" w:hAnsi="Arial" w:cs="Arial"/>
                      <w:b/>
                      <w:bCs/>
                      <w:sz w:val="22"/>
                      <w:szCs w:val="22"/>
                      <w:lang w:eastAsia="zh-CN"/>
                    </w:rPr>
                    <w:t>deltavirus</w:t>
                  </w:r>
                  <w:proofErr w:type="spellEnd"/>
                </w:p>
                <w:p w14:paraId="0E95567A" w14:textId="197780F5" w:rsidR="006B44AE" w:rsidRDefault="006102AB" w:rsidP="006102AB">
                  <w:pPr>
                    <w:ind w:left="720"/>
                    <w:rPr>
                      <w:rFonts w:ascii="Arial" w:hAnsi="Arial" w:cs="Arial"/>
                      <w:sz w:val="22"/>
                      <w:szCs w:val="22"/>
                      <w:lang w:eastAsia="zh-CN"/>
                    </w:rPr>
                  </w:pPr>
                  <w:r w:rsidRPr="006102AB">
                    <w:rPr>
                      <w:rFonts w:ascii="Arial" w:hAnsi="Arial" w:cs="Arial"/>
                      <w:sz w:val="22"/>
                      <w:szCs w:val="22"/>
                      <w:lang w:eastAsia="zh-CN"/>
                    </w:rPr>
                    <w:t xml:space="preserve">Bat </w:t>
                  </w:r>
                  <w:proofErr w:type="spellStart"/>
                  <w:r w:rsidRPr="006102AB">
                    <w:rPr>
                      <w:rFonts w:ascii="Arial" w:hAnsi="Arial" w:cs="Arial"/>
                      <w:sz w:val="22"/>
                      <w:szCs w:val="22"/>
                      <w:lang w:eastAsia="zh-CN"/>
                    </w:rPr>
                    <w:t>deltavirus</w:t>
                  </w:r>
                  <w:proofErr w:type="spellEnd"/>
                  <w:r w:rsidRPr="006102AB">
                    <w:rPr>
                      <w:rFonts w:ascii="Arial" w:hAnsi="Arial" w:cs="Arial"/>
                      <w:sz w:val="22"/>
                      <w:szCs w:val="22"/>
                      <w:lang w:eastAsia="zh-CN"/>
                    </w:rPr>
                    <w:t xml:space="preserve"> (</w:t>
                  </w:r>
                  <w:proofErr w:type="spellStart"/>
                  <w:r w:rsidRPr="006102AB">
                    <w:rPr>
                      <w:rFonts w:ascii="Arial" w:hAnsi="Arial" w:cs="Arial"/>
                      <w:sz w:val="22"/>
                      <w:szCs w:val="22"/>
                      <w:lang w:eastAsia="zh-CN"/>
                    </w:rPr>
                    <w:t>DesRot</w:t>
                  </w:r>
                  <w:proofErr w:type="spellEnd"/>
                  <w:r w:rsidRPr="006102AB">
                    <w:rPr>
                      <w:rFonts w:ascii="Arial" w:hAnsi="Arial" w:cs="Arial"/>
                      <w:sz w:val="22"/>
                      <w:szCs w:val="22"/>
                      <w:lang w:eastAsia="zh-CN"/>
                    </w:rPr>
                    <w:t xml:space="preserve">/Peru/AYA14_DrDV-A), Marmota monax </w:t>
                  </w:r>
                  <w:proofErr w:type="spellStart"/>
                  <w:r w:rsidRPr="006102AB">
                    <w:rPr>
                      <w:rFonts w:ascii="Arial" w:hAnsi="Arial" w:cs="Arial"/>
                      <w:sz w:val="22"/>
                      <w:szCs w:val="22"/>
                      <w:lang w:eastAsia="zh-CN"/>
                    </w:rPr>
                    <w:t>deltavirus</w:t>
                  </w:r>
                  <w:proofErr w:type="spellEnd"/>
                  <w:r w:rsidRPr="006102AB">
                    <w:rPr>
                      <w:rFonts w:ascii="Arial" w:hAnsi="Arial" w:cs="Arial"/>
                      <w:sz w:val="22"/>
                      <w:szCs w:val="22"/>
                      <w:lang w:eastAsia="zh-CN"/>
                    </w:rPr>
                    <w:t xml:space="preserve">, and Odocoileus virginianus </w:t>
                  </w:r>
                  <w:proofErr w:type="spellStart"/>
                  <w:r w:rsidRPr="006102AB">
                    <w:rPr>
                      <w:rFonts w:ascii="Arial" w:hAnsi="Arial" w:cs="Arial"/>
                      <w:sz w:val="22"/>
                      <w:szCs w:val="22"/>
                      <w:lang w:eastAsia="zh-CN"/>
                    </w:rPr>
                    <w:t>deltavirus</w:t>
                  </w:r>
                  <w:proofErr w:type="spellEnd"/>
                  <w:r>
                    <w:rPr>
                      <w:rFonts w:ascii="Arial" w:hAnsi="Arial" w:cs="Arial"/>
                      <w:sz w:val="22"/>
                      <w:szCs w:val="22"/>
                      <w:lang w:eastAsia="zh-CN"/>
                    </w:rPr>
                    <w:t xml:space="preserve"> were discovered in </w:t>
                  </w:r>
                  <w:r w:rsidRPr="006102AB">
                    <w:rPr>
                      <w:rFonts w:ascii="Arial" w:hAnsi="Arial" w:cs="Arial"/>
                      <w:sz w:val="22"/>
                      <w:szCs w:val="22"/>
                      <w:lang w:eastAsia="zh-CN"/>
                    </w:rPr>
                    <w:t>common vampire bats (</w:t>
                  </w:r>
                  <w:proofErr w:type="spellStart"/>
                  <w:r w:rsidRPr="006102AB">
                    <w:rPr>
                      <w:rFonts w:ascii="Arial" w:hAnsi="Arial" w:cs="Arial"/>
                      <w:sz w:val="22"/>
                      <w:szCs w:val="22"/>
                      <w:lang w:eastAsia="zh-CN"/>
                    </w:rPr>
                    <w:t>phyllostomid</w:t>
                  </w:r>
                  <w:proofErr w:type="spellEnd"/>
                  <w:r w:rsidRPr="006102AB">
                    <w:rPr>
                      <w:rFonts w:ascii="Arial" w:hAnsi="Arial" w:cs="Arial"/>
                      <w:sz w:val="22"/>
                      <w:szCs w:val="22"/>
                      <w:lang w:eastAsia="zh-CN"/>
                    </w:rPr>
                    <w:t xml:space="preserve"> </w:t>
                  </w:r>
                  <w:proofErr w:type="spellStart"/>
                  <w:r w:rsidRPr="006102AB">
                    <w:rPr>
                      <w:rFonts w:ascii="Arial" w:hAnsi="Arial" w:cs="Arial"/>
                      <w:sz w:val="22"/>
                      <w:szCs w:val="22"/>
                      <w:lang w:eastAsia="zh-CN"/>
                    </w:rPr>
                    <w:t>Desmodus</w:t>
                  </w:r>
                  <w:proofErr w:type="spellEnd"/>
                  <w:r w:rsidRPr="006102AB">
                    <w:rPr>
                      <w:rFonts w:ascii="Arial" w:hAnsi="Arial" w:cs="Arial"/>
                      <w:sz w:val="22"/>
                      <w:szCs w:val="22"/>
                      <w:lang w:eastAsia="zh-CN"/>
                    </w:rPr>
                    <w:t xml:space="preserve"> </w:t>
                  </w:r>
                  <w:proofErr w:type="spellStart"/>
                  <w:r w:rsidRPr="006102AB">
                    <w:rPr>
                      <w:rFonts w:ascii="Arial" w:hAnsi="Arial" w:cs="Arial"/>
                      <w:sz w:val="22"/>
                      <w:szCs w:val="22"/>
                      <w:lang w:eastAsia="zh-CN"/>
                    </w:rPr>
                    <w:t>rotundus</w:t>
                  </w:r>
                  <w:proofErr w:type="spellEnd"/>
                  <w:r w:rsidRPr="006102AB">
                    <w:rPr>
                      <w:rFonts w:ascii="Arial" w:hAnsi="Arial" w:cs="Arial"/>
                      <w:sz w:val="22"/>
                      <w:szCs w:val="22"/>
                      <w:lang w:eastAsia="zh-CN"/>
                    </w:rPr>
                    <w:t xml:space="preserve"> (Geoffroy, 1810)) sampled in Peru</w:t>
                  </w:r>
                  <w:r>
                    <w:rPr>
                      <w:rFonts w:ascii="Arial" w:hAnsi="Arial" w:cs="Arial"/>
                      <w:sz w:val="22"/>
                      <w:szCs w:val="22"/>
                      <w:lang w:eastAsia="zh-CN"/>
                    </w:rPr>
                    <w:t xml:space="preserve">, groundhogs (sciurid </w:t>
                  </w:r>
                  <w:r w:rsidRPr="006102AB">
                    <w:rPr>
                      <w:rFonts w:ascii="Arial" w:hAnsi="Arial" w:cs="Arial"/>
                      <w:i/>
                      <w:iCs/>
                      <w:sz w:val="22"/>
                      <w:szCs w:val="22"/>
                      <w:lang w:eastAsia="zh-CN"/>
                    </w:rPr>
                    <w:t>Marmota monax</w:t>
                  </w:r>
                  <w:r>
                    <w:rPr>
                      <w:rFonts w:ascii="Arial" w:hAnsi="Arial" w:cs="Arial"/>
                      <w:sz w:val="22"/>
                      <w:szCs w:val="22"/>
                      <w:lang w:eastAsia="zh-CN"/>
                    </w:rPr>
                    <w:t xml:space="preserve"> </w:t>
                  </w:r>
                  <w:r w:rsidRPr="006102AB">
                    <w:rPr>
                      <w:rFonts w:ascii="Arial" w:hAnsi="Arial" w:cs="Arial"/>
                      <w:sz w:val="22"/>
                      <w:szCs w:val="22"/>
                      <w:lang w:eastAsia="zh-CN"/>
                    </w:rPr>
                    <w:t>(Linnaeus, 1758)</w:t>
                  </w:r>
                  <w:r>
                    <w:rPr>
                      <w:rFonts w:ascii="Arial" w:hAnsi="Arial" w:cs="Arial"/>
                      <w:sz w:val="22"/>
                      <w:szCs w:val="22"/>
                      <w:lang w:eastAsia="zh-CN"/>
                    </w:rPr>
                    <w:t>,</w:t>
                  </w:r>
                  <w:r w:rsidRPr="006102AB">
                    <w:rPr>
                      <w:rFonts w:ascii="Arial" w:hAnsi="Arial" w:cs="Arial"/>
                      <w:sz w:val="22"/>
                      <w:szCs w:val="22"/>
                      <w:lang w:eastAsia="zh-CN"/>
                    </w:rPr>
                    <w:t xml:space="preserve"> </w:t>
                  </w:r>
                  <w:r>
                    <w:rPr>
                      <w:rFonts w:ascii="Arial" w:hAnsi="Arial" w:cs="Arial"/>
                      <w:sz w:val="22"/>
                      <w:szCs w:val="22"/>
                      <w:lang w:eastAsia="zh-CN"/>
                    </w:rPr>
                    <w:t xml:space="preserve">and white tailed deer (cervid </w:t>
                  </w:r>
                  <w:r w:rsidRPr="006102AB">
                    <w:rPr>
                      <w:rFonts w:ascii="Arial" w:hAnsi="Arial" w:cs="Arial"/>
                      <w:i/>
                      <w:iCs/>
                      <w:sz w:val="22"/>
                      <w:szCs w:val="22"/>
                      <w:lang w:eastAsia="zh-CN"/>
                    </w:rPr>
                    <w:t>Odocoileus virginianus</w:t>
                  </w:r>
                  <w:r>
                    <w:rPr>
                      <w:rFonts w:ascii="Arial" w:hAnsi="Arial" w:cs="Arial"/>
                      <w:i/>
                      <w:iCs/>
                      <w:sz w:val="22"/>
                      <w:szCs w:val="22"/>
                      <w:lang w:eastAsia="zh-CN"/>
                    </w:rPr>
                    <w:t xml:space="preserve"> </w:t>
                  </w:r>
                  <w:r w:rsidRPr="006102AB">
                    <w:rPr>
                      <w:rFonts w:ascii="Arial" w:hAnsi="Arial" w:cs="Arial"/>
                      <w:sz w:val="22"/>
                      <w:szCs w:val="22"/>
                      <w:lang w:eastAsia="zh-CN"/>
                    </w:rPr>
                    <w:t>(Zimmermann, 1780)</w:t>
                  </w:r>
                  <w:r>
                    <w:rPr>
                      <w:rFonts w:ascii="Arial" w:hAnsi="Arial" w:cs="Arial"/>
                      <w:sz w:val="22"/>
                      <w:szCs w:val="22"/>
                      <w:lang w:eastAsia="zh-CN"/>
                    </w:rPr>
                    <w:t xml:space="preserve">), respectively </w:t>
                  </w:r>
                  <w:r>
                    <w:rPr>
                      <w:rFonts w:ascii="Arial" w:hAnsi="Arial" w:cs="Arial"/>
                      <w:sz w:val="22"/>
                      <w:szCs w:val="22"/>
                      <w:lang w:eastAsia="zh-CN"/>
                    </w:rPr>
                    <w:fldChar w:fldCharType="begin">
                      <w:fldData xml:space="preserve">PEVuZE5vdGU+PENpdGU+PEF1dGhvcj5CZXJnbmVyPC9BdXRob3I+PFllYXI+MjAyMTwvWWVhcj48
UmVjTnVtPjc8L1JlY051bT48RGlzcGxheVRleHQ+WzEsIDRdPC9EaXNwbGF5VGV4dD48cmVjb3Jk
PjxyZWMtbnVtYmVyPjc8L3JlYy1udW1iZXI+PGZvcmVpZ24ta2V5cz48a2V5IGFwcD0iRU4iIGRi
LWlkPSJ6eHdkMnd2MDRzdmFhY2VmZnJreDVmNWQ5cGF2ZWY1d3Y5cjUiIHRpbWVzdGFtcD0iMTY4
ODI1NjI3NiI+Nzwva2V5PjwvZm9yZWlnbi1rZXlzPjxyZWYtdHlwZSBuYW1lPSJKb3VybmFsIEFy
dGljbGUiPjE3PC9yZWYtdHlwZT48Y29udHJpYnV0b3JzPjxhdXRob3JzPjxhdXRob3I+QmVyZ25l
ciwgTC4gTS48L2F1dGhvcj48YXV0aG9yPk9ydG9uLCBSLiBKLjwvYXV0aG9yPjxhdXRob3I+QnJv
b3MsIEEuPC9hdXRob3I+PGF1dGhvcj5UZWxsbywgQy48L2F1dGhvcj48YXV0aG9yPkJlY2tlciwg
RC4gSi48L2F1dGhvcj48YXV0aG9yPkNhcnJlcmEsIEouIEUuPC9hdXRob3I+PGF1dGhvcj5QYXRl
bCwgQS4gSC48L2F1dGhvcj48YXV0aG9yPkJpZWssIFIuPC9hdXRob3I+PGF1dGhvcj5TdHJlaWNr
ZXIsIEQuIEcuPC9hdXRob3I+PC9hdXRob3JzPjwvY29udHJpYnV0b3JzPjxhdXRoLWFkZHJlc3M+
SW5zdGl0dXRlIG9mIEJpb2RpdmVyc2l0eSwgQW5pbWFsIEhlYWx0aCBhbmQgQ29tcGFyYXRpdmUg
TWVkaWNpbmUsIENvbGxlZ2Ugb2YgTWVkaWNhbCwgVmV0ZXJpbmFyeSBhbmQgTGlmZSBTY2llbmNl
cywgVW5pdmVyc2l0eSBvZiBHbGFzZ293LCBHbGFzZ293IEcxMiA4UVEsIFNjb3RsYW5kOyBMYXVy
YS5CZXJnbmVyQGdsYXNnb3cuYWMudWsgRGFuaWVsLlN0cmVpY2tlckBnbGFzZ293LmFjLnVrLiYj
eEQ7TWVkaWNhbCBSZXNlYXJjaCBDZW50ZXItVW5pdmVyc2l0eSBvZiBHbGFzZ293IENlbnRyZSBm
b3IgVmlydXMgUmVzZWFyY2gsIEdsYXNnb3cgRzYxIDFRSCwgU2NvdGxhbmQuJiN4RDtBc3NvY2lh
dGlvbiBmb3IgdGhlIENvbnNlcnZhdGlvbiBhbmQgRGV2ZWxvcG1lbnQgb2YgTmF0dXJhbCBSZXNv
dXJjZXMsIDE1MDM3IExpbWEsIFBlcsO6LiYjeEQ7WXVua2F3YXNpLCAxNTA0OSBMaW1hLCBQZXLD
ui4mI3hEO0RlcGFydG1lbnQgb2YgQmlvbG9neSwgVW5pdmVyc2l0eSBvZiBPa2xhaG9tYSwgTm9y
bWFuLCBPSyA3MzAxOS4mI3hEO0RlcGFydGFtZW50byBkZSBNYXN0b3pvb2xvZ8OtYSwgTXVzZW8g
ZGUgSGlzdG9yaWEgTmF0dXJhbCwgVW5pdmVyc2lkYWQgTmFjaW9uYWwgTWF5b3IgZGUgU2FuIE1h
cmNvcywgTGltYSAxNTA4MSwgUGVyw7ouJiN4RDtQcm9ncmFtYSBkZSBDb25zZXJ2YWNpw7NuIGRl
IE11cmNpw6lsYWdvcyBkZSBQZXLDuiwgUGl1cmEgMjAwMDEsIFBlcsO6LiYjeEQ7SW5zdGl0dXRl
IG9mIEJpb2RpdmVyc2l0eSwgQW5pbWFsIEhlYWx0aCBhbmQgQ29tcGFyYXRpdmUgTWVkaWNpbmUs
IENvbGxlZ2Ugb2YgTWVkaWNhbCwgVmV0ZXJpbmFyeSBhbmQgTGlmZSBTY2llbmNlcywgVW5pdmVy
c2l0eSBvZiBHbGFzZ293LCBHbGFzZ293IEcxMiA4UVEsIFNjb3RsYW5kLjwvYXV0aC1hZGRyZXNz
Pjx0aXRsZXM+PHRpdGxlPkRpdmVyc2lmaWNhdGlvbiBvZiBtYW1tYWxpYW4gZGVsdGF2aXJ1c2Vz
IGJ5IGhvc3Qgc2hpZnRpbmc8L3RpdGxlPjxzZWNvbmRhcnktdGl0bGU+UHJvYyBOYXRsIEFjYWQg
U2NpIFUgUyBBPC9zZWNvbmRhcnktdGl0bGU+PC90aXRsZXM+PHBlcmlvZGljYWw+PGZ1bGwtdGl0
bGU+UHJvYyBOYXRsIEFjYWQgU2NpIFUgUyBBPC9mdWxsLXRpdGxlPjwvcGVyaW9kaWNhbD48dm9s
dW1lPjExODwvdm9sdW1lPjxudW1iZXI+MzwvbnVtYmVyPjxrZXl3b3Jkcz48a2V5d29yZD5Bbmlt
YWxzPC9rZXl3b3JkPjxrZXl3b3JkPkNoaXJvcHRlcmEvdmlyb2xvZ3k8L2tleXdvcmQ+PGtleXdv
cmQ+RGlzZWFzZSBUcmFuc21pc3Npb24sIEluZmVjdGlvdXM8L2tleXdvcmQ+PGtleXdvcmQ+R2Vu
ZXRpYyBWYXJpYXRpb24vZ2VuZXRpY3M8L2tleXdvcmQ+PGtleXdvcmQ+R2Vub21lLCBWaXJhbC9n
ZW5ldGljczwva2V5d29yZD48a2V5d29yZD5IZXBhdGl0aXMgQi9nZW5ldGljcy90cmFuc21pc3Np
b24vdmlyb2xvZ3k8L2tleXdvcmQ+PGtleXdvcmQ+SGVwYXRpdGlzIEIgdmlydXMvKmdlbmV0aWNz
L3BhdGhvZ2VuaWNpdHk8L2tleXdvcmQ+PGtleXdvcmQ+SGVwYXRpdGlzIEQvZ2VuZXRpY3MvdHJh
bnNtaXNzaW9uL3Zpcm9sb2d5PC9rZXl3b3JkPjxrZXl3b3JkPkhlcGF0aXRpcyBEZWx0YSBWaXJ1
cy8qZ2VuZXRpY3MvcGF0aG9nZW5pY2l0eTwva2V5d29yZD48a2V5d29yZD5Ib3N0IFNwZWNpZmlj
aXR5LypnZW5ldGljczwva2V5d29yZD48a2V5d29yZD5Ib3N0LVBhdGhvZ2VuIEludGVyYWN0aW9u
cy9nZW5ldGljczwva2V5d29yZD48a2V5d29yZD5IdW1hbnM8L2tleXdvcmQ+PGtleXdvcmQ+TWFt
bWFscy92aXJvbG9neTwva2V5d29yZD48a2V5d29yZD5QaHlsb2dlbnk8L2tleXdvcmQ+PGtleXdv
cmQ+Um9kZW50aWEvdmlyb2xvZ3k8L2tleXdvcmQ+PGtleXdvcmQ+U2F0ZWxsaXRlIFZpcnVzZXMv
KmdlbmV0aWNzL3BhdGhvZ2VuaWNpdHk8L2tleXdvcmQ+PGtleXdvcmQ+aGVwYXRpdGlzIGRlbHRh
IHZpcnVzPC9rZXl3b3JkPjxrZXl3b3JkPmhvc3Qgc2hpZnRpbmc8L2tleXdvcmQ+PGtleXdvcmQ+
c2F0ZWxsaXRlIHZpcnVzPC9rZXl3b3JkPjxrZXl3b3JkPnpvb25vc2lzPC9rZXl3b3JkPjwva2V5
d29yZHM+PGRhdGVzPjx5ZWFyPjIwMjE8L3llYXI+PHB1Yi1kYXRlcz48ZGF0ZT5KYW4gMTk8L2Rh
dGU+PC9wdWItZGF0ZXM+PC9kYXRlcz48aXNibj4wMDI3LTg0MjQgKFByaW50KSYjeEQ7MDAyNy04
NDI0PC9pc2JuPjxhY2Nlc3Npb24tbnVtPjMzMzk3ODA0PC9hY2Nlc3Npb24tbnVtPjx1cmxzPjwv
dXJscz48Y3VzdG9tMT5UaGUgYXV0aG9ycyBkZWNsYXJlIG5vIGNvbXBldGluZyBpbnRlcmVzdC48
L2N1c3RvbTE+PGN1c3RvbTI+UE1DNzgyNjM4NzwvY3VzdG9tMj48ZWxlY3Ryb25pYy1yZXNvdXJj
ZS1udW0+MTAuMTA3My9wbmFzLjIwMTk5MDcxMTg8L2VsZWN0cm9uaWMtcmVzb3VyY2UtbnVtPjxy
ZW1vdGUtZGF0YWJhc2UtcHJvdmlkZXI+TkxNPC9yZW1vdGUtZGF0YWJhc2UtcHJvdmlkZXI+PGxh
bmd1YWdlPmVuZzwvbGFuZ3VhZ2U+PC9yZWNvcmQ+PC9DaXRlPjxDaXRlPjxBdXRob3I+SXdhbW90
bzwvQXV0aG9yPjxZZWFyPjIwMjE8L1llYXI+PFJlY051bT42PC9SZWNOdW0+PHJlY29yZD48cmVj
LW51bWJlcj42PC9yZWMtbnVtYmVyPjxmb3JlaWduLWtleXM+PGtleSBhcHA9IkVOIiBkYi1pZD0i
enh3ZDJ3djA0c3ZhYWNlZmZya3g1ZjVkOXBhdmVmNXd2OXI1IiB0aW1lc3RhbXA9IjE2ODgyNTQz
NDUiPjY8L2tleT48L2ZvcmVpZ24ta2V5cz48cmVmLXR5cGUgbmFtZT0iSm91cm5hbCBBcnRpY2xl
Ij4xNzwvcmVmLXR5cGU+PGNvbnRyaWJ1dG9ycz48YXV0aG9ycz48YXV0aG9yPkl3YW1vdG8sIE0u
PC9hdXRob3I+PGF1dGhvcj5TaGliYXRhLCBZLjwvYXV0aG9yPjxhdXRob3I+S2F3YXNha2ksIEou
PC9hdXRob3I+PGF1dGhvcj5Lb2ppbWEsIFMuPC9hdXRob3I+PGF1dGhvcj5MaSwgWS4gVC48L2F1
dGhvcj48YXV0aG9yPkl3YW1pLCBTLjwvYXV0aG9yPjxhdXRob3I+TXVyYW1hdHN1LCBNLjwvYXV0
aG9yPjxhdXRob3I+V3UsIEguIEwuPC9hdXRob3I+PGF1dGhvcj5XYWRhLCBLLjwvYXV0aG9yPjxh
dXRob3I+VG9tb25hZ2EsIEsuPC9hdXRob3I+PGF1dGhvcj5XYXRhc2hpLCBLLjwvYXV0aG9yPjxh
dXRob3I+SG9yaWUsIE0uPC9hdXRob3I+PC9hdXRob3JzPjwvY29udHJpYnV0b3JzPjxhdXRoLWFk
ZHJlc3M+RGVwYXJ0bWVudCBvZiBWaXJvbG9neSBJSSwgTmF0aW9uYWwgSW5zdGl0dXRlIG9mIElu
ZmVjdGlvdXMgRGlzZWFzZXMsIDEtMjMtMSBUb3lhbWEsIFNoaW5qdWt1LWt1LCBUb2t5byAxNjIt
ODY0MCwgSmFwYW4uJiN4RDtNYXRoZW1hdGljYWwgQmlvbG9neSBMYWJvcmF0b3J5LCBEZXBhcnRt
ZW50IG9mIEJpb2xvZ3ksIEZhY3VsdHkgb2YgU2NpZW5jZXMsIEt5dXNodSBVbml2ZXJzaXR5LCA3
NDQgTW90b29rYSwgTmlzaGkta3UsIEZ1a3Vva2EgODE5LTAzOTUsIEphcGFuLiYjeEQ7R3JhZHVh
dGUgU2Nob29sIG9mIExpZmUgU2NpZW5jZSwgSG9ra2FpZG8gVW5pdmVyc2l0eSwgS2l0YSAxMCwg
TmlzaGkgOCwgS2l0YS1rdSwgU2FwcG9ybyAwNjAtMDgxMCwgSmFwYW4uJiN4RDtJbnN0aXR1dGUg
Zm9yIEZyb250aWVyIExpZmUgYW5kIE1lZGljYWwgU2NpZW5jZXMsIEt5b3RvIFVuaXZlcnNpdHks
IDUzIEthd2FoYXJhLWNobywgU2hvZ28taW4sIFNha3lvLCBLeW90byA2MDYtODUwNywgSmFwYW4u
JiN4RDtEZXBhcnRtZW50IG9mIE1hbW1hbGlhbiBSZWd1bGF0b3J5IE5ldHdvcmssIEdyYWR1YXRl
IFNjaG9vbCBvZiBCaW9zdHVkaWVzLCBLeW90byBVbml2ZXJzaXR5LCA1MyBLYXdhaGFyYS1jaG8s
IFNob2dvLWluLCBTYWt5bywgS3lvdG8gNjA2LTg1MDcsIEphcGFuLiYjeEQ7R2Vub21lIEltbXVu
b2Jpb2xvZ3kgUklLRU4gSGFrdWJpIFJlc2VhcmNoIFRlYW0sIFJJS0VOIENlbnRlciBmb3IgSW50
ZWdyYXRpdmUgTWVkaWNhbCBTY2llbmNlcyBhbmQgUklLRU4gQ2x1c3RlciBmb3IgUGlvbmVlcmlu
ZyBSZXNlYXJjaCwgMS03LTIyLCBTdWVoaXJvLUNobywgVHN1cnVtaS1XYXJkLCBZb2tvaGFtYSAy
MzAtMDA0NSwgSmFwYW4uJiN4RDtIZXBhdGl0aXMgUmVzZWFyY2ggQ2VudGVyLCBOYXRpb25hbCBU
YWl3YW4gVW5pdmVyc2l0eSBIb3NwaXRhbCwgNyBDaHVuZyBTaGFuIFNvdXRoIFJvYWQsIFRhaXBl
aSAxMDAwMiwgVGFpd2FuLiYjeEQ7R3JhZHVhdGUgSW5zdGl0dXRlIG9mIENsaW5pY2FsIE1lZGlj
aW5lLCBOYXRpb25hbCBUYWl3YW4gVW5pdmVyc2l0eSBDb2xsZWdlIG9mIE1lZGljaW5lLCA3IENo
dW5nIFNoYW4gU291dGggUm9hZCwgVGFpcGVpIDEwMDAyLCBUYWl3YW4uJiN4RDtGYWN1bHR5IG9m
IFNjaWVuY2UsIEhva2thaWRvIFVuaXZlcnNpdHksIEtpdGEtMTAgTmlzaGktOCwgS2l0YS1rdSwg
U2FwcG9ybyAwNjAtMDgxMCwgSmFwYW4uJiN4RDtEZXBhcnRtZW50IG9mIE1vbGVjdWxhciBWaXJv
bG9neSwgR3JhZHVhdGUgU2Nob29sIG9mIE1lZGljaW5lLCBLeW90byBVbml2ZXJzaXR5LCA1MyBL
YXdhaGFyYS1jaG8sIFNob2dvLWluLCBTYWt5bywgS3lvdG8gNjA2LTg1MDcsIEphcGFuLiYjeEQ7
RGVwYXJ0bWVudCBvZiBBcHBsaWVkIEJpb2xvZ2ljYWwgU2NpZW5jZXMsIFRva3lvIFVuaXZlcnNp
dHkgb2YgU2NpZW5jZSwgMjY0MSBZYW1hemFraSwgTm9kYSAyNzgtODUxMCwgSmFwYW4uJiN4RDtI
YWt1YmkgQ2VudGVyIGZvciBBZHZhbmNlZCBSZXNlYXJjaCwgS3lvdG8gVW5pdmVyc2l0eSwgNTMg
S2F3YWhhcmEtY2hvLCBTaG9nby1pbiwgU2FreW8sIEt5b3RvIDYwNi04NTA3LCBKYXBhbi48L2F1
dGgtYWRkcmVzcz48dGl0bGVzPjx0aXRsZT5JZGVudGlmaWNhdGlvbiBvZiBub3ZlbCBhdmlhbiBh
bmQgbWFtbWFsaWFuIGRlbHRhdmlydXNlcyBwcm92aWRlcyBuZXcgaW5zaWdodHMgaW50byBkZWx0
YXZpcnVzIGV2b2x1dGlvbjwvdGl0bGU+PHNlY29uZGFyeS10aXRsZT5WaXJ1cyBFdm9sPC9zZWNv
bmRhcnktdGl0bGU+PC90aXRsZXM+PHBlcmlvZGljYWw+PGZ1bGwtdGl0bGU+VmlydXMgRXZvbDwv
ZnVsbC10aXRsZT48L3BlcmlvZGljYWw+PHBhZ2VzPnZlYWIwMDM8L3BhZ2VzPjx2b2x1bWU+Nzwv
dm9sdW1lPjxudW1iZXI+MTwvbnVtYmVyPjxlZGl0aW9uPjIwMjEwMjEyPC9lZGl0aW9uPjxrZXl3
b3Jkcz48a2V5d29yZD5kZWx0YXZpcnVzPC9rZXl3b3JkPjxrZXl3b3JkPmludGVyLXNwZWNpZXMg
dHJhbnNtaXNzaW9uPC9rZXl3b3JkPjxrZXl3b3JkPnZpcm9tZTwva2V5d29yZD48L2tleXdvcmRz
PjxkYXRlcz48eWVhcj4yMDIxPC95ZWFyPjxwdWItZGF0ZXM+PGRhdGU+SmFuPC9kYXRlPjwvcHVi
LWRhdGVzPjwvZGF0ZXM+PGlzYm4+MjA1Ny0xNTc3IChQcmludCkmI3hEOzIwNTctMTU3NzwvaXNi
bj48YWNjZXNzaW9uLW51bT4zMzYxNDE1OTwvYWNjZXNzaW9uLW51bT48dXJscz48L3VybHM+PGN1
c3RvbTI+UE1DNzg4MjIxNjwvY3VzdG9tMj48ZWxlY3Ryb25pYy1yZXNvdXJjZS1udW0+MTAuMTA5
My92ZS92ZWFiMDAzPC9lbGVjdHJvbmljLXJlc291cmNlLW51bT48cmVtb3RlLWRhdGFiYXNlLXBy
b3ZpZGVyPk5MTTwvcmVtb3RlLWRhdGFiYXNlLXByb3ZpZGVyPjxsYW5ndWFnZT5lbmc8L2xhbmd1
YWdlPjwvcmVjb3JkPjwvQ2l0ZT48L0VuZE5vdGU+
</w:fldData>
                    </w:fldChar>
                  </w:r>
                  <w:r>
                    <w:rPr>
                      <w:rFonts w:ascii="Arial" w:hAnsi="Arial" w:cs="Arial"/>
                      <w:sz w:val="22"/>
                      <w:szCs w:val="22"/>
                      <w:lang w:eastAsia="zh-CN"/>
                    </w:rPr>
                    <w:instrText xml:space="preserve"> ADDIN EN.CITE </w:instrText>
                  </w:r>
                  <w:r>
                    <w:rPr>
                      <w:rFonts w:ascii="Arial" w:hAnsi="Arial" w:cs="Arial"/>
                      <w:sz w:val="22"/>
                      <w:szCs w:val="22"/>
                      <w:lang w:eastAsia="zh-CN"/>
                    </w:rPr>
                    <w:fldChar w:fldCharType="begin">
                      <w:fldData xml:space="preserve">PEVuZE5vdGU+PENpdGU+PEF1dGhvcj5CZXJnbmVyPC9BdXRob3I+PFllYXI+MjAyMTwvWWVhcj48
UmVjTnVtPjc8L1JlY051bT48RGlzcGxheVRleHQ+WzEsIDRdPC9EaXNwbGF5VGV4dD48cmVjb3Jk
PjxyZWMtbnVtYmVyPjc8L3JlYy1udW1iZXI+PGZvcmVpZ24ta2V5cz48a2V5IGFwcD0iRU4iIGRi
LWlkPSJ6eHdkMnd2MDRzdmFhY2VmZnJreDVmNWQ5cGF2ZWY1d3Y5cjUiIHRpbWVzdGFtcD0iMTY4
ODI1NjI3NiI+Nzwva2V5PjwvZm9yZWlnbi1rZXlzPjxyZWYtdHlwZSBuYW1lPSJKb3VybmFsIEFy
dGljbGUiPjE3PC9yZWYtdHlwZT48Y29udHJpYnV0b3JzPjxhdXRob3JzPjxhdXRob3I+QmVyZ25l
ciwgTC4gTS48L2F1dGhvcj48YXV0aG9yPk9ydG9uLCBSLiBKLjwvYXV0aG9yPjxhdXRob3I+QnJv
b3MsIEEuPC9hdXRob3I+PGF1dGhvcj5UZWxsbywgQy48L2F1dGhvcj48YXV0aG9yPkJlY2tlciwg
RC4gSi48L2F1dGhvcj48YXV0aG9yPkNhcnJlcmEsIEouIEUuPC9hdXRob3I+PGF1dGhvcj5QYXRl
bCwgQS4gSC48L2F1dGhvcj48YXV0aG9yPkJpZWssIFIuPC9hdXRob3I+PGF1dGhvcj5TdHJlaWNr
ZXIsIEQuIEcuPC9hdXRob3I+PC9hdXRob3JzPjwvY29udHJpYnV0b3JzPjxhdXRoLWFkZHJlc3M+
SW5zdGl0dXRlIG9mIEJpb2RpdmVyc2l0eSwgQW5pbWFsIEhlYWx0aCBhbmQgQ29tcGFyYXRpdmUg
TWVkaWNpbmUsIENvbGxlZ2Ugb2YgTWVkaWNhbCwgVmV0ZXJpbmFyeSBhbmQgTGlmZSBTY2llbmNl
cywgVW5pdmVyc2l0eSBvZiBHbGFzZ293LCBHbGFzZ293IEcxMiA4UVEsIFNjb3RsYW5kOyBMYXVy
YS5CZXJnbmVyQGdsYXNnb3cuYWMudWsgRGFuaWVsLlN0cmVpY2tlckBnbGFzZ293LmFjLnVrLiYj
eEQ7TWVkaWNhbCBSZXNlYXJjaCBDZW50ZXItVW5pdmVyc2l0eSBvZiBHbGFzZ293IENlbnRyZSBm
b3IgVmlydXMgUmVzZWFyY2gsIEdsYXNnb3cgRzYxIDFRSCwgU2NvdGxhbmQuJiN4RDtBc3NvY2lh
dGlvbiBmb3IgdGhlIENvbnNlcnZhdGlvbiBhbmQgRGV2ZWxvcG1lbnQgb2YgTmF0dXJhbCBSZXNv
dXJjZXMsIDE1MDM3IExpbWEsIFBlcsO6LiYjeEQ7WXVua2F3YXNpLCAxNTA0OSBMaW1hLCBQZXLD
ui4mI3hEO0RlcGFydG1lbnQgb2YgQmlvbG9neSwgVW5pdmVyc2l0eSBvZiBPa2xhaG9tYSwgTm9y
bWFuLCBPSyA3MzAxOS4mI3hEO0RlcGFydGFtZW50byBkZSBNYXN0b3pvb2xvZ8OtYSwgTXVzZW8g
ZGUgSGlzdG9yaWEgTmF0dXJhbCwgVW5pdmVyc2lkYWQgTmFjaW9uYWwgTWF5b3IgZGUgU2FuIE1h
cmNvcywgTGltYSAxNTA4MSwgUGVyw7ouJiN4RDtQcm9ncmFtYSBkZSBDb25zZXJ2YWNpw7NuIGRl
IE11cmNpw6lsYWdvcyBkZSBQZXLDuiwgUGl1cmEgMjAwMDEsIFBlcsO6LiYjeEQ7SW5zdGl0dXRl
IG9mIEJpb2RpdmVyc2l0eSwgQW5pbWFsIEhlYWx0aCBhbmQgQ29tcGFyYXRpdmUgTWVkaWNpbmUs
IENvbGxlZ2Ugb2YgTWVkaWNhbCwgVmV0ZXJpbmFyeSBhbmQgTGlmZSBTY2llbmNlcywgVW5pdmVy
c2l0eSBvZiBHbGFzZ293LCBHbGFzZ293IEcxMiA4UVEsIFNjb3RsYW5kLjwvYXV0aC1hZGRyZXNz
Pjx0aXRsZXM+PHRpdGxlPkRpdmVyc2lmaWNhdGlvbiBvZiBtYW1tYWxpYW4gZGVsdGF2aXJ1c2Vz
IGJ5IGhvc3Qgc2hpZnRpbmc8L3RpdGxlPjxzZWNvbmRhcnktdGl0bGU+UHJvYyBOYXRsIEFjYWQg
U2NpIFUgUyBBPC9zZWNvbmRhcnktdGl0bGU+PC90aXRsZXM+PHBlcmlvZGljYWw+PGZ1bGwtdGl0
bGU+UHJvYyBOYXRsIEFjYWQgU2NpIFUgUyBBPC9mdWxsLXRpdGxlPjwvcGVyaW9kaWNhbD48dm9s
dW1lPjExODwvdm9sdW1lPjxudW1iZXI+MzwvbnVtYmVyPjxrZXl3b3Jkcz48a2V5d29yZD5Bbmlt
YWxzPC9rZXl3b3JkPjxrZXl3b3JkPkNoaXJvcHRlcmEvdmlyb2xvZ3k8L2tleXdvcmQ+PGtleXdv
cmQ+RGlzZWFzZSBUcmFuc21pc3Npb24sIEluZmVjdGlvdXM8L2tleXdvcmQ+PGtleXdvcmQ+R2Vu
ZXRpYyBWYXJpYXRpb24vZ2VuZXRpY3M8L2tleXdvcmQ+PGtleXdvcmQ+R2Vub21lLCBWaXJhbC9n
ZW5ldGljczwva2V5d29yZD48a2V5d29yZD5IZXBhdGl0aXMgQi9nZW5ldGljcy90cmFuc21pc3Np
b24vdmlyb2xvZ3k8L2tleXdvcmQ+PGtleXdvcmQ+SGVwYXRpdGlzIEIgdmlydXMvKmdlbmV0aWNz
L3BhdGhvZ2VuaWNpdHk8L2tleXdvcmQ+PGtleXdvcmQ+SGVwYXRpdGlzIEQvZ2VuZXRpY3MvdHJh
bnNtaXNzaW9uL3Zpcm9sb2d5PC9rZXl3b3JkPjxrZXl3b3JkPkhlcGF0aXRpcyBEZWx0YSBWaXJ1
cy8qZ2VuZXRpY3MvcGF0aG9nZW5pY2l0eTwva2V5d29yZD48a2V5d29yZD5Ib3N0IFNwZWNpZmlj
aXR5LypnZW5ldGljczwva2V5d29yZD48a2V5d29yZD5Ib3N0LVBhdGhvZ2VuIEludGVyYWN0aW9u
cy9nZW5ldGljczwva2V5d29yZD48a2V5d29yZD5IdW1hbnM8L2tleXdvcmQ+PGtleXdvcmQ+TWFt
bWFscy92aXJvbG9neTwva2V5d29yZD48a2V5d29yZD5QaHlsb2dlbnk8L2tleXdvcmQ+PGtleXdv
cmQ+Um9kZW50aWEvdmlyb2xvZ3k8L2tleXdvcmQ+PGtleXdvcmQ+U2F0ZWxsaXRlIFZpcnVzZXMv
KmdlbmV0aWNzL3BhdGhvZ2VuaWNpdHk8L2tleXdvcmQ+PGtleXdvcmQ+aGVwYXRpdGlzIGRlbHRh
IHZpcnVzPC9rZXl3b3JkPjxrZXl3b3JkPmhvc3Qgc2hpZnRpbmc8L2tleXdvcmQ+PGtleXdvcmQ+
c2F0ZWxsaXRlIHZpcnVzPC9rZXl3b3JkPjxrZXl3b3JkPnpvb25vc2lzPC9rZXl3b3JkPjwva2V5
d29yZHM+PGRhdGVzPjx5ZWFyPjIwMjE8L3llYXI+PHB1Yi1kYXRlcz48ZGF0ZT5KYW4gMTk8L2Rh
dGU+PC9wdWItZGF0ZXM+PC9kYXRlcz48aXNibj4wMDI3LTg0MjQgKFByaW50KSYjeEQ7MDAyNy04
NDI0PC9pc2JuPjxhY2Nlc3Npb24tbnVtPjMzMzk3ODA0PC9hY2Nlc3Npb24tbnVtPjx1cmxzPjwv
dXJscz48Y3VzdG9tMT5UaGUgYXV0aG9ycyBkZWNsYXJlIG5vIGNvbXBldGluZyBpbnRlcmVzdC48
L2N1c3RvbTE+PGN1c3RvbTI+UE1DNzgyNjM4NzwvY3VzdG9tMj48ZWxlY3Ryb25pYy1yZXNvdXJj
ZS1udW0+MTAuMTA3My9wbmFzLjIwMTk5MDcxMTg8L2VsZWN0cm9uaWMtcmVzb3VyY2UtbnVtPjxy
ZW1vdGUtZGF0YWJhc2UtcHJvdmlkZXI+TkxNPC9yZW1vdGUtZGF0YWJhc2UtcHJvdmlkZXI+PGxh
bmd1YWdlPmVuZzwvbGFuZ3VhZ2U+PC9yZWNvcmQ+PC9DaXRlPjxDaXRlPjxBdXRob3I+SXdhbW90
bzwvQXV0aG9yPjxZZWFyPjIwMjE8L1llYXI+PFJlY051bT42PC9SZWNOdW0+PHJlY29yZD48cmVj
LW51bWJlcj42PC9yZWMtbnVtYmVyPjxmb3JlaWduLWtleXM+PGtleSBhcHA9IkVOIiBkYi1pZD0i
enh3ZDJ3djA0c3ZhYWNlZmZya3g1ZjVkOXBhdmVmNXd2OXI1IiB0aW1lc3RhbXA9IjE2ODgyNTQz
NDUiPjY8L2tleT48L2ZvcmVpZ24ta2V5cz48cmVmLXR5cGUgbmFtZT0iSm91cm5hbCBBcnRpY2xl
Ij4xNzwvcmVmLXR5cGU+PGNvbnRyaWJ1dG9ycz48YXV0aG9ycz48YXV0aG9yPkl3YW1vdG8sIE0u
PC9hdXRob3I+PGF1dGhvcj5TaGliYXRhLCBZLjwvYXV0aG9yPjxhdXRob3I+S2F3YXNha2ksIEou
PC9hdXRob3I+PGF1dGhvcj5Lb2ppbWEsIFMuPC9hdXRob3I+PGF1dGhvcj5MaSwgWS4gVC48L2F1
dGhvcj48YXV0aG9yPkl3YW1pLCBTLjwvYXV0aG9yPjxhdXRob3I+TXVyYW1hdHN1LCBNLjwvYXV0
aG9yPjxhdXRob3I+V3UsIEguIEwuPC9hdXRob3I+PGF1dGhvcj5XYWRhLCBLLjwvYXV0aG9yPjxh
dXRob3I+VG9tb25hZ2EsIEsuPC9hdXRob3I+PGF1dGhvcj5XYXRhc2hpLCBLLjwvYXV0aG9yPjxh
dXRob3I+SG9yaWUsIE0uPC9hdXRob3I+PC9hdXRob3JzPjwvY29udHJpYnV0b3JzPjxhdXRoLWFk
ZHJlc3M+RGVwYXJ0bWVudCBvZiBWaXJvbG9neSBJSSwgTmF0aW9uYWwgSW5zdGl0dXRlIG9mIElu
ZmVjdGlvdXMgRGlzZWFzZXMsIDEtMjMtMSBUb3lhbWEsIFNoaW5qdWt1LWt1LCBUb2t5byAxNjIt
ODY0MCwgSmFwYW4uJiN4RDtNYXRoZW1hdGljYWwgQmlvbG9neSBMYWJvcmF0b3J5LCBEZXBhcnRt
ZW50IG9mIEJpb2xvZ3ksIEZhY3VsdHkgb2YgU2NpZW5jZXMsIEt5dXNodSBVbml2ZXJzaXR5LCA3
NDQgTW90b29rYSwgTmlzaGkta3UsIEZ1a3Vva2EgODE5LTAzOTUsIEphcGFuLiYjeEQ7R3JhZHVh
dGUgU2Nob29sIG9mIExpZmUgU2NpZW5jZSwgSG9ra2FpZG8gVW5pdmVyc2l0eSwgS2l0YSAxMCwg
TmlzaGkgOCwgS2l0YS1rdSwgU2FwcG9ybyAwNjAtMDgxMCwgSmFwYW4uJiN4RDtJbnN0aXR1dGUg
Zm9yIEZyb250aWVyIExpZmUgYW5kIE1lZGljYWwgU2NpZW5jZXMsIEt5b3RvIFVuaXZlcnNpdHks
IDUzIEthd2FoYXJhLWNobywgU2hvZ28taW4sIFNha3lvLCBLeW90byA2MDYtODUwNywgSmFwYW4u
JiN4RDtEZXBhcnRtZW50IG9mIE1hbW1hbGlhbiBSZWd1bGF0b3J5IE5ldHdvcmssIEdyYWR1YXRl
IFNjaG9vbCBvZiBCaW9zdHVkaWVzLCBLeW90byBVbml2ZXJzaXR5LCA1MyBLYXdhaGFyYS1jaG8s
IFNob2dvLWluLCBTYWt5bywgS3lvdG8gNjA2LTg1MDcsIEphcGFuLiYjeEQ7R2Vub21lIEltbXVu
b2Jpb2xvZ3kgUklLRU4gSGFrdWJpIFJlc2VhcmNoIFRlYW0sIFJJS0VOIENlbnRlciBmb3IgSW50
ZWdyYXRpdmUgTWVkaWNhbCBTY2llbmNlcyBhbmQgUklLRU4gQ2x1c3RlciBmb3IgUGlvbmVlcmlu
ZyBSZXNlYXJjaCwgMS03LTIyLCBTdWVoaXJvLUNobywgVHN1cnVtaS1XYXJkLCBZb2tvaGFtYSAy
MzAtMDA0NSwgSmFwYW4uJiN4RDtIZXBhdGl0aXMgUmVzZWFyY2ggQ2VudGVyLCBOYXRpb25hbCBU
YWl3YW4gVW5pdmVyc2l0eSBIb3NwaXRhbCwgNyBDaHVuZyBTaGFuIFNvdXRoIFJvYWQsIFRhaXBl
aSAxMDAwMiwgVGFpd2FuLiYjeEQ7R3JhZHVhdGUgSW5zdGl0dXRlIG9mIENsaW5pY2FsIE1lZGlj
aW5lLCBOYXRpb25hbCBUYWl3YW4gVW5pdmVyc2l0eSBDb2xsZWdlIG9mIE1lZGljaW5lLCA3IENo
dW5nIFNoYW4gU291dGggUm9hZCwgVGFpcGVpIDEwMDAyLCBUYWl3YW4uJiN4RDtGYWN1bHR5IG9m
IFNjaWVuY2UsIEhva2thaWRvIFVuaXZlcnNpdHksIEtpdGEtMTAgTmlzaGktOCwgS2l0YS1rdSwg
U2FwcG9ybyAwNjAtMDgxMCwgSmFwYW4uJiN4RDtEZXBhcnRtZW50IG9mIE1vbGVjdWxhciBWaXJv
bG9neSwgR3JhZHVhdGUgU2Nob29sIG9mIE1lZGljaW5lLCBLeW90byBVbml2ZXJzaXR5LCA1MyBL
YXdhaGFyYS1jaG8sIFNob2dvLWluLCBTYWt5bywgS3lvdG8gNjA2LTg1MDcsIEphcGFuLiYjeEQ7
RGVwYXJ0bWVudCBvZiBBcHBsaWVkIEJpb2xvZ2ljYWwgU2NpZW5jZXMsIFRva3lvIFVuaXZlcnNp
dHkgb2YgU2NpZW5jZSwgMjY0MSBZYW1hemFraSwgTm9kYSAyNzgtODUxMCwgSmFwYW4uJiN4RDtI
YWt1YmkgQ2VudGVyIGZvciBBZHZhbmNlZCBSZXNlYXJjaCwgS3lvdG8gVW5pdmVyc2l0eSwgNTMg
S2F3YWhhcmEtY2hvLCBTaG9nby1pbiwgU2FreW8sIEt5b3RvIDYwNi04NTA3LCBKYXBhbi48L2F1
dGgtYWRkcmVzcz48dGl0bGVzPjx0aXRsZT5JZGVudGlmaWNhdGlvbiBvZiBub3ZlbCBhdmlhbiBh
bmQgbWFtbWFsaWFuIGRlbHRhdmlydXNlcyBwcm92aWRlcyBuZXcgaW5zaWdodHMgaW50byBkZWx0
YXZpcnVzIGV2b2x1dGlvbjwvdGl0bGU+PHNlY29uZGFyeS10aXRsZT5WaXJ1cyBFdm9sPC9zZWNv
bmRhcnktdGl0bGU+PC90aXRsZXM+PHBlcmlvZGljYWw+PGZ1bGwtdGl0bGU+VmlydXMgRXZvbDwv
ZnVsbC10aXRsZT48L3BlcmlvZGljYWw+PHBhZ2VzPnZlYWIwMDM8L3BhZ2VzPjx2b2x1bWU+Nzwv
dm9sdW1lPjxudW1iZXI+MTwvbnVtYmVyPjxlZGl0aW9uPjIwMjEwMjEyPC9lZGl0aW9uPjxrZXl3
b3Jkcz48a2V5d29yZD5kZWx0YXZpcnVzPC9rZXl3b3JkPjxrZXl3b3JkPmludGVyLXNwZWNpZXMg
dHJhbnNtaXNzaW9uPC9rZXl3b3JkPjxrZXl3b3JkPnZpcm9tZTwva2V5d29yZD48L2tleXdvcmRz
PjxkYXRlcz48eWVhcj4yMDIxPC95ZWFyPjxwdWItZGF0ZXM+PGRhdGU+SmFuPC9kYXRlPjwvcHVi
LWRhdGVzPjwvZGF0ZXM+PGlzYm4+MjA1Ny0xNTc3IChQcmludCkmI3hEOzIwNTctMTU3NzwvaXNi
bj48YWNjZXNzaW9uLW51bT4zMzYxNDE1OTwvYWNjZXNzaW9uLW51bT48dXJscz48L3VybHM+PGN1
c3RvbTI+UE1DNzg4MjIxNjwvY3VzdG9tMj48ZWxlY3Ryb25pYy1yZXNvdXJjZS1udW0+MTAuMTA5
My92ZS92ZWFiMDAzPC9lbGVjdHJvbmljLXJlc291cmNlLW51bT48cmVtb3RlLWRhdGFiYXNlLXBy
b3ZpZGVyPk5MTTwvcmVtb3RlLWRhdGFiYXNlLXByb3ZpZGVyPjxsYW5ndWFnZT5lbmc8L2xhbmd1
YWdlPjwvcmVjb3JkPjwvQ2l0ZT48L0VuZE5vdGU+
</w:fldData>
                    </w:fldChar>
                  </w:r>
                  <w:r>
                    <w:rPr>
                      <w:rFonts w:ascii="Arial" w:hAnsi="Arial" w:cs="Arial"/>
                      <w:sz w:val="22"/>
                      <w:szCs w:val="22"/>
                      <w:lang w:eastAsia="zh-CN"/>
                    </w:rPr>
                    <w:instrText xml:space="preserve"> ADDIN EN.CITE.DATA </w:instrText>
                  </w:r>
                  <w:r>
                    <w:rPr>
                      <w:rFonts w:ascii="Arial" w:hAnsi="Arial" w:cs="Arial"/>
                      <w:sz w:val="22"/>
                      <w:szCs w:val="22"/>
                      <w:lang w:eastAsia="zh-CN"/>
                    </w:rPr>
                  </w:r>
                  <w:r>
                    <w:rPr>
                      <w:rFonts w:ascii="Arial" w:hAnsi="Arial" w:cs="Arial"/>
                      <w:sz w:val="22"/>
                      <w:szCs w:val="22"/>
                      <w:lang w:eastAsia="zh-CN"/>
                    </w:rPr>
                    <w:fldChar w:fldCharType="end"/>
                  </w:r>
                  <w:r>
                    <w:rPr>
                      <w:rFonts w:ascii="Arial" w:hAnsi="Arial" w:cs="Arial"/>
                      <w:sz w:val="22"/>
                      <w:szCs w:val="22"/>
                      <w:lang w:eastAsia="zh-CN"/>
                    </w:rPr>
                  </w:r>
                  <w:r>
                    <w:rPr>
                      <w:rFonts w:ascii="Arial" w:hAnsi="Arial" w:cs="Arial"/>
                      <w:sz w:val="22"/>
                      <w:szCs w:val="22"/>
                      <w:lang w:eastAsia="zh-CN"/>
                    </w:rPr>
                    <w:fldChar w:fldCharType="separate"/>
                  </w:r>
                  <w:r>
                    <w:rPr>
                      <w:rFonts w:ascii="Arial" w:hAnsi="Arial" w:cs="Arial"/>
                      <w:noProof/>
                      <w:sz w:val="22"/>
                      <w:szCs w:val="22"/>
                      <w:lang w:eastAsia="zh-CN"/>
                    </w:rPr>
                    <w:t>[</w:t>
                  </w:r>
                  <w:hyperlink w:anchor="_ENREF_1" w:tooltip="Bergner, 2021 #7" w:history="1">
                    <w:r w:rsidR="00A35890" w:rsidRPr="00A35890">
                      <w:rPr>
                        <w:rStyle w:val="Hyperlink"/>
                      </w:rPr>
                      <w:t>1</w:t>
                    </w:r>
                  </w:hyperlink>
                  <w:r>
                    <w:rPr>
                      <w:rFonts w:ascii="Arial" w:hAnsi="Arial" w:cs="Arial"/>
                      <w:noProof/>
                      <w:sz w:val="22"/>
                      <w:szCs w:val="22"/>
                      <w:lang w:eastAsia="zh-CN"/>
                    </w:rPr>
                    <w:t xml:space="preserve">, </w:t>
                  </w:r>
                  <w:hyperlink w:anchor="_ENREF_4" w:tooltip="Iwamoto, 2021 #6" w:history="1">
                    <w:r w:rsidR="00A35890" w:rsidRPr="00A35890">
                      <w:rPr>
                        <w:rStyle w:val="Hyperlink"/>
                      </w:rPr>
                      <w:t>4</w:t>
                    </w:r>
                  </w:hyperlink>
                  <w:r>
                    <w:rPr>
                      <w:rFonts w:ascii="Arial" w:hAnsi="Arial" w:cs="Arial"/>
                      <w:noProof/>
                      <w:sz w:val="22"/>
                      <w:szCs w:val="22"/>
                      <w:lang w:eastAsia="zh-CN"/>
                    </w:rPr>
                    <w:t>]</w:t>
                  </w:r>
                  <w:r>
                    <w:rPr>
                      <w:rFonts w:ascii="Arial" w:hAnsi="Arial" w:cs="Arial"/>
                      <w:sz w:val="22"/>
                      <w:szCs w:val="22"/>
                      <w:lang w:eastAsia="zh-CN"/>
                    </w:rPr>
                    <w:fldChar w:fldCharType="end"/>
                  </w:r>
                  <w:r>
                    <w:rPr>
                      <w:rFonts w:ascii="Arial" w:hAnsi="Arial" w:cs="Arial"/>
                      <w:sz w:val="22"/>
                      <w:szCs w:val="22"/>
                      <w:lang w:eastAsia="zh-CN"/>
                    </w:rPr>
                    <w:t xml:space="preserve">. </w:t>
                  </w:r>
                  <w:r w:rsidRPr="006102AB">
                    <w:rPr>
                      <w:rFonts w:ascii="Arial" w:hAnsi="Arial" w:cs="Arial"/>
                      <w:sz w:val="22"/>
                      <w:szCs w:val="22"/>
                      <w:lang w:eastAsia="zh-CN"/>
                    </w:rPr>
                    <w:t xml:space="preserve">In pairwise genome comparisons and </w:t>
                  </w:r>
                  <w:proofErr w:type="spellStart"/>
                  <w:r w:rsidRPr="006102AB">
                    <w:rPr>
                      <w:rFonts w:ascii="Arial" w:hAnsi="Arial" w:cs="Arial"/>
                      <w:sz w:val="22"/>
                      <w:szCs w:val="22"/>
                      <w:lang w:eastAsia="zh-CN"/>
                    </w:rPr>
                    <w:t>DAg</w:t>
                  </w:r>
                  <w:proofErr w:type="spellEnd"/>
                  <w:r w:rsidRPr="006102AB">
                    <w:rPr>
                      <w:rFonts w:ascii="Arial" w:hAnsi="Arial" w:cs="Arial"/>
                      <w:sz w:val="22"/>
                      <w:szCs w:val="22"/>
                      <w:lang w:eastAsia="zh-CN"/>
                    </w:rPr>
                    <w:t xml:space="preserve"> phylogeny (Table 1, Figure 2), the three viruses represent </w:t>
                  </w:r>
                  <w:r>
                    <w:rPr>
                      <w:rFonts w:ascii="Arial" w:hAnsi="Arial" w:cs="Arial"/>
                      <w:sz w:val="22"/>
                      <w:szCs w:val="22"/>
                      <w:lang w:eastAsia="zh-CN"/>
                    </w:rPr>
                    <w:t>three</w:t>
                  </w:r>
                  <w:r w:rsidRPr="006102AB">
                    <w:rPr>
                      <w:rFonts w:ascii="Arial" w:hAnsi="Arial" w:cs="Arial"/>
                      <w:sz w:val="22"/>
                      <w:szCs w:val="22"/>
                      <w:lang w:eastAsia="zh-CN"/>
                    </w:rPr>
                    <w:t xml:space="preserve"> new species</w:t>
                  </w:r>
                  <w:r w:rsidR="0046534E">
                    <w:rPr>
                      <w:rFonts w:ascii="Arial" w:hAnsi="Arial" w:cs="Arial"/>
                      <w:sz w:val="22"/>
                      <w:szCs w:val="22"/>
                      <w:lang w:eastAsia="zh-CN"/>
                    </w:rPr>
                    <w:t xml:space="preserve"> </w:t>
                  </w:r>
                  <w:r w:rsidRPr="006102AB">
                    <w:rPr>
                      <w:rFonts w:ascii="Arial" w:hAnsi="Arial" w:cs="Arial"/>
                      <w:sz w:val="22"/>
                      <w:szCs w:val="22"/>
                      <w:lang w:eastAsia="zh-CN"/>
                    </w:rPr>
                    <w:t xml:space="preserve">in </w:t>
                  </w:r>
                  <w:r>
                    <w:rPr>
                      <w:rFonts w:ascii="Arial" w:hAnsi="Arial" w:cs="Arial"/>
                      <w:sz w:val="22"/>
                      <w:szCs w:val="22"/>
                      <w:lang w:eastAsia="zh-CN"/>
                    </w:rPr>
                    <w:t>one</w:t>
                  </w:r>
                  <w:r w:rsidRPr="006102AB">
                    <w:rPr>
                      <w:rFonts w:ascii="Arial" w:hAnsi="Arial" w:cs="Arial"/>
                      <w:sz w:val="22"/>
                      <w:szCs w:val="22"/>
                      <w:lang w:eastAsia="zh-CN"/>
                    </w:rPr>
                    <w:t xml:space="preserve"> new genus sister to </w:t>
                  </w:r>
                  <w:proofErr w:type="spellStart"/>
                  <w:r w:rsidRPr="006102AB">
                    <w:rPr>
                      <w:rFonts w:ascii="Arial" w:hAnsi="Arial" w:cs="Arial"/>
                      <w:i/>
                      <w:iCs/>
                      <w:sz w:val="22"/>
                      <w:szCs w:val="22"/>
                      <w:lang w:eastAsia="zh-CN"/>
                    </w:rPr>
                    <w:t>Deltavirus</w:t>
                  </w:r>
                  <w:proofErr w:type="spellEnd"/>
                  <w:r>
                    <w:rPr>
                      <w:rFonts w:ascii="Arial" w:hAnsi="Arial" w:cs="Arial"/>
                      <w:sz w:val="22"/>
                      <w:szCs w:val="22"/>
                      <w:lang w:eastAsia="zh-CN"/>
                    </w:rPr>
                    <w:t xml:space="preserve"> (</w:t>
                  </w:r>
                  <w:proofErr w:type="spellStart"/>
                  <w:r w:rsidRPr="006102AB">
                    <w:rPr>
                      <w:rFonts w:ascii="Arial" w:hAnsi="Arial" w:cs="Arial"/>
                      <w:i/>
                      <w:iCs/>
                      <w:sz w:val="22"/>
                      <w:szCs w:val="22"/>
                      <w:lang w:eastAsia="zh-CN"/>
                    </w:rPr>
                    <w:t>Perideltavirus</w:t>
                  </w:r>
                  <w:proofErr w:type="spellEnd"/>
                  <w:r w:rsidRPr="006102AB">
                    <w:rPr>
                      <w:rFonts w:ascii="Arial" w:hAnsi="Arial" w:cs="Arial"/>
                      <w:sz w:val="22"/>
                      <w:szCs w:val="22"/>
                      <w:lang w:eastAsia="zh-CN"/>
                    </w:rPr>
                    <w:t xml:space="preserve"> </w:t>
                  </w:r>
                  <w:proofErr w:type="spellStart"/>
                  <w:r w:rsidRPr="006102AB">
                    <w:rPr>
                      <w:rFonts w:ascii="Arial" w:hAnsi="Arial" w:cs="Arial"/>
                      <w:i/>
                      <w:iCs/>
                      <w:sz w:val="22"/>
                      <w:szCs w:val="22"/>
                      <w:lang w:eastAsia="zh-CN"/>
                    </w:rPr>
                    <w:t>desmodi</w:t>
                  </w:r>
                  <w:proofErr w:type="spellEnd"/>
                  <w:r>
                    <w:rPr>
                      <w:rFonts w:ascii="Arial" w:hAnsi="Arial" w:cs="Arial"/>
                      <w:sz w:val="22"/>
                      <w:szCs w:val="22"/>
                      <w:lang w:eastAsia="zh-CN"/>
                    </w:rPr>
                    <w:t xml:space="preserve">, </w:t>
                  </w:r>
                  <w:proofErr w:type="spellStart"/>
                  <w:r w:rsidRPr="006102AB">
                    <w:rPr>
                      <w:rFonts w:ascii="Arial" w:hAnsi="Arial" w:cs="Arial"/>
                      <w:i/>
                      <w:iCs/>
                      <w:sz w:val="22"/>
                      <w:szCs w:val="22"/>
                      <w:lang w:eastAsia="zh-CN"/>
                    </w:rPr>
                    <w:t>Perideltavirus</w:t>
                  </w:r>
                  <w:proofErr w:type="spellEnd"/>
                  <w:r w:rsidRPr="006102AB">
                    <w:rPr>
                      <w:rFonts w:ascii="Arial" w:hAnsi="Arial" w:cs="Arial"/>
                      <w:sz w:val="22"/>
                      <w:szCs w:val="22"/>
                      <w:lang w:eastAsia="zh-CN"/>
                    </w:rPr>
                    <w:t xml:space="preserve"> </w:t>
                  </w:r>
                  <w:proofErr w:type="spellStart"/>
                  <w:r w:rsidRPr="006102AB">
                    <w:rPr>
                      <w:rFonts w:ascii="Arial" w:hAnsi="Arial" w:cs="Arial"/>
                      <w:sz w:val="22"/>
                      <w:szCs w:val="22"/>
                      <w:lang w:eastAsia="zh-CN"/>
                    </w:rPr>
                    <w:t>marmotae</w:t>
                  </w:r>
                  <w:proofErr w:type="spellEnd"/>
                  <w:r>
                    <w:rPr>
                      <w:rFonts w:ascii="Arial" w:hAnsi="Arial" w:cs="Arial"/>
                      <w:sz w:val="22"/>
                      <w:szCs w:val="22"/>
                      <w:lang w:eastAsia="zh-CN"/>
                    </w:rPr>
                    <w:t xml:space="preserve">, and </w:t>
                  </w:r>
                  <w:proofErr w:type="spellStart"/>
                  <w:r w:rsidRPr="006102AB">
                    <w:rPr>
                      <w:rFonts w:ascii="Arial" w:hAnsi="Arial" w:cs="Arial"/>
                      <w:i/>
                      <w:iCs/>
                      <w:sz w:val="22"/>
                      <w:szCs w:val="22"/>
                      <w:lang w:eastAsia="zh-CN"/>
                    </w:rPr>
                    <w:t>Perideltavirus</w:t>
                  </w:r>
                  <w:proofErr w:type="spellEnd"/>
                  <w:r w:rsidRPr="006102AB">
                    <w:rPr>
                      <w:rFonts w:ascii="Arial" w:hAnsi="Arial" w:cs="Arial"/>
                      <w:sz w:val="22"/>
                      <w:szCs w:val="22"/>
                      <w:lang w:eastAsia="zh-CN"/>
                    </w:rPr>
                    <w:t xml:space="preserve"> </w:t>
                  </w:r>
                  <w:proofErr w:type="spellStart"/>
                  <w:r w:rsidRPr="006102AB">
                    <w:rPr>
                      <w:rFonts w:ascii="Arial" w:hAnsi="Arial" w:cs="Arial"/>
                      <w:i/>
                      <w:iCs/>
                      <w:sz w:val="22"/>
                      <w:szCs w:val="22"/>
                      <w:lang w:eastAsia="zh-CN"/>
                    </w:rPr>
                    <w:t>odocoilei</w:t>
                  </w:r>
                  <w:proofErr w:type="spellEnd"/>
                  <w:r>
                    <w:rPr>
                      <w:rFonts w:ascii="Arial" w:hAnsi="Arial" w:cs="Arial"/>
                      <w:sz w:val="22"/>
                      <w:szCs w:val="22"/>
                      <w:lang w:eastAsia="zh-CN"/>
                    </w:rPr>
                    <w:t>).</w:t>
                  </w:r>
                </w:p>
                <w:p w14:paraId="4153B212" w14:textId="42E3393A" w:rsidR="006B44AE" w:rsidRPr="006102AB" w:rsidRDefault="006B44AE" w:rsidP="006B44AE">
                  <w:pPr>
                    <w:rPr>
                      <w:rFonts w:ascii="Arial" w:hAnsi="Arial" w:cs="Arial"/>
                      <w:i/>
                      <w:iCs/>
                      <w:sz w:val="22"/>
                      <w:szCs w:val="22"/>
                      <w:lang w:eastAsia="zh-CN"/>
                    </w:rPr>
                  </w:pPr>
                </w:p>
                <w:p w14:paraId="221733FF" w14:textId="7F4A5A69" w:rsidR="006B44AE" w:rsidRPr="0021219C" w:rsidRDefault="006B44AE" w:rsidP="006B44AE">
                  <w:pPr>
                    <w:pStyle w:val="ListParagraph"/>
                    <w:numPr>
                      <w:ilvl w:val="0"/>
                      <w:numId w:val="1"/>
                    </w:numPr>
                    <w:rPr>
                      <w:rFonts w:ascii="Arial" w:hAnsi="Arial" w:cs="Arial"/>
                      <w:b/>
                      <w:bCs/>
                      <w:sz w:val="22"/>
                      <w:szCs w:val="22"/>
                      <w:lang w:val="sv-SE" w:eastAsia="zh-CN"/>
                    </w:rPr>
                  </w:pPr>
                  <w:r w:rsidRPr="0021219C">
                    <w:rPr>
                      <w:rFonts w:ascii="Arial" w:hAnsi="Arial" w:cs="Arial"/>
                      <w:b/>
                      <w:bCs/>
                      <w:sz w:val="22"/>
                      <w:szCs w:val="22"/>
                      <w:lang w:val="sv-SE" w:eastAsia="zh-CN"/>
                    </w:rPr>
                    <w:t>Bat deltavirus (DesRot/Peru/AYA11_DrDV-B)</w:t>
                  </w:r>
                </w:p>
                <w:p w14:paraId="42FF8B70" w14:textId="56FBF2C1" w:rsidR="00311B46" w:rsidRDefault="00311B46" w:rsidP="00311B46">
                  <w:pPr>
                    <w:ind w:left="720"/>
                    <w:rPr>
                      <w:rFonts w:ascii="Arial" w:hAnsi="Arial" w:cs="Arial"/>
                      <w:sz w:val="22"/>
                      <w:szCs w:val="22"/>
                      <w:lang w:eastAsia="zh-CN"/>
                    </w:rPr>
                  </w:pPr>
                  <w:r w:rsidRPr="0021219C">
                    <w:rPr>
                      <w:rFonts w:ascii="Arial" w:hAnsi="Arial" w:cs="Arial"/>
                      <w:sz w:val="22"/>
                      <w:szCs w:val="22"/>
                      <w:lang w:val="sv-SE" w:eastAsia="zh-CN"/>
                    </w:rPr>
                    <w:t xml:space="preserve">Bat deltavirus (DesRot/Peru/AYA11_DrDV-B), bat deltavirus (DesRot/Peru/CAJ1/DrDV-B), and bat deltavirus (DesRot/Peru/LMA6/DrDV-B) were discovered in common vampire bats (phyllostomid </w:t>
                  </w:r>
                  <w:r w:rsidRPr="0021219C">
                    <w:rPr>
                      <w:rFonts w:ascii="Arial" w:hAnsi="Arial" w:cs="Arial"/>
                      <w:i/>
                      <w:iCs/>
                      <w:sz w:val="22"/>
                      <w:szCs w:val="22"/>
                      <w:lang w:val="sv-SE" w:eastAsia="zh-CN"/>
                    </w:rPr>
                    <w:t>Desmodus rotundus</w:t>
                  </w:r>
                  <w:r w:rsidRPr="0021219C">
                    <w:rPr>
                      <w:rFonts w:ascii="Arial" w:hAnsi="Arial" w:cs="Arial"/>
                      <w:sz w:val="22"/>
                      <w:szCs w:val="22"/>
                      <w:lang w:val="sv-SE" w:eastAsia="zh-CN"/>
                    </w:rPr>
                    <w:t xml:space="preserve"> (Geoffroy, 1810)) sampled in Peru </w:t>
                  </w:r>
                  <w:r>
                    <w:rPr>
                      <w:rFonts w:ascii="Arial" w:hAnsi="Arial" w:cs="Arial"/>
                      <w:sz w:val="22"/>
                      <w:szCs w:val="22"/>
                      <w:lang w:eastAsia="zh-CN"/>
                    </w:rPr>
                    <w:fldChar w:fldCharType="begin">
                      <w:fldData xml:space="preserve">PEVuZE5vdGU+PENpdGU+PEF1dGhvcj5CZXJnbmVyPC9BdXRob3I+PFllYXI+MjAyMTwvWWVhcj48
UmVjTnVtPjc8L1JlY051bT48RGlzcGxheVRleHQ+WzFdPC9EaXNwbGF5VGV4dD48cmVjb3JkPjxy
ZWMtbnVtYmVyPjc8L3JlYy1udW1iZXI+PGZvcmVpZ24ta2V5cz48a2V5IGFwcD0iRU4iIGRiLWlk
PSJ6eHdkMnd2MDRzdmFhY2VmZnJreDVmNWQ5cGF2ZWY1d3Y5cjUiIHRpbWVzdGFtcD0iMTY4ODI1
NjI3NiI+Nzwva2V5PjwvZm9yZWlnbi1rZXlzPjxyZWYtdHlwZSBuYW1lPSJKb3VybmFsIEFydGlj
bGUiPjE3PC9yZWYtdHlwZT48Y29udHJpYnV0b3JzPjxhdXRob3JzPjxhdXRob3I+QmVyZ25lciwg
TC4gTS48L2F1dGhvcj48YXV0aG9yPk9ydG9uLCBSLiBKLjwvYXV0aG9yPjxhdXRob3I+QnJvb3Ms
IEEuPC9hdXRob3I+PGF1dGhvcj5UZWxsbywgQy48L2F1dGhvcj48YXV0aG9yPkJlY2tlciwgRC4g
Si48L2F1dGhvcj48YXV0aG9yPkNhcnJlcmEsIEouIEUuPC9hdXRob3I+PGF1dGhvcj5QYXRlbCwg
QS4gSC48L2F1dGhvcj48YXV0aG9yPkJpZWssIFIuPC9hdXRob3I+PGF1dGhvcj5TdHJlaWNrZXIs
IEQuIEcuPC9hdXRob3I+PC9hdXRob3JzPjwvY29udHJpYnV0b3JzPjxhdXRoLWFkZHJlc3M+SW5z
dGl0dXRlIG9mIEJpb2RpdmVyc2l0eSwgQW5pbWFsIEhlYWx0aCBhbmQgQ29tcGFyYXRpdmUgTWVk
aWNpbmUsIENvbGxlZ2Ugb2YgTWVkaWNhbCwgVmV0ZXJpbmFyeSBhbmQgTGlmZSBTY2llbmNlcywg
VW5pdmVyc2l0eSBvZiBHbGFzZ293LCBHbGFzZ293IEcxMiA4UVEsIFNjb3RsYW5kOyBMYXVyYS5C
ZXJnbmVyQGdsYXNnb3cuYWMudWsgRGFuaWVsLlN0cmVpY2tlckBnbGFzZ293LmFjLnVrLiYjeEQ7
TWVkaWNhbCBSZXNlYXJjaCBDZW50ZXItVW5pdmVyc2l0eSBvZiBHbGFzZ293IENlbnRyZSBmb3Ig
VmlydXMgUmVzZWFyY2gsIEdsYXNnb3cgRzYxIDFRSCwgU2NvdGxhbmQuJiN4RDtBc3NvY2lhdGlv
biBmb3IgdGhlIENvbnNlcnZhdGlvbiBhbmQgRGV2ZWxvcG1lbnQgb2YgTmF0dXJhbCBSZXNvdXJj
ZXMsIDE1MDM3IExpbWEsIFBlcsO6LiYjeEQ7WXVua2F3YXNpLCAxNTA0OSBMaW1hLCBQZXLDui4m
I3hEO0RlcGFydG1lbnQgb2YgQmlvbG9neSwgVW5pdmVyc2l0eSBvZiBPa2xhaG9tYSwgTm9ybWFu
LCBPSyA3MzAxOS4mI3hEO0RlcGFydGFtZW50byBkZSBNYXN0b3pvb2xvZ8OtYSwgTXVzZW8gZGUg
SGlzdG9yaWEgTmF0dXJhbCwgVW5pdmVyc2lkYWQgTmFjaW9uYWwgTWF5b3IgZGUgU2FuIE1hcmNv
cywgTGltYSAxNTA4MSwgUGVyw7ouJiN4RDtQcm9ncmFtYSBkZSBDb25zZXJ2YWNpw7NuIGRlIE11
cmNpw6lsYWdvcyBkZSBQZXLDuiwgUGl1cmEgMjAwMDEsIFBlcsO6LiYjeEQ7SW5zdGl0dXRlIG9m
IEJpb2RpdmVyc2l0eSwgQW5pbWFsIEhlYWx0aCBhbmQgQ29tcGFyYXRpdmUgTWVkaWNpbmUsIENv
bGxlZ2Ugb2YgTWVkaWNhbCwgVmV0ZXJpbmFyeSBhbmQgTGlmZSBTY2llbmNlcywgVW5pdmVyc2l0
eSBvZiBHbGFzZ293LCBHbGFzZ293IEcxMiA4UVEsIFNjb3RsYW5kLjwvYXV0aC1hZGRyZXNzPjx0
aXRsZXM+PHRpdGxlPkRpdmVyc2lmaWNhdGlvbiBvZiBtYW1tYWxpYW4gZGVsdGF2aXJ1c2VzIGJ5
IGhvc3Qgc2hpZnRpbmc8L3RpdGxlPjxzZWNvbmRhcnktdGl0bGU+UHJvYyBOYXRsIEFjYWQgU2Np
IFUgUyBBPC9zZWNvbmRhcnktdGl0bGU+PC90aXRsZXM+PHBlcmlvZGljYWw+PGZ1bGwtdGl0bGU+
UHJvYyBOYXRsIEFjYWQgU2NpIFUgUyBBPC9mdWxsLXRpdGxlPjwvcGVyaW9kaWNhbD48dm9sdW1l
PjExODwvdm9sdW1lPjxudW1iZXI+MzwvbnVtYmVyPjxrZXl3b3Jkcz48a2V5d29yZD5BbmltYWxz
PC9rZXl3b3JkPjxrZXl3b3JkPkNoaXJvcHRlcmEvdmlyb2xvZ3k8L2tleXdvcmQ+PGtleXdvcmQ+
RGlzZWFzZSBUcmFuc21pc3Npb24sIEluZmVjdGlvdXM8L2tleXdvcmQ+PGtleXdvcmQ+R2VuZXRp
YyBWYXJpYXRpb24vZ2VuZXRpY3M8L2tleXdvcmQ+PGtleXdvcmQ+R2Vub21lLCBWaXJhbC9nZW5l
dGljczwva2V5d29yZD48a2V5d29yZD5IZXBhdGl0aXMgQi9nZW5ldGljcy90cmFuc21pc3Npb24v
dmlyb2xvZ3k8L2tleXdvcmQ+PGtleXdvcmQ+SGVwYXRpdGlzIEIgdmlydXMvKmdlbmV0aWNzL3Bh
dGhvZ2VuaWNpdHk8L2tleXdvcmQ+PGtleXdvcmQ+SGVwYXRpdGlzIEQvZ2VuZXRpY3MvdHJhbnNt
aXNzaW9uL3Zpcm9sb2d5PC9rZXl3b3JkPjxrZXl3b3JkPkhlcGF0aXRpcyBEZWx0YSBWaXJ1cy8q
Z2VuZXRpY3MvcGF0aG9nZW5pY2l0eTwva2V5d29yZD48a2V5d29yZD5Ib3N0IFNwZWNpZmljaXR5
LypnZW5ldGljczwva2V5d29yZD48a2V5d29yZD5Ib3N0LVBhdGhvZ2VuIEludGVyYWN0aW9ucy9n
ZW5ldGljczwva2V5d29yZD48a2V5d29yZD5IdW1hbnM8L2tleXdvcmQ+PGtleXdvcmQ+TWFtbWFs
cy92aXJvbG9neTwva2V5d29yZD48a2V5d29yZD5QaHlsb2dlbnk8L2tleXdvcmQ+PGtleXdvcmQ+
Um9kZW50aWEvdmlyb2xvZ3k8L2tleXdvcmQ+PGtleXdvcmQ+U2F0ZWxsaXRlIFZpcnVzZXMvKmdl
bmV0aWNzL3BhdGhvZ2VuaWNpdHk8L2tleXdvcmQ+PGtleXdvcmQ+aGVwYXRpdGlzIGRlbHRhIHZp
cnVzPC9rZXl3b3JkPjxrZXl3b3JkPmhvc3Qgc2hpZnRpbmc8L2tleXdvcmQ+PGtleXdvcmQ+c2F0
ZWxsaXRlIHZpcnVzPC9rZXl3b3JkPjxrZXl3b3JkPnpvb25vc2lzPC9rZXl3b3JkPjwva2V5d29y
ZHM+PGRhdGVzPjx5ZWFyPjIwMjE8L3llYXI+PHB1Yi1kYXRlcz48ZGF0ZT5KYW4gMTk8L2RhdGU+
PC9wdWItZGF0ZXM+PC9kYXRlcz48aXNibj4wMDI3LTg0MjQgKFByaW50KSYjeEQ7MDAyNy04NDI0
PC9pc2JuPjxhY2Nlc3Npb24tbnVtPjMzMzk3ODA0PC9hY2Nlc3Npb24tbnVtPjx1cmxzPjwvdXJs
cz48Y3VzdG9tMT5UaGUgYXV0aG9ycyBkZWNsYXJlIG5vIGNvbXBldGluZyBpbnRlcmVzdC48L2N1
c3RvbTE+PGN1c3RvbTI+UE1DNzgyNjM4NzwvY3VzdG9tMj48ZWxlY3Ryb25pYy1yZXNvdXJjZS1u
dW0+MTAuMTA3My9wbmFzLjIwMTk5MDcxMTg8L2VsZWN0cm9uaWMtcmVzb3VyY2UtbnVtPjxyZW1v
dGUtZGF0YWJhc2UtcHJvdmlkZXI+TkxNPC9yZW1vdGUtZGF0YWJhc2UtcHJvdmlkZXI+PGxhbmd1
YWdlPmVuZzwvbGFuZ3VhZ2U+PC9yZWNvcmQ+PC9DaXRlPjwvRW5kTm90ZT5=
</w:fldData>
                    </w:fldChar>
                  </w:r>
                  <w:r w:rsidRPr="0021219C">
                    <w:rPr>
                      <w:rFonts w:ascii="Arial" w:hAnsi="Arial" w:cs="Arial"/>
                      <w:sz w:val="22"/>
                      <w:szCs w:val="22"/>
                      <w:lang w:val="sv-SE" w:eastAsia="zh-CN"/>
                    </w:rPr>
                    <w:instrText xml:space="preserve"> ADDIN EN.CITE </w:instrText>
                  </w:r>
                  <w:r>
                    <w:rPr>
                      <w:rFonts w:ascii="Arial" w:hAnsi="Arial" w:cs="Arial"/>
                      <w:sz w:val="22"/>
                      <w:szCs w:val="22"/>
                      <w:lang w:eastAsia="zh-CN"/>
                    </w:rPr>
                    <w:fldChar w:fldCharType="begin">
                      <w:fldData xml:space="preserve">PEVuZE5vdGU+PENpdGU+PEF1dGhvcj5CZXJnbmVyPC9BdXRob3I+PFllYXI+MjAyMTwvWWVhcj48
UmVjTnVtPjc8L1JlY051bT48RGlzcGxheVRleHQ+WzFdPC9EaXNwbGF5VGV4dD48cmVjb3JkPjxy
ZWMtbnVtYmVyPjc8L3JlYy1udW1iZXI+PGZvcmVpZ24ta2V5cz48a2V5IGFwcD0iRU4iIGRiLWlk
PSJ6eHdkMnd2MDRzdmFhY2VmZnJreDVmNWQ5cGF2ZWY1d3Y5cjUiIHRpbWVzdGFtcD0iMTY4ODI1
NjI3NiI+Nzwva2V5PjwvZm9yZWlnbi1rZXlzPjxyZWYtdHlwZSBuYW1lPSJKb3VybmFsIEFydGlj
bGUiPjE3PC9yZWYtdHlwZT48Y29udHJpYnV0b3JzPjxhdXRob3JzPjxhdXRob3I+QmVyZ25lciwg
TC4gTS48L2F1dGhvcj48YXV0aG9yPk9ydG9uLCBSLiBKLjwvYXV0aG9yPjxhdXRob3I+QnJvb3Ms
IEEuPC9hdXRob3I+PGF1dGhvcj5UZWxsbywgQy48L2F1dGhvcj48YXV0aG9yPkJlY2tlciwgRC4g
Si48L2F1dGhvcj48YXV0aG9yPkNhcnJlcmEsIEouIEUuPC9hdXRob3I+PGF1dGhvcj5QYXRlbCwg
QS4gSC48L2F1dGhvcj48YXV0aG9yPkJpZWssIFIuPC9hdXRob3I+PGF1dGhvcj5TdHJlaWNrZXIs
IEQuIEcuPC9hdXRob3I+PC9hdXRob3JzPjwvY29udHJpYnV0b3JzPjxhdXRoLWFkZHJlc3M+SW5z
dGl0dXRlIG9mIEJpb2RpdmVyc2l0eSwgQW5pbWFsIEhlYWx0aCBhbmQgQ29tcGFyYXRpdmUgTWVk
aWNpbmUsIENvbGxlZ2Ugb2YgTWVkaWNhbCwgVmV0ZXJpbmFyeSBhbmQgTGlmZSBTY2llbmNlcywg
VW5pdmVyc2l0eSBvZiBHbGFzZ293LCBHbGFzZ293IEcxMiA4UVEsIFNjb3RsYW5kOyBMYXVyYS5C
ZXJnbmVyQGdsYXNnb3cuYWMudWsgRGFuaWVsLlN0cmVpY2tlckBnbGFzZ293LmFjLnVrLiYjeEQ7
TWVkaWNhbCBSZXNlYXJjaCBDZW50ZXItVW5pdmVyc2l0eSBvZiBHbGFzZ293IENlbnRyZSBmb3Ig
VmlydXMgUmVzZWFyY2gsIEdsYXNnb3cgRzYxIDFRSCwgU2NvdGxhbmQuJiN4RDtBc3NvY2lhdGlv
biBmb3IgdGhlIENvbnNlcnZhdGlvbiBhbmQgRGV2ZWxvcG1lbnQgb2YgTmF0dXJhbCBSZXNvdXJj
ZXMsIDE1MDM3IExpbWEsIFBlcsO6LiYjeEQ7WXVua2F3YXNpLCAxNTA0OSBMaW1hLCBQZXLDui4m
I3hEO0RlcGFydG1lbnQgb2YgQmlvbG9neSwgVW5pdmVyc2l0eSBvZiBPa2xhaG9tYSwgTm9ybWFu
LCBPSyA3MzAxOS4mI3hEO0RlcGFydGFtZW50byBkZSBNYXN0b3pvb2xvZ8OtYSwgTXVzZW8gZGUg
SGlzdG9yaWEgTmF0dXJhbCwgVW5pdmVyc2lkYWQgTmFjaW9uYWwgTWF5b3IgZGUgU2FuIE1hcmNv
cywgTGltYSAxNTA4MSwgUGVyw7ouJiN4RDtQcm9ncmFtYSBkZSBDb25zZXJ2YWNpw7NuIGRlIE11
cmNpw6lsYWdvcyBkZSBQZXLDuiwgUGl1cmEgMjAwMDEsIFBlcsO6LiYjeEQ7SW5zdGl0dXRlIG9m
IEJpb2RpdmVyc2l0eSwgQW5pbWFsIEhlYWx0aCBhbmQgQ29tcGFyYXRpdmUgTWVkaWNpbmUsIENv
bGxlZ2Ugb2YgTWVkaWNhbCwgVmV0ZXJpbmFyeSBhbmQgTGlmZSBTY2llbmNlcywgVW5pdmVyc2l0
eSBvZiBHbGFzZ293LCBHbGFzZ293IEcxMiA4UVEsIFNjb3RsYW5kLjwvYXV0aC1hZGRyZXNzPjx0
aXRsZXM+PHRpdGxlPkRpdmVyc2lmaWNhdGlvbiBvZiBtYW1tYWxpYW4gZGVsdGF2aXJ1c2VzIGJ5
IGhvc3Qgc2hpZnRpbmc8L3RpdGxlPjxzZWNvbmRhcnktdGl0bGU+UHJvYyBOYXRsIEFjYWQgU2Np
IFUgUyBBPC9zZWNvbmRhcnktdGl0bGU+PC90aXRsZXM+PHBlcmlvZGljYWw+PGZ1bGwtdGl0bGU+
UHJvYyBOYXRsIEFjYWQgU2NpIFUgUyBBPC9mdWxsLXRpdGxlPjwvcGVyaW9kaWNhbD48dm9sdW1l
PjExODwvdm9sdW1lPjxudW1iZXI+MzwvbnVtYmVyPjxrZXl3b3Jkcz48a2V5d29yZD5BbmltYWxz
PC9rZXl3b3JkPjxrZXl3b3JkPkNoaXJvcHRlcmEvdmlyb2xvZ3k8L2tleXdvcmQ+PGtleXdvcmQ+
RGlzZWFzZSBUcmFuc21pc3Npb24sIEluZmVjdGlvdXM8L2tleXdvcmQ+PGtleXdvcmQ+R2VuZXRp
YyBWYXJpYXRpb24vZ2VuZXRpY3M8L2tleXdvcmQ+PGtleXdvcmQ+R2Vub21lLCBWaXJhbC9nZW5l
dGljczwva2V5d29yZD48a2V5d29yZD5IZXBhdGl0aXMgQi9nZW5ldGljcy90cmFuc21pc3Npb24v
dmlyb2xvZ3k8L2tleXdvcmQ+PGtleXdvcmQ+SGVwYXRpdGlzIEIgdmlydXMvKmdlbmV0aWNzL3Bh
dGhvZ2VuaWNpdHk8L2tleXdvcmQ+PGtleXdvcmQ+SGVwYXRpdGlzIEQvZ2VuZXRpY3MvdHJhbnNt
aXNzaW9uL3Zpcm9sb2d5PC9rZXl3b3JkPjxrZXl3b3JkPkhlcGF0aXRpcyBEZWx0YSBWaXJ1cy8q
Z2VuZXRpY3MvcGF0aG9nZW5pY2l0eTwva2V5d29yZD48a2V5d29yZD5Ib3N0IFNwZWNpZmljaXR5
LypnZW5ldGljczwva2V5d29yZD48a2V5d29yZD5Ib3N0LVBhdGhvZ2VuIEludGVyYWN0aW9ucy9n
ZW5ldGljczwva2V5d29yZD48a2V5d29yZD5IdW1hbnM8L2tleXdvcmQ+PGtleXdvcmQ+TWFtbWFs
cy92aXJvbG9neTwva2V5d29yZD48a2V5d29yZD5QaHlsb2dlbnk8L2tleXdvcmQ+PGtleXdvcmQ+
Um9kZW50aWEvdmlyb2xvZ3k8L2tleXdvcmQ+PGtleXdvcmQ+U2F0ZWxsaXRlIFZpcnVzZXMvKmdl
bmV0aWNzL3BhdGhvZ2VuaWNpdHk8L2tleXdvcmQ+PGtleXdvcmQ+aGVwYXRpdGlzIGRlbHRhIHZp
cnVzPC9rZXl3b3JkPjxrZXl3b3JkPmhvc3Qgc2hpZnRpbmc8L2tleXdvcmQ+PGtleXdvcmQ+c2F0
ZWxsaXRlIHZpcnVzPC9rZXl3b3JkPjxrZXl3b3JkPnpvb25vc2lzPC9rZXl3b3JkPjwva2V5d29y
ZHM+PGRhdGVzPjx5ZWFyPjIwMjE8L3llYXI+PHB1Yi1kYXRlcz48ZGF0ZT5KYW4gMTk8L2RhdGU+
PC9wdWItZGF0ZXM+PC9kYXRlcz48aXNibj4wMDI3LTg0MjQgKFByaW50KSYjeEQ7MDAyNy04NDI0
PC9pc2JuPjxhY2Nlc3Npb24tbnVtPjMzMzk3ODA0PC9hY2Nlc3Npb24tbnVtPjx1cmxzPjwvdXJs
cz48Y3VzdG9tMT5UaGUgYXV0aG9ycyBkZWNsYXJlIG5vIGNvbXBldGluZyBpbnRlcmVzdC48L2N1
c3RvbTE+PGN1c3RvbTI+UE1DNzgyNjM4NzwvY3VzdG9tMj48ZWxlY3Ryb25pYy1yZXNvdXJjZS1u
dW0+MTAuMTA3My9wbmFzLjIwMTk5MDcxMTg8L2VsZWN0cm9uaWMtcmVzb3VyY2UtbnVtPjxyZW1v
dGUtZGF0YWJhc2UtcHJvdmlkZXI+TkxNPC9yZW1vdGUtZGF0YWJhc2UtcHJvdmlkZXI+PGxhbmd1
YWdlPmVuZzwvbGFuZ3VhZ2U+PC9yZWNvcmQ+PC9DaXRlPjwvRW5kTm90ZT5=
</w:fldData>
                    </w:fldChar>
                  </w:r>
                  <w:r w:rsidRPr="0021219C">
                    <w:rPr>
                      <w:rFonts w:ascii="Arial" w:hAnsi="Arial" w:cs="Arial"/>
                      <w:sz w:val="22"/>
                      <w:szCs w:val="22"/>
                      <w:lang w:val="sv-SE" w:eastAsia="zh-CN"/>
                    </w:rPr>
                    <w:instrText xml:space="preserve"> ADDIN EN.CITE.DATA </w:instrText>
                  </w:r>
                  <w:r>
                    <w:rPr>
                      <w:rFonts w:ascii="Arial" w:hAnsi="Arial" w:cs="Arial"/>
                      <w:sz w:val="22"/>
                      <w:szCs w:val="22"/>
                      <w:lang w:eastAsia="zh-CN"/>
                    </w:rPr>
                  </w:r>
                  <w:r>
                    <w:rPr>
                      <w:rFonts w:ascii="Arial" w:hAnsi="Arial" w:cs="Arial"/>
                      <w:sz w:val="22"/>
                      <w:szCs w:val="22"/>
                      <w:lang w:eastAsia="zh-CN"/>
                    </w:rPr>
                    <w:fldChar w:fldCharType="end"/>
                  </w:r>
                  <w:r>
                    <w:rPr>
                      <w:rFonts w:ascii="Arial" w:hAnsi="Arial" w:cs="Arial"/>
                      <w:sz w:val="22"/>
                      <w:szCs w:val="22"/>
                      <w:lang w:eastAsia="zh-CN"/>
                    </w:rPr>
                  </w:r>
                  <w:r>
                    <w:rPr>
                      <w:rFonts w:ascii="Arial" w:hAnsi="Arial" w:cs="Arial"/>
                      <w:sz w:val="22"/>
                      <w:szCs w:val="22"/>
                      <w:lang w:eastAsia="zh-CN"/>
                    </w:rPr>
                    <w:fldChar w:fldCharType="separate"/>
                  </w:r>
                  <w:r w:rsidRPr="0021219C">
                    <w:rPr>
                      <w:rFonts w:ascii="Arial" w:hAnsi="Arial" w:cs="Arial"/>
                      <w:noProof/>
                      <w:sz w:val="22"/>
                      <w:szCs w:val="22"/>
                      <w:lang w:val="sv-SE" w:eastAsia="zh-CN"/>
                    </w:rPr>
                    <w:t>[</w:t>
                  </w:r>
                  <w:hyperlink w:anchor="_ENREF_1" w:tooltip="Bergner, 2021 #7" w:history="1">
                    <w:r w:rsidR="00A35890" w:rsidRPr="00A35890">
                      <w:rPr>
                        <w:rStyle w:val="Hyperlink"/>
                      </w:rPr>
                      <w:t>1</w:t>
                    </w:r>
                  </w:hyperlink>
                  <w:r w:rsidRPr="0021219C">
                    <w:rPr>
                      <w:rFonts w:ascii="Arial" w:hAnsi="Arial" w:cs="Arial"/>
                      <w:noProof/>
                      <w:sz w:val="22"/>
                      <w:szCs w:val="22"/>
                      <w:lang w:val="sv-SE" w:eastAsia="zh-CN"/>
                    </w:rPr>
                    <w:t>]</w:t>
                  </w:r>
                  <w:r>
                    <w:rPr>
                      <w:rFonts w:ascii="Arial" w:hAnsi="Arial" w:cs="Arial"/>
                      <w:sz w:val="22"/>
                      <w:szCs w:val="22"/>
                      <w:lang w:eastAsia="zh-CN"/>
                    </w:rPr>
                    <w:fldChar w:fldCharType="end"/>
                  </w:r>
                  <w:r w:rsidRPr="0021219C">
                    <w:rPr>
                      <w:rFonts w:ascii="Arial" w:hAnsi="Arial" w:cs="Arial"/>
                      <w:sz w:val="22"/>
                      <w:szCs w:val="22"/>
                      <w:lang w:val="sv-SE" w:eastAsia="zh-CN"/>
                    </w:rPr>
                    <w:t xml:space="preserve">. </w:t>
                  </w:r>
                  <w:r>
                    <w:rPr>
                      <w:rFonts w:ascii="Arial" w:hAnsi="Arial" w:cs="Arial"/>
                      <w:sz w:val="22"/>
                      <w:szCs w:val="22"/>
                      <w:lang w:eastAsia="zh-CN"/>
                    </w:rPr>
                    <w:t xml:space="preserve">In pairwise genome comparisons and </w:t>
                  </w:r>
                  <w:proofErr w:type="spellStart"/>
                  <w:r>
                    <w:rPr>
                      <w:rFonts w:ascii="Arial" w:hAnsi="Arial" w:cs="Arial"/>
                      <w:sz w:val="22"/>
                      <w:szCs w:val="22"/>
                      <w:lang w:eastAsia="zh-CN"/>
                    </w:rPr>
                    <w:t>DAg</w:t>
                  </w:r>
                  <w:proofErr w:type="spellEnd"/>
                  <w:r>
                    <w:rPr>
                      <w:rFonts w:ascii="Arial" w:hAnsi="Arial" w:cs="Arial"/>
                      <w:sz w:val="22"/>
                      <w:szCs w:val="22"/>
                      <w:lang w:eastAsia="zh-CN"/>
                    </w:rPr>
                    <w:t xml:space="preserve"> </w:t>
                  </w:r>
                  <w:r>
                    <w:rPr>
                      <w:rFonts w:ascii="Arial" w:hAnsi="Arial" w:cs="Arial"/>
                      <w:sz w:val="22"/>
                      <w:szCs w:val="22"/>
                      <w:lang w:eastAsia="zh-CN"/>
                    </w:rPr>
                    <w:lastRenderedPageBreak/>
                    <w:t xml:space="preserve">phylogeny (Table 1, Figure 2), the three viruses represent a single new species sister to </w:t>
                  </w:r>
                  <w:proofErr w:type="spellStart"/>
                  <w:r w:rsidRPr="00513365">
                    <w:rPr>
                      <w:rFonts w:ascii="Arial" w:hAnsi="Arial" w:cs="Arial"/>
                      <w:i/>
                      <w:iCs/>
                      <w:sz w:val="22"/>
                      <w:szCs w:val="22"/>
                      <w:lang w:eastAsia="zh-CN"/>
                    </w:rPr>
                    <w:t>Thurisazvirus</w:t>
                  </w:r>
                  <w:proofErr w:type="spellEnd"/>
                  <w:r>
                    <w:rPr>
                      <w:rFonts w:ascii="Arial" w:hAnsi="Arial" w:cs="Arial"/>
                      <w:i/>
                      <w:iCs/>
                      <w:sz w:val="22"/>
                      <w:szCs w:val="22"/>
                      <w:lang w:eastAsia="zh-CN"/>
                    </w:rPr>
                    <w:t xml:space="preserve"> </w:t>
                  </w:r>
                  <w:proofErr w:type="spellStart"/>
                  <w:r>
                    <w:rPr>
                      <w:rFonts w:ascii="Arial" w:hAnsi="Arial" w:cs="Arial"/>
                      <w:i/>
                      <w:iCs/>
                      <w:sz w:val="22"/>
                      <w:szCs w:val="22"/>
                      <w:lang w:eastAsia="zh-CN"/>
                    </w:rPr>
                    <w:t>myis</w:t>
                  </w:r>
                  <w:proofErr w:type="spellEnd"/>
                  <w:r>
                    <w:rPr>
                      <w:rFonts w:ascii="Arial" w:hAnsi="Arial" w:cs="Arial"/>
                      <w:i/>
                      <w:iCs/>
                      <w:sz w:val="22"/>
                      <w:szCs w:val="22"/>
                      <w:lang w:eastAsia="zh-CN"/>
                    </w:rPr>
                    <w:t xml:space="preserve"> </w:t>
                  </w:r>
                  <w:r>
                    <w:rPr>
                      <w:rFonts w:ascii="Arial" w:hAnsi="Arial" w:cs="Arial"/>
                      <w:sz w:val="22"/>
                      <w:szCs w:val="22"/>
                      <w:lang w:eastAsia="zh-CN"/>
                    </w:rPr>
                    <w:t>(</w:t>
                  </w:r>
                  <w:r w:rsidRPr="00513365">
                    <w:rPr>
                      <w:rFonts w:ascii="Arial" w:hAnsi="Arial" w:cs="Arial"/>
                      <w:sz w:val="22"/>
                      <w:szCs w:val="22"/>
                      <w:lang w:eastAsia="zh-CN"/>
                    </w:rPr>
                    <w:t>Tome’s spiny-rat virus 1</w:t>
                  </w:r>
                  <w:r>
                    <w:rPr>
                      <w:rFonts w:ascii="Arial" w:hAnsi="Arial" w:cs="Arial"/>
                      <w:sz w:val="22"/>
                      <w:szCs w:val="22"/>
                      <w:lang w:eastAsia="zh-CN"/>
                    </w:rPr>
                    <w:t>). We propose b</w:t>
                  </w:r>
                  <w:r w:rsidRPr="00311B46">
                    <w:rPr>
                      <w:rFonts w:ascii="Arial" w:hAnsi="Arial" w:cs="Arial"/>
                      <w:sz w:val="22"/>
                      <w:szCs w:val="22"/>
                      <w:lang w:eastAsia="zh-CN"/>
                    </w:rPr>
                    <w:t xml:space="preserve">at </w:t>
                  </w:r>
                  <w:proofErr w:type="spellStart"/>
                  <w:r w:rsidRPr="00311B46">
                    <w:rPr>
                      <w:rFonts w:ascii="Arial" w:hAnsi="Arial" w:cs="Arial"/>
                      <w:sz w:val="22"/>
                      <w:szCs w:val="22"/>
                      <w:lang w:eastAsia="zh-CN"/>
                    </w:rPr>
                    <w:t>deltavirus</w:t>
                  </w:r>
                  <w:proofErr w:type="spellEnd"/>
                  <w:r w:rsidRPr="00311B46">
                    <w:rPr>
                      <w:rFonts w:ascii="Arial" w:hAnsi="Arial" w:cs="Arial"/>
                      <w:sz w:val="22"/>
                      <w:szCs w:val="22"/>
                      <w:lang w:eastAsia="zh-CN"/>
                    </w:rPr>
                    <w:t xml:space="preserve"> (</w:t>
                  </w:r>
                  <w:proofErr w:type="spellStart"/>
                  <w:r w:rsidRPr="00311B46">
                    <w:rPr>
                      <w:rFonts w:ascii="Arial" w:hAnsi="Arial" w:cs="Arial"/>
                      <w:sz w:val="22"/>
                      <w:szCs w:val="22"/>
                      <w:lang w:eastAsia="zh-CN"/>
                    </w:rPr>
                    <w:t>DesRot</w:t>
                  </w:r>
                  <w:proofErr w:type="spellEnd"/>
                  <w:r w:rsidRPr="00311B46">
                    <w:rPr>
                      <w:rFonts w:ascii="Arial" w:hAnsi="Arial" w:cs="Arial"/>
                      <w:sz w:val="22"/>
                      <w:szCs w:val="22"/>
                      <w:lang w:eastAsia="zh-CN"/>
                    </w:rPr>
                    <w:t>/Peru/AYA11_DrDV-B)</w:t>
                  </w:r>
                  <w:r>
                    <w:rPr>
                      <w:rFonts w:ascii="Arial" w:hAnsi="Arial" w:cs="Arial"/>
                      <w:sz w:val="22"/>
                      <w:szCs w:val="22"/>
                      <w:lang w:eastAsia="zh-CN"/>
                    </w:rPr>
                    <w:t xml:space="preserve"> to be the exemplar virus of this new species, </w:t>
                  </w:r>
                  <w:proofErr w:type="spellStart"/>
                  <w:r>
                    <w:rPr>
                      <w:rFonts w:ascii="Arial" w:hAnsi="Arial" w:cs="Arial"/>
                      <w:i/>
                      <w:iCs/>
                      <w:sz w:val="22"/>
                      <w:szCs w:val="22"/>
                      <w:lang w:eastAsia="zh-CN"/>
                    </w:rPr>
                    <w:t>T</w:t>
                  </w:r>
                  <w:r w:rsidRPr="00513365">
                    <w:rPr>
                      <w:rFonts w:ascii="Arial" w:hAnsi="Arial" w:cs="Arial"/>
                      <w:i/>
                      <w:iCs/>
                      <w:sz w:val="22"/>
                      <w:szCs w:val="22"/>
                      <w:lang w:eastAsia="zh-CN"/>
                    </w:rPr>
                    <w:t>hurisazvirus</w:t>
                  </w:r>
                  <w:proofErr w:type="spellEnd"/>
                  <w:r w:rsidRPr="00513365">
                    <w:rPr>
                      <w:rFonts w:ascii="Arial" w:hAnsi="Arial" w:cs="Arial"/>
                      <w:i/>
                      <w:iCs/>
                      <w:sz w:val="22"/>
                      <w:szCs w:val="22"/>
                      <w:lang w:eastAsia="zh-CN"/>
                    </w:rPr>
                    <w:t xml:space="preserve"> </w:t>
                  </w:r>
                  <w:proofErr w:type="spellStart"/>
                  <w:r>
                    <w:rPr>
                      <w:rFonts w:ascii="Arial" w:hAnsi="Arial" w:cs="Arial"/>
                      <w:i/>
                      <w:iCs/>
                      <w:sz w:val="22"/>
                      <w:szCs w:val="22"/>
                      <w:lang w:eastAsia="zh-CN"/>
                    </w:rPr>
                    <w:t>desmodi</w:t>
                  </w:r>
                  <w:proofErr w:type="spellEnd"/>
                  <w:r>
                    <w:rPr>
                      <w:rFonts w:ascii="Arial" w:hAnsi="Arial" w:cs="Arial"/>
                      <w:sz w:val="22"/>
                      <w:szCs w:val="22"/>
                      <w:lang w:eastAsia="zh-CN"/>
                    </w:rPr>
                    <w:t xml:space="preserve">, with </w:t>
                  </w:r>
                  <w:r w:rsidRPr="00311B46">
                    <w:rPr>
                      <w:rFonts w:ascii="Arial" w:hAnsi="Arial" w:cs="Arial"/>
                      <w:sz w:val="22"/>
                      <w:szCs w:val="22"/>
                      <w:lang w:eastAsia="zh-CN"/>
                    </w:rPr>
                    <w:t xml:space="preserve">bat </w:t>
                  </w:r>
                  <w:proofErr w:type="spellStart"/>
                  <w:r w:rsidRPr="00311B46">
                    <w:rPr>
                      <w:rFonts w:ascii="Arial" w:hAnsi="Arial" w:cs="Arial"/>
                      <w:sz w:val="22"/>
                      <w:szCs w:val="22"/>
                      <w:lang w:eastAsia="zh-CN"/>
                    </w:rPr>
                    <w:t>deltavirus</w:t>
                  </w:r>
                  <w:proofErr w:type="spellEnd"/>
                  <w:r w:rsidRPr="00311B46">
                    <w:rPr>
                      <w:rFonts w:ascii="Arial" w:hAnsi="Arial" w:cs="Arial"/>
                      <w:sz w:val="22"/>
                      <w:szCs w:val="22"/>
                      <w:lang w:eastAsia="zh-CN"/>
                    </w:rPr>
                    <w:t xml:space="preserve"> (</w:t>
                  </w:r>
                  <w:proofErr w:type="spellStart"/>
                  <w:r w:rsidRPr="00311B46">
                    <w:rPr>
                      <w:rFonts w:ascii="Arial" w:hAnsi="Arial" w:cs="Arial"/>
                      <w:sz w:val="22"/>
                      <w:szCs w:val="22"/>
                      <w:lang w:eastAsia="zh-CN"/>
                    </w:rPr>
                    <w:t>DesRot</w:t>
                  </w:r>
                  <w:proofErr w:type="spellEnd"/>
                  <w:r w:rsidRPr="00311B46">
                    <w:rPr>
                      <w:rFonts w:ascii="Arial" w:hAnsi="Arial" w:cs="Arial"/>
                      <w:sz w:val="22"/>
                      <w:szCs w:val="22"/>
                      <w:lang w:eastAsia="zh-CN"/>
                    </w:rPr>
                    <w:t>/Peru/CAJ1/</w:t>
                  </w:r>
                  <w:proofErr w:type="spellStart"/>
                  <w:r w:rsidRPr="00311B46">
                    <w:rPr>
                      <w:rFonts w:ascii="Arial" w:hAnsi="Arial" w:cs="Arial"/>
                      <w:sz w:val="22"/>
                      <w:szCs w:val="22"/>
                      <w:lang w:eastAsia="zh-CN"/>
                    </w:rPr>
                    <w:t>DrDV</w:t>
                  </w:r>
                  <w:proofErr w:type="spellEnd"/>
                  <w:r w:rsidRPr="00311B46">
                    <w:rPr>
                      <w:rFonts w:ascii="Arial" w:hAnsi="Arial" w:cs="Arial"/>
                      <w:sz w:val="22"/>
                      <w:szCs w:val="22"/>
                      <w:lang w:eastAsia="zh-CN"/>
                    </w:rPr>
                    <w:t xml:space="preserve">-B) and bat </w:t>
                  </w:r>
                  <w:proofErr w:type="spellStart"/>
                  <w:r w:rsidRPr="00311B46">
                    <w:rPr>
                      <w:rFonts w:ascii="Arial" w:hAnsi="Arial" w:cs="Arial"/>
                      <w:sz w:val="22"/>
                      <w:szCs w:val="22"/>
                      <w:lang w:eastAsia="zh-CN"/>
                    </w:rPr>
                    <w:t>deltavirus</w:t>
                  </w:r>
                  <w:proofErr w:type="spellEnd"/>
                  <w:r w:rsidRPr="00311B46">
                    <w:rPr>
                      <w:rFonts w:ascii="Arial" w:hAnsi="Arial" w:cs="Arial"/>
                      <w:sz w:val="22"/>
                      <w:szCs w:val="22"/>
                      <w:lang w:eastAsia="zh-CN"/>
                    </w:rPr>
                    <w:t xml:space="preserve"> (</w:t>
                  </w:r>
                  <w:proofErr w:type="spellStart"/>
                  <w:r w:rsidRPr="00311B46">
                    <w:rPr>
                      <w:rFonts w:ascii="Arial" w:hAnsi="Arial" w:cs="Arial"/>
                      <w:sz w:val="22"/>
                      <w:szCs w:val="22"/>
                      <w:lang w:eastAsia="zh-CN"/>
                    </w:rPr>
                    <w:t>DesRot</w:t>
                  </w:r>
                  <w:proofErr w:type="spellEnd"/>
                  <w:r w:rsidRPr="00311B46">
                    <w:rPr>
                      <w:rFonts w:ascii="Arial" w:hAnsi="Arial" w:cs="Arial"/>
                      <w:sz w:val="22"/>
                      <w:szCs w:val="22"/>
                      <w:lang w:eastAsia="zh-CN"/>
                    </w:rPr>
                    <w:t>/Peru/LMA6/</w:t>
                  </w:r>
                  <w:proofErr w:type="spellStart"/>
                  <w:r w:rsidRPr="00311B46">
                    <w:rPr>
                      <w:rFonts w:ascii="Arial" w:hAnsi="Arial" w:cs="Arial"/>
                      <w:sz w:val="22"/>
                      <w:szCs w:val="22"/>
                      <w:lang w:eastAsia="zh-CN"/>
                    </w:rPr>
                    <w:t>DrDV</w:t>
                  </w:r>
                  <w:proofErr w:type="spellEnd"/>
                  <w:r w:rsidRPr="00311B46">
                    <w:rPr>
                      <w:rFonts w:ascii="Arial" w:hAnsi="Arial" w:cs="Arial"/>
                      <w:sz w:val="22"/>
                      <w:szCs w:val="22"/>
                      <w:lang w:eastAsia="zh-CN"/>
                    </w:rPr>
                    <w:t>-B)</w:t>
                  </w:r>
                  <w:r>
                    <w:rPr>
                      <w:rFonts w:ascii="Arial" w:hAnsi="Arial" w:cs="Arial"/>
                      <w:sz w:val="22"/>
                      <w:szCs w:val="22"/>
                      <w:lang w:eastAsia="zh-CN"/>
                    </w:rPr>
                    <w:t xml:space="preserve"> now being considered isolates of </w:t>
                  </w:r>
                  <w:r w:rsidR="001619F5">
                    <w:rPr>
                      <w:rFonts w:ascii="Arial" w:hAnsi="Arial" w:cs="Arial"/>
                      <w:sz w:val="22"/>
                      <w:szCs w:val="22"/>
                      <w:lang w:eastAsia="zh-CN"/>
                    </w:rPr>
                    <w:t>b</w:t>
                  </w:r>
                  <w:r w:rsidRPr="00311B46">
                    <w:rPr>
                      <w:rFonts w:ascii="Arial" w:hAnsi="Arial" w:cs="Arial"/>
                      <w:sz w:val="22"/>
                      <w:szCs w:val="22"/>
                      <w:lang w:eastAsia="zh-CN"/>
                    </w:rPr>
                    <w:t xml:space="preserve">at </w:t>
                  </w:r>
                  <w:proofErr w:type="spellStart"/>
                  <w:r w:rsidRPr="00311B46">
                    <w:rPr>
                      <w:rFonts w:ascii="Arial" w:hAnsi="Arial" w:cs="Arial"/>
                      <w:sz w:val="22"/>
                      <w:szCs w:val="22"/>
                      <w:lang w:eastAsia="zh-CN"/>
                    </w:rPr>
                    <w:t>deltavirus</w:t>
                  </w:r>
                  <w:proofErr w:type="spellEnd"/>
                  <w:r w:rsidRPr="00311B46">
                    <w:rPr>
                      <w:rFonts w:ascii="Arial" w:hAnsi="Arial" w:cs="Arial"/>
                      <w:sz w:val="22"/>
                      <w:szCs w:val="22"/>
                      <w:lang w:eastAsia="zh-CN"/>
                    </w:rPr>
                    <w:t xml:space="preserve"> (</w:t>
                  </w:r>
                  <w:proofErr w:type="spellStart"/>
                  <w:r w:rsidRPr="00311B46">
                    <w:rPr>
                      <w:rFonts w:ascii="Arial" w:hAnsi="Arial" w:cs="Arial"/>
                      <w:sz w:val="22"/>
                      <w:szCs w:val="22"/>
                      <w:lang w:eastAsia="zh-CN"/>
                    </w:rPr>
                    <w:t>DesRot</w:t>
                  </w:r>
                  <w:proofErr w:type="spellEnd"/>
                  <w:r w:rsidRPr="00311B46">
                    <w:rPr>
                      <w:rFonts w:ascii="Arial" w:hAnsi="Arial" w:cs="Arial"/>
                      <w:sz w:val="22"/>
                      <w:szCs w:val="22"/>
                      <w:lang w:eastAsia="zh-CN"/>
                    </w:rPr>
                    <w:t>/Peru/AYA11_DrDV-B)</w:t>
                  </w:r>
                  <w:r>
                    <w:rPr>
                      <w:rFonts w:ascii="Arial" w:hAnsi="Arial" w:cs="Arial"/>
                      <w:sz w:val="22"/>
                      <w:szCs w:val="22"/>
                      <w:lang w:eastAsia="zh-CN"/>
                    </w:rPr>
                    <w:t>.</w:t>
                  </w:r>
                </w:p>
                <w:p w14:paraId="6D057673" w14:textId="77777777" w:rsidR="00983A6E" w:rsidRDefault="00983A6E" w:rsidP="00311B46">
                  <w:pPr>
                    <w:ind w:left="720"/>
                    <w:rPr>
                      <w:rFonts w:ascii="Arial" w:hAnsi="Arial" w:cs="Arial"/>
                      <w:sz w:val="22"/>
                      <w:szCs w:val="22"/>
                      <w:lang w:eastAsia="zh-CN"/>
                    </w:rPr>
                  </w:pPr>
                </w:p>
                <w:p w14:paraId="4FD62E50" w14:textId="09F3A9F5" w:rsidR="006B44AE" w:rsidRPr="006B44AE" w:rsidRDefault="006B44AE" w:rsidP="006B44AE">
                  <w:pPr>
                    <w:pStyle w:val="ListParagraph"/>
                    <w:numPr>
                      <w:ilvl w:val="0"/>
                      <w:numId w:val="1"/>
                    </w:numPr>
                    <w:rPr>
                      <w:rFonts w:ascii="Arial" w:hAnsi="Arial" w:cs="Arial"/>
                      <w:b/>
                      <w:bCs/>
                      <w:sz w:val="22"/>
                      <w:szCs w:val="22"/>
                      <w:lang w:eastAsia="zh-CN"/>
                    </w:rPr>
                  </w:pPr>
                  <w:proofErr w:type="spellStart"/>
                  <w:r w:rsidRPr="006B44AE">
                    <w:rPr>
                      <w:rFonts w:ascii="Arial" w:hAnsi="Arial" w:cs="Arial"/>
                      <w:b/>
                      <w:bCs/>
                      <w:sz w:val="22"/>
                      <w:szCs w:val="22"/>
                      <w:lang w:eastAsia="zh-CN"/>
                    </w:rPr>
                    <w:t>Taeniopygia</w:t>
                  </w:r>
                  <w:proofErr w:type="spellEnd"/>
                  <w:r w:rsidRPr="006B44AE">
                    <w:rPr>
                      <w:rFonts w:ascii="Arial" w:hAnsi="Arial" w:cs="Arial"/>
                      <w:b/>
                      <w:bCs/>
                      <w:sz w:val="22"/>
                      <w:szCs w:val="22"/>
                      <w:lang w:eastAsia="zh-CN"/>
                    </w:rPr>
                    <w:t xml:space="preserve"> guttata </w:t>
                  </w:r>
                  <w:proofErr w:type="spellStart"/>
                  <w:r w:rsidRPr="006B44AE">
                    <w:rPr>
                      <w:rFonts w:ascii="Arial" w:hAnsi="Arial" w:cs="Arial"/>
                      <w:b/>
                      <w:bCs/>
                      <w:sz w:val="22"/>
                      <w:szCs w:val="22"/>
                      <w:lang w:eastAsia="zh-CN"/>
                    </w:rPr>
                    <w:t>deltavirus</w:t>
                  </w:r>
                  <w:proofErr w:type="spellEnd"/>
                </w:p>
                <w:p w14:paraId="22CB5452" w14:textId="1ABB07BC" w:rsidR="004514BB" w:rsidRPr="004514BB" w:rsidRDefault="00795C05" w:rsidP="00795C05">
                  <w:pPr>
                    <w:ind w:left="720"/>
                    <w:rPr>
                      <w:rFonts w:ascii="Arial" w:hAnsi="Arial" w:cs="Arial"/>
                      <w:sz w:val="22"/>
                      <w:szCs w:val="22"/>
                      <w:lang w:eastAsia="zh-CN"/>
                    </w:rPr>
                  </w:pPr>
                  <w:proofErr w:type="spellStart"/>
                  <w:r w:rsidRPr="00795C05">
                    <w:rPr>
                      <w:rFonts w:ascii="Arial" w:hAnsi="Arial" w:cs="Arial"/>
                      <w:sz w:val="22"/>
                      <w:szCs w:val="22"/>
                      <w:lang w:eastAsia="zh-CN"/>
                    </w:rPr>
                    <w:t>Lonchura</w:t>
                  </w:r>
                  <w:proofErr w:type="spellEnd"/>
                  <w:r>
                    <w:rPr>
                      <w:rFonts w:ascii="Arial" w:hAnsi="Arial" w:cs="Arial"/>
                      <w:sz w:val="22"/>
                      <w:szCs w:val="22"/>
                      <w:lang w:eastAsia="zh-CN"/>
                    </w:rPr>
                    <w:t xml:space="preserve"> </w:t>
                  </w:r>
                  <w:r w:rsidRPr="00795C05">
                    <w:rPr>
                      <w:rFonts w:ascii="Arial" w:hAnsi="Arial" w:cs="Arial"/>
                      <w:sz w:val="22"/>
                      <w:szCs w:val="22"/>
                      <w:lang w:eastAsia="zh-CN"/>
                    </w:rPr>
                    <w:t>striata</w:t>
                  </w:r>
                  <w:r>
                    <w:rPr>
                      <w:rFonts w:ascii="Arial" w:hAnsi="Arial" w:cs="Arial"/>
                      <w:sz w:val="22"/>
                      <w:szCs w:val="22"/>
                      <w:lang w:eastAsia="zh-CN"/>
                    </w:rPr>
                    <w:t xml:space="preserve"> </w:t>
                  </w:r>
                  <w:proofErr w:type="spellStart"/>
                  <w:r w:rsidRPr="00795C05">
                    <w:rPr>
                      <w:rFonts w:ascii="Arial" w:hAnsi="Arial" w:cs="Arial"/>
                      <w:sz w:val="22"/>
                      <w:szCs w:val="22"/>
                      <w:lang w:eastAsia="zh-CN"/>
                    </w:rPr>
                    <w:t>deltavirus</w:t>
                  </w:r>
                  <w:proofErr w:type="spellEnd"/>
                  <w:r>
                    <w:rPr>
                      <w:rFonts w:ascii="Arial" w:hAnsi="Arial" w:cs="Arial"/>
                      <w:sz w:val="22"/>
                      <w:szCs w:val="22"/>
                      <w:lang w:eastAsia="zh-CN"/>
                    </w:rPr>
                    <w:t xml:space="preserve">, </w:t>
                  </w:r>
                  <w:proofErr w:type="spellStart"/>
                  <w:r w:rsidR="004514BB">
                    <w:rPr>
                      <w:rFonts w:ascii="Arial" w:hAnsi="Arial" w:cs="Arial"/>
                      <w:sz w:val="22"/>
                      <w:szCs w:val="22"/>
                      <w:lang w:eastAsia="zh-CN"/>
                    </w:rPr>
                    <w:t>P</w:t>
                  </w:r>
                  <w:r w:rsidR="004514BB" w:rsidRPr="004514BB">
                    <w:rPr>
                      <w:rFonts w:ascii="Arial" w:hAnsi="Arial" w:cs="Arial"/>
                      <w:sz w:val="22"/>
                      <w:szCs w:val="22"/>
                      <w:lang w:eastAsia="zh-CN"/>
                    </w:rPr>
                    <w:t>ardaliparus</w:t>
                  </w:r>
                  <w:proofErr w:type="spellEnd"/>
                  <w:r w:rsidR="004514BB">
                    <w:rPr>
                      <w:rFonts w:ascii="Arial" w:hAnsi="Arial" w:cs="Arial"/>
                      <w:sz w:val="22"/>
                      <w:szCs w:val="22"/>
                      <w:lang w:eastAsia="zh-CN"/>
                    </w:rPr>
                    <w:t xml:space="preserve"> </w:t>
                  </w:r>
                  <w:proofErr w:type="spellStart"/>
                  <w:r w:rsidR="004514BB" w:rsidRPr="004514BB">
                    <w:rPr>
                      <w:rFonts w:ascii="Arial" w:hAnsi="Arial" w:cs="Arial"/>
                      <w:sz w:val="22"/>
                      <w:szCs w:val="22"/>
                      <w:lang w:eastAsia="zh-CN"/>
                    </w:rPr>
                    <w:t>venustulus</w:t>
                  </w:r>
                  <w:proofErr w:type="spellEnd"/>
                  <w:r w:rsidR="004514BB">
                    <w:rPr>
                      <w:rFonts w:ascii="Arial" w:hAnsi="Arial" w:cs="Arial"/>
                      <w:sz w:val="22"/>
                      <w:szCs w:val="22"/>
                      <w:lang w:eastAsia="zh-CN"/>
                    </w:rPr>
                    <w:t xml:space="preserve"> </w:t>
                  </w:r>
                  <w:proofErr w:type="spellStart"/>
                  <w:r w:rsidR="004514BB" w:rsidRPr="004514BB">
                    <w:rPr>
                      <w:rFonts w:ascii="Arial" w:hAnsi="Arial" w:cs="Arial"/>
                      <w:sz w:val="22"/>
                      <w:szCs w:val="22"/>
                      <w:lang w:eastAsia="zh-CN"/>
                    </w:rPr>
                    <w:t>deltavirus</w:t>
                  </w:r>
                  <w:proofErr w:type="spellEnd"/>
                  <w:r w:rsidR="004514BB">
                    <w:rPr>
                      <w:rFonts w:ascii="Arial" w:hAnsi="Arial" w:cs="Arial"/>
                      <w:sz w:val="22"/>
                      <w:szCs w:val="22"/>
                      <w:lang w:eastAsia="zh-CN"/>
                    </w:rPr>
                    <w:t xml:space="preserve">, </w:t>
                  </w:r>
                  <w:r>
                    <w:rPr>
                      <w:rFonts w:ascii="Arial" w:hAnsi="Arial" w:cs="Arial"/>
                      <w:sz w:val="22"/>
                      <w:szCs w:val="22"/>
                      <w:lang w:eastAsia="zh-CN"/>
                    </w:rPr>
                    <w:t xml:space="preserve">and </w:t>
                  </w:r>
                  <w:proofErr w:type="spellStart"/>
                  <w:r w:rsidR="004514BB">
                    <w:rPr>
                      <w:rFonts w:ascii="Arial" w:hAnsi="Arial" w:cs="Arial"/>
                      <w:sz w:val="22"/>
                      <w:szCs w:val="22"/>
                      <w:lang w:eastAsia="zh-CN"/>
                    </w:rPr>
                    <w:t>Taeniopygia</w:t>
                  </w:r>
                  <w:proofErr w:type="spellEnd"/>
                  <w:r w:rsidR="004514BB">
                    <w:rPr>
                      <w:rFonts w:ascii="Arial" w:hAnsi="Arial" w:cs="Arial"/>
                      <w:sz w:val="22"/>
                      <w:szCs w:val="22"/>
                      <w:lang w:eastAsia="zh-CN"/>
                    </w:rPr>
                    <w:t xml:space="preserve"> guttata </w:t>
                  </w:r>
                  <w:proofErr w:type="spellStart"/>
                  <w:r w:rsidR="004514BB">
                    <w:rPr>
                      <w:rFonts w:ascii="Arial" w:hAnsi="Arial" w:cs="Arial"/>
                      <w:sz w:val="22"/>
                      <w:szCs w:val="22"/>
                      <w:lang w:eastAsia="zh-CN"/>
                    </w:rPr>
                    <w:t>deltavirus</w:t>
                  </w:r>
                  <w:proofErr w:type="spellEnd"/>
                  <w:r w:rsidR="004514BB">
                    <w:rPr>
                      <w:rFonts w:ascii="Arial" w:hAnsi="Arial" w:cs="Arial"/>
                      <w:sz w:val="22"/>
                      <w:szCs w:val="22"/>
                      <w:lang w:eastAsia="zh-CN"/>
                    </w:rPr>
                    <w:t xml:space="preserve"> were discovered in </w:t>
                  </w:r>
                  <w:r w:rsidRPr="00795C05">
                    <w:rPr>
                      <w:rFonts w:ascii="Arial" w:hAnsi="Arial" w:cs="Arial"/>
                      <w:sz w:val="22"/>
                      <w:szCs w:val="22"/>
                      <w:lang w:eastAsia="zh-CN"/>
                    </w:rPr>
                    <w:t>white-</w:t>
                  </w:r>
                  <w:proofErr w:type="spellStart"/>
                  <w:r w:rsidRPr="00795C05">
                    <w:rPr>
                      <w:rFonts w:ascii="Arial" w:hAnsi="Arial" w:cs="Arial"/>
                      <w:sz w:val="22"/>
                      <w:szCs w:val="22"/>
                      <w:lang w:eastAsia="zh-CN"/>
                    </w:rPr>
                    <w:t>rumped</w:t>
                  </w:r>
                  <w:proofErr w:type="spellEnd"/>
                  <w:r w:rsidRPr="00795C05">
                    <w:rPr>
                      <w:rFonts w:ascii="Arial" w:hAnsi="Arial" w:cs="Arial"/>
                      <w:sz w:val="22"/>
                      <w:szCs w:val="22"/>
                      <w:lang w:eastAsia="zh-CN"/>
                    </w:rPr>
                    <w:t xml:space="preserve"> munia</w:t>
                  </w:r>
                  <w:r>
                    <w:rPr>
                      <w:rFonts w:ascii="Arial" w:hAnsi="Arial" w:cs="Arial"/>
                      <w:sz w:val="22"/>
                      <w:szCs w:val="22"/>
                      <w:lang w:eastAsia="zh-CN"/>
                    </w:rPr>
                    <w:t xml:space="preserve">s (estrildid </w:t>
                  </w:r>
                  <w:proofErr w:type="spellStart"/>
                  <w:r w:rsidRPr="00795C05">
                    <w:rPr>
                      <w:rFonts w:ascii="Arial" w:hAnsi="Arial" w:cs="Arial"/>
                      <w:i/>
                      <w:iCs/>
                      <w:sz w:val="22"/>
                      <w:szCs w:val="22"/>
                      <w:lang w:eastAsia="zh-CN"/>
                    </w:rPr>
                    <w:t>Lonchura</w:t>
                  </w:r>
                  <w:proofErr w:type="spellEnd"/>
                  <w:r w:rsidRPr="00795C05">
                    <w:rPr>
                      <w:rFonts w:ascii="Arial" w:hAnsi="Arial" w:cs="Arial"/>
                      <w:i/>
                      <w:iCs/>
                      <w:sz w:val="22"/>
                      <w:szCs w:val="22"/>
                      <w:lang w:eastAsia="zh-CN"/>
                    </w:rPr>
                    <w:t xml:space="preserve"> striata</w:t>
                  </w:r>
                  <w:r>
                    <w:rPr>
                      <w:rFonts w:ascii="Arial" w:hAnsi="Arial" w:cs="Arial"/>
                      <w:i/>
                      <w:iCs/>
                      <w:sz w:val="22"/>
                      <w:szCs w:val="22"/>
                      <w:lang w:eastAsia="zh-CN"/>
                    </w:rPr>
                    <w:t xml:space="preserve"> </w:t>
                  </w:r>
                  <w:r w:rsidRPr="00795C05">
                    <w:rPr>
                      <w:rFonts w:ascii="Arial" w:hAnsi="Arial" w:cs="Arial"/>
                      <w:sz w:val="22"/>
                      <w:szCs w:val="22"/>
                      <w:lang w:eastAsia="zh-CN"/>
                    </w:rPr>
                    <w:t>(Linnaeus, 1766)</w:t>
                  </w:r>
                  <w:r>
                    <w:rPr>
                      <w:rFonts w:ascii="Arial" w:hAnsi="Arial" w:cs="Arial"/>
                      <w:sz w:val="22"/>
                      <w:szCs w:val="22"/>
                      <w:lang w:eastAsia="zh-CN"/>
                    </w:rPr>
                    <w:t xml:space="preserve">), </w:t>
                  </w:r>
                  <w:r w:rsidR="004514BB" w:rsidRPr="004514BB">
                    <w:rPr>
                      <w:rFonts w:ascii="Arial" w:hAnsi="Arial" w:cs="Arial"/>
                      <w:sz w:val="22"/>
                      <w:szCs w:val="22"/>
                      <w:lang w:eastAsia="zh-CN"/>
                    </w:rPr>
                    <w:t>yellow-bellied tit</w:t>
                  </w:r>
                  <w:r>
                    <w:rPr>
                      <w:rFonts w:ascii="Arial" w:hAnsi="Arial" w:cs="Arial"/>
                      <w:sz w:val="22"/>
                      <w:szCs w:val="22"/>
                      <w:lang w:eastAsia="zh-CN"/>
                    </w:rPr>
                    <w:t>s</w:t>
                  </w:r>
                  <w:r w:rsidR="004514BB" w:rsidRPr="004514BB">
                    <w:rPr>
                      <w:rFonts w:ascii="Arial" w:hAnsi="Arial" w:cs="Arial"/>
                      <w:sz w:val="22"/>
                      <w:szCs w:val="22"/>
                      <w:lang w:eastAsia="zh-CN"/>
                    </w:rPr>
                    <w:t xml:space="preserve"> </w:t>
                  </w:r>
                  <w:r w:rsidR="004514BB">
                    <w:rPr>
                      <w:rFonts w:ascii="Arial" w:hAnsi="Arial" w:cs="Arial"/>
                      <w:sz w:val="22"/>
                      <w:szCs w:val="22"/>
                      <w:lang w:eastAsia="zh-CN"/>
                    </w:rPr>
                    <w:t>(</w:t>
                  </w:r>
                  <w:proofErr w:type="spellStart"/>
                  <w:r w:rsidR="004514BB">
                    <w:rPr>
                      <w:rFonts w:ascii="Arial" w:hAnsi="Arial" w:cs="Arial"/>
                      <w:sz w:val="22"/>
                      <w:szCs w:val="22"/>
                      <w:lang w:eastAsia="zh-CN"/>
                    </w:rPr>
                    <w:t>parid</w:t>
                  </w:r>
                  <w:proofErr w:type="spellEnd"/>
                  <w:r w:rsidR="004514BB">
                    <w:rPr>
                      <w:rFonts w:ascii="Arial" w:hAnsi="Arial" w:cs="Arial"/>
                      <w:sz w:val="22"/>
                      <w:szCs w:val="22"/>
                      <w:lang w:eastAsia="zh-CN"/>
                    </w:rPr>
                    <w:t xml:space="preserve"> </w:t>
                  </w:r>
                  <w:proofErr w:type="spellStart"/>
                  <w:r w:rsidR="004514BB" w:rsidRPr="00795C05">
                    <w:rPr>
                      <w:rFonts w:ascii="Arial" w:hAnsi="Arial" w:cs="Arial"/>
                      <w:i/>
                      <w:iCs/>
                      <w:sz w:val="22"/>
                      <w:szCs w:val="22"/>
                      <w:lang w:eastAsia="zh-CN"/>
                    </w:rPr>
                    <w:t>Pardaliparus</w:t>
                  </w:r>
                  <w:proofErr w:type="spellEnd"/>
                  <w:r w:rsidR="004514BB" w:rsidRPr="00795C05">
                    <w:rPr>
                      <w:rFonts w:ascii="Arial" w:hAnsi="Arial" w:cs="Arial"/>
                      <w:i/>
                      <w:iCs/>
                      <w:sz w:val="22"/>
                      <w:szCs w:val="22"/>
                      <w:lang w:eastAsia="zh-CN"/>
                    </w:rPr>
                    <w:t xml:space="preserve"> </w:t>
                  </w:r>
                  <w:proofErr w:type="spellStart"/>
                  <w:r w:rsidR="004514BB" w:rsidRPr="00795C05">
                    <w:rPr>
                      <w:rFonts w:ascii="Arial" w:hAnsi="Arial" w:cs="Arial"/>
                      <w:i/>
                      <w:iCs/>
                      <w:sz w:val="22"/>
                      <w:szCs w:val="22"/>
                      <w:lang w:eastAsia="zh-CN"/>
                    </w:rPr>
                    <w:t>venustulus</w:t>
                  </w:r>
                  <w:proofErr w:type="spellEnd"/>
                </w:p>
                <w:p w14:paraId="7B21186F" w14:textId="7AF3348A" w:rsidR="005D2312" w:rsidRDefault="004514BB" w:rsidP="006102AB">
                  <w:pPr>
                    <w:ind w:left="720"/>
                    <w:rPr>
                      <w:rFonts w:ascii="Arial" w:hAnsi="Arial" w:cs="Arial"/>
                      <w:sz w:val="22"/>
                      <w:szCs w:val="22"/>
                      <w:lang w:eastAsia="zh-CN"/>
                    </w:rPr>
                  </w:pPr>
                  <w:r w:rsidRPr="004514BB">
                    <w:rPr>
                      <w:rFonts w:ascii="Arial" w:hAnsi="Arial" w:cs="Arial"/>
                      <w:sz w:val="22"/>
                      <w:szCs w:val="22"/>
                      <w:lang w:eastAsia="zh-CN"/>
                    </w:rPr>
                    <w:t xml:space="preserve">(R. </w:t>
                  </w:r>
                  <w:proofErr w:type="spellStart"/>
                  <w:r w:rsidRPr="004514BB">
                    <w:rPr>
                      <w:rFonts w:ascii="Arial" w:hAnsi="Arial" w:cs="Arial"/>
                      <w:sz w:val="22"/>
                      <w:szCs w:val="22"/>
                      <w:lang w:eastAsia="zh-CN"/>
                    </w:rPr>
                    <w:t>Swinhoe</w:t>
                  </w:r>
                  <w:proofErr w:type="spellEnd"/>
                  <w:r w:rsidRPr="004514BB">
                    <w:rPr>
                      <w:rFonts w:ascii="Arial" w:hAnsi="Arial" w:cs="Arial"/>
                      <w:sz w:val="22"/>
                      <w:szCs w:val="22"/>
                      <w:lang w:eastAsia="zh-CN"/>
                    </w:rPr>
                    <w:t>, 1870)</w:t>
                  </w:r>
                  <w:r>
                    <w:rPr>
                      <w:rFonts w:ascii="Arial" w:hAnsi="Arial" w:cs="Arial"/>
                      <w:sz w:val="22"/>
                      <w:szCs w:val="22"/>
                      <w:lang w:eastAsia="zh-CN"/>
                    </w:rPr>
                    <w:t>)</w:t>
                  </w:r>
                  <w:r w:rsidR="00795C05">
                    <w:rPr>
                      <w:rFonts w:ascii="Arial" w:hAnsi="Arial" w:cs="Arial"/>
                      <w:sz w:val="22"/>
                      <w:szCs w:val="22"/>
                      <w:lang w:eastAsia="zh-CN"/>
                    </w:rPr>
                    <w:t xml:space="preserve">, and </w:t>
                  </w:r>
                  <w:r>
                    <w:rPr>
                      <w:rFonts w:ascii="Arial" w:hAnsi="Arial" w:cs="Arial"/>
                      <w:sz w:val="22"/>
                      <w:szCs w:val="22"/>
                      <w:lang w:eastAsia="zh-CN"/>
                    </w:rPr>
                    <w:t>Australian zebra finch</w:t>
                  </w:r>
                  <w:r w:rsidR="00795C05">
                    <w:rPr>
                      <w:rFonts w:ascii="Arial" w:hAnsi="Arial" w:cs="Arial"/>
                      <w:sz w:val="22"/>
                      <w:szCs w:val="22"/>
                      <w:lang w:eastAsia="zh-CN"/>
                    </w:rPr>
                    <w:t>es</w:t>
                  </w:r>
                  <w:r>
                    <w:rPr>
                      <w:rFonts w:ascii="Arial" w:hAnsi="Arial" w:cs="Arial"/>
                      <w:sz w:val="22"/>
                      <w:szCs w:val="22"/>
                      <w:lang w:eastAsia="zh-CN"/>
                    </w:rPr>
                    <w:t xml:space="preserve"> (estrildid </w:t>
                  </w:r>
                  <w:proofErr w:type="spellStart"/>
                  <w:r w:rsidRPr="004514BB">
                    <w:rPr>
                      <w:rFonts w:ascii="Arial" w:hAnsi="Arial" w:cs="Arial"/>
                      <w:i/>
                      <w:iCs/>
                      <w:sz w:val="22"/>
                      <w:szCs w:val="22"/>
                      <w:lang w:eastAsia="zh-CN"/>
                    </w:rPr>
                    <w:t>Taeniopygia</w:t>
                  </w:r>
                  <w:proofErr w:type="spellEnd"/>
                  <w:r w:rsidRPr="004514BB">
                    <w:rPr>
                      <w:rFonts w:ascii="Arial" w:hAnsi="Arial" w:cs="Arial"/>
                      <w:i/>
                      <w:iCs/>
                      <w:sz w:val="22"/>
                      <w:szCs w:val="22"/>
                      <w:lang w:eastAsia="zh-CN"/>
                    </w:rPr>
                    <w:t xml:space="preserve"> castanotis</w:t>
                  </w:r>
                  <w:r>
                    <w:rPr>
                      <w:rFonts w:ascii="Arial" w:hAnsi="Arial" w:cs="Arial"/>
                      <w:sz w:val="22"/>
                      <w:szCs w:val="22"/>
                      <w:lang w:eastAsia="zh-CN"/>
                    </w:rPr>
                    <w:t xml:space="preserve"> </w:t>
                  </w:r>
                  <w:r w:rsidRPr="004514BB">
                    <w:rPr>
                      <w:rFonts w:ascii="Arial" w:hAnsi="Arial" w:cs="Arial"/>
                      <w:sz w:val="22"/>
                      <w:szCs w:val="22"/>
                      <w:lang w:eastAsia="zh-CN"/>
                    </w:rPr>
                    <w:t>(Gould, 1837)</w:t>
                  </w:r>
                  <w:r>
                    <w:rPr>
                      <w:rFonts w:ascii="Arial" w:hAnsi="Arial" w:cs="Arial"/>
                      <w:sz w:val="22"/>
                      <w:szCs w:val="22"/>
                      <w:lang w:eastAsia="zh-CN"/>
                    </w:rPr>
                    <w:t>)</w:t>
                  </w:r>
                  <w:r w:rsidR="00795C05">
                    <w:rPr>
                      <w:rFonts w:ascii="Arial" w:hAnsi="Arial" w:cs="Arial"/>
                      <w:sz w:val="22"/>
                      <w:szCs w:val="22"/>
                      <w:lang w:eastAsia="zh-CN"/>
                    </w:rPr>
                    <w:t>, respectively</w:t>
                  </w:r>
                  <w:r>
                    <w:rPr>
                      <w:rFonts w:ascii="Arial" w:hAnsi="Arial" w:cs="Arial"/>
                      <w:sz w:val="22"/>
                      <w:szCs w:val="22"/>
                      <w:lang w:eastAsia="zh-CN"/>
                    </w:rPr>
                    <w:t xml:space="preserve"> </w:t>
                  </w:r>
                  <w:r>
                    <w:rPr>
                      <w:rFonts w:ascii="Arial" w:hAnsi="Arial" w:cs="Arial"/>
                      <w:sz w:val="22"/>
                      <w:szCs w:val="22"/>
                      <w:lang w:eastAsia="zh-CN"/>
                    </w:rPr>
                    <w:fldChar w:fldCharType="begin">
                      <w:fldData xml:space="preserve">PEVuZE5vdGU+PENpdGU+PEF1dGhvcj5Jd2Ftb3RvPC9BdXRob3I+PFllYXI+MjAyMTwvWWVhcj48
UmVjTnVtPjY8L1JlY051bT48RGlzcGxheVRleHQ+WzRdPC9EaXNwbGF5VGV4dD48cmVjb3JkPjxy
ZWMtbnVtYmVyPjY8L3JlYy1udW1iZXI+PGZvcmVpZ24ta2V5cz48a2V5IGFwcD0iRU4iIGRiLWlk
PSJ6eHdkMnd2MDRzdmFhY2VmZnJreDVmNWQ5cGF2ZWY1d3Y5cjUiIHRpbWVzdGFtcD0iMTY4ODI1
NDM0NSI+Njwva2V5PjwvZm9yZWlnbi1rZXlzPjxyZWYtdHlwZSBuYW1lPSJKb3VybmFsIEFydGlj
bGUiPjE3PC9yZWYtdHlwZT48Y29udHJpYnV0b3JzPjxhdXRob3JzPjxhdXRob3I+SXdhbW90bywg
TS48L2F1dGhvcj48YXV0aG9yPlNoaWJhdGEsIFkuPC9hdXRob3I+PGF1dGhvcj5LYXdhc2FraSwg
Si48L2F1dGhvcj48YXV0aG9yPktvamltYSwgUy48L2F1dGhvcj48YXV0aG9yPkxpLCBZLiBULjwv
YXV0aG9yPjxhdXRob3I+SXdhbWksIFMuPC9hdXRob3I+PGF1dGhvcj5NdXJhbWF0c3UsIE0uPC9h
dXRob3I+PGF1dGhvcj5XdSwgSC4gTC48L2F1dGhvcj48YXV0aG9yPldhZGEsIEsuPC9hdXRob3I+
PGF1dGhvcj5Ub21vbmFnYSwgSy48L2F1dGhvcj48YXV0aG9yPldhdGFzaGksIEsuPC9hdXRob3I+
PGF1dGhvcj5Ib3JpZSwgTS48L2F1dGhvcj48L2F1dGhvcnM+PC9jb250cmlidXRvcnM+PGF1dGgt
YWRkcmVzcz5EZXBhcnRtZW50IG9mIFZpcm9sb2d5IElJLCBOYXRpb25hbCBJbnN0aXR1dGUgb2Yg
SW5mZWN0aW91cyBEaXNlYXNlcywgMS0yMy0xIFRveWFtYSwgU2hpbmp1a3Uta3UsIFRva3lvIDE2
Mi04NjQwLCBKYXBhbi4mI3hEO01hdGhlbWF0aWNhbCBCaW9sb2d5IExhYm9yYXRvcnksIERlcGFy
dG1lbnQgb2YgQmlvbG9neSwgRmFjdWx0eSBvZiBTY2llbmNlcywgS3l1c2h1IFVuaXZlcnNpdHks
IDc0NCBNb3Rvb2thLCBOaXNoaS1rdSwgRnVrdW9rYSA4MTktMDM5NSwgSmFwYW4uJiN4RDtHcmFk
dWF0ZSBTY2hvb2wgb2YgTGlmZSBTY2llbmNlLCBIb2trYWlkbyBVbml2ZXJzaXR5LCBLaXRhIDEw
LCBOaXNoaSA4LCBLaXRhLWt1LCBTYXBwb3JvIDA2MC0wODEwLCBKYXBhbi4mI3hEO0luc3RpdHV0
ZSBmb3IgRnJvbnRpZXIgTGlmZSBhbmQgTWVkaWNhbCBTY2llbmNlcywgS3lvdG8gVW5pdmVyc2l0
eSwgNTMgS2F3YWhhcmEtY2hvLCBTaG9nby1pbiwgU2FreW8sIEt5b3RvIDYwNi04NTA3LCBKYXBh
bi4mI3hEO0RlcGFydG1lbnQgb2YgTWFtbWFsaWFuIFJlZ3VsYXRvcnkgTmV0d29yaywgR3JhZHVh
dGUgU2Nob29sIG9mIEJpb3N0dWRpZXMsIEt5b3RvIFVuaXZlcnNpdHksIDUzIEthd2FoYXJhLWNo
bywgU2hvZ28taW4sIFNha3lvLCBLeW90byA2MDYtODUwNywgSmFwYW4uJiN4RDtHZW5vbWUgSW1t
dW5vYmlvbG9neSBSSUtFTiBIYWt1YmkgUmVzZWFyY2ggVGVhbSwgUklLRU4gQ2VudGVyIGZvciBJ
bnRlZ3JhdGl2ZSBNZWRpY2FsIFNjaWVuY2VzIGFuZCBSSUtFTiBDbHVzdGVyIGZvciBQaW9uZWVy
aW5nIFJlc2VhcmNoLCAxLTctMjIsIFN1ZWhpcm8tQ2hvLCBUc3VydW1pLVdhcmQsIFlva29oYW1h
IDIzMC0wMDQ1LCBKYXBhbi4mI3hEO0hlcGF0aXRpcyBSZXNlYXJjaCBDZW50ZXIsIE5hdGlvbmFs
IFRhaXdhbiBVbml2ZXJzaXR5IEhvc3BpdGFsLCA3IENodW5nIFNoYW4gU291dGggUm9hZCwgVGFp
cGVpIDEwMDAyLCBUYWl3YW4uJiN4RDtHcmFkdWF0ZSBJbnN0aXR1dGUgb2YgQ2xpbmljYWwgTWVk
aWNpbmUsIE5hdGlvbmFsIFRhaXdhbiBVbml2ZXJzaXR5IENvbGxlZ2Ugb2YgTWVkaWNpbmUsIDcg
Q2h1bmcgU2hhbiBTb3V0aCBSb2FkLCBUYWlwZWkgMTAwMDIsIFRhaXdhbi4mI3hEO0ZhY3VsdHkg
b2YgU2NpZW5jZSwgSG9ra2FpZG8gVW5pdmVyc2l0eSwgS2l0YS0xMCBOaXNoaS04LCBLaXRhLWt1
LCBTYXBwb3JvIDA2MC0wODEwLCBKYXBhbi4mI3hEO0RlcGFydG1lbnQgb2YgTW9sZWN1bGFyIFZp
cm9sb2d5LCBHcmFkdWF0ZSBTY2hvb2wgb2YgTWVkaWNpbmUsIEt5b3RvIFVuaXZlcnNpdHksIDUz
IEthd2FoYXJhLWNobywgU2hvZ28taW4sIFNha3lvLCBLeW90byA2MDYtODUwNywgSmFwYW4uJiN4
RDtEZXBhcnRtZW50IG9mIEFwcGxpZWQgQmlvbG9naWNhbCBTY2llbmNlcywgVG9reW8gVW5pdmVy
c2l0eSBvZiBTY2llbmNlLCAyNjQxIFlhbWF6YWtpLCBOb2RhIDI3OC04NTEwLCBKYXBhbi4mI3hE
O0hha3ViaSBDZW50ZXIgZm9yIEFkdmFuY2VkIFJlc2VhcmNoLCBLeW90byBVbml2ZXJzaXR5LCA1
MyBLYXdhaGFyYS1jaG8sIFNob2dvLWluLCBTYWt5bywgS3lvdG8gNjA2LTg1MDcsIEphcGFuLjwv
YXV0aC1hZGRyZXNzPjx0aXRsZXM+PHRpdGxlPklkZW50aWZpY2F0aW9uIG9mIG5vdmVsIGF2aWFu
IGFuZCBtYW1tYWxpYW4gZGVsdGF2aXJ1c2VzIHByb3ZpZGVzIG5ldyBpbnNpZ2h0cyBpbnRvIGRl
bHRhdmlydXMgZXZvbHV0aW9uPC90aXRsZT48c2Vjb25kYXJ5LXRpdGxlPlZpcnVzIEV2b2w8L3Nl
Y29uZGFyeS10aXRsZT48L3RpdGxlcz48cGVyaW9kaWNhbD48ZnVsbC10aXRsZT5WaXJ1cyBFdm9s
PC9mdWxsLXRpdGxlPjwvcGVyaW9kaWNhbD48cGFnZXM+dmVhYjAwMzwvcGFnZXM+PHZvbHVtZT43
PC92b2x1bWU+PG51bWJlcj4xPC9udW1iZXI+PGVkaXRpb24+MjAyMTAyMTI8L2VkaXRpb24+PGtl
eXdvcmRzPjxrZXl3b3JkPmRlbHRhdmlydXM8L2tleXdvcmQ+PGtleXdvcmQ+aW50ZXItc3BlY2ll
cyB0cmFuc21pc3Npb248L2tleXdvcmQ+PGtleXdvcmQ+dmlyb21lPC9rZXl3b3JkPjwva2V5d29y
ZHM+PGRhdGVzPjx5ZWFyPjIwMjE8L3llYXI+PHB1Yi1kYXRlcz48ZGF0ZT5KYW48L2RhdGU+PC9w
dWItZGF0ZXM+PC9kYXRlcz48aXNibj4yMDU3LTE1NzcgKFByaW50KSYjeEQ7MjA1Ny0xNTc3PC9p
c2JuPjxhY2Nlc3Npb24tbnVtPjMzNjE0MTU5PC9hY2Nlc3Npb24tbnVtPjx1cmxzPjwvdXJscz48
Y3VzdG9tMj5QTUM3ODgyMjE2PC9jdXN0b20yPjxlbGVjdHJvbmljLXJlc291cmNlLW51bT4xMC4x
MDkzL3ZlL3ZlYWIwMDM8L2VsZWN0cm9uaWMtcmVzb3VyY2UtbnVtPjxyZW1vdGUtZGF0YWJhc2Ut
cHJvdmlkZXI+TkxNPC9yZW1vdGUtZGF0YWJhc2UtcHJvdmlkZXI+PGxhbmd1YWdlPmVuZzwvbGFu
Z3VhZ2U+PC9yZWNvcmQ+PC9DaXRlPjwvRW5kTm90ZT5=
</w:fldData>
                    </w:fldChar>
                  </w:r>
                  <w:r w:rsidR="00311B46">
                    <w:rPr>
                      <w:rFonts w:ascii="Arial" w:hAnsi="Arial" w:cs="Arial"/>
                      <w:sz w:val="22"/>
                      <w:szCs w:val="22"/>
                      <w:lang w:eastAsia="zh-CN"/>
                    </w:rPr>
                    <w:instrText xml:space="preserve"> ADDIN EN.CITE </w:instrText>
                  </w:r>
                  <w:r w:rsidR="00311B46">
                    <w:rPr>
                      <w:rFonts w:ascii="Arial" w:hAnsi="Arial" w:cs="Arial"/>
                      <w:sz w:val="22"/>
                      <w:szCs w:val="22"/>
                      <w:lang w:eastAsia="zh-CN"/>
                    </w:rPr>
                    <w:fldChar w:fldCharType="begin">
                      <w:fldData xml:space="preserve">PEVuZE5vdGU+PENpdGU+PEF1dGhvcj5Jd2Ftb3RvPC9BdXRob3I+PFllYXI+MjAyMTwvWWVhcj48
UmVjTnVtPjY8L1JlY051bT48RGlzcGxheVRleHQ+WzRdPC9EaXNwbGF5VGV4dD48cmVjb3JkPjxy
ZWMtbnVtYmVyPjY8L3JlYy1udW1iZXI+PGZvcmVpZ24ta2V5cz48a2V5IGFwcD0iRU4iIGRiLWlk
PSJ6eHdkMnd2MDRzdmFhY2VmZnJreDVmNWQ5cGF2ZWY1d3Y5cjUiIHRpbWVzdGFtcD0iMTY4ODI1
NDM0NSI+Njwva2V5PjwvZm9yZWlnbi1rZXlzPjxyZWYtdHlwZSBuYW1lPSJKb3VybmFsIEFydGlj
bGUiPjE3PC9yZWYtdHlwZT48Y29udHJpYnV0b3JzPjxhdXRob3JzPjxhdXRob3I+SXdhbW90bywg
TS48L2F1dGhvcj48YXV0aG9yPlNoaWJhdGEsIFkuPC9hdXRob3I+PGF1dGhvcj5LYXdhc2FraSwg
Si48L2F1dGhvcj48YXV0aG9yPktvamltYSwgUy48L2F1dGhvcj48YXV0aG9yPkxpLCBZLiBULjwv
YXV0aG9yPjxhdXRob3I+SXdhbWksIFMuPC9hdXRob3I+PGF1dGhvcj5NdXJhbWF0c3UsIE0uPC9h
dXRob3I+PGF1dGhvcj5XdSwgSC4gTC48L2F1dGhvcj48YXV0aG9yPldhZGEsIEsuPC9hdXRob3I+
PGF1dGhvcj5Ub21vbmFnYSwgSy48L2F1dGhvcj48YXV0aG9yPldhdGFzaGksIEsuPC9hdXRob3I+
PGF1dGhvcj5Ib3JpZSwgTS48L2F1dGhvcj48L2F1dGhvcnM+PC9jb250cmlidXRvcnM+PGF1dGgt
YWRkcmVzcz5EZXBhcnRtZW50IG9mIFZpcm9sb2d5IElJLCBOYXRpb25hbCBJbnN0aXR1dGUgb2Yg
SW5mZWN0aW91cyBEaXNlYXNlcywgMS0yMy0xIFRveWFtYSwgU2hpbmp1a3Uta3UsIFRva3lvIDE2
Mi04NjQwLCBKYXBhbi4mI3hEO01hdGhlbWF0aWNhbCBCaW9sb2d5IExhYm9yYXRvcnksIERlcGFy
dG1lbnQgb2YgQmlvbG9neSwgRmFjdWx0eSBvZiBTY2llbmNlcywgS3l1c2h1IFVuaXZlcnNpdHks
IDc0NCBNb3Rvb2thLCBOaXNoaS1rdSwgRnVrdW9rYSA4MTktMDM5NSwgSmFwYW4uJiN4RDtHcmFk
dWF0ZSBTY2hvb2wgb2YgTGlmZSBTY2llbmNlLCBIb2trYWlkbyBVbml2ZXJzaXR5LCBLaXRhIDEw
LCBOaXNoaSA4LCBLaXRhLWt1LCBTYXBwb3JvIDA2MC0wODEwLCBKYXBhbi4mI3hEO0luc3RpdHV0
ZSBmb3IgRnJvbnRpZXIgTGlmZSBhbmQgTWVkaWNhbCBTY2llbmNlcywgS3lvdG8gVW5pdmVyc2l0
eSwgNTMgS2F3YWhhcmEtY2hvLCBTaG9nby1pbiwgU2FreW8sIEt5b3RvIDYwNi04NTA3LCBKYXBh
bi4mI3hEO0RlcGFydG1lbnQgb2YgTWFtbWFsaWFuIFJlZ3VsYXRvcnkgTmV0d29yaywgR3JhZHVh
dGUgU2Nob29sIG9mIEJpb3N0dWRpZXMsIEt5b3RvIFVuaXZlcnNpdHksIDUzIEthd2FoYXJhLWNo
bywgU2hvZ28taW4sIFNha3lvLCBLeW90byA2MDYtODUwNywgSmFwYW4uJiN4RDtHZW5vbWUgSW1t
dW5vYmlvbG9neSBSSUtFTiBIYWt1YmkgUmVzZWFyY2ggVGVhbSwgUklLRU4gQ2VudGVyIGZvciBJ
bnRlZ3JhdGl2ZSBNZWRpY2FsIFNjaWVuY2VzIGFuZCBSSUtFTiBDbHVzdGVyIGZvciBQaW9uZWVy
aW5nIFJlc2VhcmNoLCAxLTctMjIsIFN1ZWhpcm8tQ2hvLCBUc3VydW1pLVdhcmQsIFlva29oYW1h
IDIzMC0wMDQ1LCBKYXBhbi4mI3hEO0hlcGF0aXRpcyBSZXNlYXJjaCBDZW50ZXIsIE5hdGlvbmFs
IFRhaXdhbiBVbml2ZXJzaXR5IEhvc3BpdGFsLCA3IENodW5nIFNoYW4gU291dGggUm9hZCwgVGFp
cGVpIDEwMDAyLCBUYWl3YW4uJiN4RDtHcmFkdWF0ZSBJbnN0aXR1dGUgb2YgQ2xpbmljYWwgTWVk
aWNpbmUsIE5hdGlvbmFsIFRhaXdhbiBVbml2ZXJzaXR5IENvbGxlZ2Ugb2YgTWVkaWNpbmUsIDcg
Q2h1bmcgU2hhbiBTb3V0aCBSb2FkLCBUYWlwZWkgMTAwMDIsIFRhaXdhbi4mI3hEO0ZhY3VsdHkg
b2YgU2NpZW5jZSwgSG9ra2FpZG8gVW5pdmVyc2l0eSwgS2l0YS0xMCBOaXNoaS04LCBLaXRhLWt1
LCBTYXBwb3JvIDA2MC0wODEwLCBKYXBhbi4mI3hEO0RlcGFydG1lbnQgb2YgTW9sZWN1bGFyIFZp
cm9sb2d5LCBHcmFkdWF0ZSBTY2hvb2wgb2YgTWVkaWNpbmUsIEt5b3RvIFVuaXZlcnNpdHksIDUz
IEthd2FoYXJhLWNobywgU2hvZ28taW4sIFNha3lvLCBLeW90byA2MDYtODUwNywgSmFwYW4uJiN4
RDtEZXBhcnRtZW50IG9mIEFwcGxpZWQgQmlvbG9naWNhbCBTY2llbmNlcywgVG9reW8gVW5pdmVy
c2l0eSBvZiBTY2llbmNlLCAyNjQxIFlhbWF6YWtpLCBOb2RhIDI3OC04NTEwLCBKYXBhbi4mI3hE
O0hha3ViaSBDZW50ZXIgZm9yIEFkdmFuY2VkIFJlc2VhcmNoLCBLeW90byBVbml2ZXJzaXR5LCA1
MyBLYXdhaGFyYS1jaG8sIFNob2dvLWluLCBTYWt5bywgS3lvdG8gNjA2LTg1MDcsIEphcGFuLjwv
YXV0aC1hZGRyZXNzPjx0aXRsZXM+PHRpdGxlPklkZW50aWZpY2F0aW9uIG9mIG5vdmVsIGF2aWFu
IGFuZCBtYW1tYWxpYW4gZGVsdGF2aXJ1c2VzIHByb3ZpZGVzIG5ldyBpbnNpZ2h0cyBpbnRvIGRl
bHRhdmlydXMgZXZvbHV0aW9uPC90aXRsZT48c2Vjb25kYXJ5LXRpdGxlPlZpcnVzIEV2b2w8L3Nl
Y29uZGFyeS10aXRsZT48L3RpdGxlcz48cGVyaW9kaWNhbD48ZnVsbC10aXRsZT5WaXJ1cyBFdm9s
PC9mdWxsLXRpdGxlPjwvcGVyaW9kaWNhbD48cGFnZXM+dmVhYjAwMzwvcGFnZXM+PHZvbHVtZT43
PC92b2x1bWU+PG51bWJlcj4xPC9udW1iZXI+PGVkaXRpb24+MjAyMTAyMTI8L2VkaXRpb24+PGtl
eXdvcmRzPjxrZXl3b3JkPmRlbHRhdmlydXM8L2tleXdvcmQ+PGtleXdvcmQ+aW50ZXItc3BlY2ll
cyB0cmFuc21pc3Npb248L2tleXdvcmQ+PGtleXdvcmQ+dmlyb21lPC9rZXl3b3JkPjwva2V5d29y
ZHM+PGRhdGVzPjx5ZWFyPjIwMjE8L3llYXI+PHB1Yi1kYXRlcz48ZGF0ZT5KYW48L2RhdGU+PC9w
dWItZGF0ZXM+PC9kYXRlcz48aXNibj4yMDU3LTE1NzcgKFByaW50KSYjeEQ7MjA1Ny0xNTc3PC9p
c2JuPjxhY2Nlc3Npb24tbnVtPjMzNjE0MTU5PC9hY2Nlc3Npb24tbnVtPjx1cmxzPjwvdXJscz48
Y3VzdG9tMj5QTUM3ODgyMjE2PC9jdXN0b20yPjxlbGVjdHJvbmljLXJlc291cmNlLW51bT4xMC4x
MDkzL3ZlL3ZlYWIwMDM8L2VsZWN0cm9uaWMtcmVzb3VyY2UtbnVtPjxyZW1vdGUtZGF0YWJhc2Ut
cHJvdmlkZXI+TkxNPC9yZW1vdGUtZGF0YWJhc2UtcHJvdmlkZXI+PGxhbmd1YWdlPmVuZzwvbGFu
Z3VhZ2U+PC9yZWNvcmQ+PC9DaXRlPjwvRW5kTm90ZT5=
</w:fldData>
                    </w:fldChar>
                  </w:r>
                  <w:r w:rsidR="00311B46">
                    <w:rPr>
                      <w:rFonts w:ascii="Arial" w:hAnsi="Arial" w:cs="Arial"/>
                      <w:sz w:val="22"/>
                      <w:szCs w:val="22"/>
                      <w:lang w:eastAsia="zh-CN"/>
                    </w:rPr>
                    <w:instrText xml:space="preserve"> ADDIN EN.CITE.DATA </w:instrText>
                  </w:r>
                  <w:r w:rsidR="00311B46">
                    <w:rPr>
                      <w:rFonts w:ascii="Arial" w:hAnsi="Arial" w:cs="Arial"/>
                      <w:sz w:val="22"/>
                      <w:szCs w:val="22"/>
                      <w:lang w:eastAsia="zh-CN"/>
                    </w:rPr>
                  </w:r>
                  <w:r w:rsidR="00311B46">
                    <w:rPr>
                      <w:rFonts w:ascii="Arial" w:hAnsi="Arial" w:cs="Arial"/>
                      <w:sz w:val="22"/>
                      <w:szCs w:val="22"/>
                      <w:lang w:eastAsia="zh-CN"/>
                    </w:rPr>
                    <w:fldChar w:fldCharType="end"/>
                  </w:r>
                  <w:r>
                    <w:rPr>
                      <w:rFonts w:ascii="Arial" w:hAnsi="Arial" w:cs="Arial"/>
                      <w:sz w:val="22"/>
                      <w:szCs w:val="22"/>
                      <w:lang w:eastAsia="zh-CN"/>
                    </w:rPr>
                  </w:r>
                  <w:r>
                    <w:rPr>
                      <w:rFonts w:ascii="Arial" w:hAnsi="Arial" w:cs="Arial"/>
                      <w:sz w:val="22"/>
                      <w:szCs w:val="22"/>
                      <w:lang w:eastAsia="zh-CN"/>
                    </w:rPr>
                    <w:fldChar w:fldCharType="separate"/>
                  </w:r>
                  <w:r w:rsidR="00311B46">
                    <w:rPr>
                      <w:rFonts w:ascii="Arial" w:hAnsi="Arial" w:cs="Arial"/>
                      <w:noProof/>
                      <w:sz w:val="22"/>
                      <w:szCs w:val="22"/>
                      <w:lang w:eastAsia="zh-CN"/>
                    </w:rPr>
                    <w:t>[</w:t>
                  </w:r>
                  <w:hyperlink w:anchor="_ENREF_4" w:tooltip="Iwamoto, 2021 #6" w:history="1">
                    <w:r w:rsidR="00A35890" w:rsidRPr="00A35890">
                      <w:rPr>
                        <w:rStyle w:val="Hyperlink"/>
                      </w:rPr>
                      <w:t>4</w:t>
                    </w:r>
                  </w:hyperlink>
                  <w:r w:rsidR="00311B46">
                    <w:rPr>
                      <w:rFonts w:ascii="Arial" w:hAnsi="Arial" w:cs="Arial"/>
                      <w:noProof/>
                      <w:sz w:val="22"/>
                      <w:szCs w:val="22"/>
                      <w:lang w:eastAsia="zh-CN"/>
                    </w:rPr>
                    <w:t>]</w:t>
                  </w:r>
                  <w:r>
                    <w:rPr>
                      <w:rFonts w:ascii="Arial" w:hAnsi="Arial" w:cs="Arial"/>
                      <w:sz w:val="22"/>
                      <w:szCs w:val="22"/>
                      <w:lang w:eastAsia="zh-CN"/>
                    </w:rPr>
                    <w:fldChar w:fldCharType="end"/>
                  </w:r>
                  <w:r>
                    <w:rPr>
                      <w:rFonts w:ascii="Arial" w:hAnsi="Arial" w:cs="Arial"/>
                      <w:sz w:val="22"/>
                      <w:szCs w:val="22"/>
                      <w:lang w:eastAsia="zh-CN"/>
                    </w:rPr>
                    <w:t>.</w:t>
                  </w:r>
                  <w:r w:rsidR="00795C05">
                    <w:rPr>
                      <w:rFonts w:ascii="Arial" w:hAnsi="Arial" w:cs="Arial"/>
                      <w:sz w:val="22"/>
                      <w:szCs w:val="22"/>
                      <w:lang w:eastAsia="zh-CN"/>
                    </w:rPr>
                    <w:t xml:space="preserve"> In pairwise genome comparisons and </w:t>
                  </w:r>
                  <w:proofErr w:type="spellStart"/>
                  <w:r w:rsidR="00795C05">
                    <w:rPr>
                      <w:rFonts w:ascii="Arial" w:hAnsi="Arial" w:cs="Arial"/>
                      <w:sz w:val="22"/>
                      <w:szCs w:val="22"/>
                      <w:lang w:eastAsia="zh-CN"/>
                    </w:rPr>
                    <w:t>D</w:t>
                  </w:r>
                  <w:r w:rsidR="00311B46">
                    <w:rPr>
                      <w:rFonts w:ascii="Arial" w:hAnsi="Arial" w:cs="Arial"/>
                      <w:sz w:val="22"/>
                      <w:szCs w:val="22"/>
                      <w:lang w:eastAsia="zh-CN"/>
                    </w:rPr>
                    <w:t>A</w:t>
                  </w:r>
                  <w:r w:rsidR="00795C05">
                    <w:rPr>
                      <w:rFonts w:ascii="Arial" w:hAnsi="Arial" w:cs="Arial"/>
                      <w:sz w:val="22"/>
                      <w:szCs w:val="22"/>
                      <w:lang w:eastAsia="zh-CN"/>
                    </w:rPr>
                    <w:t>g</w:t>
                  </w:r>
                  <w:proofErr w:type="spellEnd"/>
                  <w:r w:rsidR="00795C05">
                    <w:rPr>
                      <w:rFonts w:ascii="Arial" w:hAnsi="Arial" w:cs="Arial"/>
                      <w:sz w:val="22"/>
                      <w:szCs w:val="22"/>
                      <w:lang w:eastAsia="zh-CN"/>
                    </w:rPr>
                    <w:t xml:space="preserve"> phylogeny (Table 1, Figure 2), </w:t>
                  </w:r>
                  <w:r w:rsidR="00513365">
                    <w:rPr>
                      <w:rFonts w:ascii="Arial" w:hAnsi="Arial" w:cs="Arial"/>
                      <w:sz w:val="22"/>
                      <w:szCs w:val="22"/>
                      <w:lang w:eastAsia="zh-CN"/>
                    </w:rPr>
                    <w:t xml:space="preserve">the three viruses </w:t>
                  </w:r>
                  <w:r w:rsidR="00795C05">
                    <w:rPr>
                      <w:rFonts w:ascii="Arial" w:hAnsi="Arial" w:cs="Arial"/>
                      <w:sz w:val="22"/>
                      <w:szCs w:val="22"/>
                      <w:lang w:eastAsia="zh-CN"/>
                    </w:rPr>
                    <w:t xml:space="preserve">represent a single new species </w:t>
                  </w:r>
                  <w:r w:rsidR="00311B46">
                    <w:rPr>
                      <w:rFonts w:ascii="Arial" w:hAnsi="Arial" w:cs="Arial"/>
                      <w:sz w:val="22"/>
                      <w:szCs w:val="22"/>
                      <w:lang w:eastAsia="zh-CN"/>
                    </w:rPr>
                    <w:t>in a new ge</w:t>
                  </w:r>
                  <w:r w:rsidR="006102AB">
                    <w:rPr>
                      <w:rFonts w:ascii="Arial" w:hAnsi="Arial" w:cs="Arial"/>
                      <w:sz w:val="22"/>
                      <w:szCs w:val="22"/>
                      <w:lang w:eastAsia="zh-CN"/>
                    </w:rPr>
                    <w:t>n</w:t>
                  </w:r>
                  <w:r w:rsidR="00311B46">
                    <w:rPr>
                      <w:rFonts w:ascii="Arial" w:hAnsi="Arial" w:cs="Arial"/>
                      <w:sz w:val="22"/>
                      <w:szCs w:val="22"/>
                      <w:lang w:eastAsia="zh-CN"/>
                    </w:rPr>
                    <w:t xml:space="preserve">us </w:t>
                  </w:r>
                  <w:r w:rsidR="00795C05">
                    <w:rPr>
                      <w:rFonts w:ascii="Arial" w:hAnsi="Arial" w:cs="Arial"/>
                      <w:sz w:val="22"/>
                      <w:szCs w:val="22"/>
                      <w:lang w:eastAsia="zh-CN"/>
                    </w:rPr>
                    <w:t xml:space="preserve">sister to </w:t>
                  </w:r>
                  <w:proofErr w:type="spellStart"/>
                  <w:r w:rsidR="00513365" w:rsidRPr="00513365">
                    <w:rPr>
                      <w:rFonts w:ascii="Arial" w:hAnsi="Arial" w:cs="Arial"/>
                      <w:i/>
                      <w:iCs/>
                      <w:sz w:val="22"/>
                      <w:szCs w:val="22"/>
                      <w:lang w:eastAsia="zh-CN"/>
                    </w:rPr>
                    <w:t>Thurisazvirus</w:t>
                  </w:r>
                  <w:proofErr w:type="spellEnd"/>
                  <w:r w:rsidR="00513365">
                    <w:rPr>
                      <w:rFonts w:ascii="Arial" w:hAnsi="Arial" w:cs="Arial"/>
                      <w:sz w:val="22"/>
                      <w:szCs w:val="22"/>
                      <w:lang w:eastAsia="zh-CN"/>
                    </w:rPr>
                    <w:t xml:space="preserve">. We propose </w:t>
                  </w:r>
                  <w:proofErr w:type="spellStart"/>
                  <w:r w:rsidR="00513365" w:rsidRPr="00513365">
                    <w:rPr>
                      <w:rFonts w:ascii="Arial" w:hAnsi="Arial" w:cs="Arial"/>
                      <w:sz w:val="22"/>
                      <w:szCs w:val="22"/>
                      <w:lang w:eastAsia="zh-CN"/>
                    </w:rPr>
                    <w:t>Taeniopygia</w:t>
                  </w:r>
                  <w:proofErr w:type="spellEnd"/>
                  <w:r w:rsidR="00513365" w:rsidRPr="00513365">
                    <w:rPr>
                      <w:rFonts w:ascii="Arial" w:hAnsi="Arial" w:cs="Arial"/>
                      <w:sz w:val="22"/>
                      <w:szCs w:val="22"/>
                      <w:lang w:eastAsia="zh-CN"/>
                    </w:rPr>
                    <w:t xml:space="preserve"> guttata </w:t>
                  </w:r>
                  <w:proofErr w:type="spellStart"/>
                  <w:r w:rsidR="00513365" w:rsidRPr="00513365">
                    <w:rPr>
                      <w:rFonts w:ascii="Arial" w:hAnsi="Arial" w:cs="Arial"/>
                      <w:sz w:val="22"/>
                      <w:szCs w:val="22"/>
                      <w:lang w:eastAsia="zh-CN"/>
                    </w:rPr>
                    <w:t>deltavirus</w:t>
                  </w:r>
                  <w:proofErr w:type="spellEnd"/>
                  <w:r w:rsidR="00513365">
                    <w:rPr>
                      <w:rFonts w:ascii="Arial" w:hAnsi="Arial" w:cs="Arial"/>
                      <w:sz w:val="22"/>
                      <w:szCs w:val="22"/>
                      <w:lang w:eastAsia="zh-CN"/>
                    </w:rPr>
                    <w:t xml:space="preserve"> to be the exemplar virus of this new </w:t>
                  </w:r>
                  <w:r w:rsidR="006102AB">
                    <w:rPr>
                      <w:rFonts w:ascii="Arial" w:hAnsi="Arial" w:cs="Arial"/>
                      <w:sz w:val="22"/>
                      <w:szCs w:val="22"/>
                      <w:lang w:eastAsia="zh-CN"/>
                    </w:rPr>
                    <w:t>genus/</w:t>
                  </w:r>
                  <w:r w:rsidR="00513365">
                    <w:rPr>
                      <w:rFonts w:ascii="Arial" w:hAnsi="Arial" w:cs="Arial"/>
                      <w:sz w:val="22"/>
                      <w:szCs w:val="22"/>
                      <w:lang w:eastAsia="zh-CN"/>
                    </w:rPr>
                    <w:t xml:space="preserve">species, </w:t>
                  </w:r>
                  <w:proofErr w:type="spellStart"/>
                  <w:r w:rsidR="00513365" w:rsidRPr="00513365">
                    <w:rPr>
                      <w:rFonts w:ascii="Arial" w:hAnsi="Arial" w:cs="Arial"/>
                      <w:i/>
                      <w:iCs/>
                      <w:sz w:val="22"/>
                      <w:szCs w:val="22"/>
                      <w:lang w:eastAsia="zh-CN"/>
                    </w:rPr>
                    <w:t>Perithurisazvirus</w:t>
                  </w:r>
                  <w:proofErr w:type="spellEnd"/>
                  <w:r w:rsidR="00513365" w:rsidRPr="00513365">
                    <w:rPr>
                      <w:rFonts w:ascii="Arial" w:hAnsi="Arial" w:cs="Arial"/>
                      <w:i/>
                      <w:iCs/>
                      <w:sz w:val="22"/>
                      <w:szCs w:val="22"/>
                      <w:lang w:eastAsia="zh-CN"/>
                    </w:rPr>
                    <w:t xml:space="preserve"> </w:t>
                  </w:r>
                  <w:proofErr w:type="spellStart"/>
                  <w:r w:rsidR="00513365" w:rsidRPr="00513365">
                    <w:rPr>
                      <w:rFonts w:ascii="Arial" w:hAnsi="Arial" w:cs="Arial"/>
                      <w:i/>
                      <w:iCs/>
                      <w:sz w:val="22"/>
                      <w:szCs w:val="22"/>
                      <w:lang w:eastAsia="zh-CN"/>
                    </w:rPr>
                    <w:t>passeriformes</w:t>
                  </w:r>
                  <w:proofErr w:type="spellEnd"/>
                  <w:r w:rsidR="00513365">
                    <w:rPr>
                      <w:rFonts w:ascii="Arial" w:hAnsi="Arial" w:cs="Arial"/>
                      <w:sz w:val="22"/>
                      <w:szCs w:val="22"/>
                      <w:lang w:eastAsia="zh-CN"/>
                    </w:rPr>
                    <w:t xml:space="preserve">, with </w:t>
                  </w:r>
                  <w:proofErr w:type="spellStart"/>
                  <w:r w:rsidR="00513365" w:rsidRPr="00795C05">
                    <w:rPr>
                      <w:rFonts w:ascii="Arial" w:hAnsi="Arial" w:cs="Arial"/>
                      <w:sz w:val="22"/>
                      <w:szCs w:val="22"/>
                      <w:lang w:eastAsia="zh-CN"/>
                    </w:rPr>
                    <w:t>Lonchura</w:t>
                  </w:r>
                  <w:proofErr w:type="spellEnd"/>
                  <w:r w:rsidR="00513365">
                    <w:rPr>
                      <w:rFonts w:ascii="Arial" w:hAnsi="Arial" w:cs="Arial"/>
                      <w:sz w:val="22"/>
                      <w:szCs w:val="22"/>
                      <w:lang w:eastAsia="zh-CN"/>
                    </w:rPr>
                    <w:t xml:space="preserve"> </w:t>
                  </w:r>
                  <w:r w:rsidR="00513365" w:rsidRPr="00795C05">
                    <w:rPr>
                      <w:rFonts w:ascii="Arial" w:hAnsi="Arial" w:cs="Arial"/>
                      <w:sz w:val="22"/>
                      <w:szCs w:val="22"/>
                      <w:lang w:eastAsia="zh-CN"/>
                    </w:rPr>
                    <w:t>striata</w:t>
                  </w:r>
                  <w:r w:rsidR="00513365">
                    <w:rPr>
                      <w:rFonts w:ascii="Arial" w:hAnsi="Arial" w:cs="Arial"/>
                      <w:sz w:val="22"/>
                      <w:szCs w:val="22"/>
                      <w:lang w:eastAsia="zh-CN"/>
                    </w:rPr>
                    <w:t xml:space="preserve"> </w:t>
                  </w:r>
                  <w:proofErr w:type="spellStart"/>
                  <w:r w:rsidR="00513365" w:rsidRPr="00795C05">
                    <w:rPr>
                      <w:rFonts w:ascii="Arial" w:hAnsi="Arial" w:cs="Arial"/>
                      <w:sz w:val="22"/>
                      <w:szCs w:val="22"/>
                      <w:lang w:eastAsia="zh-CN"/>
                    </w:rPr>
                    <w:t>deltavirus</w:t>
                  </w:r>
                  <w:proofErr w:type="spellEnd"/>
                  <w:r w:rsidR="00513365">
                    <w:rPr>
                      <w:rFonts w:ascii="Arial" w:hAnsi="Arial" w:cs="Arial"/>
                      <w:sz w:val="22"/>
                      <w:szCs w:val="22"/>
                      <w:lang w:eastAsia="zh-CN"/>
                    </w:rPr>
                    <w:t xml:space="preserve"> and </w:t>
                  </w:r>
                  <w:proofErr w:type="spellStart"/>
                  <w:r w:rsidR="00513365">
                    <w:rPr>
                      <w:rFonts w:ascii="Arial" w:hAnsi="Arial" w:cs="Arial"/>
                      <w:sz w:val="22"/>
                      <w:szCs w:val="22"/>
                      <w:lang w:eastAsia="zh-CN"/>
                    </w:rPr>
                    <w:t>P</w:t>
                  </w:r>
                  <w:r w:rsidR="00513365" w:rsidRPr="004514BB">
                    <w:rPr>
                      <w:rFonts w:ascii="Arial" w:hAnsi="Arial" w:cs="Arial"/>
                      <w:sz w:val="22"/>
                      <w:szCs w:val="22"/>
                      <w:lang w:eastAsia="zh-CN"/>
                    </w:rPr>
                    <w:t>ardaliparus</w:t>
                  </w:r>
                  <w:proofErr w:type="spellEnd"/>
                  <w:r w:rsidR="00513365">
                    <w:rPr>
                      <w:rFonts w:ascii="Arial" w:hAnsi="Arial" w:cs="Arial"/>
                      <w:sz w:val="22"/>
                      <w:szCs w:val="22"/>
                      <w:lang w:eastAsia="zh-CN"/>
                    </w:rPr>
                    <w:t xml:space="preserve"> </w:t>
                  </w:r>
                  <w:proofErr w:type="spellStart"/>
                  <w:r w:rsidR="00513365" w:rsidRPr="004514BB">
                    <w:rPr>
                      <w:rFonts w:ascii="Arial" w:hAnsi="Arial" w:cs="Arial"/>
                      <w:sz w:val="22"/>
                      <w:szCs w:val="22"/>
                      <w:lang w:eastAsia="zh-CN"/>
                    </w:rPr>
                    <w:t>venustulus</w:t>
                  </w:r>
                  <w:proofErr w:type="spellEnd"/>
                  <w:r w:rsidR="00513365">
                    <w:rPr>
                      <w:rFonts w:ascii="Arial" w:hAnsi="Arial" w:cs="Arial"/>
                      <w:sz w:val="22"/>
                      <w:szCs w:val="22"/>
                      <w:lang w:eastAsia="zh-CN"/>
                    </w:rPr>
                    <w:t xml:space="preserve"> </w:t>
                  </w:r>
                  <w:proofErr w:type="spellStart"/>
                  <w:r w:rsidR="00513365" w:rsidRPr="004514BB">
                    <w:rPr>
                      <w:rFonts w:ascii="Arial" w:hAnsi="Arial" w:cs="Arial"/>
                      <w:sz w:val="22"/>
                      <w:szCs w:val="22"/>
                      <w:lang w:eastAsia="zh-CN"/>
                    </w:rPr>
                    <w:t>deltavirus</w:t>
                  </w:r>
                  <w:proofErr w:type="spellEnd"/>
                  <w:r w:rsidR="00513365">
                    <w:rPr>
                      <w:rFonts w:ascii="Arial" w:hAnsi="Arial" w:cs="Arial"/>
                      <w:sz w:val="22"/>
                      <w:szCs w:val="22"/>
                      <w:lang w:eastAsia="zh-CN"/>
                    </w:rPr>
                    <w:t xml:space="preserve"> now being considered isolates of </w:t>
                  </w:r>
                  <w:proofErr w:type="spellStart"/>
                  <w:r w:rsidR="00513365" w:rsidRPr="00513365">
                    <w:rPr>
                      <w:rFonts w:ascii="Arial" w:hAnsi="Arial" w:cs="Arial"/>
                      <w:sz w:val="22"/>
                      <w:szCs w:val="22"/>
                      <w:lang w:eastAsia="zh-CN"/>
                    </w:rPr>
                    <w:t>Taeniopygia</w:t>
                  </w:r>
                  <w:proofErr w:type="spellEnd"/>
                  <w:r w:rsidR="00513365" w:rsidRPr="00513365">
                    <w:rPr>
                      <w:rFonts w:ascii="Arial" w:hAnsi="Arial" w:cs="Arial"/>
                      <w:sz w:val="22"/>
                      <w:szCs w:val="22"/>
                      <w:lang w:eastAsia="zh-CN"/>
                    </w:rPr>
                    <w:t xml:space="preserve"> guttata </w:t>
                  </w:r>
                  <w:proofErr w:type="spellStart"/>
                  <w:r w:rsidR="00513365" w:rsidRPr="00513365">
                    <w:rPr>
                      <w:rFonts w:ascii="Arial" w:hAnsi="Arial" w:cs="Arial"/>
                      <w:sz w:val="22"/>
                      <w:szCs w:val="22"/>
                      <w:lang w:eastAsia="zh-CN"/>
                    </w:rPr>
                    <w:t>deltavirus</w:t>
                  </w:r>
                  <w:proofErr w:type="spellEnd"/>
                  <w:r w:rsidR="00513365">
                    <w:rPr>
                      <w:rFonts w:ascii="Arial" w:hAnsi="Arial" w:cs="Arial"/>
                      <w:sz w:val="22"/>
                      <w:szCs w:val="22"/>
                      <w:lang w:eastAsia="zh-CN"/>
                    </w:rPr>
                    <w:t>.</w:t>
                  </w:r>
                </w:p>
                <w:p w14:paraId="5C20DBC2" w14:textId="77777777" w:rsidR="0046534E" w:rsidRDefault="0046534E" w:rsidP="0046534E">
                  <w:pPr>
                    <w:rPr>
                      <w:rFonts w:ascii="Arial" w:hAnsi="Arial" w:cs="Arial"/>
                      <w:sz w:val="22"/>
                      <w:szCs w:val="22"/>
                      <w:lang w:eastAsia="zh-CN"/>
                    </w:rPr>
                  </w:pPr>
                </w:p>
                <w:p w14:paraId="2F08563A" w14:textId="77777777" w:rsidR="0046534E" w:rsidRPr="0046534E" w:rsidRDefault="0046534E" w:rsidP="0046534E">
                  <w:pPr>
                    <w:pStyle w:val="ListParagraph"/>
                    <w:numPr>
                      <w:ilvl w:val="0"/>
                      <w:numId w:val="1"/>
                    </w:numPr>
                    <w:rPr>
                      <w:rFonts w:ascii="Arial" w:hAnsi="Arial" w:cs="Arial"/>
                      <w:b/>
                      <w:bCs/>
                      <w:sz w:val="22"/>
                      <w:szCs w:val="22"/>
                      <w:lang w:eastAsia="zh-CN"/>
                    </w:rPr>
                  </w:pPr>
                  <w:proofErr w:type="spellStart"/>
                  <w:r w:rsidRPr="0046534E">
                    <w:rPr>
                      <w:rFonts w:ascii="Arial" w:hAnsi="Arial" w:cs="Arial"/>
                      <w:b/>
                      <w:bCs/>
                      <w:sz w:val="22"/>
                      <w:szCs w:val="22"/>
                      <w:lang w:eastAsia="zh-CN"/>
                    </w:rPr>
                    <w:t>Cát</w:t>
                  </w:r>
                  <w:proofErr w:type="spellEnd"/>
                  <w:r w:rsidRPr="0046534E">
                    <w:rPr>
                      <w:rFonts w:ascii="Arial" w:hAnsi="Arial" w:cs="Arial"/>
                      <w:b/>
                      <w:bCs/>
                      <w:sz w:val="22"/>
                      <w:szCs w:val="22"/>
                      <w:lang w:eastAsia="zh-CN"/>
                    </w:rPr>
                    <w:t xml:space="preserve"> Tiên </w:t>
                  </w:r>
                  <w:proofErr w:type="spellStart"/>
                  <w:r w:rsidRPr="0046534E">
                    <w:rPr>
                      <w:rFonts w:ascii="Arial" w:hAnsi="Arial" w:cs="Arial"/>
                      <w:b/>
                      <w:bCs/>
                      <w:sz w:val="22"/>
                      <w:szCs w:val="22"/>
                      <w:lang w:eastAsia="zh-CN"/>
                    </w:rPr>
                    <w:t>Odontotermes</w:t>
                  </w:r>
                  <w:proofErr w:type="spellEnd"/>
                  <w:r w:rsidRPr="0046534E">
                    <w:rPr>
                      <w:rFonts w:ascii="Arial" w:hAnsi="Arial" w:cs="Arial"/>
                      <w:b/>
                      <w:bCs/>
                      <w:sz w:val="22"/>
                      <w:szCs w:val="22"/>
                      <w:lang w:eastAsia="zh-CN"/>
                    </w:rPr>
                    <w:t xml:space="preserve"> delta-like virus</w:t>
                  </w:r>
                </w:p>
                <w:p w14:paraId="25D37286" w14:textId="45C91F54" w:rsidR="0046534E" w:rsidRPr="0046534E" w:rsidRDefault="002A790E" w:rsidP="0046534E">
                  <w:pPr>
                    <w:pStyle w:val="ListParagraph"/>
                    <w:rPr>
                      <w:rFonts w:ascii="Arial" w:hAnsi="Arial" w:cs="Arial"/>
                      <w:sz w:val="22"/>
                      <w:szCs w:val="22"/>
                      <w:lang w:eastAsia="zh-CN"/>
                    </w:rPr>
                  </w:pPr>
                  <w:proofErr w:type="spellStart"/>
                  <w:r w:rsidRPr="002A790E">
                    <w:rPr>
                      <w:rFonts w:ascii="Arial" w:hAnsi="Arial" w:cs="Arial"/>
                      <w:sz w:val="22"/>
                      <w:szCs w:val="22"/>
                      <w:lang w:eastAsia="zh-CN"/>
                    </w:rPr>
                    <w:t>Cát</w:t>
                  </w:r>
                  <w:proofErr w:type="spellEnd"/>
                  <w:r w:rsidRPr="002A790E">
                    <w:rPr>
                      <w:rFonts w:ascii="Arial" w:hAnsi="Arial" w:cs="Arial"/>
                      <w:sz w:val="22"/>
                      <w:szCs w:val="22"/>
                      <w:lang w:eastAsia="zh-CN"/>
                    </w:rPr>
                    <w:t xml:space="preserve"> Tiên </w:t>
                  </w:r>
                  <w:proofErr w:type="spellStart"/>
                  <w:r w:rsidRPr="002A790E">
                    <w:rPr>
                      <w:rFonts w:ascii="Arial" w:hAnsi="Arial" w:cs="Arial"/>
                      <w:sz w:val="22"/>
                      <w:szCs w:val="22"/>
                      <w:lang w:eastAsia="zh-CN"/>
                    </w:rPr>
                    <w:t>Odontotermes</w:t>
                  </w:r>
                  <w:proofErr w:type="spellEnd"/>
                  <w:r w:rsidRPr="002A790E">
                    <w:rPr>
                      <w:rFonts w:ascii="Arial" w:hAnsi="Arial" w:cs="Arial"/>
                      <w:sz w:val="22"/>
                      <w:szCs w:val="22"/>
                      <w:lang w:eastAsia="zh-CN"/>
                    </w:rPr>
                    <w:t xml:space="preserve"> delta-like virus</w:t>
                  </w:r>
                  <w:r>
                    <w:rPr>
                      <w:rFonts w:ascii="Arial" w:hAnsi="Arial" w:cs="Arial"/>
                      <w:sz w:val="22"/>
                      <w:szCs w:val="22"/>
                      <w:lang w:eastAsia="zh-CN"/>
                    </w:rPr>
                    <w:t xml:space="preserve"> was discovered in fungus growing termites (termitid </w:t>
                  </w:r>
                  <w:proofErr w:type="spellStart"/>
                  <w:r w:rsidRPr="002A790E">
                    <w:rPr>
                      <w:rFonts w:ascii="Arial" w:hAnsi="Arial" w:cs="Arial"/>
                      <w:i/>
                      <w:iCs/>
                      <w:sz w:val="22"/>
                      <w:szCs w:val="22"/>
                      <w:lang w:eastAsia="zh-CN"/>
                    </w:rPr>
                    <w:t>Odontotermes</w:t>
                  </w:r>
                  <w:proofErr w:type="spellEnd"/>
                  <w:r w:rsidRPr="002A790E">
                    <w:rPr>
                      <w:rFonts w:ascii="Arial" w:hAnsi="Arial" w:cs="Arial"/>
                      <w:i/>
                      <w:iCs/>
                      <w:sz w:val="22"/>
                      <w:szCs w:val="22"/>
                      <w:lang w:eastAsia="zh-CN"/>
                    </w:rPr>
                    <w:t xml:space="preserve"> </w:t>
                  </w:r>
                  <w:proofErr w:type="spellStart"/>
                  <w:r w:rsidRPr="002A790E">
                    <w:rPr>
                      <w:rFonts w:ascii="Arial" w:hAnsi="Arial" w:cs="Arial"/>
                      <w:i/>
                      <w:iCs/>
                      <w:sz w:val="22"/>
                      <w:szCs w:val="22"/>
                      <w:lang w:eastAsia="zh-CN"/>
                    </w:rPr>
                    <w:t>wallonensis</w:t>
                  </w:r>
                  <w:proofErr w:type="spellEnd"/>
                  <w:r w:rsidRPr="002A790E">
                    <w:rPr>
                      <w:rFonts w:ascii="Arial" w:hAnsi="Arial" w:cs="Arial"/>
                      <w:sz w:val="22"/>
                      <w:szCs w:val="22"/>
                      <w:lang w:eastAsia="zh-CN"/>
                    </w:rPr>
                    <w:t xml:space="preserve"> </w:t>
                  </w:r>
                  <w:proofErr w:type="spellStart"/>
                  <w:r w:rsidRPr="002A790E">
                    <w:rPr>
                      <w:rFonts w:ascii="Arial" w:hAnsi="Arial" w:cs="Arial"/>
                      <w:sz w:val="22"/>
                      <w:szCs w:val="22"/>
                      <w:lang w:eastAsia="zh-CN"/>
                    </w:rPr>
                    <w:t>Wasmann</w:t>
                  </w:r>
                  <w:proofErr w:type="spellEnd"/>
                  <w:r>
                    <w:rPr>
                      <w:rFonts w:ascii="Arial" w:hAnsi="Arial" w:cs="Arial"/>
                      <w:sz w:val="22"/>
                      <w:szCs w:val="22"/>
                      <w:lang w:eastAsia="zh-CN"/>
                    </w:rPr>
                    <w:t xml:space="preserve">, 1902) in </w:t>
                  </w:r>
                  <w:proofErr w:type="spellStart"/>
                  <w:r w:rsidRPr="002A790E">
                    <w:rPr>
                      <w:rFonts w:ascii="Arial" w:hAnsi="Arial" w:cs="Arial"/>
                      <w:sz w:val="22"/>
                      <w:szCs w:val="22"/>
                      <w:lang w:eastAsia="zh-CN"/>
                    </w:rPr>
                    <w:t>Cát</w:t>
                  </w:r>
                  <w:proofErr w:type="spellEnd"/>
                  <w:r w:rsidRPr="002A790E">
                    <w:rPr>
                      <w:rFonts w:ascii="Arial" w:hAnsi="Arial" w:cs="Arial"/>
                      <w:sz w:val="22"/>
                      <w:szCs w:val="22"/>
                      <w:lang w:eastAsia="zh-CN"/>
                    </w:rPr>
                    <w:t xml:space="preserve"> Tiên</w:t>
                  </w:r>
                  <w:r>
                    <w:rPr>
                      <w:rFonts w:ascii="Arial" w:hAnsi="Arial" w:cs="Arial"/>
                      <w:sz w:val="22"/>
                      <w:szCs w:val="22"/>
                      <w:lang w:eastAsia="zh-CN"/>
                    </w:rPr>
                    <w:t xml:space="preserve"> National Park, Vietnam</w:t>
                  </w:r>
                  <w:r w:rsidR="00A35890">
                    <w:rPr>
                      <w:rFonts w:ascii="Arial" w:hAnsi="Arial" w:cs="Arial"/>
                      <w:sz w:val="22"/>
                      <w:szCs w:val="22"/>
                      <w:lang w:eastAsia="zh-CN"/>
                    </w:rPr>
                    <w:t xml:space="preserve"> </w:t>
                  </w:r>
                  <w:r w:rsidR="00A35890">
                    <w:rPr>
                      <w:rFonts w:ascii="Arial" w:hAnsi="Arial" w:cs="Arial"/>
                      <w:sz w:val="22"/>
                      <w:szCs w:val="22"/>
                      <w:lang w:eastAsia="zh-CN"/>
                    </w:rPr>
                    <w:fldChar w:fldCharType="begin">
                      <w:fldData xml:space="preserve">PEVuZE5vdGU+PENpdGU+PEF1dGhvcj5MaXRvdjwvQXV0aG9yPjxZZWFyPjIwMjI8L1llYXI+PFJl
Y051bT44PC9SZWNOdW0+PERpc3BsYXlUZXh0Pls2XTwvRGlzcGxheVRleHQ+PHJlY29yZD48cmVj
LW51bWJlcj44PC9yZWMtbnVtYmVyPjxmb3JlaWduLWtleXM+PGtleSBhcHA9IkVOIiBkYi1pZD0i
enh3ZDJ3djA0c3ZhYWNlZmZya3g1ZjVkOXBhdmVmNXd2OXI1IiB0aW1lc3RhbXA9IjE2ODgzMTE3
NTkiPjg8L2tleT48L2ZvcmVpZ24ta2V5cz48cmVmLXR5cGUgbmFtZT0iSm91cm5hbCBBcnRpY2xl
Ij4xNzwvcmVmLXR5cGU+PGNvbnRyaWJ1dG9ycz48YXV0aG9ycz48YXV0aG9yPkxpdG92LCBBLiBH
LjwvYXV0aG9yPjxhdXRob3I+WnVldmEsIEEuIEkuPC9hdXRob3I+PGF1dGhvcj5UaXVub3YsIEEu
IFYuPC9hdXRob3I+PGF1dGhvcj5WYW4gVGhpbmgsIE4uPC9hdXRob3I+PGF1dGhvcj5CZWx5YWV2
YSwgTi4gVi48L2F1dGhvcj48YXV0aG9yPkthcmdhbm92YSwgRy4gRy48L2F1dGhvcj48L2F1dGhv
cnM+PC9jb250cmlidXRvcnM+PGF1dGgtYWRkcmVzcz5MYWJvcmF0b3J5IG9mIEJpb2xvZ3kgb2Yg
QXJib3ZpcnVzZXMsIEZTQVNJIENodW1ha292IEZlZGVyYWwgU2NpZW50aWZpYyBDZW50ZXIgZm9y
IFJlc2VhcmNoIGFuZCBEZXZlbG9wbWVudCBvZiBJbW11bmUtYW5kLUJpb2xvZ2ljYWwgUHJvZHVj
dHMgb2YgUkFTLCAxMDg4MTkgTW9zY293LCBSdXNzaWEuJiN4RDtBLk4uIFNldmVydHNvdiBJbnN0
aXR1dGUgb2YgRWNvbG9neSBhbmQgRXZvbHV0aW9uLCAxMTkwNzEgTW9zY293LCBSdXNzaWEuJiN4
RDtTb3V0aGVybiBCcmFuY2gsIFJ1c3NpYW4tVmlldG5hbWVzZSBUcm9waWNhbCBTY2llbnRpZmlj
IGFuZCBUZWNobm9sb2dpY2FsIENlbnRlciwgSG8gQ2hpIE1pbmggQ2l0eSA3MDAwMSwgVmlldG5h
bS4mI3hEO0RpdmlzaW9uIG9mIEVudG9tb2xvZ3ksIEZhY3VsdHkgb2YgQmlvbG9neSwgTG9tb25v
c292IE1vc2NvdyBTdGF0ZSBVbml2ZXJzaXR5LCAxMTkyMzQgTW9zY293LCBSdXNzaWEuJiN4RDtJ
bnN0aXR1dGUgZm9yIFRyYW5zbGF0aW9uYWwgTWVkaWNpbmUgYW5kIEJpb3RlY2hub2xvZ3ksIFNl
Y2hlbm92IFVuaXZlcnNpdHksIDExOTk5MSBNb3Njb3csIFJ1c3NpYS4mI3hEO0RpdmlzaW9uIG9m
IFZpcm9sb2d5LCBGYWN1bHR5IG9mIEJpb2xvZ3ksIExvbW9ub3NvdiBNb3Njb3cgU3RhdGUgVW5p
dmVyc2l0eSwgMTE5MjM0IE1vc2NvdywgUnVzc2lhLjwvYXV0aC1hZGRyZXNzPjx0aXRsZXM+PHRp
dGxlPlZpcm9tZSBvZiB0aHJlZSB0ZXJtaXRlIHNwZWNpZXMgZnJvbSBzb3V0aGVybiBWaWV0bmFt
PC90aXRsZT48c2Vjb25kYXJ5LXRpdGxlPlZpcnVzZXM8L3NlY29uZGFyeS10aXRsZT48L3RpdGxl
cz48cGVyaW9kaWNhbD48ZnVsbC10aXRsZT5WaXJ1c2VzPC9mdWxsLXRpdGxlPjwvcGVyaW9kaWNh
bD48cGFnZXM+ODYwPC9wYWdlcz48dm9sdW1lPjE0PC92b2x1bWU+PG51bWJlcj41PC9udW1iZXI+
PGVkaXRpb24+MjAyMjA0MjE8L2VkaXRpb24+PGtleXdvcmRzPjxrZXl3b3JkPkFuaW1hbHM8L2tl
eXdvcmQ+PGtleXdvcmQ+RWNvc3lzdGVtPC9rZXl3b3JkPjxrZXl3b3JkPkZvcmVzdHM8L2tleXdv
cmQ+PGtleXdvcmQ+Kklzb3B0ZXJhPC9rZXl3b3JkPjxrZXl3b3JkPipSTkEgVmlydXNlczwva2V5
d29yZD48a2V5d29yZD5WaWV0bmFtPC9rZXl3b3JkPjxrZXl3b3JkPlZpcm9tZTwva2V5d29yZD48
a2V5d29yZD5DaHV2aXJpZGFlPC9rZXl3b3JkPjxrZXl3b3JkPkRhZ2F6dmlydXM8L2tleXdvcmQ+
PGtleXdvcmQ+RGVsdGF2aXJ1czwva2V5d29yZD48a2V5d29yZD5Jc29wdGVyYTwva2V5d29yZD48
a2V5d29yZD5tZXRhZ2Vub21pY3M8L2tleXdvcmQ+PGtleXdvcmQ+c29jaWFsIGluc2VjdHM8L2tl
eXdvcmQ+PGtleXdvcmQ+dHJvcGljYWwgZm9yZXN0PC9rZXl3b3JkPjwva2V5d29yZHM+PGRhdGVz
Pjx5ZWFyPjIwMjI8L3llYXI+PHB1Yi1kYXRlcz48ZGF0ZT5BcHIgMjE8L2RhdGU+PC9wdWItZGF0
ZXM+PC9kYXRlcz48aXNibj4xOTk5LTQ5MTU8L2lzYm4+PGFjY2Vzc2lvbi1udW0+MzU2MzI2MDE8
L2FjY2Vzc2lvbi1udW0+PHVybHM+PC91cmxzPjxjdXN0b20xPlRoZSBhdXRob3JzIGRlY2xhcmUg
bm8gY29uZmxpY3Qgb2YgaW50ZXJlc3QuPC9jdXN0b20xPjxjdXN0b20yPlBNQzkxNDMyMDc8L2N1
c3RvbTI+PGVsZWN0cm9uaWMtcmVzb3VyY2UtbnVtPjEwLjMzOTAvdjE0MDUwODYwPC9lbGVjdHJv
bmljLXJlc291cmNlLW51bT48cmVtb3RlLWRhdGFiYXNlLXByb3ZpZGVyPk5MTTwvcmVtb3RlLWRh
dGFiYXNlLXByb3ZpZGVyPjxsYW5ndWFnZT5lbmc8L2xhbmd1YWdlPjwvcmVjb3JkPjwvQ2l0ZT48
L0VuZE5vdGU+
</w:fldData>
                    </w:fldChar>
                  </w:r>
                  <w:r w:rsidR="00A35890">
                    <w:rPr>
                      <w:rFonts w:ascii="Arial" w:hAnsi="Arial" w:cs="Arial"/>
                      <w:sz w:val="22"/>
                      <w:szCs w:val="22"/>
                      <w:lang w:eastAsia="zh-CN"/>
                    </w:rPr>
                    <w:instrText xml:space="preserve"> ADDIN EN.CITE </w:instrText>
                  </w:r>
                  <w:r w:rsidR="00A35890">
                    <w:rPr>
                      <w:rFonts w:ascii="Arial" w:hAnsi="Arial" w:cs="Arial"/>
                      <w:sz w:val="22"/>
                      <w:szCs w:val="22"/>
                      <w:lang w:eastAsia="zh-CN"/>
                    </w:rPr>
                    <w:fldChar w:fldCharType="begin">
                      <w:fldData xml:space="preserve">PEVuZE5vdGU+PENpdGU+PEF1dGhvcj5MaXRvdjwvQXV0aG9yPjxZZWFyPjIwMjI8L1llYXI+PFJl
Y051bT44PC9SZWNOdW0+PERpc3BsYXlUZXh0Pls2XTwvRGlzcGxheVRleHQ+PHJlY29yZD48cmVj
LW51bWJlcj44PC9yZWMtbnVtYmVyPjxmb3JlaWduLWtleXM+PGtleSBhcHA9IkVOIiBkYi1pZD0i
enh3ZDJ3djA0c3ZhYWNlZmZya3g1ZjVkOXBhdmVmNXd2OXI1IiB0aW1lc3RhbXA9IjE2ODgzMTE3
NTkiPjg8L2tleT48L2ZvcmVpZ24ta2V5cz48cmVmLXR5cGUgbmFtZT0iSm91cm5hbCBBcnRpY2xl
Ij4xNzwvcmVmLXR5cGU+PGNvbnRyaWJ1dG9ycz48YXV0aG9ycz48YXV0aG9yPkxpdG92LCBBLiBH
LjwvYXV0aG9yPjxhdXRob3I+WnVldmEsIEEuIEkuPC9hdXRob3I+PGF1dGhvcj5UaXVub3YsIEEu
IFYuPC9hdXRob3I+PGF1dGhvcj5WYW4gVGhpbmgsIE4uPC9hdXRob3I+PGF1dGhvcj5CZWx5YWV2
YSwgTi4gVi48L2F1dGhvcj48YXV0aG9yPkthcmdhbm92YSwgRy4gRy48L2F1dGhvcj48L2F1dGhv
cnM+PC9jb250cmlidXRvcnM+PGF1dGgtYWRkcmVzcz5MYWJvcmF0b3J5IG9mIEJpb2xvZ3kgb2Yg
QXJib3ZpcnVzZXMsIEZTQVNJIENodW1ha292IEZlZGVyYWwgU2NpZW50aWZpYyBDZW50ZXIgZm9y
IFJlc2VhcmNoIGFuZCBEZXZlbG9wbWVudCBvZiBJbW11bmUtYW5kLUJpb2xvZ2ljYWwgUHJvZHVj
dHMgb2YgUkFTLCAxMDg4MTkgTW9zY293LCBSdXNzaWEuJiN4RDtBLk4uIFNldmVydHNvdiBJbnN0
aXR1dGUgb2YgRWNvbG9neSBhbmQgRXZvbHV0aW9uLCAxMTkwNzEgTW9zY293LCBSdXNzaWEuJiN4
RDtTb3V0aGVybiBCcmFuY2gsIFJ1c3NpYW4tVmlldG5hbWVzZSBUcm9waWNhbCBTY2llbnRpZmlj
IGFuZCBUZWNobm9sb2dpY2FsIENlbnRlciwgSG8gQ2hpIE1pbmggQ2l0eSA3MDAwMSwgVmlldG5h
bS4mI3hEO0RpdmlzaW9uIG9mIEVudG9tb2xvZ3ksIEZhY3VsdHkgb2YgQmlvbG9neSwgTG9tb25v
c292IE1vc2NvdyBTdGF0ZSBVbml2ZXJzaXR5LCAxMTkyMzQgTW9zY293LCBSdXNzaWEuJiN4RDtJ
bnN0aXR1dGUgZm9yIFRyYW5zbGF0aW9uYWwgTWVkaWNpbmUgYW5kIEJpb3RlY2hub2xvZ3ksIFNl
Y2hlbm92IFVuaXZlcnNpdHksIDExOTk5MSBNb3Njb3csIFJ1c3NpYS4mI3hEO0RpdmlzaW9uIG9m
IFZpcm9sb2d5LCBGYWN1bHR5IG9mIEJpb2xvZ3ksIExvbW9ub3NvdiBNb3Njb3cgU3RhdGUgVW5p
dmVyc2l0eSwgMTE5MjM0IE1vc2NvdywgUnVzc2lhLjwvYXV0aC1hZGRyZXNzPjx0aXRsZXM+PHRp
dGxlPlZpcm9tZSBvZiB0aHJlZSB0ZXJtaXRlIHNwZWNpZXMgZnJvbSBzb3V0aGVybiBWaWV0bmFt
PC90aXRsZT48c2Vjb25kYXJ5LXRpdGxlPlZpcnVzZXM8L3NlY29uZGFyeS10aXRsZT48L3RpdGxl
cz48cGVyaW9kaWNhbD48ZnVsbC10aXRsZT5WaXJ1c2VzPC9mdWxsLXRpdGxlPjwvcGVyaW9kaWNh
bD48cGFnZXM+ODYwPC9wYWdlcz48dm9sdW1lPjE0PC92b2x1bWU+PG51bWJlcj41PC9udW1iZXI+
PGVkaXRpb24+MjAyMjA0MjE8L2VkaXRpb24+PGtleXdvcmRzPjxrZXl3b3JkPkFuaW1hbHM8L2tl
eXdvcmQ+PGtleXdvcmQ+RWNvc3lzdGVtPC9rZXl3b3JkPjxrZXl3b3JkPkZvcmVzdHM8L2tleXdv
cmQ+PGtleXdvcmQ+Kklzb3B0ZXJhPC9rZXl3b3JkPjxrZXl3b3JkPipSTkEgVmlydXNlczwva2V5
d29yZD48a2V5d29yZD5WaWV0bmFtPC9rZXl3b3JkPjxrZXl3b3JkPlZpcm9tZTwva2V5d29yZD48
a2V5d29yZD5DaHV2aXJpZGFlPC9rZXl3b3JkPjxrZXl3b3JkPkRhZ2F6dmlydXM8L2tleXdvcmQ+
PGtleXdvcmQ+RGVsdGF2aXJ1czwva2V5d29yZD48a2V5d29yZD5Jc29wdGVyYTwva2V5d29yZD48
a2V5d29yZD5tZXRhZ2Vub21pY3M8L2tleXdvcmQ+PGtleXdvcmQ+c29jaWFsIGluc2VjdHM8L2tl
eXdvcmQ+PGtleXdvcmQ+dHJvcGljYWwgZm9yZXN0PC9rZXl3b3JkPjwva2V5d29yZHM+PGRhdGVz
Pjx5ZWFyPjIwMjI8L3llYXI+PHB1Yi1kYXRlcz48ZGF0ZT5BcHIgMjE8L2RhdGU+PC9wdWItZGF0
ZXM+PC9kYXRlcz48aXNibj4xOTk5LTQ5MTU8L2lzYm4+PGFjY2Vzc2lvbi1udW0+MzU2MzI2MDE8
L2FjY2Vzc2lvbi1udW0+PHVybHM+PC91cmxzPjxjdXN0b20xPlRoZSBhdXRob3JzIGRlY2xhcmUg
bm8gY29uZmxpY3Qgb2YgaW50ZXJlc3QuPC9jdXN0b20xPjxjdXN0b20yPlBNQzkxNDMyMDc8L2N1
c3RvbTI+PGVsZWN0cm9uaWMtcmVzb3VyY2UtbnVtPjEwLjMzOTAvdjE0MDUwODYwPC9lbGVjdHJv
bmljLXJlc291cmNlLW51bT48cmVtb3RlLWRhdGFiYXNlLXByb3ZpZGVyPk5MTTwvcmVtb3RlLWRh
dGFiYXNlLXByb3ZpZGVyPjxsYW5ndWFnZT5lbmc8L2xhbmd1YWdlPjwvcmVjb3JkPjwvQ2l0ZT48
L0VuZE5vdGU+
</w:fldData>
                    </w:fldChar>
                  </w:r>
                  <w:r w:rsidR="00A35890">
                    <w:rPr>
                      <w:rFonts w:ascii="Arial" w:hAnsi="Arial" w:cs="Arial"/>
                      <w:sz w:val="22"/>
                      <w:szCs w:val="22"/>
                      <w:lang w:eastAsia="zh-CN"/>
                    </w:rPr>
                    <w:instrText xml:space="preserve"> ADDIN EN.CITE.DATA </w:instrText>
                  </w:r>
                  <w:r w:rsidR="00A35890">
                    <w:rPr>
                      <w:rFonts w:ascii="Arial" w:hAnsi="Arial" w:cs="Arial"/>
                      <w:sz w:val="22"/>
                      <w:szCs w:val="22"/>
                      <w:lang w:eastAsia="zh-CN"/>
                    </w:rPr>
                  </w:r>
                  <w:r w:rsidR="00A35890">
                    <w:rPr>
                      <w:rFonts w:ascii="Arial" w:hAnsi="Arial" w:cs="Arial"/>
                      <w:sz w:val="22"/>
                      <w:szCs w:val="22"/>
                      <w:lang w:eastAsia="zh-CN"/>
                    </w:rPr>
                    <w:fldChar w:fldCharType="end"/>
                  </w:r>
                  <w:r w:rsidR="00A35890">
                    <w:rPr>
                      <w:rFonts w:ascii="Arial" w:hAnsi="Arial" w:cs="Arial"/>
                      <w:sz w:val="22"/>
                      <w:szCs w:val="22"/>
                      <w:lang w:eastAsia="zh-CN"/>
                    </w:rPr>
                  </w:r>
                  <w:r w:rsidR="00A35890">
                    <w:rPr>
                      <w:rFonts w:ascii="Arial" w:hAnsi="Arial" w:cs="Arial"/>
                      <w:sz w:val="22"/>
                      <w:szCs w:val="22"/>
                      <w:lang w:eastAsia="zh-CN"/>
                    </w:rPr>
                    <w:fldChar w:fldCharType="separate"/>
                  </w:r>
                  <w:r w:rsidR="00A35890">
                    <w:rPr>
                      <w:rFonts w:ascii="Arial" w:hAnsi="Arial" w:cs="Arial"/>
                      <w:noProof/>
                      <w:sz w:val="22"/>
                      <w:szCs w:val="22"/>
                      <w:lang w:eastAsia="zh-CN"/>
                    </w:rPr>
                    <w:t>[</w:t>
                  </w:r>
                  <w:hyperlink w:anchor="_ENREF_6" w:tooltip="Litov, 2022 #8" w:history="1">
                    <w:r w:rsidR="00A35890" w:rsidRPr="00A35890">
                      <w:rPr>
                        <w:rStyle w:val="Hyperlink"/>
                      </w:rPr>
                      <w:t>6</w:t>
                    </w:r>
                  </w:hyperlink>
                  <w:r w:rsidR="00A35890">
                    <w:rPr>
                      <w:rFonts w:ascii="Arial" w:hAnsi="Arial" w:cs="Arial"/>
                      <w:noProof/>
                      <w:sz w:val="22"/>
                      <w:szCs w:val="22"/>
                      <w:lang w:eastAsia="zh-CN"/>
                    </w:rPr>
                    <w:t>]</w:t>
                  </w:r>
                  <w:r w:rsidR="00A35890">
                    <w:rPr>
                      <w:rFonts w:ascii="Arial" w:hAnsi="Arial" w:cs="Arial"/>
                      <w:sz w:val="22"/>
                      <w:szCs w:val="22"/>
                      <w:lang w:eastAsia="zh-CN"/>
                    </w:rPr>
                    <w:fldChar w:fldCharType="end"/>
                  </w:r>
                  <w:r>
                    <w:rPr>
                      <w:rFonts w:ascii="Arial" w:hAnsi="Arial" w:cs="Arial"/>
                      <w:sz w:val="22"/>
                      <w:szCs w:val="22"/>
                      <w:lang w:eastAsia="zh-CN"/>
                    </w:rPr>
                    <w:t xml:space="preserve">. In pairwise genome comparisons and </w:t>
                  </w:r>
                  <w:proofErr w:type="spellStart"/>
                  <w:r>
                    <w:rPr>
                      <w:rFonts w:ascii="Arial" w:hAnsi="Arial" w:cs="Arial"/>
                      <w:sz w:val="22"/>
                      <w:szCs w:val="22"/>
                      <w:lang w:eastAsia="zh-CN"/>
                    </w:rPr>
                    <w:t>DAg</w:t>
                  </w:r>
                  <w:proofErr w:type="spellEnd"/>
                  <w:r>
                    <w:rPr>
                      <w:rFonts w:ascii="Arial" w:hAnsi="Arial" w:cs="Arial"/>
                      <w:sz w:val="22"/>
                      <w:szCs w:val="22"/>
                      <w:lang w:eastAsia="zh-CN"/>
                    </w:rPr>
                    <w:t xml:space="preserve"> phylogeny (Table 1, Figure 2), this virus represents a single new species in a new genus sister to </w:t>
                  </w:r>
                  <w:proofErr w:type="spellStart"/>
                  <w:r>
                    <w:rPr>
                      <w:rFonts w:ascii="Arial" w:hAnsi="Arial" w:cs="Arial"/>
                      <w:i/>
                      <w:iCs/>
                      <w:sz w:val="22"/>
                      <w:szCs w:val="22"/>
                      <w:lang w:eastAsia="zh-CN"/>
                    </w:rPr>
                    <w:t>Daga</w:t>
                  </w:r>
                  <w:r w:rsidRPr="00513365">
                    <w:rPr>
                      <w:rFonts w:ascii="Arial" w:hAnsi="Arial" w:cs="Arial"/>
                      <w:i/>
                      <w:iCs/>
                      <w:sz w:val="22"/>
                      <w:szCs w:val="22"/>
                      <w:lang w:eastAsia="zh-CN"/>
                    </w:rPr>
                    <w:t>zvirus</w:t>
                  </w:r>
                  <w:proofErr w:type="spellEnd"/>
                  <w:r>
                    <w:rPr>
                      <w:rFonts w:ascii="Arial" w:hAnsi="Arial" w:cs="Arial"/>
                      <w:sz w:val="22"/>
                      <w:szCs w:val="22"/>
                      <w:lang w:eastAsia="zh-CN"/>
                    </w:rPr>
                    <w:t xml:space="preserve">. We propose this genus/species to be named </w:t>
                  </w:r>
                  <w:proofErr w:type="spellStart"/>
                  <w:r>
                    <w:rPr>
                      <w:rFonts w:ascii="Arial" w:hAnsi="Arial" w:cs="Arial"/>
                      <w:i/>
                      <w:iCs/>
                      <w:sz w:val="22"/>
                      <w:szCs w:val="22"/>
                      <w:lang w:eastAsia="zh-CN"/>
                    </w:rPr>
                    <w:t>Donvirus</w:t>
                  </w:r>
                  <w:proofErr w:type="spellEnd"/>
                  <w:r w:rsidRPr="00513365">
                    <w:rPr>
                      <w:rFonts w:ascii="Arial" w:hAnsi="Arial" w:cs="Arial"/>
                      <w:i/>
                      <w:iCs/>
                      <w:sz w:val="22"/>
                      <w:szCs w:val="22"/>
                      <w:lang w:eastAsia="zh-CN"/>
                    </w:rPr>
                    <w:t xml:space="preserve"> </w:t>
                  </w:r>
                  <w:proofErr w:type="spellStart"/>
                  <w:r>
                    <w:rPr>
                      <w:rFonts w:ascii="Arial" w:hAnsi="Arial" w:cs="Arial"/>
                      <w:i/>
                      <w:iCs/>
                      <w:sz w:val="22"/>
                      <w:szCs w:val="22"/>
                      <w:lang w:eastAsia="zh-CN"/>
                    </w:rPr>
                    <w:t>odontotermitis</w:t>
                  </w:r>
                  <w:proofErr w:type="spellEnd"/>
                  <w:r>
                    <w:rPr>
                      <w:rFonts w:ascii="Arial" w:hAnsi="Arial" w:cs="Arial"/>
                      <w:sz w:val="22"/>
                      <w:szCs w:val="22"/>
                      <w:lang w:eastAsia="zh-CN"/>
                    </w:rPr>
                    <w:t>.</w:t>
                  </w:r>
                </w:p>
              </w:tc>
            </w:tr>
          </w:tbl>
          <w:p w14:paraId="33DF22E9" w14:textId="77777777" w:rsidR="00460FE8" w:rsidRDefault="00460FE8">
            <w:pPr>
              <w:widowControl w:val="0"/>
              <w:rPr>
                <w:rFonts w:ascii="Arial" w:hAnsi="Arial" w:cs="Arial"/>
                <w:color w:val="0000FF"/>
                <w:sz w:val="20"/>
              </w:rPr>
            </w:pPr>
          </w:p>
        </w:tc>
      </w:tr>
    </w:tbl>
    <w:p w14:paraId="791A252B" w14:textId="77777777" w:rsidR="00C73D7E" w:rsidRDefault="00C73D7E">
      <w:pPr>
        <w:pStyle w:val="BodyTextIndent"/>
        <w:spacing w:before="120" w:after="120"/>
        <w:ind w:left="0" w:firstLine="0"/>
        <w:rPr>
          <w:rFonts w:ascii="Arial" w:hAnsi="Arial" w:cs="Arial"/>
          <w:b/>
          <w:color w:val="000000"/>
          <w:szCs w:val="24"/>
        </w:rPr>
      </w:pPr>
    </w:p>
    <w:p w14:paraId="5189B5B4" w14:textId="61D31003" w:rsidR="00460FE8" w:rsidRDefault="00E525B0">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4AE36693" w14:textId="77777777" w:rsidR="00983A6E" w:rsidRDefault="00983A6E" w:rsidP="005D2312">
      <w:pPr>
        <w:ind w:right="685"/>
        <w:jc w:val="both"/>
        <w:rPr>
          <w:rFonts w:ascii="Arial" w:hAnsi="Arial" w:cs="Arial"/>
          <w:b/>
          <w:sz w:val="22"/>
          <w:szCs w:val="22"/>
        </w:rPr>
      </w:pPr>
    </w:p>
    <w:p w14:paraId="6C62D64E" w14:textId="77777777" w:rsidR="00983A6E" w:rsidRDefault="00983A6E" w:rsidP="005D2312">
      <w:pPr>
        <w:ind w:right="685"/>
        <w:jc w:val="both"/>
        <w:rPr>
          <w:rFonts w:ascii="Arial" w:hAnsi="Arial" w:cs="Arial"/>
          <w:b/>
          <w:sz w:val="22"/>
          <w:szCs w:val="22"/>
        </w:rPr>
      </w:pPr>
    </w:p>
    <w:p w14:paraId="0F200006" w14:textId="10E2EB20" w:rsidR="005D2312" w:rsidRDefault="005D2312" w:rsidP="005D2312">
      <w:pPr>
        <w:ind w:right="685"/>
        <w:jc w:val="both"/>
      </w:pPr>
      <w:r>
        <w:rPr>
          <w:rFonts w:ascii="Arial" w:hAnsi="Arial" w:cs="Arial"/>
          <w:b/>
          <w:sz w:val="22"/>
          <w:szCs w:val="22"/>
        </w:rPr>
        <w:t>Table 1.</w:t>
      </w:r>
      <w:r>
        <w:rPr>
          <w:rFonts w:ascii="Arial" w:hAnsi="Arial" w:cs="Arial"/>
          <w:sz w:val="22"/>
          <w:szCs w:val="22"/>
        </w:rPr>
        <w:t xml:space="preserve"> Percentage amino acid identity among </w:t>
      </w:r>
      <w:proofErr w:type="spellStart"/>
      <w:r>
        <w:rPr>
          <w:rFonts w:ascii="Arial" w:hAnsi="Arial" w:cs="Arial"/>
          <w:sz w:val="22"/>
          <w:szCs w:val="22"/>
        </w:rPr>
        <w:t>HDAgs</w:t>
      </w:r>
      <w:proofErr w:type="spellEnd"/>
      <w:r>
        <w:rPr>
          <w:rFonts w:ascii="Arial" w:hAnsi="Arial" w:cs="Arial"/>
          <w:sz w:val="22"/>
          <w:szCs w:val="22"/>
        </w:rPr>
        <w:t>.</w:t>
      </w:r>
    </w:p>
    <w:p w14:paraId="23C0CA0B" w14:textId="66402FFE" w:rsidR="0021219C" w:rsidRDefault="0021219C">
      <w:pPr>
        <w:pStyle w:val="NormalWeb"/>
        <w:spacing w:after="280"/>
        <w:rPr>
          <w:rFonts w:ascii="Arial" w:hAnsi="Arial" w:cs="Arial"/>
          <w:b/>
          <w:bCs/>
          <w:color w:val="11171A"/>
          <w:lang w:val="en-US"/>
        </w:rPr>
      </w:pPr>
      <w:r w:rsidRPr="0021219C">
        <w:rPr>
          <w:noProof/>
        </w:rPr>
        <w:drawing>
          <wp:inline distT="0" distB="0" distL="0" distR="0" wp14:anchorId="17E31B86" wp14:editId="42DAC42C">
            <wp:extent cx="6419850" cy="190256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7325" cy="1904778"/>
                    </a:xfrm>
                    <a:prstGeom prst="rect">
                      <a:avLst/>
                    </a:prstGeom>
                    <a:noFill/>
                    <a:ln>
                      <a:noFill/>
                    </a:ln>
                  </pic:spPr>
                </pic:pic>
              </a:graphicData>
            </a:graphic>
          </wp:inline>
        </w:drawing>
      </w:r>
    </w:p>
    <w:p w14:paraId="2D22B8F1" w14:textId="5227DB75" w:rsidR="005D2312" w:rsidRDefault="005D2312">
      <w:pPr>
        <w:pStyle w:val="NormalWeb"/>
        <w:spacing w:after="280"/>
        <w:rPr>
          <w:rFonts w:ascii="Arial" w:hAnsi="Arial" w:cs="Arial"/>
          <w:b/>
          <w:bCs/>
          <w:color w:val="11171A"/>
          <w:lang w:val="en-US"/>
        </w:rPr>
      </w:pPr>
    </w:p>
    <w:p w14:paraId="0DBC070E" w14:textId="77777777" w:rsidR="00613BA5" w:rsidRDefault="00613BA5">
      <w:pPr>
        <w:rPr>
          <w:rFonts w:ascii="Arial" w:eastAsiaTheme="minorEastAsia" w:hAnsi="Arial" w:cs="Arial"/>
          <w:b/>
          <w:bCs/>
          <w:color w:val="11171A"/>
          <w:sz w:val="22"/>
          <w:szCs w:val="22"/>
          <w:lang w:eastAsia="en-GB"/>
        </w:rPr>
      </w:pPr>
      <w:r>
        <w:rPr>
          <w:rFonts w:ascii="Arial" w:hAnsi="Arial" w:cs="Arial"/>
          <w:b/>
          <w:bCs/>
          <w:color w:val="11171A"/>
        </w:rPr>
        <w:br w:type="page"/>
      </w:r>
    </w:p>
    <w:p w14:paraId="2B0C9AD3" w14:textId="18B23CC6" w:rsidR="00460FE8" w:rsidRDefault="00E525B0">
      <w:pPr>
        <w:pStyle w:val="NormalWeb"/>
        <w:spacing w:after="280"/>
        <w:rPr>
          <w:rFonts w:ascii="Arial" w:hAnsi="Arial" w:cs="Arial"/>
          <w:lang w:val="en-US"/>
        </w:rPr>
      </w:pPr>
      <w:r w:rsidRPr="00544778">
        <w:rPr>
          <w:rFonts w:ascii="Arial" w:hAnsi="Arial" w:cs="Arial"/>
          <w:b/>
          <w:bCs/>
          <w:color w:val="11171A"/>
          <w:lang w:val="en-US"/>
        </w:rPr>
        <w:lastRenderedPageBreak/>
        <w:t xml:space="preserve">Figure </w:t>
      </w:r>
      <w:r w:rsidR="00061B58" w:rsidRPr="00544778">
        <w:rPr>
          <w:rFonts w:ascii="Arial" w:hAnsi="Arial" w:cs="Arial"/>
          <w:b/>
          <w:bCs/>
          <w:color w:val="11171A"/>
          <w:lang w:val="en-US"/>
        </w:rPr>
        <w:t>1</w:t>
      </w:r>
      <w:r w:rsidRPr="00544778">
        <w:rPr>
          <w:rFonts w:ascii="Arial" w:hAnsi="Arial" w:cs="Arial"/>
          <w:b/>
          <w:bCs/>
          <w:color w:val="11171A"/>
          <w:lang w:val="en-US"/>
        </w:rPr>
        <w:t xml:space="preserve">. </w:t>
      </w:r>
      <w:r w:rsidR="005D2312">
        <w:rPr>
          <w:rFonts w:ascii="Arial" w:hAnsi="Arial" w:cs="Arial"/>
          <w:lang w:val="en-US"/>
        </w:rPr>
        <w:t>Maximum-likelihood phylogeny based on</w:t>
      </w:r>
      <w:r w:rsidR="006A04C8">
        <w:rPr>
          <w:rFonts w:ascii="Arial" w:hAnsi="Arial" w:cs="Arial"/>
          <w:lang w:val="en-US"/>
        </w:rPr>
        <w:t xml:space="preserve"> small delta antigen aa sequence</w:t>
      </w:r>
      <w:r w:rsidR="005D2312">
        <w:rPr>
          <w:rFonts w:ascii="Arial" w:hAnsi="Arial" w:cs="Arial"/>
          <w:lang w:val="en-US"/>
        </w:rPr>
        <w:t>.</w:t>
      </w:r>
    </w:p>
    <w:p w14:paraId="03631DD1" w14:textId="0DE9B3CA" w:rsidR="006A04C8" w:rsidRDefault="00270F52">
      <w:pPr>
        <w:spacing w:before="120" w:after="120"/>
        <w:rPr>
          <w:rFonts w:ascii="Arial" w:hAnsi="Arial" w:cs="Arial"/>
          <w:b/>
        </w:rPr>
      </w:pPr>
      <w:r>
        <w:rPr>
          <w:rFonts w:ascii="Arial" w:hAnsi="Arial" w:cs="Arial"/>
          <w:b/>
          <w:noProof/>
        </w:rPr>
        <w:drawing>
          <wp:inline distT="0" distB="0" distL="0" distR="0" wp14:anchorId="61A1EC0A" wp14:editId="2E89B623">
            <wp:extent cx="5676900" cy="3324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832"/>
                    <a:stretch/>
                  </pic:blipFill>
                  <pic:spPr bwMode="auto">
                    <a:xfrm>
                      <a:off x="0" y="0"/>
                      <a:ext cx="5676900" cy="3324225"/>
                    </a:xfrm>
                    <a:prstGeom prst="rect">
                      <a:avLst/>
                    </a:prstGeom>
                    <a:noFill/>
                    <a:ln>
                      <a:noFill/>
                    </a:ln>
                    <a:extLst>
                      <a:ext uri="{53640926-AAD7-44D8-BBD7-CCE9431645EC}">
                        <a14:shadowObscured xmlns:a14="http://schemas.microsoft.com/office/drawing/2010/main"/>
                      </a:ext>
                    </a:extLst>
                  </pic:spPr>
                </pic:pic>
              </a:graphicData>
            </a:graphic>
          </wp:inline>
        </w:drawing>
      </w:r>
    </w:p>
    <w:p w14:paraId="1BEF0E2C" w14:textId="77777777" w:rsidR="0046534E" w:rsidRDefault="0046534E">
      <w:pPr>
        <w:spacing w:before="120" w:after="120"/>
        <w:rPr>
          <w:rFonts w:ascii="Arial" w:hAnsi="Arial" w:cs="Arial"/>
          <w:b/>
        </w:rPr>
      </w:pPr>
    </w:p>
    <w:p w14:paraId="55B23FDF" w14:textId="77777777" w:rsidR="00983A6E" w:rsidRDefault="00983A6E">
      <w:pPr>
        <w:rPr>
          <w:rFonts w:ascii="Arial" w:hAnsi="Arial" w:cs="Arial"/>
          <w:b/>
        </w:rPr>
      </w:pPr>
      <w:r>
        <w:rPr>
          <w:rFonts w:ascii="Arial" w:hAnsi="Arial" w:cs="Arial"/>
          <w:b/>
        </w:rPr>
        <w:br w:type="page"/>
      </w:r>
    </w:p>
    <w:p w14:paraId="1416CA99" w14:textId="748CB96B" w:rsidR="00460FE8" w:rsidRDefault="00E525B0">
      <w:pPr>
        <w:spacing w:before="120" w:after="120"/>
        <w:rPr>
          <w:rFonts w:ascii="Arial" w:hAnsi="Arial" w:cs="Arial"/>
          <w:b/>
        </w:rPr>
      </w:pPr>
      <w:r>
        <w:rPr>
          <w:rFonts w:ascii="Arial" w:hAnsi="Arial" w:cs="Arial"/>
          <w:b/>
        </w:rPr>
        <w:lastRenderedPageBreak/>
        <w:t>References</w:t>
      </w:r>
    </w:p>
    <w:p w14:paraId="3C651E0A" w14:textId="77777777" w:rsidR="00983A6E" w:rsidRDefault="00983A6E">
      <w:pPr>
        <w:spacing w:before="120" w:after="120"/>
        <w:rPr>
          <w:rFonts w:ascii="Arial" w:hAnsi="Arial" w:cs="Arial"/>
          <w:b/>
        </w:rPr>
      </w:pPr>
    </w:p>
    <w:p w14:paraId="541ABF24" w14:textId="77777777" w:rsidR="00A35890" w:rsidRPr="00A35890" w:rsidRDefault="004514BB" w:rsidP="00A35890">
      <w:pPr>
        <w:pStyle w:val="EndNoteBibliography"/>
        <w:ind w:left="720" w:hanging="720"/>
        <w:rPr>
          <w:noProof/>
        </w:rPr>
      </w:pPr>
      <w:r>
        <w:fldChar w:fldCharType="begin"/>
      </w:r>
      <w:r>
        <w:instrText xml:space="preserve"> ADDIN EN.REFLIST </w:instrText>
      </w:r>
      <w:r>
        <w:fldChar w:fldCharType="separate"/>
      </w:r>
      <w:bookmarkStart w:id="0" w:name="_ENREF_1"/>
      <w:r w:rsidR="00A35890" w:rsidRPr="00A35890">
        <w:rPr>
          <w:noProof/>
        </w:rPr>
        <w:t>1.</w:t>
      </w:r>
      <w:r w:rsidR="00A35890" w:rsidRPr="00A35890">
        <w:rPr>
          <w:noProof/>
        </w:rPr>
        <w:tab/>
        <w:t>Bergner LM, Orton RJ, Broos A, Tello C, Becker DJ, Carrera JE, Patel AH, Biek R, Streicker DG (2021) Diversification of mammalian deltaviruses by host shifting. Proc Natl Acad Sci U S A 118. PMID: 33397804. PMCID: PMC7826387. doi: 10.1073/pnas.2019907118.</w:t>
      </w:r>
      <w:bookmarkEnd w:id="0"/>
    </w:p>
    <w:p w14:paraId="6DBCF4EA" w14:textId="77777777" w:rsidR="00A35890" w:rsidRPr="00A35890" w:rsidRDefault="00A35890" w:rsidP="00A35890">
      <w:pPr>
        <w:pStyle w:val="EndNoteBibliography"/>
        <w:ind w:left="720" w:hanging="720"/>
        <w:rPr>
          <w:noProof/>
        </w:rPr>
      </w:pPr>
      <w:bookmarkStart w:id="1" w:name="_ENREF_2"/>
      <w:r w:rsidRPr="00A35890">
        <w:rPr>
          <w:noProof/>
        </w:rPr>
        <w:t>2.</w:t>
      </w:r>
      <w:r w:rsidRPr="00A35890">
        <w:rPr>
          <w:noProof/>
        </w:rPr>
        <w:tab/>
        <w:t>Chang W-S, Pettersson JH-O, Le Lay C, Shi M, Lo N, Wille M, Eden J-S, Holmes EC (2019) Novel hepatitis D-like agents in vertebrates and invertebrates. Virus Evol 5:vez021. PMID: 31321078. PMCID: PMC6628682. doi: 10.1093/ve/vez021.</w:t>
      </w:r>
      <w:bookmarkEnd w:id="1"/>
    </w:p>
    <w:p w14:paraId="45360CDC" w14:textId="77777777" w:rsidR="00A35890" w:rsidRPr="00A35890" w:rsidRDefault="00A35890" w:rsidP="00A35890">
      <w:pPr>
        <w:pStyle w:val="EndNoteBibliography"/>
        <w:ind w:left="720" w:hanging="720"/>
        <w:rPr>
          <w:noProof/>
        </w:rPr>
      </w:pPr>
      <w:bookmarkStart w:id="2" w:name="_ENREF_3"/>
      <w:r w:rsidRPr="00A35890">
        <w:rPr>
          <w:noProof/>
        </w:rPr>
        <w:t>3.</w:t>
      </w:r>
      <w:r w:rsidRPr="00A35890">
        <w:rPr>
          <w:noProof/>
        </w:rPr>
        <w:tab/>
        <w:t>Hetzel U, Szirovicza L, Smura T, Prähauser B, Vapalahti O, Kipar A, Hepojoki J (2019) Identification of a novel deltavirus in boa constrictors. mBio 10:e00014-19. PMID: 30940697. PMCID: PMC6445931. doi: 10.1128/mBio.00014-19.</w:t>
      </w:r>
      <w:bookmarkEnd w:id="2"/>
    </w:p>
    <w:p w14:paraId="34D62C5B" w14:textId="77777777" w:rsidR="00A35890" w:rsidRPr="00A35890" w:rsidRDefault="00A35890" w:rsidP="00A35890">
      <w:pPr>
        <w:pStyle w:val="EndNoteBibliography"/>
        <w:ind w:left="720" w:hanging="720"/>
        <w:rPr>
          <w:noProof/>
        </w:rPr>
      </w:pPr>
      <w:bookmarkStart w:id="3" w:name="_ENREF_4"/>
      <w:r w:rsidRPr="00A35890">
        <w:rPr>
          <w:noProof/>
        </w:rPr>
        <w:t>4.</w:t>
      </w:r>
      <w:r w:rsidRPr="00A35890">
        <w:rPr>
          <w:noProof/>
        </w:rPr>
        <w:tab/>
        <w:t>Iwamoto M, Shibata Y, Kawasaki J, Kojima S, Li YT, Iwami S, Muramatsu M, Wu HL, Wada K, Tomonaga K, Watashi K, Horie M (2021) Identification of novel avian and mammalian deltaviruses provides new insights into deltavirus evolution. Virus Evol 7:veab003. PMID: 33614159. PMCID: PMC7882216. doi: 10.1093/ve/veab003.</w:t>
      </w:r>
      <w:bookmarkEnd w:id="3"/>
    </w:p>
    <w:p w14:paraId="4FD26D20" w14:textId="77777777" w:rsidR="00A35890" w:rsidRPr="00A35890" w:rsidRDefault="00A35890" w:rsidP="00A35890">
      <w:pPr>
        <w:pStyle w:val="EndNoteBibliography"/>
        <w:ind w:left="720" w:hanging="720"/>
        <w:rPr>
          <w:noProof/>
        </w:rPr>
      </w:pPr>
      <w:bookmarkStart w:id="4" w:name="_ENREF_5"/>
      <w:r w:rsidRPr="00A35890">
        <w:rPr>
          <w:noProof/>
        </w:rPr>
        <w:t>5.</w:t>
      </w:r>
      <w:r w:rsidRPr="00A35890">
        <w:rPr>
          <w:noProof/>
        </w:rPr>
        <w:tab/>
        <w:t>Le Gal F, Gault E, Ripault M-P, Serpaggi J, Trinchet J-C, Gordien E, Dény P (2006) Eighth major clade for hepatitis delta virus. Emerg Infect Dis 12:1447-50. PMID: 17073101. PMCID: PMC3294742. doi: 10.3201/eid1209.060112.</w:t>
      </w:r>
      <w:bookmarkEnd w:id="4"/>
    </w:p>
    <w:p w14:paraId="41BE2686" w14:textId="77777777" w:rsidR="00A35890" w:rsidRPr="00A35890" w:rsidRDefault="00A35890" w:rsidP="00A35890">
      <w:pPr>
        <w:pStyle w:val="EndNoteBibliography"/>
        <w:ind w:left="720" w:hanging="720"/>
        <w:rPr>
          <w:noProof/>
        </w:rPr>
      </w:pPr>
      <w:bookmarkStart w:id="5" w:name="_ENREF_6"/>
      <w:r w:rsidRPr="00A35890">
        <w:rPr>
          <w:noProof/>
        </w:rPr>
        <w:t>6.</w:t>
      </w:r>
      <w:r w:rsidRPr="00A35890">
        <w:rPr>
          <w:noProof/>
        </w:rPr>
        <w:tab/>
        <w:t>Litov AG, Zueva AI, Tiunov AV, Van Thinh N, Belyaeva NV, Karganova GG (2022) Virome of three termite species from southern Vietnam. Viruses 14:860. PMID: 35632601. PMCID: PMC9143207. doi: 10.3390/v14050860.</w:t>
      </w:r>
      <w:bookmarkEnd w:id="5"/>
    </w:p>
    <w:p w14:paraId="325C47AC" w14:textId="77777777" w:rsidR="00A35890" w:rsidRPr="00A35890" w:rsidRDefault="00A35890" w:rsidP="00A35890">
      <w:pPr>
        <w:pStyle w:val="EndNoteBibliography"/>
        <w:ind w:left="720" w:hanging="720"/>
        <w:rPr>
          <w:noProof/>
        </w:rPr>
      </w:pPr>
      <w:bookmarkStart w:id="6" w:name="_ENREF_7"/>
      <w:r w:rsidRPr="00A35890">
        <w:rPr>
          <w:noProof/>
        </w:rPr>
        <w:t>7.</w:t>
      </w:r>
      <w:r w:rsidRPr="00A35890">
        <w:rPr>
          <w:noProof/>
        </w:rPr>
        <w:tab/>
        <w:t>Paraskevopoulou S, Pirzer F, Goldmann N, Schmid J, Corman VM, Gottula LT, Schroeder S, Rasche A, Muth D, Drexler JF, Heni AC, Eibner GJ, Page RA, Jones TC, Muller MA, Sommer S, Glebe D, Drosten C (2020) Mammalian deltavirus without hepadnavirus coinfection in the neotropical rodent Proechimys semispinosus. Proc Natl Acad Sci U S A. PMID: 32651267. doi: 10.1073/pnas.2006750117.</w:t>
      </w:r>
      <w:bookmarkEnd w:id="6"/>
    </w:p>
    <w:p w14:paraId="0872C568" w14:textId="77777777" w:rsidR="00A35890" w:rsidRPr="00A35890" w:rsidRDefault="00A35890" w:rsidP="00A35890">
      <w:pPr>
        <w:pStyle w:val="EndNoteBibliography"/>
        <w:ind w:left="720" w:hanging="720"/>
        <w:rPr>
          <w:noProof/>
        </w:rPr>
      </w:pPr>
      <w:bookmarkStart w:id="7" w:name="_ENREF_8"/>
      <w:r w:rsidRPr="00A35890">
        <w:rPr>
          <w:noProof/>
        </w:rPr>
        <w:t>8.</w:t>
      </w:r>
      <w:r w:rsidRPr="00A35890">
        <w:rPr>
          <w:noProof/>
        </w:rPr>
        <w:tab/>
        <w:t>Wille M, Netter HJ, Littlejohn M, Yuen L, Shi M, Eden J-S, Klaassen M, Holmes EC, Hurt AC (2018) A divergent hepatitis D-like agent in birds. Viruses 10:720. PMID: 30562970. PMCID: PMC6315422. doi: 10.3390/v10120720.</w:t>
      </w:r>
      <w:bookmarkEnd w:id="7"/>
    </w:p>
    <w:p w14:paraId="1F2EB094" w14:textId="58A3369B" w:rsidR="00460FE8" w:rsidRDefault="004514BB">
      <w:r>
        <w:fldChar w:fldCharType="end"/>
      </w:r>
    </w:p>
    <w:sectPr w:rsidR="00460FE8">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1619" w14:textId="77777777" w:rsidR="009E5E92" w:rsidRDefault="009E5E92">
      <w:r>
        <w:separator/>
      </w:r>
    </w:p>
  </w:endnote>
  <w:endnote w:type="continuationSeparator" w:id="0">
    <w:p w14:paraId="273D86F5" w14:textId="77777777" w:rsidR="009E5E92" w:rsidRDefault="009E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URWPalladioL-Roma">
    <w:altName w:val="Cambria"/>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857C" w14:textId="77777777" w:rsidR="009E5E92" w:rsidRDefault="009E5E92">
      <w:r>
        <w:separator/>
      </w:r>
    </w:p>
  </w:footnote>
  <w:footnote w:type="continuationSeparator" w:id="0">
    <w:p w14:paraId="74343711" w14:textId="77777777" w:rsidR="009E5E92" w:rsidRDefault="009E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0157" w14:textId="77777777" w:rsidR="00460FE8" w:rsidRDefault="00E525B0">
    <w:pPr>
      <w:pStyle w:val="Header"/>
      <w:jc w:val="right"/>
    </w:pPr>
    <w:r>
      <w:t>April 2023</w:t>
    </w:r>
  </w:p>
  <w:p w14:paraId="46514610" w14:textId="77777777" w:rsidR="00460FE8" w:rsidRDefault="00460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2EEB"/>
    <w:multiLevelType w:val="hybridMultilevel"/>
    <w:tmpl w:val="C6D0A8BC"/>
    <w:lvl w:ilvl="0" w:tplc="DB586CC8">
      <w:numFmt w:val="bullet"/>
      <w:lvlText w:val=""/>
      <w:lvlJc w:val="left"/>
      <w:pPr>
        <w:ind w:left="765" w:hanging="405"/>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0311A"/>
    <w:multiLevelType w:val="hybridMultilevel"/>
    <w:tmpl w:val="B15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23A81"/>
    <w:multiLevelType w:val="hybridMultilevel"/>
    <w:tmpl w:val="6ED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719968">
    <w:abstractNumId w:val="1"/>
  </w:num>
  <w:num w:numId="2" w16cid:durableId="774860999">
    <w:abstractNumId w:val="2"/>
  </w:num>
  <w:num w:numId="3" w16cid:durableId="185738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zxwd2wv04svaaceffrkx5f5d9pavef5wv9r5&quot;&gt;delta&lt;record-ids&gt;&lt;item&gt;1&lt;/item&gt;&lt;item&gt;2&lt;/item&gt;&lt;item&gt;3&lt;/item&gt;&lt;item&gt;4&lt;/item&gt;&lt;item&gt;5&lt;/item&gt;&lt;item&gt;6&lt;/item&gt;&lt;item&gt;7&lt;/item&gt;&lt;item&gt;8&lt;/item&gt;&lt;/record-ids&gt;&lt;/item&gt;&lt;/Libraries&gt;"/>
  </w:docVars>
  <w:rsids>
    <w:rsidRoot w:val="00460FE8"/>
    <w:rsid w:val="00061B58"/>
    <w:rsid w:val="00063F20"/>
    <w:rsid w:val="00073C11"/>
    <w:rsid w:val="00157E89"/>
    <w:rsid w:val="001619F5"/>
    <w:rsid w:val="001673F4"/>
    <w:rsid w:val="001A2B24"/>
    <w:rsid w:val="001D0D90"/>
    <w:rsid w:val="001E2B6D"/>
    <w:rsid w:val="0021219C"/>
    <w:rsid w:val="0026055A"/>
    <w:rsid w:val="00266912"/>
    <w:rsid w:val="00270F52"/>
    <w:rsid w:val="002A790E"/>
    <w:rsid w:val="00311B46"/>
    <w:rsid w:val="003869BA"/>
    <w:rsid w:val="003F61CC"/>
    <w:rsid w:val="004514BB"/>
    <w:rsid w:val="00460FE8"/>
    <w:rsid w:val="0046534E"/>
    <w:rsid w:val="0048517F"/>
    <w:rsid w:val="00513365"/>
    <w:rsid w:val="00544778"/>
    <w:rsid w:val="005D2312"/>
    <w:rsid w:val="005E7933"/>
    <w:rsid w:val="006102AB"/>
    <w:rsid w:val="00613BA5"/>
    <w:rsid w:val="00656B3A"/>
    <w:rsid w:val="006623DC"/>
    <w:rsid w:val="00666BA0"/>
    <w:rsid w:val="006A04C8"/>
    <w:rsid w:val="006B44AE"/>
    <w:rsid w:val="006C5659"/>
    <w:rsid w:val="006E3C77"/>
    <w:rsid w:val="006E5AC9"/>
    <w:rsid w:val="00781329"/>
    <w:rsid w:val="007950EE"/>
    <w:rsid w:val="00795C05"/>
    <w:rsid w:val="007D3727"/>
    <w:rsid w:val="007F3E48"/>
    <w:rsid w:val="008B46CC"/>
    <w:rsid w:val="00983A6E"/>
    <w:rsid w:val="009E5E92"/>
    <w:rsid w:val="00A1007A"/>
    <w:rsid w:val="00A35890"/>
    <w:rsid w:val="00A43D26"/>
    <w:rsid w:val="00AA1278"/>
    <w:rsid w:val="00AA5DE7"/>
    <w:rsid w:val="00AE13EE"/>
    <w:rsid w:val="00BE1028"/>
    <w:rsid w:val="00BE6D8F"/>
    <w:rsid w:val="00C47BC3"/>
    <w:rsid w:val="00C47DC4"/>
    <w:rsid w:val="00C73D7E"/>
    <w:rsid w:val="00D30784"/>
    <w:rsid w:val="00D90D30"/>
    <w:rsid w:val="00DE51C9"/>
    <w:rsid w:val="00E15B64"/>
    <w:rsid w:val="00E374FC"/>
    <w:rsid w:val="00E525B0"/>
    <w:rsid w:val="00E7214B"/>
    <w:rsid w:val="00F25468"/>
    <w:rsid w:val="00FF03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E272"/>
  <w15:docId w15:val="{A11DFD65-B146-4CBB-925B-7C67D66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nhideWhenUsed/>
    <w:rsid w:val="00437970"/>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customStyle="1" w:styleId="UnresolvedMention1">
    <w:name w:val="Unresolved Mention1"/>
    <w:basedOn w:val="DefaultParagraphFont"/>
    <w:uiPriority w:val="99"/>
    <w:qFormat/>
    <w:rsid w:val="00437970"/>
    <w:rPr>
      <w:color w:val="605E5C"/>
      <w:shd w:val="clear" w:color="auto" w:fill="E1DFDD"/>
    </w:rPr>
  </w:style>
  <w:style w:type="character" w:customStyle="1" w:styleId="CommentSubjectChar">
    <w:name w:val="Comment Subject Char"/>
    <w:basedOn w:val="CommentTextChar"/>
    <w:link w:val="CommentSubject"/>
    <w:uiPriority w:val="99"/>
    <w:semiHidden/>
    <w:qFormat/>
    <w:rsid w:val="00137BD3"/>
    <w:rPr>
      <w:rFonts w:ascii="Times New Roman" w:eastAsia="Times New Roman" w:hAnsi="Times New Roman" w:cs="Times New Roman"/>
      <w:b/>
      <w:bCs/>
      <w:sz w:val="20"/>
      <w:szCs w:val="20"/>
      <w:lang w:val="en-US"/>
    </w:rPr>
  </w:style>
  <w:style w:type="character" w:customStyle="1" w:styleId="fontstyle01">
    <w:name w:val="fontstyle01"/>
    <w:basedOn w:val="DefaultParagraphFont"/>
    <w:qFormat/>
    <w:rsid w:val="00F02587"/>
    <w:rPr>
      <w:rFonts w:ascii="URWPalladioL-Roma" w:hAnsi="URWPalladioL-Roma"/>
      <w:b w:val="0"/>
      <w:bCs w:val="0"/>
      <w:i w:val="0"/>
      <w:iCs w:val="0"/>
      <w:color w:val="000000"/>
      <w:sz w:val="20"/>
      <w:szCs w:val="20"/>
    </w:rPr>
  </w:style>
  <w:style w:type="character" w:customStyle="1" w:styleId="EndNoteBibliographyTitleChar">
    <w:name w:val="EndNote Bibliography Title Char"/>
    <w:basedOn w:val="DefaultParagraphFont"/>
    <w:link w:val="EndNoteBibliographyTitle"/>
    <w:qFormat/>
    <w:rsid w:val="00BB63E5"/>
    <w:rPr>
      <w:rFonts w:ascii="Times New Roman" w:eastAsia="Times New Roman" w:hAnsi="Times New Roman" w:cs="Times New Roman"/>
      <w:lang w:val="en-US"/>
    </w:rPr>
  </w:style>
  <w:style w:type="character" w:customStyle="1" w:styleId="EndNoteBibliographyChar">
    <w:name w:val="EndNote Bibliography Char"/>
    <w:basedOn w:val="DefaultParagraphFont"/>
    <w:link w:val="EndNoteBibliography"/>
    <w:qFormat/>
    <w:rsid w:val="00BB63E5"/>
    <w:rPr>
      <w:rFonts w:ascii="Times New Roman" w:eastAsia="Times New Roman" w:hAnsi="Times New Roman" w:cs="Times New Roman"/>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sid w:val="00137BD3"/>
    <w:rPr>
      <w:b/>
      <w:bCs/>
    </w:rPr>
  </w:style>
  <w:style w:type="paragraph" w:styleId="Revision">
    <w:name w:val="Revision"/>
    <w:uiPriority w:val="99"/>
    <w:semiHidden/>
    <w:qFormat/>
    <w:rsid w:val="0036440C"/>
    <w:rPr>
      <w:rFonts w:ascii="Times New Roman" w:eastAsia="Times New Roman" w:hAnsi="Times New Roman" w:cs="Times New Roman"/>
      <w:lang w:val="en-US"/>
    </w:rPr>
  </w:style>
  <w:style w:type="paragraph" w:styleId="NormalWeb">
    <w:name w:val="Normal (Web)"/>
    <w:basedOn w:val="Normal"/>
    <w:uiPriority w:val="99"/>
    <w:semiHidden/>
    <w:unhideWhenUsed/>
    <w:qFormat/>
    <w:rsid w:val="006C2646"/>
    <w:pPr>
      <w:spacing w:beforeAutospacing="1" w:afterAutospacing="1"/>
    </w:pPr>
    <w:rPr>
      <w:rFonts w:ascii="Calibri" w:eastAsiaTheme="minorEastAsia" w:hAnsi="Calibri" w:cs="Calibri"/>
      <w:sz w:val="22"/>
      <w:szCs w:val="22"/>
      <w:lang w:val="en-GB" w:eastAsia="en-GB"/>
    </w:rPr>
  </w:style>
  <w:style w:type="paragraph" w:customStyle="1" w:styleId="EndNoteBibliographyTitle">
    <w:name w:val="EndNote Bibliography Title"/>
    <w:basedOn w:val="Normal"/>
    <w:link w:val="EndNoteBibliographyTitleChar"/>
    <w:qFormat/>
    <w:rsid w:val="00BB63E5"/>
    <w:pPr>
      <w:jc w:val="center"/>
    </w:pPr>
  </w:style>
  <w:style w:type="paragraph" w:customStyle="1" w:styleId="EndNoteBibliography">
    <w:name w:val="EndNote Bibliography"/>
    <w:basedOn w:val="Normal"/>
    <w:link w:val="EndNoteBibliographyChar"/>
    <w:qFormat/>
    <w:rsid w:val="00BB63E5"/>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4AE"/>
    <w:pPr>
      <w:ind w:left="720"/>
      <w:contextualSpacing/>
    </w:pPr>
  </w:style>
  <w:style w:type="character" w:styleId="UnresolvedMention">
    <w:name w:val="Unresolved Mention"/>
    <w:basedOn w:val="DefaultParagraphFont"/>
    <w:uiPriority w:val="99"/>
    <w:semiHidden/>
    <w:unhideWhenUsed/>
    <w:rsid w:val="00A35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110">
      <w:bodyDiv w:val="1"/>
      <w:marLeft w:val="0"/>
      <w:marRight w:val="0"/>
      <w:marTop w:val="0"/>
      <w:marBottom w:val="0"/>
      <w:divBdr>
        <w:top w:val="none" w:sz="0" w:space="0" w:color="auto"/>
        <w:left w:val="none" w:sz="0" w:space="0" w:color="auto"/>
        <w:bottom w:val="none" w:sz="0" w:space="0" w:color="auto"/>
        <w:right w:val="none" w:sz="0" w:space="0" w:color="auto"/>
      </w:divBdr>
    </w:div>
    <w:div w:id="171795893">
      <w:bodyDiv w:val="1"/>
      <w:marLeft w:val="0"/>
      <w:marRight w:val="0"/>
      <w:marTop w:val="0"/>
      <w:marBottom w:val="0"/>
      <w:divBdr>
        <w:top w:val="none" w:sz="0" w:space="0" w:color="auto"/>
        <w:left w:val="none" w:sz="0" w:space="0" w:color="auto"/>
        <w:bottom w:val="none" w:sz="0" w:space="0" w:color="auto"/>
        <w:right w:val="none" w:sz="0" w:space="0" w:color="auto"/>
      </w:divBdr>
    </w:div>
    <w:div w:id="307589853">
      <w:bodyDiv w:val="1"/>
      <w:marLeft w:val="0"/>
      <w:marRight w:val="0"/>
      <w:marTop w:val="0"/>
      <w:marBottom w:val="0"/>
      <w:divBdr>
        <w:top w:val="none" w:sz="0" w:space="0" w:color="auto"/>
        <w:left w:val="none" w:sz="0" w:space="0" w:color="auto"/>
        <w:bottom w:val="none" w:sz="0" w:space="0" w:color="auto"/>
        <w:right w:val="none" w:sz="0" w:space="0" w:color="auto"/>
      </w:divBdr>
    </w:div>
    <w:div w:id="439686466">
      <w:bodyDiv w:val="1"/>
      <w:marLeft w:val="0"/>
      <w:marRight w:val="0"/>
      <w:marTop w:val="0"/>
      <w:marBottom w:val="0"/>
      <w:divBdr>
        <w:top w:val="none" w:sz="0" w:space="0" w:color="auto"/>
        <w:left w:val="none" w:sz="0" w:space="0" w:color="auto"/>
        <w:bottom w:val="none" w:sz="0" w:space="0" w:color="auto"/>
        <w:right w:val="none" w:sz="0" w:space="0" w:color="auto"/>
      </w:divBdr>
    </w:div>
    <w:div w:id="615791961">
      <w:bodyDiv w:val="1"/>
      <w:marLeft w:val="0"/>
      <w:marRight w:val="0"/>
      <w:marTop w:val="0"/>
      <w:marBottom w:val="0"/>
      <w:divBdr>
        <w:top w:val="none" w:sz="0" w:space="0" w:color="auto"/>
        <w:left w:val="none" w:sz="0" w:space="0" w:color="auto"/>
        <w:bottom w:val="none" w:sz="0" w:space="0" w:color="auto"/>
        <w:right w:val="none" w:sz="0" w:space="0" w:color="auto"/>
      </w:divBdr>
    </w:div>
    <w:div w:id="854464976">
      <w:bodyDiv w:val="1"/>
      <w:marLeft w:val="0"/>
      <w:marRight w:val="0"/>
      <w:marTop w:val="0"/>
      <w:marBottom w:val="0"/>
      <w:divBdr>
        <w:top w:val="none" w:sz="0" w:space="0" w:color="auto"/>
        <w:left w:val="none" w:sz="0" w:space="0" w:color="auto"/>
        <w:bottom w:val="none" w:sz="0" w:space="0" w:color="auto"/>
        <w:right w:val="none" w:sz="0" w:space="0" w:color="auto"/>
      </w:divBdr>
    </w:div>
    <w:div w:id="1240291345">
      <w:bodyDiv w:val="1"/>
      <w:marLeft w:val="0"/>
      <w:marRight w:val="0"/>
      <w:marTop w:val="0"/>
      <w:marBottom w:val="0"/>
      <w:divBdr>
        <w:top w:val="none" w:sz="0" w:space="0" w:color="auto"/>
        <w:left w:val="none" w:sz="0" w:space="0" w:color="auto"/>
        <w:bottom w:val="none" w:sz="0" w:space="0" w:color="auto"/>
        <w:right w:val="none" w:sz="0" w:space="0" w:color="auto"/>
      </w:divBdr>
    </w:div>
    <w:div w:id="1406950129">
      <w:bodyDiv w:val="1"/>
      <w:marLeft w:val="0"/>
      <w:marRight w:val="0"/>
      <w:marTop w:val="0"/>
      <w:marBottom w:val="0"/>
      <w:divBdr>
        <w:top w:val="none" w:sz="0" w:space="0" w:color="auto"/>
        <w:left w:val="none" w:sz="0" w:space="0" w:color="auto"/>
        <w:bottom w:val="none" w:sz="0" w:space="0" w:color="auto"/>
        <w:right w:val="none" w:sz="0" w:space="0" w:color="auto"/>
      </w:divBdr>
    </w:div>
    <w:div w:id="1521048015">
      <w:bodyDiv w:val="1"/>
      <w:marLeft w:val="0"/>
      <w:marRight w:val="0"/>
      <w:marTop w:val="0"/>
      <w:marBottom w:val="0"/>
      <w:divBdr>
        <w:top w:val="none" w:sz="0" w:space="0" w:color="auto"/>
        <w:left w:val="none" w:sz="0" w:space="0" w:color="auto"/>
        <w:bottom w:val="none" w:sz="0" w:space="0" w:color="auto"/>
        <w:right w:val="none" w:sz="0" w:space="0" w:color="auto"/>
      </w:divBdr>
    </w:div>
    <w:div w:id="1667830190">
      <w:bodyDiv w:val="1"/>
      <w:marLeft w:val="0"/>
      <w:marRight w:val="0"/>
      <w:marTop w:val="0"/>
      <w:marBottom w:val="0"/>
      <w:divBdr>
        <w:top w:val="none" w:sz="0" w:space="0" w:color="auto"/>
        <w:left w:val="none" w:sz="0" w:space="0" w:color="auto"/>
        <w:bottom w:val="none" w:sz="0" w:space="0" w:color="auto"/>
        <w:right w:val="none" w:sz="0" w:space="0" w:color="auto"/>
      </w:divBdr>
    </w:div>
    <w:div w:id="2061663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emu.smura@helsinki.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ssi.hepojoki@helsinki.fi" TargetMode="External"/><Relationship Id="rId4" Type="http://schemas.openxmlformats.org/officeDocument/2006/relationships/webSettings" Target="webSettings.xml"/><Relationship Id="rId9" Type="http://schemas.openxmlformats.org/officeDocument/2006/relationships/hyperlink" Target="mailto:kuhnjens@mail.ni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16</cp:revision>
  <dcterms:created xsi:type="dcterms:W3CDTF">2023-07-02T09:53:00Z</dcterms:created>
  <dcterms:modified xsi:type="dcterms:W3CDTF">2023-10-27T19:24:00Z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