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054FF" w14:textId="77777777" w:rsidR="00AA601F" w:rsidRDefault="00D227FA" w:rsidP="008A612E">
      <w:pPr>
        <w:rPr>
          <w:rFonts w:ascii="Arial" w:hAnsi="Arial" w:cs="Arial"/>
          <w:color w:val="0000FF"/>
          <w:sz w:val="22"/>
          <w:szCs w:val="22"/>
        </w:rPr>
      </w:pPr>
      <w:r>
        <w:rPr>
          <w:rFonts w:ascii="Times" w:hAnsi="Times"/>
          <w:noProof/>
          <w:color w:val="0000FF"/>
          <w:szCs w:val="20"/>
          <w:lang w:val="hu-HU" w:eastAsia="hu-HU"/>
        </w:rPr>
        <w:drawing>
          <wp:anchor distT="0" distB="0" distL="114300" distR="114300" simplePos="0" relativeHeight="251658240" behindDoc="0" locked="0" layoutInCell="1" allowOverlap="1" wp14:anchorId="4EFF4F44" wp14:editId="3390BD2B">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07796786"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57852B96"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2AE60444"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53E7852"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589AD6E7" w14:textId="77777777"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47333216"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12154B7D"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55FDB78D"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2522C16" w14:textId="77777777" w:rsidTr="00934270">
        <w:tc>
          <w:tcPr>
            <w:tcW w:w="3681" w:type="dxa"/>
            <w:tcBorders>
              <w:top w:val="double" w:sz="4" w:space="0" w:color="auto"/>
              <w:left w:val="double" w:sz="4" w:space="0" w:color="auto"/>
              <w:right w:val="single" w:sz="4" w:space="0" w:color="auto"/>
            </w:tcBorders>
            <w:vAlign w:val="center"/>
          </w:tcPr>
          <w:p w14:paraId="01777E75"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603B0700" w14:textId="77777777" w:rsidR="006D1B4E" w:rsidRPr="00316C77" w:rsidRDefault="00316C77" w:rsidP="00360D3D">
            <w:pPr>
              <w:pStyle w:val="BodyTextIndent"/>
              <w:ind w:left="0" w:firstLine="0"/>
              <w:jc w:val="center"/>
              <w:rPr>
                <w:rFonts w:ascii="Arial" w:hAnsi="Arial" w:cs="Arial"/>
                <w:b/>
                <w:bCs/>
                <w:i/>
                <w:iCs/>
                <w:color w:val="000000" w:themeColor="text1"/>
                <w:sz w:val="28"/>
                <w:szCs w:val="28"/>
              </w:rPr>
            </w:pPr>
            <w:r w:rsidRPr="00316C77">
              <w:rPr>
                <w:rFonts w:ascii="Arial" w:hAnsi="Arial" w:cs="Arial"/>
                <w:b/>
                <w:bCs/>
                <w:i/>
                <w:iCs/>
                <w:color w:val="000000" w:themeColor="text1"/>
                <w:sz w:val="28"/>
                <w:szCs w:val="28"/>
              </w:rPr>
              <w:t>2019.003D</w:t>
            </w:r>
          </w:p>
        </w:tc>
        <w:tc>
          <w:tcPr>
            <w:tcW w:w="2665" w:type="dxa"/>
            <w:tcBorders>
              <w:top w:val="double" w:sz="4" w:space="0" w:color="auto"/>
              <w:left w:val="single" w:sz="4" w:space="0" w:color="auto"/>
              <w:right w:val="double" w:sz="4" w:space="0" w:color="auto"/>
            </w:tcBorders>
            <w:vAlign w:val="center"/>
          </w:tcPr>
          <w:p w14:paraId="53886331" w14:textId="77777777" w:rsidR="006D1B4E" w:rsidRPr="009320C8" w:rsidRDefault="006D1B4E" w:rsidP="00291213">
            <w:pPr>
              <w:pStyle w:val="BodyTextIndent"/>
              <w:ind w:left="0" w:firstLine="0"/>
              <w:rPr>
                <w:rFonts w:ascii="Arial" w:hAnsi="Arial" w:cs="Arial"/>
              </w:rPr>
            </w:pPr>
          </w:p>
        </w:tc>
      </w:tr>
      <w:tr w:rsidR="006D1B4E" w:rsidRPr="009320C8" w14:paraId="575A909C" w14:textId="77777777" w:rsidTr="00934270">
        <w:tc>
          <w:tcPr>
            <w:tcW w:w="9596" w:type="dxa"/>
            <w:gridSpan w:val="4"/>
            <w:tcBorders>
              <w:left w:val="double" w:sz="4" w:space="0" w:color="auto"/>
              <w:right w:val="double" w:sz="4" w:space="0" w:color="auto"/>
            </w:tcBorders>
          </w:tcPr>
          <w:p w14:paraId="1572274E" w14:textId="77777777" w:rsidR="00CF0A9B" w:rsidRPr="009320C8" w:rsidRDefault="006D1B4E" w:rsidP="00A96EE9">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A96EE9" w:rsidRPr="00360D3D">
              <w:rPr>
                <w:rFonts w:ascii="Arial" w:hAnsi="Arial" w:cs="Arial"/>
                <w:bCs/>
                <w:sz w:val="22"/>
                <w:szCs w:val="22"/>
              </w:rPr>
              <w:t xml:space="preserve">Rename two species in the family </w:t>
            </w:r>
            <w:r w:rsidR="00A96EE9" w:rsidRPr="00360D3D">
              <w:rPr>
                <w:rFonts w:ascii="Arial" w:hAnsi="Arial" w:cs="Arial"/>
                <w:bCs/>
                <w:i/>
                <w:sz w:val="22"/>
                <w:szCs w:val="22"/>
              </w:rPr>
              <w:t>Hytrosaviridae</w:t>
            </w:r>
          </w:p>
        </w:tc>
      </w:tr>
      <w:tr w:rsidR="00CF0A9B" w:rsidRPr="001E492D" w14:paraId="3B282B90"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486A9021" w14:textId="77777777" w:rsidR="00CF0A9B" w:rsidRDefault="00CF0A9B" w:rsidP="004B5D02">
            <w:pPr>
              <w:rPr>
                <w:b/>
              </w:rPr>
            </w:pPr>
            <w:r>
              <w:rPr>
                <w:b/>
              </w:rPr>
              <w:t xml:space="preserve">  </w:t>
            </w:r>
          </w:p>
        </w:tc>
      </w:tr>
      <w:tr w:rsidR="00CD4725" w:rsidRPr="009320C8" w14:paraId="41CCC75E" w14:textId="77777777" w:rsidTr="00934270">
        <w:tc>
          <w:tcPr>
            <w:tcW w:w="9596" w:type="dxa"/>
            <w:gridSpan w:val="4"/>
          </w:tcPr>
          <w:p w14:paraId="0F1C0A88" w14:textId="77777777"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37E84AA0"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68093152" w14:textId="77777777"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43B5FE44" w14:textId="77777777"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2D71C0" w14:paraId="6C7FF414"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6583A062" w14:textId="77777777" w:rsidR="002323AB" w:rsidRPr="00110020" w:rsidRDefault="00A96EE9" w:rsidP="00527105">
            <w:pPr>
              <w:pStyle w:val="BodyTextIndent"/>
              <w:ind w:left="0" w:firstLine="0"/>
              <w:rPr>
                <w:rFonts w:ascii="Arial" w:hAnsi="Arial" w:cs="Arial"/>
                <w:color w:val="000000" w:themeColor="text1"/>
                <w:sz w:val="20"/>
                <w:lang w:val="de-DE"/>
              </w:rPr>
            </w:pPr>
            <w:r w:rsidRPr="00110020">
              <w:rPr>
                <w:rFonts w:ascii="Arial" w:hAnsi="Arial" w:cs="Arial"/>
                <w:color w:val="000000" w:themeColor="text1"/>
                <w:sz w:val="20"/>
                <w:lang w:val="de-DE"/>
              </w:rPr>
              <w:t>Kariithi HM, Vlak JM, Jehle JA, Bergoin M, Drion BG, Abd-Alla AMM</w:t>
            </w:r>
          </w:p>
          <w:p w14:paraId="05ACBBA7" w14:textId="77777777" w:rsidR="00391FB5" w:rsidRPr="00110020" w:rsidRDefault="00391FB5" w:rsidP="00527105">
            <w:pPr>
              <w:pStyle w:val="BodyTextIndent"/>
              <w:ind w:left="0" w:firstLine="0"/>
              <w:rPr>
                <w:rFonts w:ascii="Arial" w:hAnsi="Arial" w:cs="Arial"/>
                <w:color w:val="000000" w:themeColor="text1"/>
                <w:sz w:val="20"/>
                <w:lang w:val="de-DE"/>
              </w:rPr>
            </w:pPr>
          </w:p>
          <w:p w14:paraId="4EA7A64C" w14:textId="77777777" w:rsidR="00391FB5" w:rsidRPr="00110020" w:rsidRDefault="00391FB5" w:rsidP="00527105">
            <w:pPr>
              <w:pStyle w:val="BodyTextIndent"/>
              <w:ind w:left="0" w:firstLine="0"/>
              <w:rPr>
                <w:rFonts w:ascii="Arial" w:hAnsi="Arial" w:cs="Arial"/>
                <w:color w:val="000000" w:themeColor="text1"/>
                <w:sz w:val="20"/>
                <w:lang w:val="de-DE"/>
              </w:rPr>
            </w:pPr>
          </w:p>
        </w:tc>
        <w:tc>
          <w:tcPr>
            <w:tcW w:w="4720" w:type="dxa"/>
            <w:gridSpan w:val="2"/>
            <w:tcBorders>
              <w:top w:val="single" w:sz="4" w:space="0" w:color="auto"/>
              <w:left w:val="single" w:sz="4" w:space="0" w:color="auto"/>
              <w:bottom w:val="single" w:sz="4" w:space="0" w:color="auto"/>
              <w:right w:val="single" w:sz="4" w:space="0" w:color="auto"/>
            </w:tcBorders>
          </w:tcPr>
          <w:p w14:paraId="10A38708" w14:textId="77777777" w:rsidR="002323AB" w:rsidRPr="00316C77" w:rsidRDefault="00E235F2" w:rsidP="00D769C7">
            <w:pPr>
              <w:rPr>
                <w:rFonts w:ascii="Arial" w:hAnsi="Arial" w:cs="Arial"/>
                <w:color w:val="000000" w:themeColor="text1"/>
                <w:sz w:val="20"/>
                <w:szCs w:val="20"/>
                <w:lang w:val="de-DE"/>
              </w:rPr>
            </w:pPr>
            <w:hyperlink r:id="rId9" w:history="1">
              <w:r w:rsidR="00A96EE9" w:rsidRPr="00316C77">
                <w:rPr>
                  <w:rStyle w:val="Hyperlink"/>
                  <w:rFonts w:ascii="Arial" w:hAnsi="Arial" w:cs="Arial"/>
                  <w:color w:val="000000" w:themeColor="text1"/>
                  <w:sz w:val="20"/>
                  <w:szCs w:val="20"/>
                  <w:shd w:val="clear" w:color="auto" w:fill="FFFFFF"/>
                  <w:lang w:val="de-DE"/>
                </w:rPr>
                <w:t>henry.kariithi@kalro.org</w:t>
              </w:r>
            </w:hyperlink>
            <w:r w:rsidR="00A96EE9" w:rsidRPr="00316C77">
              <w:rPr>
                <w:rFonts w:ascii="Arial" w:hAnsi="Arial" w:cs="Arial"/>
                <w:color w:val="000000" w:themeColor="text1"/>
                <w:sz w:val="20"/>
                <w:szCs w:val="20"/>
                <w:shd w:val="clear" w:color="auto" w:fill="FFFFFF"/>
                <w:lang w:val="de-DE"/>
              </w:rPr>
              <w:t xml:space="preserve">; </w:t>
            </w:r>
            <w:hyperlink r:id="rId10" w:history="1">
              <w:r w:rsidR="00A96EE9" w:rsidRPr="00316C77">
                <w:rPr>
                  <w:rStyle w:val="Hyperlink"/>
                  <w:rFonts w:ascii="Arial" w:hAnsi="Arial" w:cs="Arial"/>
                  <w:color w:val="000000" w:themeColor="text1"/>
                  <w:sz w:val="20"/>
                  <w:szCs w:val="20"/>
                  <w:shd w:val="clear" w:color="auto" w:fill="FFFFFF"/>
                  <w:lang w:val="de-DE"/>
                </w:rPr>
                <w:t>just.vlak@wur.nl</w:t>
              </w:r>
            </w:hyperlink>
            <w:r w:rsidR="00A96EE9" w:rsidRPr="00316C77">
              <w:rPr>
                <w:rFonts w:ascii="Arial" w:hAnsi="Arial" w:cs="Arial"/>
                <w:color w:val="000000" w:themeColor="text1"/>
                <w:sz w:val="20"/>
                <w:szCs w:val="20"/>
                <w:shd w:val="clear" w:color="auto" w:fill="FFFFFF"/>
                <w:lang w:val="de-DE"/>
              </w:rPr>
              <w:t xml:space="preserve">;  </w:t>
            </w:r>
            <w:hyperlink r:id="rId11" w:history="1">
              <w:r w:rsidR="00D769C7" w:rsidRPr="00316C77">
                <w:rPr>
                  <w:rStyle w:val="Hyperlink"/>
                  <w:rFonts w:ascii="Arial" w:hAnsi="Arial" w:cs="Arial"/>
                  <w:color w:val="000000" w:themeColor="text1"/>
                  <w:sz w:val="20"/>
                  <w:szCs w:val="20"/>
                  <w:shd w:val="clear" w:color="auto" w:fill="FFFFFF"/>
                  <w:lang w:val="de-DE"/>
                </w:rPr>
                <w:t>Johannes.Jehle@julius-kuehn.de</w:t>
              </w:r>
            </w:hyperlink>
            <w:r w:rsidR="00A96EE9" w:rsidRPr="00316C77">
              <w:rPr>
                <w:rFonts w:ascii="Arial" w:hAnsi="Arial" w:cs="Arial"/>
                <w:color w:val="000000" w:themeColor="text1"/>
                <w:sz w:val="20"/>
                <w:szCs w:val="20"/>
                <w:shd w:val="clear" w:color="auto" w:fill="FFFFFF"/>
                <w:lang w:val="de-DE"/>
              </w:rPr>
              <w:t xml:space="preserve">; </w:t>
            </w:r>
            <w:hyperlink r:id="rId12" w:history="1">
              <w:r w:rsidR="00A96EE9" w:rsidRPr="00316C77">
                <w:rPr>
                  <w:rStyle w:val="Hyperlink"/>
                  <w:rFonts w:ascii="Arial" w:hAnsi="Arial" w:cs="Arial"/>
                  <w:color w:val="000000" w:themeColor="text1"/>
                  <w:sz w:val="20"/>
                  <w:szCs w:val="20"/>
                  <w:shd w:val="clear" w:color="auto" w:fill="FFFFFF"/>
                  <w:lang w:val="de-DE"/>
                </w:rPr>
                <w:t>bergoinm@supagro.inra.fr</w:t>
              </w:r>
            </w:hyperlink>
            <w:r w:rsidR="00A96EE9" w:rsidRPr="00316C77">
              <w:rPr>
                <w:rFonts w:ascii="Arial" w:hAnsi="Arial" w:cs="Arial"/>
                <w:color w:val="000000" w:themeColor="text1"/>
                <w:sz w:val="20"/>
                <w:szCs w:val="20"/>
                <w:shd w:val="clear" w:color="auto" w:fill="FFFFFF"/>
                <w:lang w:val="de-DE"/>
              </w:rPr>
              <w:t xml:space="preserve">; </w:t>
            </w:r>
            <w:hyperlink r:id="rId13" w:history="1">
              <w:r w:rsidR="00A96EE9" w:rsidRPr="00316C77">
                <w:rPr>
                  <w:rStyle w:val="Hyperlink"/>
                  <w:rFonts w:ascii="Arial" w:hAnsi="Arial" w:cs="Arial"/>
                  <w:color w:val="000000" w:themeColor="text1"/>
                  <w:sz w:val="20"/>
                  <w:szCs w:val="20"/>
                  <w:shd w:val="clear" w:color="auto" w:fill="FFFFFF"/>
                  <w:lang w:val="de-DE"/>
                </w:rPr>
                <w:t>pathos@ufl.edu</w:t>
              </w:r>
            </w:hyperlink>
            <w:r w:rsidR="00A96EE9" w:rsidRPr="00316C77">
              <w:rPr>
                <w:rFonts w:ascii="Arial" w:hAnsi="Arial" w:cs="Arial"/>
                <w:color w:val="000000" w:themeColor="text1"/>
                <w:sz w:val="20"/>
                <w:szCs w:val="20"/>
                <w:shd w:val="clear" w:color="auto" w:fill="FFFFFF"/>
                <w:lang w:val="de-DE"/>
              </w:rPr>
              <w:t xml:space="preserve">; </w:t>
            </w:r>
            <w:hyperlink r:id="rId14" w:history="1">
              <w:r w:rsidR="00A96EE9" w:rsidRPr="00316C77">
                <w:rPr>
                  <w:rStyle w:val="Hyperlink"/>
                  <w:rFonts w:ascii="Arial" w:hAnsi="Arial" w:cs="Arial"/>
                  <w:color w:val="000000" w:themeColor="text1"/>
                  <w:sz w:val="20"/>
                  <w:szCs w:val="20"/>
                  <w:shd w:val="clear" w:color="auto" w:fill="FFFFFF"/>
                  <w:lang w:val="de-DE"/>
                </w:rPr>
                <w:t>A.M.M.Abd-Alla@iaea.org</w:t>
              </w:r>
            </w:hyperlink>
            <w:r w:rsidR="00A96EE9" w:rsidRPr="00316C77">
              <w:rPr>
                <w:rFonts w:ascii="Arial" w:hAnsi="Arial" w:cs="Arial"/>
                <w:color w:val="000000" w:themeColor="text1"/>
                <w:sz w:val="20"/>
                <w:szCs w:val="20"/>
                <w:shd w:val="clear" w:color="auto" w:fill="FFFFFF"/>
                <w:lang w:val="de-DE"/>
              </w:rPr>
              <w:t>;</w:t>
            </w:r>
          </w:p>
        </w:tc>
      </w:tr>
      <w:tr w:rsidR="000B3132" w:rsidRPr="009320C8" w14:paraId="0C128F55" w14:textId="77777777" w:rsidTr="00934270">
        <w:tc>
          <w:tcPr>
            <w:tcW w:w="9596" w:type="dxa"/>
            <w:gridSpan w:val="4"/>
          </w:tcPr>
          <w:p w14:paraId="03C3899F"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6BC8898E" w14:textId="77777777" w:rsidTr="00391FB5">
              <w:tc>
                <w:tcPr>
                  <w:tcW w:w="9370" w:type="dxa"/>
                </w:tcPr>
                <w:p w14:paraId="7F835108" w14:textId="77777777"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0892FDE8" w14:textId="77777777" w:rsidTr="00391FB5">
              <w:tc>
                <w:tcPr>
                  <w:tcW w:w="9370" w:type="dxa"/>
                </w:tcPr>
                <w:p w14:paraId="0751EAED" w14:textId="77777777" w:rsidR="00DD3FE9" w:rsidRPr="00AD07E5" w:rsidRDefault="00DD3FE9" w:rsidP="00110020">
                  <w:pPr>
                    <w:adjustRightInd w:val="0"/>
                    <w:snapToGrid w:val="0"/>
                    <w:spacing w:before="200" w:after="200"/>
                    <w:jc w:val="both"/>
                    <w:rPr>
                      <w:rFonts w:ascii="Arial" w:hAnsi="Arial" w:cs="Arial"/>
                      <w:sz w:val="20"/>
                      <w:szCs w:val="20"/>
                    </w:rPr>
                  </w:pPr>
                  <w:r w:rsidRPr="00AD07E5">
                    <w:rPr>
                      <w:rFonts w:ascii="Arial" w:hAnsi="Arial" w:cs="Arial"/>
                      <w:sz w:val="20"/>
                      <w:szCs w:val="20"/>
                    </w:rPr>
                    <w:t>-</w:t>
                  </w:r>
                  <w:r w:rsidR="00110020" w:rsidRPr="00AD07E5">
                    <w:rPr>
                      <w:rFonts w:ascii="Arial" w:hAnsi="Arial" w:cs="Arial"/>
                      <w:sz w:val="20"/>
                      <w:szCs w:val="20"/>
                    </w:rPr>
                    <w:t>Biotechnology Research Institute, Kenya Agricultural and Livestock Research Organization, Nairobi 00200, Kenya [</w:t>
                  </w:r>
                  <w:r w:rsidRPr="00AD07E5">
                    <w:rPr>
                      <w:rFonts w:ascii="Arial" w:hAnsi="Arial" w:cs="Arial"/>
                      <w:sz w:val="20"/>
                      <w:szCs w:val="20"/>
                    </w:rPr>
                    <w:t>HMK]</w:t>
                  </w:r>
                </w:p>
                <w:p w14:paraId="6CAE2D95" w14:textId="77777777" w:rsidR="00DD3FE9" w:rsidRPr="00AD07E5" w:rsidRDefault="00B16632" w:rsidP="00110020">
                  <w:pPr>
                    <w:adjustRightInd w:val="0"/>
                    <w:snapToGrid w:val="0"/>
                    <w:spacing w:before="200" w:after="200"/>
                    <w:jc w:val="both"/>
                    <w:rPr>
                      <w:rFonts w:ascii="Arial" w:hAnsi="Arial" w:cs="Arial"/>
                      <w:sz w:val="20"/>
                      <w:szCs w:val="20"/>
                    </w:rPr>
                  </w:pPr>
                  <w:r w:rsidRPr="00AD07E5">
                    <w:rPr>
                      <w:rFonts w:ascii="Arial" w:hAnsi="Arial" w:cs="Arial"/>
                      <w:sz w:val="20"/>
                      <w:szCs w:val="20"/>
                    </w:rPr>
                    <w:t>-</w:t>
                  </w:r>
                  <w:r w:rsidR="00110020" w:rsidRPr="00AD07E5">
                    <w:rPr>
                      <w:rFonts w:ascii="Arial" w:hAnsi="Arial" w:cs="Arial"/>
                      <w:sz w:val="20"/>
                      <w:szCs w:val="20"/>
                    </w:rPr>
                    <w:t>Laboratory of Virology, Wageningen University &amp; Research, Wageningen 6708 PB, The Netherlands</w:t>
                  </w:r>
                  <w:r w:rsidR="00DD3FE9" w:rsidRPr="00AD07E5">
                    <w:rPr>
                      <w:rFonts w:ascii="Arial" w:hAnsi="Arial" w:cs="Arial"/>
                      <w:sz w:val="20"/>
                      <w:szCs w:val="20"/>
                    </w:rPr>
                    <w:t xml:space="preserve"> [JMV]</w:t>
                  </w:r>
                </w:p>
                <w:p w14:paraId="7117A2C3" w14:textId="77777777" w:rsidR="00DC71B1" w:rsidRPr="00AD07E5" w:rsidRDefault="00A635E6" w:rsidP="00DC71B1">
                  <w:pPr>
                    <w:adjustRightInd w:val="0"/>
                    <w:snapToGrid w:val="0"/>
                    <w:spacing w:before="200" w:after="200"/>
                    <w:jc w:val="both"/>
                    <w:rPr>
                      <w:rFonts w:ascii="Arial" w:hAnsi="Arial" w:cs="Arial"/>
                      <w:sz w:val="20"/>
                      <w:szCs w:val="20"/>
                    </w:rPr>
                  </w:pPr>
                  <w:r w:rsidRPr="00AD07E5">
                    <w:rPr>
                      <w:rFonts w:ascii="Arial" w:hAnsi="Arial" w:cs="Arial"/>
                      <w:sz w:val="20"/>
                      <w:szCs w:val="20"/>
                    </w:rPr>
                    <w:t>-</w:t>
                  </w:r>
                  <w:r w:rsidR="00110020" w:rsidRPr="00AD07E5">
                    <w:rPr>
                      <w:rFonts w:ascii="Arial" w:hAnsi="Arial" w:cs="Arial"/>
                      <w:sz w:val="20"/>
                      <w:szCs w:val="20"/>
                    </w:rPr>
                    <w:t>Institute for Biological Control, Federal Research Centre for Cultivated Plants, Julius Kühn-Institut, Darmstadt 64287, Germany</w:t>
                  </w:r>
                  <w:r w:rsidR="00DC71B1" w:rsidRPr="00AD07E5">
                    <w:rPr>
                      <w:rFonts w:ascii="Arial" w:hAnsi="Arial" w:cs="Arial"/>
                      <w:sz w:val="20"/>
                      <w:szCs w:val="20"/>
                    </w:rPr>
                    <w:t xml:space="preserve"> </w:t>
                  </w:r>
                  <w:r w:rsidRPr="00AD07E5">
                    <w:rPr>
                      <w:rFonts w:ascii="Arial" w:hAnsi="Arial" w:cs="Arial"/>
                      <w:sz w:val="20"/>
                      <w:szCs w:val="20"/>
                    </w:rPr>
                    <w:t>[JAJ]</w:t>
                  </w:r>
                </w:p>
                <w:p w14:paraId="32CC19F0" w14:textId="77777777" w:rsidR="00DC71B1" w:rsidRPr="00AD07E5" w:rsidRDefault="00DC71B1" w:rsidP="00DC71B1">
                  <w:pPr>
                    <w:adjustRightInd w:val="0"/>
                    <w:snapToGrid w:val="0"/>
                    <w:spacing w:before="200" w:after="200"/>
                    <w:jc w:val="both"/>
                    <w:rPr>
                      <w:rFonts w:ascii="Arial" w:hAnsi="Arial" w:cs="Arial"/>
                      <w:sz w:val="20"/>
                      <w:szCs w:val="20"/>
                    </w:rPr>
                  </w:pPr>
                  <w:r w:rsidRPr="00AD07E5">
                    <w:rPr>
                      <w:rFonts w:ascii="Arial" w:hAnsi="Arial" w:cs="Arial"/>
                      <w:sz w:val="20"/>
                      <w:szCs w:val="20"/>
                      <w:vertAlign w:val="superscript"/>
                    </w:rPr>
                    <w:t>-</w:t>
                  </w:r>
                  <w:r w:rsidR="00110020" w:rsidRPr="00AD07E5">
                    <w:rPr>
                      <w:rFonts w:ascii="Arial" w:hAnsi="Arial" w:cs="Arial"/>
                      <w:sz w:val="20"/>
                      <w:szCs w:val="20"/>
                    </w:rPr>
                    <w:t>Laboratoire de Pathologie Comparée, Faculté des Sciences, Université de Montpellier, Montpellier 34095, France</w:t>
                  </w:r>
                  <w:r w:rsidRPr="00AD07E5">
                    <w:rPr>
                      <w:rFonts w:ascii="Arial" w:hAnsi="Arial" w:cs="Arial"/>
                      <w:sz w:val="20"/>
                      <w:szCs w:val="20"/>
                    </w:rPr>
                    <w:t xml:space="preserve"> [MB]</w:t>
                  </w:r>
                </w:p>
                <w:p w14:paraId="5B0BD2D8" w14:textId="77777777" w:rsidR="00597D28" w:rsidRPr="00AD07E5" w:rsidRDefault="00B22F4D" w:rsidP="00B22F4D">
                  <w:pPr>
                    <w:adjustRightInd w:val="0"/>
                    <w:snapToGrid w:val="0"/>
                    <w:spacing w:before="200" w:after="200"/>
                    <w:jc w:val="both"/>
                    <w:rPr>
                      <w:rFonts w:ascii="Arial" w:hAnsi="Arial" w:cs="Arial"/>
                      <w:sz w:val="20"/>
                      <w:szCs w:val="20"/>
                    </w:rPr>
                  </w:pPr>
                  <w:r w:rsidRPr="00AD07E5">
                    <w:rPr>
                      <w:rFonts w:ascii="Arial" w:hAnsi="Arial" w:cs="Arial"/>
                      <w:sz w:val="20"/>
                      <w:szCs w:val="20"/>
                    </w:rPr>
                    <w:t>-</w:t>
                  </w:r>
                  <w:r w:rsidR="00110020" w:rsidRPr="00AD07E5">
                    <w:rPr>
                      <w:rFonts w:ascii="Arial" w:hAnsi="Arial" w:cs="Arial"/>
                      <w:sz w:val="20"/>
                      <w:szCs w:val="20"/>
                    </w:rPr>
                    <w:t>Entomology and Nematology Department, University of Florida, Gainesville FL 32611, USA</w:t>
                  </w:r>
                  <w:r w:rsidRPr="00AD07E5">
                    <w:rPr>
                      <w:rFonts w:ascii="Arial" w:hAnsi="Arial" w:cs="Arial"/>
                      <w:sz w:val="20"/>
                      <w:szCs w:val="20"/>
                    </w:rPr>
                    <w:t xml:space="preserve"> [DGB]</w:t>
                  </w:r>
                </w:p>
                <w:p w14:paraId="6FA48D52" w14:textId="77777777" w:rsidR="00110020" w:rsidRPr="00AD07E5" w:rsidRDefault="00B22F4D" w:rsidP="00B22F4D">
                  <w:pPr>
                    <w:adjustRightInd w:val="0"/>
                    <w:snapToGrid w:val="0"/>
                    <w:spacing w:before="200" w:after="200"/>
                    <w:jc w:val="both"/>
                    <w:rPr>
                      <w:rFonts w:ascii="Arial" w:hAnsi="Arial" w:cs="Arial"/>
                      <w:sz w:val="20"/>
                      <w:szCs w:val="20"/>
                    </w:rPr>
                  </w:pPr>
                  <w:r w:rsidRPr="00AD07E5">
                    <w:rPr>
                      <w:rFonts w:ascii="Arial" w:hAnsi="Arial" w:cs="Arial"/>
                      <w:sz w:val="20"/>
                      <w:szCs w:val="20"/>
                    </w:rPr>
                    <w:t>-</w:t>
                  </w:r>
                  <w:r w:rsidR="00110020" w:rsidRPr="00AD07E5">
                    <w:rPr>
                      <w:rFonts w:ascii="Arial" w:hAnsi="Arial" w:cs="Arial"/>
                      <w:sz w:val="20"/>
                      <w:szCs w:val="20"/>
                    </w:rPr>
                    <w:t>Insect Pest Control Laboratory, Joint FAO/IAEA Division of Nuclear Techniques in Food and Agriculture, Vienna A-1400, Austria</w:t>
                  </w:r>
                  <w:r w:rsidR="00597D28" w:rsidRPr="00AD07E5">
                    <w:rPr>
                      <w:rFonts w:ascii="Arial" w:hAnsi="Arial" w:cs="Arial"/>
                      <w:sz w:val="20"/>
                      <w:szCs w:val="20"/>
                    </w:rPr>
                    <w:t xml:space="preserve"> [AMMA]</w:t>
                  </w:r>
                </w:p>
                <w:p w14:paraId="16CE6F5D" w14:textId="77777777" w:rsidR="00391FB5" w:rsidRPr="00AD07E5" w:rsidRDefault="00391FB5" w:rsidP="00CE5ECF">
                  <w:pPr>
                    <w:spacing w:before="120" w:after="120"/>
                    <w:rPr>
                      <w:rFonts w:ascii="Arial" w:hAnsi="Arial" w:cs="Arial"/>
                      <w:b/>
                      <w:sz w:val="20"/>
                      <w:szCs w:val="20"/>
                    </w:rPr>
                  </w:pPr>
                </w:p>
              </w:tc>
            </w:tr>
          </w:tbl>
          <w:p w14:paraId="0A236CD3" w14:textId="77777777" w:rsidR="000B3132" w:rsidRPr="009320C8" w:rsidRDefault="000B3132" w:rsidP="00CE5ECF">
            <w:pPr>
              <w:spacing w:before="120" w:after="120"/>
              <w:rPr>
                <w:rFonts w:ascii="Arial" w:hAnsi="Arial" w:cs="Arial"/>
                <w:b/>
              </w:rPr>
            </w:pPr>
          </w:p>
        </w:tc>
      </w:tr>
      <w:tr w:rsidR="00CE5ECF" w:rsidRPr="009320C8" w14:paraId="175A200A" w14:textId="77777777" w:rsidTr="00934270">
        <w:tc>
          <w:tcPr>
            <w:tcW w:w="9596" w:type="dxa"/>
            <w:gridSpan w:val="4"/>
          </w:tcPr>
          <w:p w14:paraId="3F115797" w14:textId="77777777"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CBBF423"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778BCD7C" w14:textId="77777777" w:rsidR="00A96EE9" w:rsidRPr="00AD07E5" w:rsidRDefault="00A96EE9" w:rsidP="00A96EE9">
            <w:pPr>
              <w:pStyle w:val="BodyTextIndent"/>
              <w:ind w:left="0" w:firstLine="0"/>
              <w:rPr>
                <w:rFonts w:ascii="Arial" w:hAnsi="Arial" w:cs="Arial"/>
                <w:b/>
              </w:rPr>
            </w:pPr>
            <w:r w:rsidRPr="00AD07E5">
              <w:rPr>
                <w:rFonts w:ascii="Arial" w:hAnsi="Arial" w:cs="Arial"/>
                <w:b/>
              </w:rPr>
              <w:t>Adly M. M. Abd-Alla</w:t>
            </w:r>
          </w:p>
          <w:p w14:paraId="4957148B" w14:textId="77777777" w:rsidR="00391FB5" w:rsidRPr="009320C8" w:rsidRDefault="00391FB5" w:rsidP="003B1954">
            <w:pPr>
              <w:pStyle w:val="BodyTextIndent"/>
              <w:ind w:left="0" w:firstLine="0"/>
              <w:rPr>
                <w:rFonts w:ascii="Arial" w:hAnsi="Arial" w:cs="Arial"/>
                <w:color w:val="000000"/>
              </w:rPr>
            </w:pPr>
          </w:p>
        </w:tc>
      </w:tr>
      <w:tr w:rsidR="00D1634C" w:rsidRPr="009320C8" w14:paraId="0A133DC7" w14:textId="77777777" w:rsidTr="00934270">
        <w:tc>
          <w:tcPr>
            <w:tcW w:w="9596" w:type="dxa"/>
            <w:gridSpan w:val="4"/>
          </w:tcPr>
          <w:p w14:paraId="41919BCF" w14:textId="77777777" w:rsidR="00D1634C" w:rsidRPr="009320C8" w:rsidRDefault="00C15EC4" w:rsidP="00AF28BE">
            <w:pPr>
              <w:keepNext/>
              <w:spacing w:before="120" w:after="120"/>
              <w:rPr>
                <w:rFonts w:ascii="Arial" w:hAnsi="Arial" w:cs="Arial"/>
                <w:b/>
              </w:rPr>
            </w:pPr>
            <w:r w:rsidRPr="009320C8">
              <w:rPr>
                <w:rFonts w:ascii="Arial" w:hAnsi="Arial" w:cs="Arial"/>
                <w:b/>
              </w:rPr>
              <w:lastRenderedPageBreak/>
              <w:t>List the ICTV study group(s) that have seen this proposal:</w:t>
            </w:r>
          </w:p>
        </w:tc>
      </w:tr>
      <w:tr w:rsidR="00D1634C" w:rsidRPr="009320C8" w14:paraId="235CBC61"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1F35AC26"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5"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6919F1C3" w14:textId="77777777" w:rsidR="00D1634C" w:rsidRPr="009320C8" w:rsidRDefault="007637AA" w:rsidP="00C15EC4">
            <w:pPr>
              <w:jc w:val="both"/>
              <w:rPr>
                <w:rFonts w:ascii="Arial" w:hAnsi="Arial" w:cs="Arial"/>
                <w:b/>
              </w:rPr>
            </w:pPr>
            <w:r>
              <w:rPr>
                <w:rFonts w:ascii="Arial" w:hAnsi="Arial" w:cs="Arial"/>
                <w:b/>
              </w:rPr>
              <w:t>Hytrosaviridae SG</w:t>
            </w:r>
          </w:p>
        </w:tc>
      </w:tr>
      <w:tr w:rsidR="00AA3952" w:rsidRPr="009320C8" w14:paraId="175247A9" w14:textId="77777777" w:rsidTr="00934270">
        <w:trPr>
          <w:tblHeader/>
        </w:trPr>
        <w:tc>
          <w:tcPr>
            <w:tcW w:w="9596" w:type="dxa"/>
            <w:gridSpan w:val="4"/>
          </w:tcPr>
          <w:p w14:paraId="37B3965A" w14:textId="77777777" w:rsidR="00CD4725" w:rsidRDefault="00CD4725" w:rsidP="00CE5ECF">
            <w:pPr>
              <w:spacing w:before="120" w:after="120"/>
              <w:rPr>
                <w:rFonts w:ascii="Arial" w:hAnsi="Arial" w:cs="Arial"/>
                <w:b/>
              </w:rPr>
            </w:pPr>
          </w:p>
          <w:p w14:paraId="7F9BCE9D"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6A48A21" w14:textId="77777777" w:rsidTr="00934270">
        <w:trPr>
          <w:trHeight w:val="428"/>
        </w:trPr>
        <w:tc>
          <w:tcPr>
            <w:tcW w:w="9596" w:type="dxa"/>
            <w:gridSpan w:val="4"/>
            <w:tcBorders>
              <w:top w:val="single" w:sz="4" w:space="0" w:color="auto"/>
              <w:bottom w:val="single" w:sz="4" w:space="0" w:color="auto"/>
            </w:tcBorders>
          </w:tcPr>
          <w:p w14:paraId="4A93E427" w14:textId="77777777" w:rsidR="00AA3952" w:rsidRPr="009320C8" w:rsidRDefault="009616E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00D1634C"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Pr="009320C8">
              <w:rPr>
                <w:rFonts w:ascii="Arial" w:hAnsi="Arial" w:cs="Arial"/>
                <w:color w:val="000000"/>
              </w:rPr>
              <w:fldChar w:fldCharType="end"/>
            </w:r>
          </w:p>
        </w:tc>
      </w:tr>
      <w:tr w:rsidR="00422FF0" w:rsidRPr="009320C8" w14:paraId="5A8FFE6E" w14:textId="77777777" w:rsidTr="00934270">
        <w:trPr>
          <w:trHeight w:val="270"/>
        </w:trPr>
        <w:tc>
          <w:tcPr>
            <w:tcW w:w="9596" w:type="dxa"/>
            <w:gridSpan w:val="4"/>
            <w:tcBorders>
              <w:top w:val="single" w:sz="4" w:space="0" w:color="auto"/>
            </w:tcBorders>
          </w:tcPr>
          <w:p w14:paraId="1153E54A" w14:textId="77777777" w:rsidR="00422FF0" w:rsidRPr="009320C8" w:rsidRDefault="00422FF0" w:rsidP="00291213">
            <w:pPr>
              <w:pStyle w:val="BodyTextIndent"/>
              <w:ind w:left="0" w:firstLine="0"/>
              <w:rPr>
                <w:rFonts w:ascii="Arial" w:hAnsi="Arial" w:cs="Arial"/>
                <w:color w:val="000000"/>
              </w:rPr>
            </w:pPr>
          </w:p>
        </w:tc>
      </w:tr>
      <w:tr w:rsidR="00422FF0" w:rsidRPr="009320C8" w14:paraId="1B69DCB7" w14:textId="77777777" w:rsidTr="00934270">
        <w:trPr>
          <w:trHeight w:val="270"/>
        </w:trPr>
        <w:tc>
          <w:tcPr>
            <w:tcW w:w="6931" w:type="dxa"/>
            <w:gridSpan w:val="3"/>
          </w:tcPr>
          <w:p w14:paraId="6120A4CA"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3C5EC9A0" w14:textId="77777777" w:rsidR="00422FF0" w:rsidRPr="009320C8" w:rsidRDefault="007637AA" w:rsidP="006F44A4">
            <w:pPr>
              <w:pStyle w:val="BodyTextIndent"/>
              <w:ind w:left="0" w:firstLine="0"/>
              <w:rPr>
                <w:rFonts w:ascii="Arial" w:hAnsi="Arial" w:cs="Arial"/>
                <w:color w:val="000000"/>
              </w:rPr>
            </w:pPr>
            <w:r>
              <w:rPr>
                <w:rFonts w:ascii="Arial" w:hAnsi="Arial" w:cs="Arial"/>
                <w:color w:val="000000"/>
              </w:rPr>
              <w:t>5 March 2019</w:t>
            </w:r>
          </w:p>
        </w:tc>
      </w:tr>
      <w:tr w:rsidR="00422FF0" w:rsidRPr="009320C8" w14:paraId="1D3C1A91" w14:textId="77777777" w:rsidTr="00934270">
        <w:trPr>
          <w:trHeight w:val="270"/>
        </w:trPr>
        <w:tc>
          <w:tcPr>
            <w:tcW w:w="6931" w:type="dxa"/>
            <w:gridSpan w:val="3"/>
            <w:tcBorders>
              <w:bottom w:val="single" w:sz="4" w:space="0" w:color="auto"/>
            </w:tcBorders>
          </w:tcPr>
          <w:p w14:paraId="474506F0"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3E27F057" w14:textId="77777777" w:rsidR="00422FF0" w:rsidRPr="009320C8" w:rsidRDefault="00D97CD1" w:rsidP="00D97CD1">
            <w:pPr>
              <w:pStyle w:val="BodyTextIndent"/>
              <w:ind w:left="0" w:firstLine="0"/>
              <w:rPr>
                <w:rFonts w:ascii="Arial" w:hAnsi="Arial" w:cs="Arial"/>
                <w:color w:val="000000"/>
              </w:rPr>
            </w:pPr>
            <w:r>
              <w:rPr>
                <w:rFonts w:ascii="Arial" w:hAnsi="Arial" w:cs="Arial"/>
                <w:color w:val="000000"/>
              </w:rPr>
              <w:t>2 September</w:t>
            </w:r>
            <w:r w:rsidR="007637AA">
              <w:rPr>
                <w:rFonts w:ascii="Arial" w:hAnsi="Arial" w:cs="Arial"/>
                <w:color w:val="000000"/>
              </w:rPr>
              <w:t xml:space="preserve"> 2019</w:t>
            </w:r>
          </w:p>
        </w:tc>
      </w:tr>
    </w:tbl>
    <w:p w14:paraId="25D3E1CD"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D27016" w14:textId="77777777" w:rsidTr="003B1954">
        <w:tc>
          <w:tcPr>
            <w:tcW w:w="9468" w:type="dxa"/>
          </w:tcPr>
          <w:p w14:paraId="4C8A46FF"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13B081CF"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7722F8D2" w14:textId="77777777" w:rsidR="00CE5ECF" w:rsidRPr="00C61931" w:rsidRDefault="009616E0"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00CE5ECF" w:rsidRPr="00AA3952">
              <w:instrText xml:space="preserve"> FORMTEXT </w:instrText>
            </w:r>
            <w:r w:rsidRPr="00AA3952">
              <w:fldChar w:fldCharType="separate"/>
            </w:r>
            <w:r w:rsidR="00CE5ECF">
              <w:rPr>
                <w:noProof/>
              </w:rPr>
              <w:t> </w:t>
            </w:r>
            <w:r w:rsidR="00CE5ECF">
              <w:rPr>
                <w:noProof/>
              </w:rPr>
              <w:t> </w:t>
            </w:r>
            <w:r w:rsidR="00CE5ECF">
              <w:rPr>
                <w:noProof/>
              </w:rPr>
              <w:t> </w:t>
            </w:r>
            <w:r w:rsidR="00CE5ECF">
              <w:rPr>
                <w:noProof/>
              </w:rPr>
              <w:t> </w:t>
            </w:r>
            <w:r w:rsidR="00CE5ECF">
              <w:rPr>
                <w:noProof/>
              </w:rPr>
              <w:t> </w:t>
            </w:r>
            <w:r w:rsidRPr="00AA3952">
              <w:fldChar w:fldCharType="end"/>
            </w:r>
          </w:p>
        </w:tc>
      </w:tr>
    </w:tbl>
    <w:p w14:paraId="75709CDD" w14:textId="77777777" w:rsidR="00534EED" w:rsidRDefault="00534EED" w:rsidP="00603CFD">
      <w:pPr>
        <w:pStyle w:val="BodyTextIndent"/>
        <w:ind w:left="0" w:firstLine="0"/>
        <w:rPr>
          <w:rFonts w:ascii="Arial" w:hAnsi="Arial" w:cs="Arial"/>
          <w:color w:val="000000"/>
          <w:sz w:val="20"/>
        </w:rPr>
      </w:pPr>
    </w:p>
    <w:p w14:paraId="7C3ED31A" w14:textId="77777777" w:rsidR="00534EED" w:rsidRDefault="00534EED" w:rsidP="00603CFD">
      <w:pPr>
        <w:pStyle w:val="BodyTextIndent"/>
        <w:ind w:left="0" w:firstLine="0"/>
        <w:rPr>
          <w:rFonts w:ascii="Arial" w:hAnsi="Arial" w:cs="Arial"/>
          <w:color w:val="000000"/>
          <w:sz w:val="20"/>
        </w:rPr>
      </w:pPr>
    </w:p>
    <w:p w14:paraId="1135805D"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4C8A2343"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084FB37C"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6A779302" w14:textId="77777777" w:rsidR="009F32F7" w:rsidRPr="009320C8" w:rsidRDefault="009F32F7" w:rsidP="00EB4D0E">
            <w:pPr>
              <w:spacing w:before="120"/>
              <w:rPr>
                <w:rFonts w:ascii="Arial" w:hAnsi="Arial" w:cs="Arial"/>
                <w:b/>
                <w:sz w:val="22"/>
                <w:szCs w:val="22"/>
              </w:rPr>
            </w:pPr>
            <w:r w:rsidRPr="009320C8">
              <w:rPr>
                <w:rFonts w:ascii="Arial" w:hAnsi="Arial" w:cs="Arial"/>
                <w:b/>
                <w:sz w:val="22"/>
                <w:szCs w:val="22"/>
              </w:rPr>
              <w:t>Name of accompanying Excel module:</w:t>
            </w:r>
            <w:r w:rsidR="00AF28BE">
              <w:rPr>
                <w:rFonts w:ascii="Arial" w:hAnsi="Arial" w:cs="Arial"/>
                <w:b/>
                <w:sz w:val="22"/>
                <w:szCs w:val="22"/>
              </w:rPr>
              <w:t xml:space="preserve"> </w:t>
            </w:r>
            <w:bookmarkStart w:id="4" w:name="_GoBack"/>
            <w:r w:rsidR="00316C77" w:rsidRPr="00360D3D">
              <w:rPr>
                <w:rFonts w:ascii="Arial" w:hAnsi="Arial" w:cs="Arial"/>
                <w:bCs/>
                <w:sz w:val="22"/>
                <w:szCs w:val="22"/>
              </w:rPr>
              <w:t>2019.003D.</w:t>
            </w:r>
            <w:r w:rsidR="00EB4D0E" w:rsidRPr="00360D3D">
              <w:rPr>
                <w:rFonts w:ascii="Arial" w:hAnsi="Arial" w:cs="Arial"/>
                <w:bCs/>
                <w:sz w:val="22"/>
                <w:szCs w:val="22"/>
              </w:rPr>
              <w:t>A</w:t>
            </w:r>
            <w:r w:rsidR="00316C77" w:rsidRPr="00360D3D">
              <w:rPr>
                <w:rFonts w:ascii="Arial" w:hAnsi="Arial" w:cs="Arial"/>
                <w:bCs/>
                <w:sz w:val="22"/>
                <w:szCs w:val="22"/>
              </w:rPr>
              <w:t>.v1.</w:t>
            </w:r>
            <w:r w:rsidR="00D13B50" w:rsidRPr="00360D3D">
              <w:rPr>
                <w:rFonts w:ascii="Arial" w:hAnsi="Arial" w:cs="Arial"/>
                <w:bCs/>
                <w:sz w:val="22"/>
                <w:szCs w:val="22"/>
              </w:rPr>
              <w:t>2newsp_</w:t>
            </w:r>
            <w:r w:rsidR="00AF28BE" w:rsidRPr="00360D3D">
              <w:rPr>
                <w:rFonts w:ascii="Arial" w:hAnsi="Arial" w:cs="Arial"/>
                <w:bCs/>
                <w:sz w:val="22"/>
                <w:szCs w:val="22"/>
              </w:rPr>
              <w:t>Hytrosaviridae.xlsx</w:t>
            </w:r>
            <w:bookmarkEnd w:id="4"/>
          </w:p>
        </w:tc>
      </w:tr>
    </w:tbl>
    <w:p w14:paraId="74A543E8"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032B0D67"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7C8C9AA" w14:textId="77777777" w:rsidTr="00AA601F">
        <w:trPr>
          <w:trHeight w:val="266"/>
          <w:tblHeader/>
        </w:trPr>
        <w:tc>
          <w:tcPr>
            <w:tcW w:w="9228" w:type="dxa"/>
          </w:tcPr>
          <w:p w14:paraId="25ADCE1C"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5FBF0E05" w14:textId="77777777" w:rsidTr="001E59C1">
        <w:trPr>
          <w:trHeight w:val="1566"/>
        </w:trPr>
        <w:tc>
          <w:tcPr>
            <w:tcW w:w="9228" w:type="dxa"/>
          </w:tcPr>
          <w:p w14:paraId="0CED3FCD"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04B54211"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38B42832"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7276CB78"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5268BB78"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16ECD49F"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16A58C11" w14:textId="77777777"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67FB1368"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6247591" w14:textId="77777777" w:rsidR="001E59C1" w:rsidRPr="00B91D87" w:rsidRDefault="001E59C1" w:rsidP="00724490">
            <w:pPr>
              <w:rPr>
                <w:rFonts w:ascii="Arial" w:hAnsi="Arial" w:cs="Arial"/>
                <w:color w:val="0000FF"/>
                <w:sz w:val="20"/>
              </w:rPr>
            </w:pPr>
          </w:p>
        </w:tc>
      </w:tr>
    </w:tbl>
    <w:p w14:paraId="3F89C78F" w14:textId="77777777" w:rsidR="004D3D6F" w:rsidRPr="00AD07E5" w:rsidRDefault="004D3D6F" w:rsidP="004D3D6F">
      <w:r w:rsidRPr="00AD07E5">
        <w:t xml:space="preserve">The taxonomy of the family </w:t>
      </w:r>
      <w:r w:rsidRPr="00AD07E5">
        <w:rPr>
          <w:i/>
          <w:iCs/>
        </w:rPr>
        <w:t>Hytrosaviridae</w:t>
      </w:r>
      <w:r w:rsidRPr="00AD07E5">
        <w:t xml:space="preserve"> has been submitted to ICTV in 2009. However, communication with Prof Donald Smith and Prof Balázs Harrach indicated that the species names </w:t>
      </w:r>
      <w:r w:rsidR="009616E0" w:rsidRPr="009616E0">
        <w:rPr>
          <w:i/>
          <w:iCs/>
          <w:rPrChange w:id="5" w:author="Harrison, Robert L." w:date="2019-06-26T14:01:00Z">
            <w:rPr>
              <w:iCs/>
            </w:rPr>
          </w:rPrChange>
        </w:rPr>
        <w:lastRenderedPageBreak/>
        <w:t>Glossina hytrosavirus</w:t>
      </w:r>
      <w:r w:rsidRPr="00AD07E5">
        <w:t xml:space="preserve"> of the genius </w:t>
      </w:r>
      <w:r w:rsidRPr="00AD07E5">
        <w:rPr>
          <w:i/>
          <w:iCs/>
        </w:rPr>
        <w:t>Glossinavirus,</w:t>
      </w:r>
      <w:r w:rsidRPr="00AD07E5">
        <w:t xml:space="preserve"> family </w:t>
      </w:r>
      <w:r w:rsidRPr="00AD07E5">
        <w:rPr>
          <w:i/>
          <w:iCs/>
        </w:rPr>
        <w:t>Hytrosaviridae</w:t>
      </w:r>
      <w:r w:rsidRPr="00AD07E5">
        <w:t xml:space="preserve">, and the species name </w:t>
      </w:r>
      <w:r w:rsidR="009616E0" w:rsidRPr="009616E0">
        <w:rPr>
          <w:i/>
          <w:iCs/>
          <w:rPrChange w:id="6" w:author="Harrison, Robert L." w:date="2019-06-26T14:01:00Z">
            <w:rPr>
              <w:iCs/>
            </w:rPr>
          </w:rPrChange>
        </w:rPr>
        <w:t>Musca hytrosavirus</w:t>
      </w:r>
      <w:r w:rsidRPr="00AD07E5">
        <w:t xml:space="preserve"> of the genus </w:t>
      </w:r>
      <w:r w:rsidRPr="00AD07E5">
        <w:rPr>
          <w:i/>
          <w:iCs/>
        </w:rPr>
        <w:t>Muscavirus</w:t>
      </w:r>
      <w:r w:rsidRPr="00AD07E5">
        <w:t xml:space="preserve">, family </w:t>
      </w:r>
      <w:r w:rsidRPr="00AD07E5">
        <w:rPr>
          <w:i/>
          <w:iCs/>
        </w:rPr>
        <w:t>Hytrosaviridae</w:t>
      </w:r>
      <w:r w:rsidRPr="00AD07E5">
        <w:t xml:space="preserve">, submitted to the ICTV in 2009 </w:t>
      </w:r>
      <w:hyperlink r:id="rId16" w:history="1">
        <w:r w:rsidRPr="00AD07E5">
          <w:rPr>
            <w:rStyle w:val="Hyperlink"/>
          </w:rPr>
          <w:t>https://talk.ictvonline.org/files/ictv_official_taxonomy_updates_since_the_8th_report/m/invertebrate-official/4101</w:t>
        </w:r>
      </w:hyperlink>
      <w:r w:rsidRPr="00AD07E5">
        <w:t xml:space="preserve"> are different from the species names given in the ICTV </w:t>
      </w:r>
      <w:r w:rsidRPr="00AD07E5">
        <w:rPr>
          <w:color w:val="545454"/>
          <w:shd w:val="clear" w:color="auto" w:fill="FFFFFF"/>
        </w:rPr>
        <w:t>Master Species List</w:t>
      </w:r>
      <w:r w:rsidRPr="00AD07E5">
        <w:t xml:space="preserve"> (MSL) https://talk.ictvonline.org/files/master-species-lists/m/msl/6776, where they were listed as </w:t>
      </w:r>
      <w:r w:rsidRPr="00AD07E5">
        <w:rPr>
          <w:i/>
          <w:iCs/>
        </w:rPr>
        <w:t>Glossina hytrovirus</w:t>
      </w:r>
      <w:r w:rsidRPr="00AD07E5">
        <w:t xml:space="preserve"> and </w:t>
      </w:r>
      <w:r w:rsidRPr="00AD07E5">
        <w:rPr>
          <w:i/>
          <w:iCs/>
        </w:rPr>
        <w:t>Musca hytrovirus</w:t>
      </w:r>
      <w:r w:rsidRPr="00AD07E5">
        <w:t xml:space="preserve">. </w:t>
      </w:r>
    </w:p>
    <w:p w14:paraId="23B98873" w14:textId="77777777" w:rsidR="00AF28BE" w:rsidRPr="00AD07E5" w:rsidRDefault="00AF28BE" w:rsidP="004D3D6F"/>
    <w:p w14:paraId="1FB472E7" w14:textId="77777777" w:rsidR="004D3D6F" w:rsidRPr="00AD07E5" w:rsidRDefault="004D3D6F" w:rsidP="004D3D6F">
      <w:r w:rsidRPr="00AD07E5">
        <w:t>Communication with Prof Elliot Lefkowitz indicated that these two species names resulted from a typing error and we were instructed to submit this new Taxonomic Proposal to correct this error.</w:t>
      </w:r>
    </w:p>
    <w:p w14:paraId="68A8DA90" w14:textId="77777777" w:rsidR="00AF28BE" w:rsidRPr="00AD07E5" w:rsidRDefault="00AF28BE" w:rsidP="004D3D6F"/>
    <w:p w14:paraId="30D5AD91" w14:textId="77777777" w:rsidR="004D3D6F" w:rsidRPr="00AD07E5" w:rsidRDefault="004D3D6F" w:rsidP="004D3D6F">
      <w:r w:rsidRPr="00AD07E5">
        <w:t>It is proposed to use the original</w:t>
      </w:r>
      <w:r w:rsidR="000773CD" w:rsidRPr="00AD07E5">
        <w:t>ly suggested</w:t>
      </w:r>
      <w:r w:rsidRPr="00AD07E5">
        <w:t xml:space="preserve"> names </w:t>
      </w:r>
      <w:r w:rsidR="009616E0" w:rsidRPr="009616E0">
        <w:rPr>
          <w:i/>
          <w:iCs/>
          <w:rPrChange w:id="7" w:author="Harrison, Robert L." w:date="2019-06-26T14:01:00Z">
            <w:rPr>
              <w:iCs/>
            </w:rPr>
          </w:rPrChange>
        </w:rPr>
        <w:t>Glossina hytrosavirus</w:t>
      </w:r>
      <w:r w:rsidRPr="00AD07E5">
        <w:rPr>
          <w:iCs/>
        </w:rPr>
        <w:t xml:space="preserve"> and </w:t>
      </w:r>
      <w:r w:rsidR="009616E0" w:rsidRPr="009616E0">
        <w:rPr>
          <w:i/>
          <w:iCs/>
          <w:rPrChange w:id="8" w:author="Harrison, Robert L." w:date="2019-06-26T14:01:00Z">
            <w:rPr>
              <w:iCs/>
            </w:rPr>
          </w:rPrChange>
        </w:rPr>
        <w:t>Musca hytrosavirus</w:t>
      </w:r>
      <w:r w:rsidRPr="00AD07E5">
        <w:rPr>
          <w:i/>
          <w:iCs/>
        </w:rPr>
        <w:t xml:space="preserve"> </w:t>
      </w:r>
      <w:r w:rsidRPr="00AD07E5">
        <w:rPr>
          <w:iCs/>
        </w:rPr>
        <w:t xml:space="preserve">for the two species based on the original Taxonomic Proposal </w:t>
      </w:r>
      <w:hyperlink r:id="rId17" w:history="1">
        <w:r w:rsidRPr="00AD07E5">
          <w:rPr>
            <w:rStyle w:val="Hyperlink"/>
          </w:rPr>
          <w:t>https://talk.ictvonline.org/files/ictv_official_taxonomy_updates_since_the_8th_report/m/invertebrate-official/4101</w:t>
        </w:r>
      </w:hyperlink>
      <w:r w:rsidRPr="00AD07E5">
        <w:rPr>
          <w:iCs/>
        </w:rPr>
        <w:t>.</w:t>
      </w:r>
      <w:r w:rsidRPr="00AD07E5">
        <w:rPr>
          <w:i/>
          <w:iCs/>
        </w:rPr>
        <w:t xml:space="preserve"> </w:t>
      </w:r>
    </w:p>
    <w:p w14:paraId="107052B2" w14:textId="77777777" w:rsidR="004D3D6F" w:rsidRPr="00AD07E5" w:rsidRDefault="004D3D6F" w:rsidP="004D3D6F">
      <w:pPr>
        <w:rPr>
          <w:color w:val="000000"/>
        </w:rPr>
      </w:pPr>
    </w:p>
    <w:p w14:paraId="402120ED" w14:textId="77777777" w:rsidR="006C4A0C" w:rsidRDefault="006C4A0C" w:rsidP="00AC0E72">
      <w:pPr>
        <w:rPr>
          <w:lang w:val="en-GB"/>
        </w:rPr>
      </w:pPr>
    </w:p>
    <w:tbl>
      <w:tblPr>
        <w:tblW w:w="9677" w:type="dxa"/>
        <w:tblLook w:val="04A0" w:firstRow="1" w:lastRow="0" w:firstColumn="1" w:lastColumn="0" w:noHBand="0" w:noVBand="1"/>
      </w:tblPr>
      <w:tblGrid>
        <w:gridCol w:w="9677"/>
      </w:tblGrid>
      <w:tr w:rsidR="00AA601F" w:rsidRPr="001E492D" w14:paraId="55025696" w14:textId="77777777" w:rsidTr="000773CD">
        <w:trPr>
          <w:tblHeader/>
        </w:trPr>
        <w:tc>
          <w:tcPr>
            <w:tcW w:w="9677" w:type="dxa"/>
          </w:tcPr>
          <w:p w14:paraId="51F8E8A8"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32AB68F9" w14:textId="77777777" w:rsidTr="000773CD">
        <w:trPr>
          <w:trHeight w:val="860"/>
        </w:trPr>
        <w:tc>
          <w:tcPr>
            <w:tcW w:w="9677" w:type="dxa"/>
            <w:tcBorders>
              <w:top w:val="single" w:sz="8" w:space="0" w:color="auto"/>
              <w:left w:val="single" w:sz="8" w:space="0" w:color="auto"/>
              <w:bottom w:val="single" w:sz="8" w:space="0" w:color="auto"/>
              <w:right w:val="single" w:sz="8" w:space="0" w:color="auto"/>
            </w:tcBorders>
          </w:tcPr>
          <w:p w14:paraId="55C0A55D" w14:textId="77777777" w:rsidR="007637AA" w:rsidRPr="00AD07E5" w:rsidRDefault="004D3D6F" w:rsidP="007637AA">
            <w:pPr>
              <w:pStyle w:val="Default"/>
            </w:pPr>
            <w:r w:rsidRPr="00AD07E5">
              <w:t xml:space="preserve">1. </w:t>
            </w:r>
            <w:r w:rsidR="007637AA" w:rsidRPr="00AD07E5">
              <w:t xml:space="preserve">Abd-Alla A, Bossin H, Cousserans F, Parker A, Bergoin M, Robinson A (2007) Development of a </w:t>
            </w:r>
            <w:proofErr w:type="gramStart"/>
            <w:r w:rsidR="007637AA" w:rsidRPr="00AD07E5">
              <w:t>non-destructive</w:t>
            </w:r>
            <w:proofErr w:type="gramEnd"/>
            <w:r w:rsidR="007637AA" w:rsidRPr="00AD07E5">
              <w:t xml:space="preserve"> PCR method for detection of the salivary gland hypertrophy virus (SGHV) in tsetse flies. J Virol Methods 139: 143-149 </w:t>
            </w:r>
          </w:p>
          <w:p w14:paraId="5A94B7B3" w14:textId="77777777" w:rsidR="007637AA" w:rsidRPr="00AD07E5" w:rsidRDefault="007637AA" w:rsidP="007637AA">
            <w:pPr>
              <w:pStyle w:val="Default"/>
            </w:pPr>
          </w:p>
          <w:p w14:paraId="165842D8" w14:textId="77777777" w:rsidR="007637AA" w:rsidRPr="00AD07E5" w:rsidRDefault="004D3D6F" w:rsidP="007637AA">
            <w:pPr>
              <w:pStyle w:val="Default"/>
            </w:pPr>
            <w:r w:rsidRPr="00AD07E5">
              <w:t xml:space="preserve">2. </w:t>
            </w:r>
            <w:r w:rsidR="007637AA" w:rsidRPr="00AD07E5">
              <w:t xml:space="preserve">Abd-Alla AMM, Cousserans F, Parker AG, Jehle JA, Parker NJ, Vlak JM, Robinson AS, Bergoin M (2008) Genome analysis of a Glossina pallidipes salivary gland hypertrophy virus (GpSGHV) reveals a novel large double-stranded circular DNA virus. J Virol 82: 4595-4611 </w:t>
            </w:r>
          </w:p>
          <w:p w14:paraId="530912C3" w14:textId="77777777" w:rsidR="004D3D6F" w:rsidRPr="00AD07E5" w:rsidRDefault="004D3D6F" w:rsidP="007637AA">
            <w:pPr>
              <w:pStyle w:val="Default"/>
            </w:pPr>
          </w:p>
          <w:p w14:paraId="1E21A8D2" w14:textId="77777777" w:rsidR="007637AA" w:rsidRPr="00AD07E5" w:rsidRDefault="007637AA" w:rsidP="007637AA">
            <w:pPr>
              <w:pStyle w:val="Default"/>
            </w:pPr>
            <w:r w:rsidRPr="00AD07E5">
              <w:t xml:space="preserve">3. Abd-Alla AMM, Vlak JM, Bergoin M, Maruniak JE, Parker AG, Burand JP, Jehle JA, Boucias DG (2008) Hytrosaviridae: a proposal for classification and nomenclature of a new insect virus family. Arch. Virol. 154, 909-918. </w:t>
            </w:r>
          </w:p>
          <w:p w14:paraId="0C563BEF" w14:textId="77777777" w:rsidR="004D3D6F" w:rsidRPr="00AD07E5" w:rsidRDefault="004D3D6F" w:rsidP="007637AA">
            <w:pPr>
              <w:pStyle w:val="Default"/>
            </w:pPr>
          </w:p>
          <w:p w14:paraId="634609C7" w14:textId="77777777" w:rsidR="007637AA" w:rsidRPr="00AD07E5" w:rsidRDefault="004D3D6F" w:rsidP="007637AA">
            <w:pPr>
              <w:pStyle w:val="Default"/>
            </w:pPr>
            <w:r w:rsidRPr="00AD07E5">
              <w:t xml:space="preserve">4. </w:t>
            </w:r>
            <w:r w:rsidR="007637AA" w:rsidRPr="00AD07E5">
              <w:t xml:space="preserve">Garcia-Maruniak A, Abd-Alla AMM, Salem T.Z., Parker AG, van Oers MM, Maruniak JE, Kim W, Burand JP, Cousserans F, Robinson AS, Vlak JM, Bergoin M, Boucias DG (2009) Two viruses that cause salivary gland hypertrophy in </w:t>
            </w:r>
            <w:r w:rsidR="007637AA" w:rsidRPr="00AD07E5">
              <w:rPr>
                <w:i/>
              </w:rPr>
              <w:t>Glossina pallidipes</w:t>
            </w:r>
            <w:r w:rsidR="007637AA" w:rsidRPr="00AD07E5">
              <w:t xml:space="preserve"> and </w:t>
            </w:r>
            <w:r w:rsidR="007637AA" w:rsidRPr="00AD07E5">
              <w:rPr>
                <w:i/>
              </w:rPr>
              <w:t>Musca domestica</w:t>
            </w:r>
            <w:r w:rsidR="007637AA" w:rsidRPr="00AD07E5">
              <w:t xml:space="preserve"> are related and form a distinct phylogenetic clade. J Gen Virol 90: 334-346 </w:t>
            </w:r>
          </w:p>
          <w:p w14:paraId="10F1FBDA" w14:textId="77777777" w:rsidR="004D3D6F" w:rsidRPr="00AD07E5" w:rsidRDefault="004D3D6F" w:rsidP="007637AA">
            <w:pPr>
              <w:pStyle w:val="Default"/>
            </w:pPr>
          </w:p>
          <w:p w14:paraId="2E578488" w14:textId="77777777" w:rsidR="004D3D6F" w:rsidRPr="00AD07E5" w:rsidRDefault="004D3D6F" w:rsidP="004D3D6F">
            <w:pPr>
              <w:pStyle w:val="Default"/>
            </w:pPr>
            <w:r w:rsidRPr="00AD07E5">
              <w:t>5.</w:t>
            </w:r>
            <w:r w:rsidR="007637AA" w:rsidRPr="00AD07E5">
              <w:t xml:space="preserve"> Garcia-Maruniak A, Maruniak JE, Farmerie W, Boucias DG (2008) Sequence analysis of a </w:t>
            </w:r>
            <w:proofErr w:type="gramStart"/>
            <w:r w:rsidR="007637AA" w:rsidRPr="00AD07E5">
              <w:t>non-classified</w:t>
            </w:r>
            <w:proofErr w:type="gramEnd"/>
            <w:r w:rsidR="007637AA" w:rsidRPr="00AD07E5">
              <w:t xml:space="preserve">, non-occluded DNA virus that causes salivary gland hypertrophy of </w:t>
            </w:r>
            <w:r w:rsidR="007637AA" w:rsidRPr="00AD07E5">
              <w:rPr>
                <w:i/>
              </w:rPr>
              <w:t>Musca domestica</w:t>
            </w:r>
            <w:r w:rsidR="007637AA" w:rsidRPr="00AD07E5">
              <w:t xml:space="preserve">, MdSGHV. Virology 377: 184-196 </w:t>
            </w:r>
          </w:p>
          <w:p w14:paraId="6E8420EE" w14:textId="77777777" w:rsidR="007637AA" w:rsidRPr="00AD07E5" w:rsidRDefault="007637AA" w:rsidP="007637AA">
            <w:pPr>
              <w:pStyle w:val="BodyTextIndent"/>
              <w:ind w:left="567" w:hanging="567"/>
              <w:rPr>
                <w:rFonts w:ascii="Times New Roman" w:hAnsi="Times New Roman"/>
                <w:szCs w:val="24"/>
              </w:rPr>
            </w:pPr>
          </w:p>
          <w:p w14:paraId="5DF04E42" w14:textId="77777777" w:rsidR="00AD07E5" w:rsidRPr="00AD07E5" w:rsidRDefault="00E235F2" w:rsidP="00AD07E5">
            <w:pPr>
              <w:pStyle w:val="Default"/>
            </w:pPr>
            <w:hyperlink r:id="rId18" w:history="1">
              <w:r w:rsidR="007637AA" w:rsidRPr="00AD07E5">
                <w:rPr>
                  <w:rStyle w:val="Hyperlink"/>
                </w:rPr>
                <w:t>https://talk.ictvonline.org/files/ictv_official_taxonomy_updates_since_the_8th_report/m/invertebrate-official/4101</w:t>
              </w:r>
            </w:hyperlink>
          </w:p>
          <w:p w14:paraId="66F7274B" w14:textId="77777777" w:rsidR="00AA601F" w:rsidRPr="00C61931" w:rsidRDefault="00AA601F" w:rsidP="00820E4D">
            <w:pPr>
              <w:pStyle w:val="BodyTextIndent"/>
              <w:ind w:left="567" w:hanging="567"/>
              <w:rPr>
                <w:rFonts w:ascii="Times New Roman" w:hAnsi="Times New Roman"/>
                <w:color w:val="000000"/>
              </w:rPr>
            </w:pPr>
          </w:p>
        </w:tc>
      </w:tr>
    </w:tbl>
    <w:p w14:paraId="74E6F48A" w14:textId="77777777" w:rsidR="008E736E" w:rsidRDefault="008E736E" w:rsidP="00AC0E72">
      <w:pPr>
        <w:rPr>
          <w:lang w:val="en-GB"/>
        </w:rPr>
      </w:pPr>
    </w:p>
    <w:p w14:paraId="5B405B66" w14:textId="77777777" w:rsidR="00CE0DE4" w:rsidRPr="00991A82" w:rsidRDefault="00E235F2" w:rsidP="00991A82">
      <w:pPr>
        <w:pStyle w:val="BodyTextIndent"/>
        <w:ind w:left="0" w:firstLine="0"/>
        <w:rPr>
          <w:rFonts w:ascii="Times New Roman" w:hAnsi="Times New Roman"/>
          <w:color w:val="000000"/>
          <w:sz w:val="22"/>
          <w:szCs w:val="22"/>
        </w:rPr>
      </w:pPr>
      <w:r>
        <w:rPr>
          <w:noProof/>
        </w:rPr>
        <w:pict w14:anchorId="52B5EFD0">
          <v:line id="Line 14" o:spid="_x0000_s1026" alt="" style="position:absolute;z-index:251657216;visibility:visible;mso-wrap-edited:f;mso-width-percent:0;mso-height-percent:0;mso-width-percent:0;mso-height-percent:0" from="0,15.5pt" to="441pt,15.5pt" strokecolor="navy" strokeweight="2pt"/>
        </w:pict>
      </w:r>
    </w:p>
    <w:sectPr w:rsidR="00CE0DE4" w:rsidRPr="00991A82" w:rsidSect="00991A82">
      <w:headerReference w:type="default" r:id="rId19"/>
      <w:footerReference w:type="default" r:id="rId20"/>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9E21B" w14:textId="77777777" w:rsidR="00E235F2" w:rsidRDefault="00E235F2">
      <w:pPr>
        <w:pStyle w:val="Header"/>
        <w:pPrChange w:id="2" w:author=" King" w:date="2007-11-09T06:47:00Z">
          <w:pPr/>
        </w:pPrChange>
      </w:pPr>
      <w:r>
        <w:separator/>
      </w:r>
    </w:p>
  </w:endnote>
  <w:endnote w:type="continuationSeparator" w:id="0">
    <w:p w14:paraId="3DA8F9C3" w14:textId="77777777" w:rsidR="00E235F2" w:rsidRDefault="00E235F2">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0196"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009616E0"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009616E0" w:rsidRPr="00AA3952">
      <w:rPr>
        <w:rFonts w:ascii="Arial" w:hAnsi="Arial" w:cs="Arial"/>
        <w:color w:val="808080"/>
        <w:sz w:val="20"/>
      </w:rPr>
      <w:fldChar w:fldCharType="separate"/>
    </w:r>
    <w:r w:rsidR="00EB4D0E">
      <w:rPr>
        <w:rFonts w:ascii="Arial" w:hAnsi="Arial" w:cs="Arial"/>
        <w:noProof/>
        <w:color w:val="808080"/>
        <w:sz w:val="20"/>
      </w:rPr>
      <w:t>2</w:t>
    </w:r>
    <w:r w:rsidR="009616E0" w:rsidRPr="00AA3952">
      <w:rPr>
        <w:rFonts w:ascii="Arial" w:hAnsi="Arial" w:cs="Arial"/>
        <w:color w:val="808080"/>
        <w:sz w:val="20"/>
      </w:rPr>
      <w:fldChar w:fldCharType="end"/>
    </w:r>
    <w:r w:rsidRPr="00AA3952">
      <w:rPr>
        <w:rFonts w:ascii="Arial" w:hAnsi="Arial" w:cs="Arial"/>
        <w:color w:val="808080"/>
        <w:sz w:val="20"/>
      </w:rPr>
      <w:t xml:space="preserve"> of </w:t>
    </w:r>
    <w:r w:rsidR="009616E0"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009616E0" w:rsidRPr="00AA3952">
      <w:rPr>
        <w:rFonts w:ascii="Arial" w:hAnsi="Arial" w:cs="Arial"/>
        <w:color w:val="808080"/>
        <w:sz w:val="20"/>
      </w:rPr>
      <w:fldChar w:fldCharType="separate"/>
    </w:r>
    <w:r w:rsidR="00EB4D0E">
      <w:rPr>
        <w:rFonts w:ascii="Arial" w:hAnsi="Arial" w:cs="Arial"/>
        <w:noProof/>
        <w:color w:val="808080"/>
        <w:sz w:val="20"/>
      </w:rPr>
      <w:t>3</w:t>
    </w:r>
    <w:r w:rsidR="009616E0"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81460" w14:textId="77777777" w:rsidR="00E235F2" w:rsidRDefault="00E235F2">
      <w:pPr>
        <w:pStyle w:val="Header"/>
        <w:pPrChange w:id="0" w:author=" King" w:date="2007-11-09T06:47:00Z">
          <w:pPr/>
        </w:pPrChange>
      </w:pPr>
      <w:r>
        <w:separator/>
      </w:r>
    </w:p>
  </w:footnote>
  <w:footnote w:type="continuationSeparator" w:id="0">
    <w:p w14:paraId="53D8E162" w14:textId="77777777" w:rsidR="00E235F2" w:rsidRDefault="00E235F2">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02DC" w14:textId="77777777"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rison, Robert L.">
    <w15:presenceInfo w15:providerId="None" w15:userId="Harrison, Robert 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785"/>
    <w:rsid w:val="00004F39"/>
    <w:rsid w:val="00016519"/>
    <w:rsid w:val="00024051"/>
    <w:rsid w:val="000315E5"/>
    <w:rsid w:val="00034716"/>
    <w:rsid w:val="00034DE5"/>
    <w:rsid w:val="000360CB"/>
    <w:rsid w:val="000420CB"/>
    <w:rsid w:val="0004304B"/>
    <w:rsid w:val="00072CC5"/>
    <w:rsid w:val="000773CD"/>
    <w:rsid w:val="00093DD3"/>
    <w:rsid w:val="000A6DE3"/>
    <w:rsid w:val="000A7E3F"/>
    <w:rsid w:val="000A7F1C"/>
    <w:rsid w:val="000B3132"/>
    <w:rsid w:val="000B7774"/>
    <w:rsid w:val="000C0126"/>
    <w:rsid w:val="000C2835"/>
    <w:rsid w:val="000C32A9"/>
    <w:rsid w:val="000D2F03"/>
    <w:rsid w:val="000F5890"/>
    <w:rsid w:val="000F5A87"/>
    <w:rsid w:val="00100092"/>
    <w:rsid w:val="00104A4B"/>
    <w:rsid w:val="0010595F"/>
    <w:rsid w:val="00110020"/>
    <w:rsid w:val="00114BD4"/>
    <w:rsid w:val="0012008F"/>
    <w:rsid w:val="0012796D"/>
    <w:rsid w:val="00135B86"/>
    <w:rsid w:val="001551A8"/>
    <w:rsid w:val="001578A6"/>
    <w:rsid w:val="001664DF"/>
    <w:rsid w:val="0017329D"/>
    <w:rsid w:val="00173983"/>
    <w:rsid w:val="0017739A"/>
    <w:rsid w:val="001811B7"/>
    <w:rsid w:val="00185699"/>
    <w:rsid w:val="00191C02"/>
    <w:rsid w:val="001946B2"/>
    <w:rsid w:val="001C5EE1"/>
    <w:rsid w:val="001C7914"/>
    <w:rsid w:val="001E59C1"/>
    <w:rsid w:val="001E7FD5"/>
    <w:rsid w:val="001F4031"/>
    <w:rsid w:val="00202BB3"/>
    <w:rsid w:val="00207B65"/>
    <w:rsid w:val="00210B49"/>
    <w:rsid w:val="00212269"/>
    <w:rsid w:val="002129A8"/>
    <w:rsid w:val="0022566F"/>
    <w:rsid w:val="002315B2"/>
    <w:rsid w:val="002323AB"/>
    <w:rsid w:val="002361B7"/>
    <w:rsid w:val="00236673"/>
    <w:rsid w:val="002505BB"/>
    <w:rsid w:val="0025085A"/>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C5EB2"/>
    <w:rsid w:val="002D71C0"/>
    <w:rsid w:val="002E36D5"/>
    <w:rsid w:val="00300B0A"/>
    <w:rsid w:val="00304104"/>
    <w:rsid w:val="00306A5E"/>
    <w:rsid w:val="00315757"/>
    <w:rsid w:val="00315AEE"/>
    <w:rsid w:val="00316C77"/>
    <w:rsid w:val="00342A81"/>
    <w:rsid w:val="00342D4D"/>
    <w:rsid w:val="003433D8"/>
    <w:rsid w:val="0034563C"/>
    <w:rsid w:val="003538F3"/>
    <w:rsid w:val="003563FA"/>
    <w:rsid w:val="00360D3D"/>
    <w:rsid w:val="003623D9"/>
    <w:rsid w:val="00364F36"/>
    <w:rsid w:val="003676E2"/>
    <w:rsid w:val="00377A06"/>
    <w:rsid w:val="00391FB5"/>
    <w:rsid w:val="003A0BE4"/>
    <w:rsid w:val="003A48CF"/>
    <w:rsid w:val="003A4E70"/>
    <w:rsid w:val="003A542B"/>
    <w:rsid w:val="003A6C76"/>
    <w:rsid w:val="003B1954"/>
    <w:rsid w:val="003B7125"/>
    <w:rsid w:val="003C4611"/>
    <w:rsid w:val="003D08E5"/>
    <w:rsid w:val="003E02C3"/>
    <w:rsid w:val="003E0BBC"/>
    <w:rsid w:val="003E3AB2"/>
    <w:rsid w:val="003E7EEC"/>
    <w:rsid w:val="003F0180"/>
    <w:rsid w:val="003F0BE5"/>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5D02"/>
    <w:rsid w:val="004C30A2"/>
    <w:rsid w:val="004C7BA9"/>
    <w:rsid w:val="004D087D"/>
    <w:rsid w:val="004D1DAD"/>
    <w:rsid w:val="004D21E1"/>
    <w:rsid w:val="004D236F"/>
    <w:rsid w:val="004D3D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97D28"/>
    <w:rsid w:val="005B600C"/>
    <w:rsid w:val="005D0BFD"/>
    <w:rsid w:val="005D19C9"/>
    <w:rsid w:val="005D7EC4"/>
    <w:rsid w:val="005D7F24"/>
    <w:rsid w:val="005F4309"/>
    <w:rsid w:val="005F53C1"/>
    <w:rsid w:val="00603CFD"/>
    <w:rsid w:val="006071CA"/>
    <w:rsid w:val="0061019A"/>
    <w:rsid w:val="0061592E"/>
    <w:rsid w:val="00616487"/>
    <w:rsid w:val="00617B84"/>
    <w:rsid w:val="00623274"/>
    <w:rsid w:val="00624B05"/>
    <w:rsid w:val="00633947"/>
    <w:rsid w:val="00635404"/>
    <w:rsid w:val="00636B14"/>
    <w:rsid w:val="00637004"/>
    <w:rsid w:val="00637223"/>
    <w:rsid w:val="0064588F"/>
    <w:rsid w:val="00650171"/>
    <w:rsid w:val="00653C7A"/>
    <w:rsid w:val="00692BE3"/>
    <w:rsid w:val="0069409C"/>
    <w:rsid w:val="006A1735"/>
    <w:rsid w:val="006B2EE7"/>
    <w:rsid w:val="006C4A0C"/>
    <w:rsid w:val="006D1B4E"/>
    <w:rsid w:val="006D59EF"/>
    <w:rsid w:val="006D62CF"/>
    <w:rsid w:val="006E0B7B"/>
    <w:rsid w:val="006F1ADE"/>
    <w:rsid w:val="006F44A4"/>
    <w:rsid w:val="007016DD"/>
    <w:rsid w:val="00702CCD"/>
    <w:rsid w:val="00704198"/>
    <w:rsid w:val="007135C0"/>
    <w:rsid w:val="00715B64"/>
    <w:rsid w:val="00716792"/>
    <w:rsid w:val="00717501"/>
    <w:rsid w:val="00720D17"/>
    <w:rsid w:val="00724281"/>
    <w:rsid w:val="00724490"/>
    <w:rsid w:val="007317D8"/>
    <w:rsid w:val="00736F49"/>
    <w:rsid w:val="0073793D"/>
    <w:rsid w:val="00746025"/>
    <w:rsid w:val="00751194"/>
    <w:rsid w:val="00752D7B"/>
    <w:rsid w:val="00756C5D"/>
    <w:rsid w:val="007602A2"/>
    <w:rsid w:val="007637AA"/>
    <w:rsid w:val="00767076"/>
    <w:rsid w:val="0076759D"/>
    <w:rsid w:val="00774CB4"/>
    <w:rsid w:val="00775307"/>
    <w:rsid w:val="007772C2"/>
    <w:rsid w:val="00785F7E"/>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30785"/>
    <w:rsid w:val="00835B67"/>
    <w:rsid w:val="008418CD"/>
    <w:rsid w:val="008442CB"/>
    <w:rsid w:val="008563BE"/>
    <w:rsid w:val="00856D15"/>
    <w:rsid w:val="008655D6"/>
    <w:rsid w:val="00872088"/>
    <w:rsid w:val="008762E5"/>
    <w:rsid w:val="00884E97"/>
    <w:rsid w:val="00890FAF"/>
    <w:rsid w:val="00891C67"/>
    <w:rsid w:val="008A612E"/>
    <w:rsid w:val="008B3D63"/>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0736F"/>
    <w:rsid w:val="00926A4D"/>
    <w:rsid w:val="009320C8"/>
    <w:rsid w:val="00934270"/>
    <w:rsid w:val="0093622B"/>
    <w:rsid w:val="009551D6"/>
    <w:rsid w:val="009564E3"/>
    <w:rsid w:val="009616E0"/>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44438"/>
    <w:rsid w:val="00A52629"/>
    <w:rsid w:val="00A56BC8"/>
    <w:rsid w:val="00A635E6"/>
    <w:rsid w:val="00A70CB9"/>
    <w:rsid w:val="00A724DF"/>
    <w:rsid w:val="00A77BC1"/>
    <w:rsid w:val="00A80214"/>
    <w:rsid w:val="00A84D14"/>
    <w:rsid w:val="00A91DF9"/>
    <w:rsid w:val="00A96EE9"/>
    <w:rsid w:val="00AA1E2F"/>
    <w:rsid w:val="00AA308A"/>
    <w:rsid w:val="00AA3952"/>
    <w:rsid w:val="00AA408B"/>
    <w:rsid w:val="00AA601F"/>
    <w:rsid w:val="00AC09A2"/>
    <w:rsid w:val="00AC0E72"/>
    <w:rsid w:val="00AD07E5"/>
    <w:rsid w:val="00AD11F4"/>
    <w:rsid w:val="00AD3814"/>
    <w:rsid w:val="00AD58B9"/>
    <w:rsid w:val="00AE2858"/>
    <w:rsid w:val="00AF28BE"/>
    <w:rsid w:val="00AF63CD"/>
    <w:rsid w:val="00AF65C7"/>
    <w:rsid w:val="00B04CD6"/>
    <w:rsid w:val="00B12A01"/>
    <w:rsid w:val="00B12D76"/>
    <w:rsid w:val="00B16632"/>
    <w:rsid w:val="00B216A1"/>
    <w:rsid w:val="00B2254A"/>
    <w:rsid w:val="00B22F4D"/>
    <w:rsid w:val="00B3178D"/>
    <w:rsid w:val="00B34F6A"/>
    <w:rsid w:val="00B45888"/>
    <w:rsid w:val="00B45DD5"/>
    <w:rsid w:val="00B513BC"/>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6EE4"/>
    <w:rsid w:val="00C12C1B"/>
    <w:rsid w:val="00C15EC4"/>
    <w:rsid w:val="00C165C2"/>
    <w:rsid w:val="00C245DB"/>
    <w:rsid w:val="00C3224F"/>
    <w:rsid w:val="00C33ADD"/>
    <w:rsid w:val="00C44DF4"/>
    <w:rsid w:val="00C46C65"/>
    <w:rsid w:val="00C55862"/>
    <w:rsid w:val="00C64F92"/>
    <w:rsid w:val="00C65BBD"/>
    <w:rsid w:val="00C67A98"/>
    <w:rsid w:val="00C75039"/>
    <w:rsid w:val="00C762C9"/>
    <w:rsid w:val="00C80265"/>
    <w:rsid w:val="00C94A0B"/>
    <w:rsid w:val="00CA56E9"/>
    <w:rsid w:val="00CB3A13"/>
    <w:rsid w:val="00CB434C"/>
    <w:rsid w:val="00CB7C39"/>
    <w:rsid w:val="00CD4725"/>
    <w:rsid w:val="00CD60D0"/>
    <w:rsid w:val="00CE0DE4"/>
    <w:rsid w:val="00CE2AB3"/>
    <w:rsid w:val="00CE408B"/>
    <w:rsid w:val="00CE5ECF"/>
    <w:rsid w:val="00CE6AFE"/>
    <w:rsid w:val="00CF0A9B"/>
    <w:rsid w:val="00CF3890"/>
    <w:rsid w:val="00CF5168"/>
    <w:rsid w:val="00CF54C6"/>
    <w:rsid w:val="00CF6AC3"/>
    <w:rsid w:val="00D0602A"/>
    <w:rsid w:val="00D109E6"/>
    <w:rsid w:val="00D13294"/>
    <w:rsid w:val="00D13B50"/>
    <w:rsid w:val="00D15256"/>
    <w:rsid w:val="00D157F5"/>
    <w:rsid w:val="00D15A4D"/>
    <w:rsid w:val="00D1634C"/>
    <w:rsid w:val="00D16A8B"/>
    <w:rsid w:val="00D227FA"/>
    <w:rsid w:val="00D2300C"/>
    <w:rsid w:val="00D23CE8"/>
    <w:rsid w:val="00D45CE9"/>
    <w:rsid w:val="00D4648E"/>
    <w:rsid w:val="00D6107E"/>
    <w:rsid w:val="00D62298"/>
    <w:rsid w:val="00D70DF3"/>
    <w:rsid w:val="00D72638"/>
    <w:rsid w:val="00D741E0"/>
    <w:rsid w:val="00D769C7"/>
    <w:rsid w:val="00D87539"/>
    <w:rsid w:val="00D97CD1"/>
    <w:rsid w:val="00DA5352"/>
    <w:rsid w:val="00DA5E5A"/>
    <w:rsid w:val="00DA71AC"/>
    <w:rsid w:val="00DA7AE7"/>
    <w:rsid w:val="00DB3CB3"/>
    <w:rsid w:val="00DB4BB2"/>
    <w:rsid w:val="00DC2ACB"/>
    <w:rsid w:val="00DC6415"/>
    <w:rsid w:val="00DC71B1"/>
    <w:rsid w:val="00DD00F3"/>
    <w:rsid w:val="00DD3FE9"/>
    <w:rsid w:val="00DD65CA"/>
    <w:rsid w:val="00DE105D"/>
    <w:rsid w:val="00DE1FCF"/>
    <w:rsid w:val="00DE21CE"/>
    <w:rsid w:val="00DE3E25"/>
    <w:rsid w:val="00DE73A3"/>
    <w:rsid w:val="00E03681"/>
    <w:rsid w:val="00E11C94"/>
    <w:rsid w:val="00E11F4F"/>
    <w:rsid w:val="00E14D62"/>
    <w:rsid w:val="00E235F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4D0E"/>
    <w:rsid w:val="00EB5BAF"/>
    <w:rsid w:val="00EC11F1"/>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2674"/>
    <w:rsid w:val="00F74991"/>
    <w:rsid w:val="00F74D87"/>
    <w:rsid w:val="00F80D0D"/>
    <w:rsid w:val="00F81990"/>
    <w:rsid w:val="00F85A70"/>
    <w:rsid w:val="00F9087B"/>
    <w:rsid w:val="00F912D1"/>
    <w:rsid w:val="00F93153"/>
    <w:rsid w:val="00F95CC4"/>
    <w:rsid w:val="00FA2D02"/>
    <w:rsid w:val="00FA43E3"/>
    <w:rsid w:val="00FC22F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077F3D"/>
  <w15:docId w15:val="{A8B0CAB7-35DD-8446-B5DA-FB63F5EC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3BC"/>
    <w:rPr>
      <w:sz w:val="24"/>
      <w:szCs w:val="24"/>
      <w:lang w:val="en-US" w:eastAsia="en-US"/>
    </w:rPr>
  </w:style>
  <w:style w:type="paragraph" w:styleId="Heading1">
    <w:name w:val="heading 1"/>
    <w:basedOn w:val="Normal"/>
    <w:link w:val="Heading1Char"/>
    <w:uiPriority w:val="9"/>
    <w:qFormat/>
    <w:rsid w:val="007637AA"/>
    <w:pPr>
      <w:spacing w:before="100" w:beforeAutospacing="1" w:after="100" w:afterAutospacing="1"/>
      <w:outlineLvl w:val="0"/>
    </w:pPr>
    <w:rPr>
      <w:b/>
      <w:bCs/>
      <w:kern w:val="36"/>
      <w:sz w:val="48"/>
      <w:szCs w:val="48"/>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37AA"/>
    <w:rPr>
      <w:color w:val="954F72" w:themeColor="followedHyperlink"/>
      <w:u w:val="single"/>
    </w:rPr>
  </w:style>
  <w:style w:type="character" w:customStyle="1" w:styleId="Heading1Char">
    <w:name w:val="Heading 1 Char"/>
    <w:basedOn w:val="DefaultParagraphFont"/>
    <w:link w:val="Heading1"/>
    <w:uiPriority w:val="9"/>
    <w:rsid w:val="007637AA"/>
    <w:rPr>
      <w:b/>
      <w:bCs/>
      <w:kern w:val="36"/>
      <w:sz w:val="48"/>
      <w:szCs w:val="48"/>
      <w:lang w:val="hu-HU" w:eastAsia="hu-HU"/>
    </w:rPr>
  </w:style>
  <w:style w:type="paragraph" w:styleId="HTMLPreformatted">
    <w:name w:val="HTML Preformatted"/>
    <w:basedOn w:val="Normal"/>
    <w:link w:val="HTMLPreformattedChar"/>
    <w:uiPriority w:val="99"/>
    <w:semiHidden/>
    <w:unhideWhenUsed/>
    <w:rsid w:val="0076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u-HU" w:eastAsia="hu-HU"/>
    </w:rPr>
  </w:style>
  <w:style w:type="character" w:customStyle="1" w:styleId="HTMLPreformattedChar">
    <w:name w:val="HTML Preformatted Char"/>
    <w:basedOn w:val="DefaultParagraphFont"/>
    <w:link w:val="HTMLPreformatted"/>
    <w:uiPriority w:val="99"/>
    <w:semiHidden/>
    <w:rsid w:val="007637AA"/>
    <w:rPr>
      <w:rFonts w:ascii="Courier New" w:hAnsi="Courier New" w:cs="Courier New"/>
      <w:lang w:val="hu-HU" w:eastAsia="hu-HU"/>
    </w:rPr>
  </w:style>
  <w:style w:type="paragraph" w:customStyle="1" w:styleId="Default">
    <w:name w:val="Default"/>
    <w:rsid w:val="007637AA"/>
    <w:pPr>
      <w:autoSpaceDE w:val="0"/>
      <w:autoSpaceDN w:val="0"/>
      <w:adjustRightInd w:val="0"/>
    </w:pPr>
    <w:rPr>
      <w:color w:val="000000"/>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7323">
      <w:bodyDiv w:val="1"/>
      <w:marLeft w:val="0"/>
      <w:marRight w:val="0"/>
      <w:marTop w:val="0"/>
      <w:marBottom w:val="0"/>
      <w:divBdr>
        <w:top w:val="none" w:sz="0" w:space="0" w:color="auto"/>
        <w:left w:val="none" w:sz="0" w:space="0" w:color="auto"/>
        <w:bottom w:val="none" w:sz="0" w:space="0" w:color="auto"/>
        <w:right w:val="none" w:sz="0" w:space="0" w:color="auto"/>
      </w:divBdr>
    </w:div>
    <w:div w:id="401415892">
      <w:bodyDiv w:val="1"/>
      <w:marLeft w:val="0"/>
      <w:marRight w:val="0"/>
      <w:marTop w:val="0"/>
      <w:marBottom w:val="0"/>
      <w:divBdr>
        <w:top w:val="none" w:sz="0" w:space="0" w:color="auto"/>
        <w:left w:val="none" w:sz="0" w:space="0" w:color="auto"/>
        <w:bottom w:val="none" w:sz="0" w:space="0" w:color="auto"/>
        <w:right w:val="none" w:sz="0" w:space="0" w:color="auto"/>
      </w:divBdr>
    </w:div>
    <w:div w:id="1013802262">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thos@ufl.edu" TargetMode="External"/><Relationship Id="rId18" Type="http://schemas.openxmlformats.org/officeDocument/2006/relationships/hyperlink" Target="https://talk.ictvonline.org/files/ictv_official_taxonomy_updates_since_the_8th_report/m/invertebrate-official/41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rgoinm@supagro.inra.fr" TargetMode="External"/><Relationship Id="rId17" Type="http://schemas.openxmlformats.org/officeDocument/2006/relationships/hyperlink" Target="https://talk.ictvonline.org/files/ictv_official_taxonomy_updates_since_the_8th_report/m/invertebrate-official/4101" TargetMode="External"/><Relationship Id="rId2" Type="http://schemas.openxmlformats.org/officeDocument/2006/relationships/numbering" Target="numbering.xml"/><Relationship Id="rId16" Type="http://schemas.openxmlformats.org/officeDocument/2006/relationships/hyperlink" Target="https://talk.ictvonline.org/files/ictv_official_taxonomy_updates_since_the_8th_report/m/invertebrate-official/41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annes.Jehle@julius-kuehn.de" TargetMode="External"/><Relationship Id="rId5" Type="http://schemas.openxmlformats.org/officeDocument/2006/relationships/webSettings" Target="webSettings.xml"/><Relationship Id="rId15" Type="http://schemas.openxmlformats.org/officeDocument/2006/relationships/hyperlink" Target="http://www.ictvonline.org/subcommittees.asp" TargetMode="External"/><Relationship Id="rId23" Type="http://schemas.openxmlformats.org/officeDocument/2006/relationships/theme" Target="theme/theme1.xml"/><Relationship Id="rId10" Type="http://schemas.openxmlformats.org/officeDocument/2006/relationships/hyperlink" Target="mailto:just.vlak@wur.n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nry.kariithi@kalro.org" TargetMode="External"/><Relationship Id="rId14" Type="http://schemas.openxmlformats.org/officeDocument/2006/relationships/hyperlink" Target="mailto:A.M.M.Abd-Alla@iaea.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2117-2CB2-B047-BB26-0E034CE7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6870</Characters>
  <Application>Microsoft Office Word</Application>
  <DocSecurity>0</DocSecurity>
  <Lines>57</Lines>
  <Paragraphs>16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8059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3</cp:revision>
  <cp:lastPrinted>2017-01-11T11:49:00Z</cp:lastPrinted>
  <dcterms:created xsi:type="dcterms:W3CDTF">2019-09-02T16:53:00Z</dcterms:created>
  <dcterms:modified xsi:type="dcterms:W3CDTF">2019-09-04T06:28:00Z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