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0848A" w14:textId="77777777" w:rsidR="0039623B" w:rsidRDefault="00FF4760">
      <w:r>
        <w:rPr>
          <w:noProof/>
        </w:rPr>
        <w:drawing>
          <wp:anchor distT="0" distB="0" distL="114300" distR="114300" simplePos="0" relativeHeight="2" behindDoc="0" locked="0" layoutInCell="1" allowOverlap="1" wp14:anchorId="615AA8E0" wp14:editId="6E0D7216">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76D949C4" w14:textId="77777777" w:rsidR="0039623B" w:rsidRDefault="0039623B">
      <w:pPr>
        <w:rPr>
          <w:rFonts w:ascii="Arial" w:hAnsi="Arial" w:cs="Arial"/>
          <w:color w:val="0000FF"/>
          <w:sz w:val="20"/>
          <w:szCs w:val="20"/>
        </w:rPr>
      </w:pPr>
    </w:p>
    <w:p w14:paraId="08EFE7C8" w14:textId="77777777" w:rsidR="0039623B" w:rsidRDefault="0039623B">
      <w:pPr>
        <w:rPr>
          <w:rFonts w:ascii="Arial" w:hAnsi="Arial" w:cs="Arial"/>
          <w:color w:val="0000FF"/>
          <w:sz w:val="20"/>
          <w:szCs w:val="20"/>
        </w:rPr>
      </w:pPr>
    </w:p>
    <w:p w14:paraId="769B95A1" w14:textId="77777777" w:rsidR="0039623B" w:rsidRDefault="0039623B">
      <w:pPr>
        <w:rPr>
          <w:rFonts w:ascii="Arial" w:hAnsi="Arial" w:cs="Arial"/>
          <w:color w:val="0000FF"/>
          <w:sz w:val="20"/>
          <w:szCs w:val="20"/>
        </w:rPr>
      </w:pPr>
    </w:p>
    <w:p w14:paraId="49C8479C" w14:textId="77777777" w:rsidR="0039623B" w:rsidRDefault="0039623B">
      <w:pPr>
        <w:rPr>
          <w:rFonts w:ascii="Arial" w:hAnsi="Arial" w:cs="Arial"/>
          <w:color w:val="0000FF"/>
          <w:sz w:val="20"/>
          <w:szCs w:val="20"/>
        </w:rPr>
      </w:pPr>
    </w:p>
    <w:p w14:paraId="23700AE8" w14:textId="77777777" w:rsidR="0039623B" w:rsidRDefault="0039623B">
      <w:pPr>
        <w:rPr>
          <w:rFonts w:ascii="Arial" w:hAnsi="Arial" w:cs="Arial"/>
          <w:color w:val="0000FF"/>
          <w:sz w:val="20"/>
          <w:szCs w:val="20"/>
        </w:rPr>
      </w:pPr>
    </w:p>
    <w:p w14:paraId="1C5F3AF4" w14:textId="77777777" w:rsidR="0039623B" w:rsidRDefault="00FF4760">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0C655FDC" w14:textId="77777777" w:rsidR="0039623B" w:rsidRDefault="0039623B">
      <w:pPr>
        <w:rPr>
          <w:rFonts w:ascii="Arial" w:hAnsi="Arial" w:cs="Arial"/>
          <w:sz w:val="22"/>
          <w:szCs w:val="22"/>
          <w:lang w:val="en-GB"/>
        </w:rPr>
      </w:pPr>
    </w:p>
    <w:tbl>
      <w:tblPr>
        <w:tblW w:w="9072" w:type="dxa"/>
        <w:tblInd w:w="-53" w:type="dxa"/>
        <w:tblBorders>
          <w:top w:val="double" w:sz="4" w:space="0" w:color="000001"/>
          <w:left w:val="double" w:sz="4" w:space="0" w:color="000001"/>
          <w:right w:val="single" w:sz="4" w:space="0" w:color="000001"/>
          <w:insideV w:val="single" w:sz="4" w:space="0" w:color="000001"/>
        </w:tblBorders>
        <w:tblCellMar>
          <w:left w:w="-15" w:type="dxa"/>
          <w:right w:w="93" w:type="dxa"/>
        </w:tblCellMar>
        <w:tblLook w:val="04A0" w:firstRow="1" w:lastRow="0" w:firstColumn="1" w:lastColumn="0" w:noHBand="0" w:noVBand="1"/>
      </w:tblPr>
      <w:tblGrid>
        <w:gridCol w:w="3548"/>
        <w:gridCol w:w="4810"/>
        <w:gridCol w:w="714"/>
      </w:tblGrid>
      <w:tr w:rsidR="0039623B" w14:paraId="05230D2A" w14:textId="77777777">
        <w:tc>
          <w:tcPr>
            <w:tcW w:w="3548" w:type="dxa"/>
            <w:tcBorders>
              <w:top w:val="double" w:sz="4" w:space="0" w:color="000001"/>
              <w:left w:val="double" w:sz="4" w:space="0" w:color="000001"/>
              <w:right w:val="single" w:sz="4" w:space="0" w:color="000001"/>
            </w:tcBorders>
            <w:shd w:val="clear" w:color="auto" w:fill="auto"/>
            <w:tcMar>
              <w:left w:w="-15" w:type="dxa"/>
            </w:tcMar>
            <w:vAlign w:val="center"/>
          </w:tcPr>
          <w:p w14:paraId="281B3DC2" w14:textId="77777777" w:rsidR="0039623B" w:rsidRDefault="00FF4760">
            <w:pPr>
              <w:pStyle w:val="BodyTextIndent"/>
              <w:widowControl w:val="0"/>
              <w:ind w:left="0" w:firstLine="0"/>
              <w:rPr>
                <w:rFonts w:ascii="Arial" w:hAnsi="Arial" w:cs="Arial"/>
                <w:b/>
                <w:i/>
                <w:sz w:val="36"/>
                <w:szCs w:val="36"/>
              </w:rPr>
            </w:pPr>
            <w:r>
              <w:rPr>
                <w:rFonts w:ascii="Arial" w:hAnsi="Arial" w:cs="Arial"/>
                <w:b/>
                <w:szCs w:val="24"/>
              </w:rPr>
              <w:t>Code assigned:</w:t>
            </w:r>
          </w:p>
        </w:tc>
        <w:tc>
          <w:tcPr>
            <w:tcW w:w="4810" w:type="dxa"/>
            <w:tcBorders>
              <w:top w:val="double" w:sz="4" w:space="0" w:color="000001"/>
              <w:left w:val="single" w:sz="4" w:space="0" w:color="000001"/>
              <w:bottom w:val="single" w:sz="4" w:space="0" w:color="000001"/>
              <w:right w:val="single" w:sz="4" w:space="0" w:color="000001"/>
            </w:tcBorders>
            <w:shd w:val="clear" w:color="auto" w:fill="auto"/>
            <w:tcMar>
              <w:left w:w="43" w:type="dxa"/>
            </w:tcMar>
          </w:tcPr>
          <w:p w14:paraId="381D1637" w14:textId="5A03DC38" w:rsidR="0039623B" w:rsidRPr="00EC7E2E" w:rsidRDefault="00EC7E2E">
            <w:pPr>
              <w:pStyle w:val="BodyTextIndent"/>
              <w:widowControl w:val="0"/>
              <w:ind w:left="0" w:firstLine="0"/>
              <w:jc w:val="center"/>
              <w:rPr>
                <w:rFonts w:ascii="Arial" w:hAnsi="Arial" w:cs="Arial"/>
                <w:b/>
                <w:bCs/>
                <w:color w:val="000000" w:themeColor="text1"/>
                <w:sz w:val="28"/>
                <w:szCs w:val="28"/>
              </w:rPr>
            </w:pPr>
            <w:r w:rsidRPr="00EC7E2E">
              <w:rPr>
                <w:rFonts w:ascii="Arial" w:hAnsi="Arial" w:cs="Arial"/>
                <w:b/>
                <w:bCs/>
                <w:color w:val="000000" w:themeColor="text1"/>
                <w:sz w:val="28"/>
                <w:szCs w:val="28"/>
              </w:rPr>
              <w:t>2021.016M</w:t>
            </w:r>
          </w:p>
        </w:tc>
        <w:tc>
          <w:tcPr>
            <w:tcW w:w="714" w:type="dxa"/>
            <w:tcBorders>
              <w:top w:val="double" w:sz="4" w:space="0" w:color="000001"/>
              <w:left w:val="single" w:sz="4" w:space="0" w:color="000001"/>
              <w:right w:val="double" w:sz="4" w:space="0" w:color="000001"/>
            </w:tcBorders>
            <w:shd w:val="clear" w:color="auto" w:fill="auto"/>
            <w:tcMar>
              <w:left w:w="43" w:type="dxa"/>
            </w:tcMar>
            <w:vAlign w:val="center"/>
          </w:tcPr>
          <w:p w14:paraId="4EEA148C" w14:textId="77777777" w:rsidR="0039623B" w:rsidRDefault="0039623B">
            <w:pPr>
              <w:pStyle w:val="BodyTextIndent"/>
              <w:widowControl w:val="0"/>
              <w:ind w:left="0" w:firstLine="0"/>
              <w:rPr>
                <w:rFonts w:ascii="Arial" w:hAnsi="Arial" w:cs="Arial"/>
              </w:rPr>
            </w:pPr>
          </w:p>
        </w:tc>
      </w:tr>
      <w:tr w:rsidR="0039623B" w14:paraId="5DD06541" w14:textId="77777777">
        <w:tc>
          <w:tcPr>
            <w:tcW w:w="9072" w:type="dxa"/>
            <w:gridSpan w:val="3"/>
            <w:tcBorders>
              <w:left w:val="double" w:sz="4" w:space="0" w:color="000001"/>
              <w:right w:val="double" w:sz="4" w:space="0" w:color="000001"/>
            </w:tcBorders>
            <w:shd w:val="clear" w:color="auto" w:fill="auto"/>
            <w:tcMar>
              <w:left w:w="-15" w:type="dxa"/>
            </w:tcMar>
          </w:tcPr>
          <w:p w14:paraId="2CBCB09E" w14:textId="315D33FD" w:rsidR="0039623B" w:rsidRDefault="00FF4760">
            <w:pPr>
              <w:widowControl w:val="0"/>
              <w:spacing w:before="120"/>
            </w:pPr>
            <w:r>
              <w:rPr>
                <w:rFonts w:ascii="Arial" w:hAnsi="Arial" w:cs="Arial"/>
                <w:b/>
              </w:rPr>
              <w:t>Short title:</w:t>
            </w:r>
            <w:r>
              <w:rPr>
                <w:rFonts w:ascii="Arial" w:hAnsi="Arial" w:cs="Arial"/>
                <w:bCs/>
                <w:sz w:val="20"/>
                <w:szCs w:val="20"/>
              </w:rPr>
              <w:t xml:space="preserve"> </w:t>
            </w:r>
            <w:r w:rsidRPr="00EC7E2E">
              <w:rPr>
                <w:rFonts w:ascii="Arial" w:hAnsi="Arial" w:cs="Arial"/>
                <w:bCs/>
                <w:sz w:val="22"/>
                <w:szCs w:val="22"/>
              </w:rPr>
              <w:t xml:space="preserve">Create </w:t>
            </w:r>
            <w:r w:rsidR="00EC7E2E">
              <w:rPr>
                <w:rFonts w:ascii="Arial" w:hAnsi="Arial" w:cs="Arial"/>
                <w:bCs/>
                <w:sz w:val="22"/>
                <w:szCs w:val="22"/>
              </w:rPr>
              <w:t>16</w:t>
            </w:r>
            <w:r w:rsidRPr="00EC7E2E">
              <w:rPr>
                <w:rFonts w:ascii="Arial" w:hAnsi="Arial" w:cs="Arial"/>
                <w:bCs/>
                <w:sz w:val="22"/>
                <w:szCs w:val="22"/>
              </w:rPr>
              <w:t xml:space="preserve"> new genera</w:t>
            </w:r>
            <w:r w:rsidR="00EC7E2E">
              <w:rPr>
                <w:rFonts w:ascii="Arial" w:hAnsi="Arial" w:cs="Arial"/>
                <w:bCs/>
                <w:sz w:val="22"/>
                <w:szCs w:val="22"/>
              </w:rPr>
              <w:t xml:space="preserve">, </w:t>
            </w:r>
            <w:r w:rsidRPr="00EC7E2E">
              <w:rPr>
                <w:rFonts w:ascii="Arial" w:hAnsi="Arial" w:cs="Arial"/>
                <w:bCs/>
                <w:sz w:val="22"/>
                <w:szCs w:val="22"/>
              </w:rPr>
              <w:t xml:space="preserve">create </w:t>
            </w:r>
            <w:r w:rsidR="00EC7E2E">
              <w:rPr>
                <w:rFonts w:ascii="Arial" w:hAnsi="Arial" w:cs="Arial"/>
                <w:bCs/>
                <w:sz w:val="22"/>
                <w:szCs w:val="22"/>
              </w:rPr>
              <w:t>13</w:t>
            </w:r>
            <w:r w:rsidRPr="00EC7E2E">
              <w:rPr>
                <w:rFonts w:ascii="Arial" w:hAnsi="Arial" w:cs="Arial"/>
                <w:bCs/>
                <w:sz w:val="22"/>
                <w:szCs w:val="22"/>
              </w:rPr>
              <w:t xml:space="preserve"> new species and rename all </w:t>
            </w:r>
            <w:r w:rsidR="00EC7E2E" w:rsidRPr="00EC7E2E">
              <w:rPr>
                <w:rFonts w:ascii="Arial" w:hAnsi="Arial" w:cs="Arial"/>
                <w:bCs/>
                <w:sz w:val="22"/>
                <w:szCs w:val="22"/>
              </w:rPr>
              <w:t xml:space="preserve">six </w:t>
            </w:r>
            <w:r w:rsidRPr="00EC7E2E">
              <w:rPr>
                <w:rFonts w:ascii="Arial" w:hAnsi="Arial" w:cs="Arial"/>
                <w:bCs/>
                <w:sz w:val="22"/>
                <w:szCs w:val="22"/>
              </w:rPr>
              <w:t>established species</w:t>
            </w:r>
            <w:r w:rsidR="00EC7E2E">
              <w:rPr>
                <w:rFonts w:ascii="Arial" w:hAnsi="Arial" w:cs="Arial"/>
                <w:bCs/>
                <w:sz w:val="22"/>
                <w:szCs w:val="22"/>
              </w:rPr>
              <w:t xml:space="preserve"> (</w:t>
            </w:r>
            <w:r w:rsidR="00EC7E2E">
              <w:rPr>
                <w:rFonts w:ascii="Arial" w:hAnsi="Arial" w:cs="Arial"/>
                <w:bCs/>
                <w:i/>
                <w:iCs/>
                <w:sz w:val="22"/>
                <w:szCs w:val="22"/>
              </w:rPr>
              <w:t xml:space="preserve">Mononegavirales: </w:t>
            </w:r>
            <w:r w:rsidR="00EC7E2E" w:rsidRPr="00EC7E2E">
              <w:rPr>
                <w:rFonts w:ascii="Arial" w:hAnsi="Arial" w:cs="Arial"/>
                <w:bCs/>
                <w:i/>
                <w:iCs/>
                <w:sz w:val="22"/>
                <w:szCs w:val="22"/>
              </w:rPr>
              <w:t>Lispiviridae</w:t>
            </w:r>
            <w:r w:rsidR="00EC7E2E" w:rsidRPr="00EC7E2E">
              <w:rPr>
                <w:rFonts w:ascii="Arial" w:hAnsi="Arial" w:cs="Arial"/>
                <w:bCs/>
                <w:sz w:val="22"/>
                <w:szCs w:val="22"/>
              </w:rPr>
              <w:t>)</w:t>
            </w:r>
          </w:p>
        </w:tc>
      </w:tr>
      <w:tr w:rsidR="0039623B" w14:paraId="2C09EF03" w14:textId="77777777">
        <w:trPr>
          <w:trHeight w:val="245"/>
        </w:trPr>
        <w:tc>
          <w:tcPr>
            <w:tcW w:w="9072" w:type="dxa"/>
            <w:gridSpan w:val="3"/>
            <w:tcBorders>
              <w:top w:val="double" w:sz="4" w:space="0" w:color="000001"/>
              <w:left w:val="double" w:sz="4" w:space="0" w:color="000001"/>
              <w:bottom w:val="double" w:sz="4" w:space="0" w:color="000001"/>
              <w:right w:val="double" w:sz="4" w:space="0" w:color="000001"/>
            </w:tcBorders>
            <w:shd w:val="clear" w:color="auto" w:fill="auto"/>
            <w:tcMar>
              <w:left w:w="-15" w:type="dxa"/>
            </w:tcMar>
            <w:vAlign w:val="center"/>
          </w:tcPr>
          <w:p w14:paraId="1EC94FDF" w14:textId="77777777" w:rsidR="0039623B" w:rsidRDefault="0039623B">
            <w:pPr>
              <w:widowControl w:val="0"/>
              <w:rPr>
                <w:rFonts w:ascii="Arial" w:hAnsi="Arial" w:cs="Arial"/>
                <w:b/>
                <w:sz w:val="22"/>
                <w:szCs w:val="22"/>
              </w:rPr>
            </w:pPr>
          </w:p>
        </w:tc>
      </w:tr>
    </w:tbl>
    <w:p w14:paraId="14230721" w14:textId="77777777" w:rsidR="0039623B" w:rsidRDefault="00FF4760">
      <w:pPr>
        <w:spacing w:before="120" w:after="120"/>
        <w:rPr>
          <w:rFonts w:ascii="Arial" w:hAnsi="Arial" w:cs="Arial"/>
          <w:b/>
        </w:rPr>
      </w:pPr>
      <w:r>
        <w:rPr>
          <w:rFonts w:ascii="Arial" w:hAnsi="Arial" w:cs="Arial"/>
          <w:b/>
        </w:rPr>
        <w:t>Author(s) and email address(es)</w:t>
      </w:r>
    </w:p>
    <w:tbl>
      <w:tblPr>
        <w:tblStyle w:val="TableGrid"/>
        <w:tblW w:w="9072" w:type="dxa"/>
        <w:tblInd w:w="82" w:type="dxa"/>
        <w:tblCellMar>
          <w:left w:w="53" w:type="dxa"/>
        </w:tblCellMar>
        <w:tblLook w:val="04A0" w:firstRow="1" w:lastRow="0" w:firstColumn="1" w:lastColumn="0" w:noHBand="0" w:noVBand="1"/>
      </w:tblPr>
      <w:tblGrid>
        <w:gridCol w:w="4368"/>
        <w:gridCol w:w="4704"/>
      </w:tblGrid>
      <w:tr w:rsidR="0039623B" w14:paraId="614D1822" w14:textId="77777777">
        <w:tc>
          <w:tcPr>
            <w:tcW w:w="4368" w:type="dxa"/>
            <w:shd w:val="clear" w:color="auto" w:fill="auto"/>
            <w:tcMar>
              <w:left w:w="53" w:type="dxa"/>
            </w:tcMar>
          </w:tcPr>
          <w:p w14:paraId="1ED549F1" w14:textId="77777777" w:rsidR="0039623B" w:rsidRPr="00EC7E2E" w:rsidRDefault="00FF4760">
            <w:pPr>
              <w:rPr>
                <w:rFonts w:ascii="Arial" w:hAnsi="Arial" w:cs="Arial"/>
                <w:sz w:val="22"/>
                <w:szCs w:val="22"/>
              </w:rPr>
            </w:pPr>
            <w:r w:rsidRPr="00EC7E2E">
              <w:rPr>
                <w:rFonts w:ascii="Arial" w:hAnsi="Arial" w:cs="Arial"/>
                <w:sz w:val="22"/>
                <w:szCs w:val="22"/>
              </w:rPr>
              <w:t>Kuhn JH, Junglen S, Ye G, Postler TS, Paraskevopoulou S</w:t>
            </w:r>
          </w:p>
        </w:tc>
        <w:tc>
          <w:tcPr>
            <w:tcW w:w="4703" w:type="dxa"/>
            <w:shd w:val="clear" w:color="auto" w:fill="auto"/>
            <w:tcMar>
              <w:left w:w="53" w:type="dxa"/>
            </w:tcMar>
          </w:tcPr>
          <w:p w14:paraId="77826AEE" w14:textId="77777777" w:rsidR="0039623B" w:rsidRPr="00EC7E2E" w:rsidRDefault="00624D76">
            <w:pPr>
              <w:rPr>
                <w:rFonts w:ascii="Arial" w:hAnsi="Arial" w:cs="Arial"/>
                <w:sz w:val="22"/>
                <w:szCs w:val="22"/>
              </w:rPr>
            </w:pPr>
            <w:hyperlink r:id="rId8">
              <w:r w:rsidR="00FF4760" w:rsidRPr="00EC7E2E">
                <w:rPr>
                  <w:rStyle w:val="InternetLink"/>
                  <w:rFonts w:ascii="Arial" w:hAnsi="Arial" w:cs="Arial"/>
                  <w:sz w:val="22"/>
                  <w:szCs w:val="22"/>
                </w:rPr>
                <w:t>kuhnjens@niaid.nih.gov</w:t>
              </w:r>
            </w:hyperlink>
            <w:r w:rsidR="00FF4760" w:rsidRPr="00EC7E2E">
              <w:rPr>
                <w:rFonts w:ascii="Arial" w:hAnsi="Arial" w:cs="Arial"/>
                <w:color w:val="000000"/>
                <w:sz w:val="22"/>
                <w:szCs w:val="22"/>
              </w:rPr>
              <w:t xml:space="preserve">; </w:t>
            </w:r>
            <w:hyperlink r:id="rId9">
              <w:r w:rsidR="00FF4760" w:rsidRPr="00EC7E2E">
                <w:rPr>
                  <w:rStyle w:val="InternetLink"/>
                  <w:rFonts w:ascii="Arial" w:hAnsi="Arial" w:cs="Arial"/>
                  <w:sz w:val="22"/>
                  <w:szCs w:val="22"/>
                </w:rPr>
                <w:t>sandra.junglen@charite.de</w:t>
              </w:r>
            </w:hyperlink>
            <w:r w:rsidR="00FF4760" w:rsidRPr="00EC7E2E">
              <w:rPr>
                <w:rFonts w:ascii="Arial" w:hAnsi="Arial" w:cs="Arial"/>
                <w:color w:val="000000"/>
                <w:sz w:val="22"/>
                <w:szCs w:val="22"/>
              </w:rPr>
              <w:t xml:space="preserve">; </w:t>
            </w:r>
            <w:hyperlink r:id="rId10">
              <w:r w:rsidR="00FF4760" w:rsidRPr="00EC7E2E">
                <w:rPr>
                  <w:rStyle w:val="InternetLink"/>
                  <w:rFonts w:ascii="Arial" w:hAnsi="Arial" w:cs="Arial"/>
                  <w:sz w:val="22"/>
                  <w:szCs w:val="22"/>
                </w:rPr>
                <w:t>chu@zju.edu.cn</w:t>
              </w:r>
            </w:hyperlink>
            <w:r w:rsidR="00FF4760" w:rsidRPr="00EC7E2E">
              <w:rPr>
                <w:rFonts w:ascii="Arial" w:hAnsi="Arial" w:cs="Arial"/>
                <w:color w:val="000000"/>
                <w:sz w:val="22"/>
                <w:szCs w:val="22"/>
              </w:rPr>
              <w:t xml:space="preserve">;  </w:t>
            </w:r>
            <w:hyperlink r:id="rId11">
              <w:r w:rsidR="00FF4760" w:rsidRPr="00EC7E2E">
                <w:rPr>
                  <w:rStyle w:val="InternetLink"/>
                  <w:rFonts w:ascii="Arial" w:hAnsi="Arial" w:cs="Arial"/>
                  <w:sz w:val="22"/>
                  <w:szCs w:val="22"/>
                </w:rPr>
                <w:t>tp2405@cumc.columbia.edu</w:t>
              </w:r>
            </w:hyperlink>
            <w:r w:rsidR="00FF4760" w:rsidRPr="00EC7E2E">
              <w:rPr>
                <w:rFonts w:ascii="Arial" w:hAnsi="Arial" w:cs="Arial"/>
                <w:color w:val="000000"/>
                <w:sz w:val="22"/>
                <w:szCs w:val="22"/>
              </w:rPr>
              <w:t xml:space="preserve">; </w:t>
            </w:r>
            <w:hyperlink r:id="rId12">
              <w:r w:rsidR="00FF4760" w:rsidRPr="00EC7E2E">
                <w:rPr>
                  <w:rStyle w:val="InternetLink"/>
                  <w:rFonts w:ascii="Arial" w:hAnsi="Arial" w:cs="Arial"/>
                  <w:sz w:val="22"/>
                  <w:szCs w:val="22"/>
                </w:rPr>
                <w:t>sofia.paraskevopoulou@charite.de</w:t>
              </w:r>
            </w:hyperlink>
          </w:p>
        </w:tc>
      </w:tr>
    </w:tbl>
    <w:p w14:paraId="65A3AAF0" w14:textId="77777777" w:rsidR="0039623B" w:rsidRDefault="00FF4760">
      <w:pPr>
        <w:spacing w:before="120" w:after="120"/>
        <w:rPr>
          <w:rFonts w:ascii="Arial" w:hAnsi="Arial" w:cs="Arial"/>
          <w:b/>
        </w:rPr>
      </w:pPr>
      <w:r>
        <w:rPr>
          <w:rFonts w:ascii="Arial" w:hAnsi="Arial" w:cs="Arial"/>
          <w:b/>
        </w:rPr>
        <w:t>Corresponding author</w:t>
      </w: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364A7D41" w14:textId="77777777">
        <w:tc>
          <w:tcPr>
            <w:tcW w:w="9072" w:type="dxa"/>
            <w:shd w:val="clear" w:color="auto" w:fill="auto"/>
            <w:tcMar>
              <w:left w:w="53" w:type="dxa"/>
            </w:tcMar>
          </w:tcPr>
          <w:p w14:paraId="52E1AA2E" w14:textId="77777777" w:rsidR="0039623B" w:rsidRPr="00EC7E2E" w:rsidRDefault="00FF4760">
            <w:pPr>
              <w:rPr>
                <w:rFonts w:ascii="Arial" w:hAnsi="Arial" w:cs="Arial"/>
                <w:sz w:val="22"/>
                <w:szCs w:val="22"/>
              </w:rPr>
            </w:pPr>
            <w:r w:rsidRPr="00EC7E2E">
              <w:rPr>
                <w:rFonts w:ascii="Arial" w:hAnsi="Arial" w:cs="Arial"/>
                <w:sz w:val="22"/>
                <w:szCs w:val="22"/>
              </w:rPr>
              <w:t>Paraskevopoulou S</w:t>
            </w:r>
          </w:p>
        </w:tc>
      </w:tr>
    </w:tbl>
    <w:p w14:paraId="62B3F895" w14:textId="77777777" w:rsidR="0039623B" w:rsidRDefault="00FF4760">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19291D6F" w14:textId="77777777">
        <w:tc>
          <w:tcPr>
            <w:tcW w:w="9072" w:type="dxa"/>
            <w:shd w:val="clear" w:color="auto" w:fill="auto"/>
            <w:tcMar>
              <w:left w:w="53" w:type="dxa"/>
            </w:tcMar>
          </w:tcPr>
          <w:p w14:paraId="2D546165" w14:textId="77777777" w:rsidR="0039623B" w:rsidRPr="00EC7E2E" w:rsidRDefault="00FF4760">
            <w:pPr>
              <w:rPr>
                <w:rFonts w:ascii="Arial" w:hAnsi="Arial" w:cs="Arial"/>
                <w:sz w:val="22"/>
                <w:szCs w:val="22"/>
              </w:rPr>
            </w:pPr>
            <w:r w:rsidRPr="00EC7E2E">
              <w:rPr>
                <w:rFonts w:ascii="Arial" w:hAnsi="Arial" w:cs="Arial"/>
                <w:sz w:val="22"/>
                <w:szCs w:val="22"/>
              </w:rPr>
              <w:t>There is currently no Study Group for this family.</w:t>
            </w:r>
          </w:p>
        </w:tc>
      </w:tr>
    </w:tbl>
    <w:p w14:paraId="595AF893" w14:textId="77777777" w:rsidR="0039623B" w:rsidRDefault="00FF4760">
      <w:pPr>
        <w:spacing w:before="120" w:after="120"/>
      </w:pPr>
      <w:r>
        <w:rPr>
          <w:rFonts w:ascii="Arial" w:hAnsi="Arial" w:cs="Arial"/>
          <w:b/>
        </w:rPr>
        <w:t>ICTV study group comments and response of proposer</w:t>
      </w:r>
    </w:p>
    <w:p w14:paraId="11FF03A9" w14:textId="77777777" w:rsidR="0039623B" w:rsidRDefault="0039623B">
      <w:pPr>
        <w:rPr>
          <w:rFonts w:ascii="Arial" w:hAnsi="Arial" w:cs="Arial"/>
          <w:color w:val="0000FF"/>
          <w:sz w:val="20"/>
          <w:szCs w:val="20"/>
        </w:rPr>
      </w:pP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4086835B" w14:textId="77777777">
        <w:tc>
          <w:tcPr>
            <w:tcW w:w="9072" w:type="dxa"/>
            <w:shd w:val="clear" w:color="auto" w:fill="auto"/>
            <w:tcMar>
              <w:left w:w="53" w:type="dxa"/>
            </w:tcMar>
          </w:tcPr>
          <w:p w14:paraId="7F3C1F37" w14:textId="77777777" w:rsidR="0039623B" w:rsidRPr="00EC7E2E" w:rsidRDefault="00FF4760">
            <w:pPr>
              <w:rPr>
                <w:rFonts w:ascii="Arial" w:hAnsi="Arial" w:cs="Arial"/>
                <w:sz w:val="22"/>
                <w:szCs w:val="22"/>
              </w:rPr>
            </w:pPr>
            <w:r w:rsidRPr="00EC7E2E">
              <w:rPr>
                <w:rFonts w:ascii="Arial" w:hAnsi="Arial" w:cs="Arial"/>
                <w:sz w:val="22"/>
                <w:szCs w:val="22"/>
              </w:rPr>
              <w:t>N/A</w:t>
            </w:r>
          </w:p>
        </w:tc>
      </w:tr>
    </w:tbl>
    <w:p w14:paraId="036A1600" w14:textId="77777777" w:rsidR="0039623B" w:rsidRDefault="00FF4760">
      <w:pPr>
        <w:spacing w:before="120" w:after="120"/>
      </w:pPr>
      <w:r>
        <w:rPr>
          <w:rFonts w:ascii="Arial" w:hAnsi="Arial" w:cs="Arial"/>
          <w:b/>
        </w:rPr>
        <w:t>Authority to use the name of a living person</w:t>
      </w:r>
    </w:p>
    <w:tbl>
      <w:tblPr>
        <w:tblStyle w:val="TableGrid"/>
        <w:tblW w:w="9072" w:type="dxa"/>
        <w:tblInd w:w="82" w:type="dxa"/>
        <w:tblCellMar>
          <w:left w:w="53" w:type="dxa"/>
        </w:tblCellMar>
        <w:tblLook w:val="04A0" w:firstRow="1" w:lastRow="0" w:firstColumn="1" w:lastColumn="0" w:noHBand="0" w:noVBand="1"/>
      </w:tblPr>
      <w:tblGrid>
        <w:gridCol w:w="7939"/>
        <w:gridCol w:w="1133"/>
      </w:tblGrid>
      <w:tr w:rsidR="0039623B" w14:paraId="51B614C5" w14:textId="77777777">
        <w:tc>
          <w:tcPr>
            <w:tcW w:w="7938" w:type="dxa"/>
            <w:shd w:val="clear" w:color="auto" w:fill="auto"/>
            <w:tcMar>
              <w:left w:w="53" w:type="dxa"/>
            </w:tcMar>
          </w:tcPr>
          <w:p w14:paraId="17DAAC9C" w14:textId="77777777" w:rsidR="0039623B" w:rsidRDefault="00FF4760">
            <w:r>
              <w:rPr>
                <w:rFonts w:ascii="Arial" w:hAnsi="Arial" w:cs="Arial"/>
                <w:b/>
                <w:bCs/>
                <w:color w:val="000000"/>
                <w:sz w:val="22"/>
                <w:szCs w:val="22"/>
              </w:rPr>
              <w:t>Is any taxon name used here derived from that of a living person (Y/N)</w:t>
            </w:r>
          </w:p>
        </w:tc>
        <w:tc>
          <w:tcPr>
            <w:tcW w:w="1133" w:type="dxa"/>
            <w:shd w:val="clear" w:color="auto" w:fill="auto"/>
            <w:tcMar>
              <w:left w:w="53" w:type="dxa"/>
            </w:tcMar>
          </w:tcPr>
          <w:p w14:paraId="3B1C8F66" w14:textId="77777777" w:rsidR="0039623B" w:rsidRDefault="00FF4760">
            <w:pPr>
              <w:rPr>
                <w:sz w:val="20"/>
              </w:rPr>
            </w:pPr>
            <w:r>
              <w:rPr>
                <w:sz w:val="20"/>
              </w:rPr>
              <w:t>N</w:t>
            </w:r>
          </w:p>
        </w:tc>
      </w:tr>
    </w:tbl>
    <w:p w14:paraId="5147A5CD" w14:textId="77777777" w:rsidR="0039623B" w:rsidRDefault="0039623B">
      <w:pPr>
        <w:rPr>
          <w:rFonts w:ascii="Arial" w:hAnsi="Arial" w:cs="Arial"/>
          <w:iCs/>
          <w:color w:val="0000FF"/>
          <w:sz w:val="20"/>
        </w:rPr>
      </w:pPr>
    </w:p>
    <w:p w14:paraId="44B09A51" w14:textId="77777777" w:rsidR="0039623B" w:rsidRDefault="00FF4760">
      <w:pPr>
        <w:rPr>
          <w:rFonts w:ascii="Arial" w:hAnsi="Arial" w:cs="Arial"/>
          <w:b/>
          <w:bCs/>
        </w:rPr>
      </w:pPr>
      <w:r>
        <w:rPr>
          <w:rFonts w:ascii="Arial" w:hAnsi="Arial" w:cs="Arial"/>
          <w:b/>
          <w:bCs/>
        </w:rPr>
        <w:t>Submission dates</w:t>
      </w:r>
    </w:p>
    <w:tbl>
      <w:tblPr>
        <w:tblStyle w:val="TableGrid"/>
        <w:tblW w:w="9072" w:type="dxa"/>
        <w:tblInd w:w="82" w:type="dxa"/>
        <w:tblCellMar>
          <w:left w:w="53" w:type="dxa"/>
        </w:tblCellMar>
        <w:tblLook w:val="04A0" w:firstRow="1" w:lastRow="0" w:firstColumn="1" w:lastColumn="0" w:noHBand="0" w:noVBand="1"/>
      </w:tblPr>
      <w:tblGrid>
        <w:gridCol w:w="4820"/>
        <w:gridCol w:w="4252"/>
      </w:tblGrid>
      <w:tr w:rsidR="0039623B" w14:paraId="03AA7A6A" w14:textId="77777777">
        <w:tc>
          <w:tcPr>
            <w:tcW w:w="4819" w:type="dxa"/>
            <w:shd w:val="clear" w:color="auto" w:fill="auto"/>
            <w:tcMar>
              <w:left w:w="53" w:type="dxa"/>
            </w:tcMar>
          </w:tcPr>
          <w:p w14:paraId="461CDE08" w14:textId="77777777" w:rsidR="0039623B" w:rsidRDefault="00FF4760">
            <w:pPr>
              <w:rPr>
                <w:sz w:val="22"/>
                <w:szCs w:val="22"/>
              </w:rPr>
            </w:pPr>
            <w:r>
              <w:rPr>
                <w:rFonts w:ascii="Arial" w:hAnsi="Arial" w:cs="Arial"/>
                <w:sz w:val="22"/>
                <w:szCs w:val="22"/>
              </w:rPr>
              <w:t>Date first submitted to SC Chair</w:t>
            </w:r>
          </w:p>
        </w:tc>
        <w:tc>
          <w:tcPr>
            <w:tcW w:w="4252" w:type="dxa"/>
            <w:shd w:val="clear" w:color="auto" w:fill="auto"/>
            <w:tcMar>
              <w:left w:w="53" w:type="dxa"/>
            </w:tcMar>
          </w:tcPr>
          <w:p w14:paraId="5C7EB31E" w14:textId="77777777" w:rsidR="0039623B" w:rsidRPr="00EC7E2E" w:rsidRDefault="00FF4760">
            <w:pPr>
              <w:rPr>
                <w:rFonts w:ascii="Arial" w:hAnsi="Arial" w:cs="Arial"/>
              </w:rPr>
            </w:pPr>
            <w:r w:rsidRPr="00EC7E2E">
              <w:rPr>
                <w:rFonts w:ascii="Arial" w:hAnsi="Arial" w:cs="Arial"/>
                <w:sz w:val="20"/>
              </w:rPr>
              <w:t>May 28, 2021</w:t>
            </w:r>
          </w:p>
        </w:tc>
      </w:tr>
      <w:tr w:rsidR="0039623B" w14:paraId="5E334A7A" w14:textId="77777777">
        <w:tc>
          <w:tcPr>
            <w:tcW w:w="4819" w:type="dxa"/>
            <w:shd w:val="clear" w:color="auto" w:fill="auto"/>
            <w:tcMar>
              <w:left w:w="53" w:type="dxa"/>
            </w:tcMar>
          </w:tcPr>
          <w:p w14:paraId="3E26F94B" w14:textId="77777777" w:rsidR="0039623B" w:rsidRDefault="00FF4760">
            <w:pPr>
              <w:rPr>
                <w:sz w:val="22"/>
                <w:szCs w:val="22"/>
              </w:rPr>
            </w:pPr>
            <w:r>
              <w:rPr>
                <w:rFonts w:ascii="Arial" w:hAnsi="Arial" w:cs="Arial"/>
                <w:sz w:val="22"/>
                <w:szCs w:val="22"/>
              </w:rPr>
              <w:t>Date of this revision (if different to above)</w:t>
            </w:r>
          </w:p>
        </w:tc>
        <w:tc>
          <w:tcPr>
            <w:tcW w:w="4252" w:type="dxa"/>
            <w:shd w:val="clear" w:color="auto" w:fill="auto"/>
            <w:tcMar>
              <w:left w:w="53" w:type="dxa"/>
            </w:tcMar>
          </w:tcPr>
          <w:p w14:paraId="78368257" w14:textId="3FE87BF2" w:rsidR="0039623B" w:rsidRDefault="00E72E7C">
            <w:pPr>
              <w:rPr>
                <w:rFonts w:ascii="Arial" w:hAnsi="Arial" w:cs="Arial"/>
                <w:sz w:val="22"/>
                <w:szCs w:val="22"/>
              </w:rPr>
            </w:pPr>
            <w:r>
              <w:rPr>
                <w:rFonts w:ascii="Arial" w:hAnsi="Arial" w:cs="Arial"/>
                <w:sz w:val="22"/>
                <w:szCs w:val="22"/>
              </w:rPr>
              <w:t>September 13, 2021</w:t>
            </w:r>
          </w:p>
        </w:tc>
      </w:tr>
    </w:tbl>
    <w:p w14:paraId="70BD025C" w14:textId="77777777" w:rsidR="0039623B" w:rsidRDefault="00FF4760">
      <w:pPr>
        <w:spacing w:before="120" w:after="120"/>
        <w:rPr>
          <w:rFonts w:ascii="Arial" w:hAnsi="Arial" w:cs="Arial"/>
          <w:b/>
        </w:rPr>
      </w:pPr>
      <w:r>
        <w:rPr>
          <w:rFonts w:ascii="Arial" w:hAnsi="Arial" w:cs="Arial"/>
          <w:b/>
        </w:rPr>
        <w:t>ICTV-EC comments and response of the proposer</w:t>
      </w: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774C28D6" w14:textId="77777777">
        <w:trPr>
          <w:trHeight w:val="182"/>
        </w:trPr>
        <w:tc>
          <w:tcPr>
            <w:tcW w:w="9072" w:type="dxa"/>
            <w:shd w:val="clear" w:color="auto" w:fill="auto"/>
            <w:tcMar>
              <w:left w:w="53" w:type="dxa"/>
            </w:tcMar>
          </w:tcPr>
          <w:p w14:paraId="54E7B811" w14:textId="7F1D793C" w:rsidR="00E72E7C" w:rsidRPr="001829DD" w:rsidRDefault="00E72E7C" w:rsidP="00E72E7C">
            <w:pPr>
              <w:pStyle w:val="ListParagraph"/>
              <w:numPr>
                <w:ilvl w:val="0"/>
                <w:numId w:val="4"/>
              </w:numPr>
              <w:suppressAutoHyphens w:val="0"/>
              <w:spacing w:after="0"/>
              <w:ind w:left="360"/>
              <w:rPr>
                <w:rFonts w:ascii="Arial" w:hAnsi="Arial" w:cs="Arial"/>
                <w:sz w:val="22"/>
                <w:szCs w:val="22"/>
              </w:rPr>
            </w:pPr>
            <w:r w:rsidRPr="00E72E7C">
              <w:rPr>
                <w:rFonts w:ascii="Arial" w:hAnsi="Arial" w:cs="Arial"/>
                <w:i/>
                <w:iCs/>
                <w:sz w:val="22"/>
                <w:szCs w:val="22"/>
              </w:rPr>
              <w:t>arachnae</w:t>
            </w:r>
            <w:r w:rsidRPr="00E72E7C">
              <w:rPr>
                <w:rFonts w:ascii="Arial" w:hAnsi="Arial" w:cs="Arial"/>
                <w:sz w:val="22"/>
                <w:szCs w:val="22"/>
              </w:rPr>
              <w:t xml:space="preserve"> in </w:t>
            </w:r>
            <w:r w:rsidRPr="00E72E7C">
              <w:rPr>
                <w:rFonts w:ascii="Arial" w:hAnsi="Arial" w:cs="Arial"/>
                <w:i/>
                <w:iCs/>
                <w:sz w:val="22"/>
                <w:szCs w:val="22"/>
              </w:rPr>
              <w:t>Arlivirus</w:t>
            </w:r>
            <w:r w:rsidRPr="00E72E7C">
              <w:rPr>
                <w:rFonts w:ascii="Arial" w:hAnsi="Arial" w:cs="Arial"/>
                <w:sz w:val="22"/>
                <w:szCs w:val="22"/>
              </w:rPr>
              <w:t xml:space="preserve"> </w:t>
            </w:r>
            <w:r w:rsidRPr="00E72E7C">
              <w:rPr>
                <w:rFonts w:ascii="Arial" w:hAnsi="Arial" w:cs="Arial"/>
                <w:i/>
                <w:iCs/>
                <w:sz w:val="22"/>
                <w:szCs w:val="22"/>
              </w:rPr>
              <w:t>arachnae</w:t>
            </w:r>
            <w:r w:rsidRPr="00E72E7C">
              <w:rPr>
                <w:rFonts w:ascii="Arial" w:hAnsi="Arial" w:cs="Arial"/>
                <w:sz w:val="22"/>
                <w:szCs w:val="22"/>
              </w:rPr>
              <w:t xml:space="preserve"> is not the genitive singular of the Greek word but of the Latinized form of the Greek word</w:t>
            </w:r>
            <w:r>
              <w:rPr>
                <w:rFonts w:ascii="Arial" w:hAnsi="Arial" w:cs="Arial"/>
                <w:sz w:val="22"/>
                <w:szCs w:val="22"/>
              </w:rPr>
              <w:t xml:space="preserve">. </w:t>
            </w:r>
          </w:p>
          <w:p w14:paraId="3BB3B0A9" w14:textId="77777777" w:rsidR="0009427A" w:rsidRDefault="0009427A" w:rsidP="00E72E7C">
            <w:pPr>
              <w:rPr>
                <w:rFonts w:ascii="Arial" w:hAnsi="Arial" w:cs="Arial"/>
                <w:sz w:val="22"/>
                <w:szCs w:val="22"/>
              </w:rPr>
            </w:pPr>
          </w:p>
          <w:p w14:paraId="3EE421DD" w14:textId="658BB535" w:rsidR="00E72E7C" w:rsidRPr="001829DD" w:rsidRDefault="00E72E7C" w:rsidP="00E72E7C">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fixed.</w:t>
            </w:r>
          </w:p>
          <w:p w14:paraId="50F4011D" w14:textId="23B688B2" w:rsidR="00E72E7C" w:rsidRDefault="00E72E7C" w:rsidP="00E72E7C">
            <w:pPr>
              <w:rPr>
                <w:rFonts w:ascii="Arial" w:hAnsi="Arial" w:cs="Arial"/>
                <w:sz w:val="22"/>
                <w:szCs w:val="22"/>
              </w:rPr>
            </w:pPr>
          </w:p>
          <w:p w14:paraId="2CA6DE05" w14:textId="25F7C7ED" w:rsidR="0009427A" w:rsidRPr="0009427A" w:rsidRDefault="0009427A" w:rsidP="0009427A">
            <w:pPr>
              <w:pStyle w:val="ListParagraph"/>
              <w:numPr>
                <w:ilvl w:val="0"/>
                <w:numId w:val="5"/>
              </w:numPr>
              <w:rPr>
                <w:rFonts w:ascii="Arial" w:hAnsi="Arial" w:cs="Arial"/>
                <w:sz w:val="22"/>
                <w:szCs w:val="22"/>
              </w:rPr>
            </w:pPr>
            <w:r w:rsidRPr="0009427A">
              <w:rPr>
                <w:rFonts w:ascii="Arial" w:hAnsi="Arial" w:cs="Arial"/>
                <w:sz w:val="22"/>
                <w:szCs w:val="22"/>
              </w:rPr>
              <w:t>Excel: change Refseq record to GB record (NC_031259 to KM817632)</w:t>
            </w:r>
          </w:p>
          <w:p w14:paraId="740B0354" w14:textId="7D78C774" w:rsidR="0009427A" w:rsidRPr="001829DD"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55B70D36" w14:textId="6A82BF82" w:rsidR="0009427A" w:rsidRDefault="0009427A" w:rsidP="00E72E7C">
            <w:pPr>
              <w:rPr>
                <w:rFonts w:ascii="Arial" w:hAnsi="Arial" w:cs="Arial"/>
                <w:sz w:val="22"/>
                <w:szCs w:val="22"/>
              </w:rPr>
            </w:pPr>
          </w:p>
          <w:p w14:paraId="166E56C4" w14:textId="109B836A" w:rsidR="0009427A" w:rsidRDefault="0009427A" w:rsidP="0009427A">
            <w:pPr>
              <w:pStyle w:val="ListParagraph"/>
              <w:numPr>
                <w:ilvl w:val="0"/>
                <w:numId w:val="6"/>
              </w:numPr>
              <w:rPr>
                <w:rFonts w:ascii="Arial" w:hAnsi="Arial" w:cs="Arial"/>
                <w:sz w:val="22"/>
                <w:szCs w:val="22"/>
              </w:rPr>
            </w:pPr>
            <w:r>
              <w:rPr>
                <w:rFonts w:ascii="Arial" w:hAnsi="Arial" w:cs="Arial"/>
                <w:sz w:val="22"/>
                <w:szCs w:val="22"/>
              </w:rPr>
              <w:t xml:space="preserve">Excel: </w:t>
            </w:r>
            <w:r w:rsidRPr="0009427A">
              <w:rPr>
                <w:rFonts w:ascii="Arial" w:hAnsi="Arial" w:cs="Arial"/>
                <w:sz w:val="22"/>
                <w:szCs w:val="22"/>
              </w:rPr>
              <w:t>Insert virus name abbreviations</w:t>
            </w:r>
          </w:p>
          <w:p w14:paraId="70F12259" w14:textId="77777777" w:rsidR="0009427A" w:rsidRPr="001829DD"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390D3779" w14:textId="77777777" w:rsidR="0009427A" w:rsidRPr="0009427A" w:rsidRDefault="0009427A" w:rsidP="0009427A">
            <w:pPr>
              <w:rPr>
                <w:rFonts w:ascii="Arial" w:hAnsi="Arial" w:cs="Arial"/>
                <w:sz w:val="22"/>
                <w:szCs w:val="22"/>
              </w:rPr>
            </w:pPr>
          </w:p>
          <w:p w14:paraId="22036A75" w14:textId="4A5E0E05" w:rsidR="0009427A" w:rsidRDefault="0009427A" w:rsidP="0009427A">
            <w:pPr>
              <w:pStyle w:val="ListParagraph"/>
              <w:numPr>
                <w:ilvl w:val="0"/>
                <w:numId w:val="6"/>
              </w:numPr>
              <w:rPr>
                <w:rFonts w:ascii="Arial" w:hAnsi="Arial" w:cs="Arial"/>
                <w:sz w:val="22"/>
                <w:szCs w:val="22"/>
              </w:rPr>
            </w:pPr>
            <w:r>
              <w:rPr>
                <w:rFonts w:ascii="Arial" w:hAnsi="Arial" w:cs="Arial"/>
                <w:sz w:val="22"/>
                <w:szCs w:val="22"/>
              </w:rPr>
              <w:t xml:space="preserve">Excel: </w:t>
            </w:r>
            <w:r w:rsidRPr="0009427A">
              <w:rPr>
                <w:rFonts w:ascii="Arial" w:hAnsi="Arial" w:cs="Arial"/>
                <w:sz w:val="22"/>
                <w:szCs w:val="22"/>
              </w:rPr>
              <w:t>Insert exemplar isolate designations</w:t>
            </w:r>
          </w:p>
          <w:p w14:paraId="6D33CE13" w14:textId="77777777" w:rsidR="0009427A" w:rsidRPr="001829DD"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154CBE58" w14:textId="77777777" w:rsidR="0009427A" w:rsidRPr="0009427A" w:rsidRDefault="0009427A" w:rsidP="0009427A">
            <w:pPr>
              <w:rPr>
                <w:rFonts w:ascii="Arial" w:hAnsi="Arial" w:cs="Arial"/>
                <w:sz w:val="22"/>
                <w:szCs w:val="22"/>
              </w:rPr>
            </w:pPr>
          </w:p>
          <w:p w14:paraId="7817C864" w14:textId="49FAC71C" w:rsidR="0009427A" w:rsidRDefault="0009427A" w:rsidP="0009427A">
            <w:pPr>
              <w:pStyle w:val="ListParagraph"/>
              <w:numPr>
                <w:ilvl w:val="0"/>
                <w:numId w:val="6"/>
              </w:numPr>
              <w:rPr>
                <w:rFonts w:ascii="Arial" w:hAnsi="Arial" w:cs="Arial"/>
                <w:sz w:val="22"/>
                <w:szCs w:val="22"/>
              </w:rPr>
            </w:pPr>
            <w:r>
              <w:rPr>
                <w:rFonts w:ascii="Arial" w:hAnsi="Arial" w:cs="Arial"/>
                <w:sz w:val="22"/>
                <w:szCs w:val="22"/>
              </w:rPr>
              <w:t xml:space="preserve">Excel: </w:t>
            </w:r>
            <w:r w:rsidRPr="0009427A">
              <w:rPr>
                <w:rFonts w:ascii="Arial" w:hAnsi="Arial" w:cs="Arial"/>
                <w:sz w:val="22"/>
                <w:szCs w:val="22"/>
              </w:rPr>
              <w:t>Insert Genome coverage (Complete coding genome)</w:t>
            </w:r>
          </w:p>
          <w:p w14:paraId="34B5566A" w14:textId="6823F64D" w:rsidR="0009427A" w:rsidRDefault="0009427A" w:rsidP="0009427A">
            <w:pPr>
              <w:rPr>
                <w:rFonts w:ascii="Arial" w:hAnsi="Arial" w:cs="Arial"/>
                <w:sz w:val="22"/>
                <w:szCs w:val="22"/>
              </w:rPr>
            </w:pPr>
          </w:p>
          <w:p w14:paraId="6FA7B6CC" w14:textId="77777777" w:rsidR="0009427A" w:rsidRPr="001829DD"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46ACD658" w14:textId="77777777" w:rsidR="0009427A" w:rsidRPr="0009427A" w:rsidRDefault="0009427A" w:rsidP="0009427A">
            <w:pPr>
              <w:rPr>
                <w:rFonts w:ascii="Arial" w:hAnsi="Arial" w:cs="Arial"/>
                <w:sz w:val="22"/>
                <w:szCs w:val="22"/>
              </w:rPr>
            </w:pPr>
          </w:p>
          <w:p w14:paraId="436FA5E1" w14:textId="0F829C7D" w:rsidR="0009427A" w:rsidRDefault="0009427A" w:rsidP="0009427A">
            <w:pPr>
              <w:pStyle w:val="ListParagraph"/>
              <w:numPr>
                <w:ilvl w:val="0"/>
                <w:numId w:val="6"/>
              </w:numPr>
              <w:rPr>
                <w:rFonts w:ascii="Arial" w:hAnsi="Arial" w:cs="Arial"/>
                <w:sz w:val="22"/>
                <w:szCs w:val="22"/>
              </w:rPr>
            </w:pPr>
            <w:r>
              <w:rPr>
                <w:rFonts w:ascii="Arial" w:hAnsi="Arial" w:cs="Arial"/>
                <w:sz w:val="22"/>
                <w:szCs w:val="22"/>
              </w:rPr>
              <w:t xml:space="preserve">Excel: </w:t>
            </w:r>
            <w:r w:rsidRPr="0009427A">
              <w:rPr>
                <w:rFonts w:ascii="Arial" w:hAnsi="Arial" w:cs="Arial"/>
                <w:sz w:val="22"/>
                <w:szCs w:val="22"/>
              </w:rPr>
              <w:t>Insert Genome composition (ssRNA(-))</w:t>
            </w:r>
          </w:p>
          <w:p w14:paraId="5CDAB524" w14:textId="77777777" w:rsidR="0009427A" w:rsidRPr="001829DD"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20BA28D3" w14:textId="77777777" w:rsidR="0009427A" w:rsidRPr="0009427A" w:rsidRDefault="0009427A" w:rsidP="0009427A">
            <w:pPr>
              <w:rPr>
                <w:rFonts w:ascii="Arial" w:hAnsi="Arial" w:cs="Arial"/>
                <w:sz w:val="22"/>
                <w:szCs w:val="22"/>
              </w:rPr>
            </w:pPr>
          </w:p>
          <w:p w14:paraId="4C839EDF" w14:textId="13A7CDF2" w:rsidR="0009427A" w:rsidRDefault="0009427A" w:rsidP="0009427A">
            <w:pPr>
              <w:pStyle w:val="ListParagraph"/>
              <w:numPr>
                <w:ilvl w:val="0"/>
                <w:numId w:val="6"/>
              </w:numPr>
              <w:rPr>
                <w:rFonts w:ascii="Arial" w:hAnsi="Arial" w:cs="Arial"/>
                <w:sz w:val="22"/>
                <w:szCs w:val="22"/>
              </w:rPr>
            </w:pPr>
            <w:r>
              <w:rPr>
                <w:rFonts w:ascii="Arial" w:hAnsi="Arial" w:cs="Arial"/>
                <w:sz w:val="22"/>
                <w:szCs w:val="22"/>
              </w:rPr>
              <w:t xml:space="preserve">Excel: </w:t>
            </w:r>
            <w:r w:rsidRPr="0009427A">
              <w:rPr>
                <w:rFonts w:ascii="Arial" w:hAnsi="Arial" w:cs="Arial"/>
                <w:sz w:val="22"/>
                <w:szCs w:val="22"/>
              </w:rPr>
              <w:t>Insert host (invertebrates?)</w:t>
            </w:r>
          </w:p>
          <w:p w14:paraId="0582F42D" w14:textId="667397C3" w:rsidR="0009427A"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7B920BF2" w14:textId="2CE149A3" w:rsidR="0009427A" w:rsidRDefault="0009427A" w:rsidP="0009427A">
            <w:pPr>
              <w:rPr>
                <w:rFonts w:ascii="Arial" w:hAnsi="Arial" w:cs="Arial"/>
                <w:sz w:val="22"/>
                <w:szCs w:val="22"/>
              </w:rPr>
            </w:pPr>
          </w:p>
          <w:p w14:paraId="59D2BC78" w14:textId="3F09BCE1" w:rsidR="0009427A" w:rsidRPr="0009427A" w:rsidRDefault="0009427A" w:rsidP="0009427A">
            <w:pPr>
              <w:pStyle w:val="ListParagraph"/>
              <w:numPr>
                <w:ilvl w:val="0"/>
                <w:numId w:val="7"/>
              </w:numPr>
              <w:rPr>
                <w:rFonts w:ascii="Arial" w:hAnsi="Arial" w:cs="Arial"/>
                <w:sz w:val="22"/>
                <w:szCs w:val="22"/>
              </w:rPr>
            </w:pPr>
            <w:r w:rsidRPr="0009427A">
              <w:rPr>
                <w:rFonts w:ascii="Arial" w:hAnsi="Arial" w:cs="Arial"/>
                <w:sz w:val="22"/>
                <w:szCs w:val="22"/>
              </w:rPr>
              <w:t>Correct errors from the automatic error check.</w:t>
            </w:r>
          </w:p>
          <w:p w14:paraId="7C7DD5DD" w14:textId="77777777" w:rsidR="0009427A" w:rsidRDefault="0009427A" w:rsidP="0009427A">
            <w:pPr>
              <w:rPr>
                <w:rFonts w:ascii="Arial" w:hAnsi="Arial" w:cs="Arial"/>
                <w:sz w:val="22"/>
                <w:szCs w:val="22"/>
              </w:rPr>
            </w:pPr>
          </w:p>
          <w:p w14:paraId="58435A15" w14:textId="2AE3B404" w:rsidR="0009427A" w:rsidRDefault="0009427A" w:rsidP="0009427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7B39518B" w14:textId="77777777" w:rsidR="0009427A" w:rsidRPr="001829DD" w:rsidRDefault="0009427A" w:rsidP="00E72E7C">
            <w:pPr>
              <w:rPr>
                <w:rFonts w:ascii="Arial" w:hAnsi="Arial" w:cs="Arial"/>
                <w:sz w:val="22"/>
                <w:szCs w:val="22"/>
              </w:rPr>
            </w:pPr>
          </w:p>
          <w:p w14:paraId="3BDB899B" w14:textId="77777777" w:rsidR="00E72E7C" w:rsidRPr="001829DD" w:rsidRDefault="00E72E7C" w:rsidP="00E72E7C">
            <w:pPr>
              <w:pStyle w:val="ListParagraph"/>
              <w:numPr>
                <w:ilvl w:val="0"/>
                <w:numId w:val="4"/>
              </w:numPr>
              <w:suppressAutoHyphens w:val="0"/>
              <w:spacing w:after="0"/>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703AD181" w14:textId="77777777" w:rsidR="00E72E7C" w:rsidRPr="001829DD" w:rsidRDefault="00E72E7C" w:rsidP="00E72E7C">
            <w:pPr>
              <w:rPr>
                <w:rFonts w:ascii="Arial" w:hAnsi="Arial" w:cs="Arial"/>
                <w:sz w:val="22"/>
                <w:szCs w:val="22"/>
              </w:rPr>
            </w:pPr>
          </w:p>
          <w:p w14:paraId="1E106DAC" w14:textId="1B8425AC" w:rsidR="0039623B" w:rsidRDefault="00E72E7C" w:rsidP="00E72E7C">
            <w:pPr>
              <w:rPr>
                <w:rFonts w:ascii="Arial" w:hAnsi="Arial" w:cs="Arial"/>
                <w:sz w:val="22"/>
                <w:szCs w:val="22"/>
              </w:rPr>
            </w:pPr>
            <w:r w:rsidRPr="001829DD">
              <w:rPr>
                <w:rFonts w:ascii="Arial" w:hAnsi="Arial" w:cs="Arial"/>
                <w:sz w:val="22"/>
                <w:szCs w:val="22"/>
              </w:rPr>
              <w:t>Response: Read, confirmed, and confirmed.</w:t>
            </w:r>
          </w:p>
        </w:tc>
      </w:tr>
    </w:tbl>
    <w:p w14:paraId="3FC79347" w14:textId="77777777" w:rsidR="0039623B" w:rsidRDefault="0039623B">
      <w:pPr>
        <w:pStyle w:val="BodyTextIndent"/>
        <w:spacing w:before="120" w:after="120"/>
        <w:ind w:left="0" w:firstLine="0"/>
        <w:rPr>
          <w:rFonts w:ascii="Arial" w:hAnsi="Arial" w:cs="Arial"/>
          <w:b/>
          <w:color w:val="000000"/>
          <w:szCs w:val="24"/>
        </w:rPr>
      </w:pPr>
    </w:p>
    <w:p w14:paraId="6669D63E" w14:textId="77777777" w:rsidR="0039623B" w:rsidRDefault="00FF4760">
      <w:pPr>
        <w:pStyle w:val="BodyTextIndent"/>
        <w:spacing w:before="120" w:after="120"/>
        <w:ind w:left="0" w:firstLine="0"/>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054D055C" w14:textId="77777777" w:rsidR="0039623B" w:rsidRDefault="00FF4760">
      <w:pPr>
        <w:spacing w:before="120" w:after="120"/>
        <w:rPr>
          <w:rFonts w:ascii="Arial" w:hAnsi="Arial" w:cs="Arial"/>
          <w:b/>
        </w:rPr>
      </w:pPr>
      <w:r>
        <w:rPr>
          <w:rFonts w:ascii="Arial" w:hAnsi="Arial" w:cs="Arial"/>
          <w:b/>
        </w:rPr>
        <w:t>Name of accompanying Excel module</w:t>
      </w: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21271BD6" w14:textId="77777777">
        <w:tc>
          <w:tcPr>
            <w:tcW w:w="9072" w:type="dxa"/>
            <w:shd w:val="clear" w:color="auto" w:fill="auto"/>
            <w:tcMar>
              <w:left w:w="53" w:type="dxa"/>
            </w:tcMar>
          </w:tcPr>
          <w:p w14:paraId="76D33F0F" w14:textId="3269A4D4" w:rsidR="0039623B" w:rsidRPr="00EC7E2E" w:rsidRDefault="00041FC2">
            <w:pPr>
              <w:spacing w:before="120" w:after="120"/>
              <w:rPr>
                <w:rFonts w:ascii="Arial" w:hAnsi="Arial" w:cs="Arial"/>
                <w:sz w:val="22"/>
                <w:szCs w:val="22"/>
              </w:rPr>
            </w:pPr>
            <w:r w:rsidRPr="00EC7E2E">
              <w:rPr>
                <w:rFonts w:ascii="Arial" w:hAnsi="Arial" w:cs="Arial"/>
                <w:bCs/>
                <w:sz w:val="22"/>
                <w:szCs w:val="22"/>
              </w:rPr>
              <w:t>2021.</w:t>
            </w:r>
            <w:r w:rsidR="00EC7E2E">
              <w:rPr>
                <w:rFonts w:ascii="Arial" w:hAnsi="Arial" w:cs="Arial"/>
                <w:bCs/>
                <w:sz w:val="22"/>
                <w:szCs w:val="22"/>
              </w:rPr>
              <w:t>016</w:t>
            </w:r>
            <w:r w:rsidRPr="00EC7E2E">
              <w:rPr>
                <w:rFonts w:ascii="Arial" w:hAnsi="Arial" w:cs="Arial"/>
                <w:bCs/>
                <w:sz w:val="22"/>
                <w:szCs w:val="22"/>
              </w:rPr>
              <w:t>M.</w:t>
            </w:r>
            <w:r w:rsidR="00AB5402">
              <w:rPr>
                <w:rFonts w:ascii="Arial" w:hAnsi="Arial" w:cs="Arial"/>
                <w:bCs/>
                <w:sz w:val="22"/>
                <w:szCs w:val="22"/>
              </w:rPr>
              <w:t>R</w:t>
            </w:r>
            <w:r w:rsidRPr="00EC7E2E">
              <w:rPr>
                <w:rFonts w:ascii="Arial" w:hAnsi="Arial" w:cs="Arial"/>
                <w:bCs/>
                <w:sz w:val="22"/>
                <w:szCs w:val="22"/>
              </w:rPr>
              <w:t>.Lispiviridae_16ngen_13nsp</w:t>
            </w:r>
          </w:p>
        </w:tc>
      </w:tr>
    </w:tbl>
    <w:p w14:paraId="74639E1B" w14:textId="77777777" w:rsidR="0039623B" w:rsidRDefault="00FF4760">
      <w:pPr>
        <w:spacing w:before="120" w:after="120"/>
      </w:pPr>
      <w:r>
        <w:rPr>
          <w:rFonts w:ascii="Arial" w:hAnsi="Arial" w:cs="Arial"/>
          <w:b/>
        </w:rPr>
        <w:t>Abstract</w:t>
      </w:r>
    </w:p>
    <w:tbl>
      <w:tblPr>
        <w:tblStyle w:val="TableGrid"/>
        <w:tblW w:w="9072" w:type="dxa"/>
        <w:tblInd w:w="82" w:type="dxa"/>
        <w:tblCellMar>
          <w:left w:w="53" w:type="dxa"/>
        </w:tblCellMar>
        <w:tblLook w:val="04A0" w:firstRow="1" w:lastRow="0" w:firstColumn="1" w:lastColumn="0" w:noHBand="0" w:noVBand="1"/>
      </w:tblPr>
      <w:tblGrid>
        <w:gridCol w:w="9072"/>
      </w:tblGrid>
      <w:tr w:rsidR="0039623B" w14:paraId="4687DE8F" w14:textId="77777777">
        <w:tc>
          <w:tcPr>
            <w:tcW w:w="9072" w:type="dxa"/>
            <w:shd w:val="clear" w:color="auto" w:fill="auto"/>
            <w:tcMar>
              <w:left w:w="53" w:type="dxa"/>
            </w:tcMar>
          </w:tcPr>
          <w:p w14:paraId="2CB568F2" w14:textId="77777777" w:rsidR="0039623B" w:rsidRPr="00EC7E2E" w:rsidRDefault="00FF4760">
            <w:pPr>
              <w:rPr>
                <w:rFonts w:ascii="Arial" w:hAnsi="Arial" w:cs="Arial"/>
                <w:sz w:val="22"/>
                <w:szCs w:val="22"/>
              </w:rPr>
            </w:pPr>
            <w:r w:rsidRPr="00EC7E2E">
              <w:rPr>
                <w:rFonts w:ascii="Arial" w:hAnsi="Arial" w:cs="Arial"/>
                <w:color w:val="000000" w:themeColor="text1"/>
                <w:sz w:val="22"/>
                <w:szCs w:val="22"/>
              </w:rPr>
              <w:t xml:space="preserve">We propose the creation of fourteen new genera to be included in mononegaviral family </w:t>
            </w:r>
            <w:r w:rsidRPr="00EC7E2E">
              <w:rPr>
                <w:rFonts w:ascii="Arial" w:hAnsi="Arial" w:cs="Arial"/>
                <w:i/>
                <w:iCs/>
                <w:color w:val="000000" w:themeColor="text1"/>
                <w:sz w:val="22"/>
                <w:szCs w:val="22"/>
              </w:rPr>
              <w:t>Lispiviridae.</w:t>
            </w:r>
            <w:r w:rsidRPr="00EC7E2E">
              <w:rPr>
                <w:rFonts w:ascii="Arial" w:hAnsi="Arial" w:cs="Arial"/>
                <w:color w:val="000000" w:themeColor="text1"/>
                <w:sz w:val="22"/>
                <w:szCs w:val="22"/>
              </w:rPr>
              <w:t xml:space="preserve"> Genus (and species) demarcation is proposed to be based on coding-complete genome sequence analyses, phylogenetic analyses, and pairwise sequence comparisons similar to established genus/species demarcation criteria for other mononegaviral families.</w:t>
            </w:r>
          </w:p>
        </w:tc>
      </w:tr>
    </w:tbl>
    <w:p w14:paraId="6571FB33" w14:textId="77777777" w:rsidR="0039623B" w:rsidRDefault="0039623B">
      <w:pPr>
        <w:pStyle w:val="BodyTextIndent"/>
        <w:spacing w:before="120" w:after="120"/>
        <w:ind w:left="0" w:firstLine="0"/>
        <w:rPr>
          <w:rFonts w:ascii="Arial" w:hAnsi="Arial" w:cs="Arial"/>
          <w:b/>
          <w:color w:val="000000"/>
          <w:szCs w:val="24"/>
        </w:rPr>
      </w:pPr>
    </w:p>
    <w:p w14:paraId="60BEB8E7" w14:textId="77777777" w:rsidR="0039623B" w:rsidRDefault="00FF4760">
      <w:pPr>
        <w:pStyle w:val="BodyTextIndent"/>
        <w:spacing w:before="120" w:after="120"/>
        <w:ind w:left="0" w:firstLine="0"/>
      </w:pPr>
      <w:r>
        <w:rPr>
          <w:rFonts w:ascii="Arial" w:hAnsi="Arial" w:cs="Arial"/>
          <w:b/>
          <w:color w:val="000000"/>
          <w:szCs w:val="24"/>
        </w:rPr>
        <w:t>Text of proposal</w:t>
      </w:r>
    </w:p>
    <w:tbl>
      <w:tblPr>
        <w:tblW w:w="9228" w:type="dxa"/>
        <w:tblLook w:val="04A0" w:firstRow="1" w:lastRow="0" w:firstColumn="1" w:lastColumn="0" w:noHBand="0" w:noVBand="1"/>
      </w:tblPr>
      <w:tblGrid>
        <w:gridCol w:w="9242"/>
      </w:tblGrid>
      <w:tr w:rsidR="0039623B" w14:paraId="01DC7B6C" w14:textId="77777777">
        <w:trPr>
          <w:trHeight w:val="1566"/>
        </w:trPr>
        <w:tc>
          <w:tcPr>
            <w:tcW w:w="9228" w:type="dxa"/>
            <w:shd w:val="clear" w:color="auto" w:fill="auto"/>
          </w:tcPr>
          <w:tbl>
            <w:tblPr>
              <w:tblStyle w:val="TableGrid"/>
              <w:tblW w:w="9184" w:type="dxa"/>
              <w:tblInd w:w="39" w:type="dxa"/>
              <w:tblCellMar>
                <w:left w:w="43" w:type="dxa"/>
              </w:tblCellMar>
              <w:tblLook w:val="04A0" w:firstRow="1" w:lastRow="0" w:firstColumn="1" w:lastColumn="0" w:noHBand="0" w:noVBand="1"/>
            </w:tblPr>
            <w:tblGrid>
              <w:gridCol w:w="9184"/>
            </w:tblGrid>
            <w:tr w:rsidR="0039623B" w14:paraId="691A597C" w14:textId="77777777">
              <w:tc>
                <w:tcPr>
                  <w:tcW w:w="9184" w:type="dxa"/>
                  <w:shd w:val="clear" w:color="auto" w:fill="auto"/>
                  <w:tcMar>
                    <w:left w:w="43" w:type="dxa"/>
                  </w:tcMar>
                </w:tcPr>
                <w:p w14:paraId="0FC86CE8" w14:textId="77777777" w:rsidR="0039623B" w:rsidRPr="00EC7E2E" w:rsidRDefault="00FF4760">
                  <w:pPr>
                    <w:rPr>
                      <w:rFonts w:ascii="Arial" w:hAnsi="Arial" w:cs="Arial"/>
                      <w:sz w:val="22"/>
                      <w:szCs w:val="22"/>
                    </w:rPr>
                  </w:pPr>
                  <w:r w:rsidRPr="00EC7E2E">
                    <w:rPr>
                      <w:rFonts w:ascii="Arial" w:hAnsi="Arial" w:cs="Arial"/>
                      <w:i/>
                      <w:iCs/>
                      <w:sz w:val="22"/>
                      <w:szCs w:val="22"/>
                    </w:rPr>
                    <w:t>Lispiviridae</w:t>
                  </w:r>
                  <w:r w:rsidRPr="00EC7E2E">
                    <w:rPr>
                      <w:rFonts w:ascii="Arial" w:hAnsi="Arial" w:cs="Arial"/>
                      <w:sz w:val="22"/>
                      <w:szCs w:val="22"/>
                    </w:rPr>
                    <w:t xml:space="preserve"> is a monogeneric family of the haploviricotine order </w:t>
                  </w:r>
                  <w:r w:rsidRPr="00EC7E2E">
                    <w:rPr>
                      <w:rFonts w:ascii="Arial" w:hAnsi="Arial" w:cs="Arial"/>
                      <w:i/>
                      <w:iCs/>
                      <w:sz w:val="22"/>
                      <w:szCs w:val="22"/>
                    </w:rPr>
                    <w:t>Mononegavirales</w:t>
                  </w:r>
                  <w:r w:rsidRPr="00EC7E2E">
                    <w:rPr>
                      <w:rFonts w:ascii="Arial" w:hAnsi="Arial" w:cs="Arial"/>
                      <w:sz w:val="22"/>
                      <w:szCs w:val="22"/>
                    </w:rPr>
                    <w:t xml:space="preserve">. The family is currently monogeneric, including only genus </w:t>
                  </w:r>
                  <w:r w:rsidRPr="00EC7E2E">
                    <w:rPr>
                      <w:rFonts w:ascii="Arial" w:hAnsi="Arial" w:cs="Arial"/>
                      <w:i/>
                      <w:iCs/>
                      <w:sz w:val="22"/>
                      <w:szCs w:val="22"/>
                    </w:rPr>
                    <w:t>Arlivirus</w:t>
                  </w:r>
                  <w:r w:rsidRPr="00EC7E2E">
                    <w:rPr>
                      <w:rFonts w:ascii="Arial" w:hAnsi="Arial" w:cs="Arial"/>
                      <w:sz w:val="22"/>
                      <w:szCs w:val="22"/>
                    </w:rPr>
                    <w:t xml:space="preserve"> with six species. Here, we propose that virus classification criteria for this family should include:</w:t>
                  </w:r>
                </w:p>
                <w:p w14:paraId="1706C4D8" w14:textId="77777777" w:rsidR="0039623B" w:rsidRPr="00EC7E2E" w:rsidRDefault="0039623B">
                  <w:pPr>
                    <w:rPr>
                      <w:rFonts w:ascii="Arial" w:hAnsi="Arial" w:cs="Arial"/>
                      <w:sz w:val="22"/>
                      <w:szCs w:val="22"/>
                    </w:rPr>
                  </w:pPr>
                </w:p>
                <w:p w14:paraId="79BA4DA9" w14:textId="77777777" w:rsidR="0039623B" w:rsidRPr="00EC7E2E" w:rsidRDefault="00FF4760">
                  <w:pPr>
                    <w:numPr>
                      <w:ilvl w:val="0"/>
                      <w:numId w:val="2"/>
                    </w:numPr>
                    <w:rPr>
                      <w:rFonts w:ascii="Arial" w:hAnsi="Arial" w:cs="Arial"/>
                      <w:sz w:val="22"/>
                      <w:szCs w:val="22"/>
                    </w:rPr>
                  </w:pPr>
                  <w:r w:rsidRPr="00EC7E2E">
                    <w:rPr>
                      <w:rFonts w:ascii="Arial" w:hAnsi="Arial" w:cs="Arial"/>
                      <w:sz w:val="22"/>
                      <w:szCs w:val="22"/>
                    </w:rPr>
                    <w:t>a coding-complete RNA-directed RNA polymerase (RdRp)</w:t>
                  </w:r>
                </w:p>
                <w:p w14:paraId="7B423943" w14:textId="77777777" w:rsidR="0039623B" w:rsidRPr="00EC7E2E" w:rsidRDefault="00FF4760">
                  <w:pPr>
                    <w:numPr>
                      <w:ilvl w:val="0"/>
                      <w:numId w:val="2"/>
                    </w:numPr>
                    <w:rPr>
                      <w:rFonts w:ascii="Arial" w:hAnsi="Arial" w:cs="Arial"/>
                      <w:sz w:val="22"/>
                      <w:szCs w:val="22"/>
                    </w:rPr>
                  </w:pPr>
                  <w:r w:rsidRPr="00EC7E2E">
                    <w:rPr>
                      <w:rFonts w:ascii="Arial" w:hAnsi="Arial" w:cs="Arial"/>
                      <w:sz w:val="22"/>
                      <w:szCs w:val="22"/>
                    </w:rPr>
                    <w:t>at least 20% amino acid identity of the RdRp sequence</w:t>
                  </w:r>
                </w:p>
                <w:p w14:paraId="369BBCB2" w14:textId="77777777" w:rsidR="0039623B" w:rsidRPr="00EC7E2E" w:rsidRDefault="0039623B">
                  <w:pPr>
                    <w:rPr>
                      <w:rFonts w:ascii="Arial" w:hAnsi="Arial" w:cs="Arial"/>
                      <w:sz w:val="22"/>
                      <w:szCs w:val="22"/>
                    </w:rPr>
                  </w:pPr>
                </w:p>
                <w:p w14:paraId="0FA2CE29" w14:textId="77777777" w:rsidR="0039623B" w:rsidRPr="00EC7E2E" w:rsidRDefault="00FF4760">
                  <w:pPr>
                    <w:rPr>
                      <w:rFonts w:ascii="Arial" w:hAnsi="Arial" w:cs="Arial"/>
                      <w:sz w:val="22"/>
                      <w:szCs w:val="22"/>
                    </w:rPr>
                  </w:pPr>
                  <w:r w:rsidRPr="00EC7E2E">
                    <w:rPr>
                      <w:rFonts w:ascii="Arial" w:hAnsi="Arial" w:cs="Arial"/>
                      <w:sz w:val="22"/>
                      <w:szCs w:val="22"/>
                    </w:rPr>
                    <w:t>The above criteria were chosen to be similar to those used for other mononegaviral families.</w:t>
                  </w:r>
                </w:p>
                <w:p w14:paraId="73CBB808" w14:textId="77777777" w:rsidR="0039623B" w:rsidRPr="00EC7E2E" w:rsidRDefault="0039623B">
                  <w:pPr>
                    <w:rPr>
                      <w:rFonts w:ascii="Arial" w:hAnsi="Arial" w:cs="Arial"/>
                      <w:sz w:val="22"/>
                      <w:szCs w:val="22"/>
                    </w:rPr>
                  </w:pPr>
                </w:p>
                <w:p w14:paraId="69601380" w14:textId="77777777" w:rsidR="0039623B" w:rsidRPr="00EC7E2E" w:rsidRDefault="00FF4760">
                  <w:pPr>
                    <w:rPr>
                      <w:rFonts w:ascii="Arial" w:hAnsi="Arial" w:cs="Arial"/>
                      <w:sz w:val="22"/>
                      <w:szCs w:val="22"/>
                    </w:rPr>
                  </w:pPr>
                  <w:r w:rsidRPr="00EC7E2E">
                    <w:rPr>
                      <w:rFonts w:ascii="Arial" w:hAnsi="Arial" w:cs="Arial"/>
                      <w:sz w:val="22"/>
                      <w:szCs w:val="22"/>
                    </w:rPr>
                    <w:t xml:space="preserve">Additionally, we propose that the lispivirid genus demarcation criterion should be RdRp amino acid identity of 50% or lower, and that the species demarcation criterion should be an RdRp amino acid identity of 50% or higher. Thus, based on the present phylogenetic analysis shown in </w:t>
                  </w:r>
                  <w:r w:rsidRPr="00EC7E2E">
                    <w:rPr>
                      <w:rFonts w:ascii="Arial" w:hAnsi="Arial" w:cs="Arial"/>
                      <w:b/>
                      <w:bCs/>
                      <w:sz w:val="22"/>
                      <w:szCs w:val="22"/>
                    </w:rPr>
                    <w:t>Figure 1</w:t>
                  </w:r>
                  <w:r w:rsidRPr="00EC7E2E">
                    <w:rPr>
                      <w:rFonts w:ascii="Arial" w:hAnsi="Arial" w:cs="Arial"/>
                      <w:sz w:val="22"/>
                      <w:szCs w:val="22"/>
                    </w:rPr>
                    <w:t xml:space="preserve">, we propose the demarcation of sixteen new genera and thirteen </w:t>
                  </w:r>
                  <w:r w:rsidRPr="00EC7E2E">
                    <w:rPr>
                      <w:rFonts w:ascii="Arial" w:hAnsi="Arial" w:cs="Arial"/>
                      <w:sz w:val="22"/>
                      <w:szCs w:val="22"/>
                    </w:rPr>
                    <w:lastRenderedPageBreak/>
                    <w:t>new species.</w:t>
                  </w:r>
                </w:p>
                <w:p w14:paraId="25D8F470" w14:textId="77777777" w:rsidR="0039623B" w:rsidRPr="00EC7E2E" w:rsidRDefault="0039623B">
                  <w:pPr>
                    <w:rPr>
                      <w:rFonts w:ascii="Arial" w:hAnsi="Arial" w:cs="Arial"/>
                      <w:sz w:val="22"/>
                      <w:szCs w:val="22"/>
                    </w:rPr>
                  </w:pPr>
                </w:p>
                <w:p w14:paraId="0F26257D" w14:textId="77777777" w:rsidR="0039623B" w:rsidRPr="00EC7E2E" w:rsidRDefault="00FF4760">
                  <w:pPr>
                    <w:rPr>
                      <w:rFonts w:ascii="Arial" w:hAnsi="Arial" w:cs="Arial"/>
                      <w:sz w:val="22"/>
                      <w:szCs w:val="22"/>
                    </w:rPr>
                  </w:pPr>
                  <w:r w:rsidRPr="00EC7E2E">
                    <w:rPr>
                      <w:rFonts w:ascii="Arial" w:hAnsi="Arial" w:cs="Arial"/>
                      <w:sz w:val="22"/>
                      <w:szCs w:val="22"/>
                    </w:rPr>
                    <w:t>Also, in March 2021, the ICTV ratified TaxoProp 2018.001G.R.binomial_species, which requires all species names to follow a new codified rule:</w:t>
                  </w:r>
                </w:p>
                <w:p w14:paraId="4578D3BF" w14:textId="77777777" w:rsidR="0039623B" w:rsidRPr="00EC7E2E" w:rsidRDefault="0039623B">
                  <w:pPr>
                    <w:rPr>
                      <w:rFonts w:ascii="Arial" w:hAnsi="Arial" w:cs="Arial"/>
                      <w:sz w:val="22"/>
                      <w:szCs w:val="22"/>
                    </w:rPr>
                  </w:pPr>
                </w:p>
                <w:p w14:paraId="47602E16" w14:textId="77777777" w:rsidR="0039623B" w:rsidRPr="00EC7E2E" w:rsidRDefault="00FF4760">
                  <w:pPr>
                    <w:ind w:left="720"/>
                    <w:rPr>
                      <w:rFonts w:ascii="Arial" w:hAnsi="Arial" w:cs="Arial"/>
                      <w:sz w:val="22"/>
                      <w:szCs w:val="22"/>
                    </w:rPr>
                  </w:pPr>
                  <w:r w:rsidRPr="00EC7E2E">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D4EAD1" w14:textId="77777777" w:rsidR="0039623B" w:rsidRPr="00EC7E2E" w:rsidRDefault="0039623B">
                  <w:pPr>
                    <w:rPr>
                      <w:rFonts w:ascii="Arial" w:hAnsi="Arial" w:cs="Arial"/>
                      <w:sz w:val="22"/>
                      <w:szCs w:val="22"/>
                    </w:rPr>
                  </w:pPr>
                </w:p>
                <w:p w14:paraId="36413230" w14:textId="77777777" w:rsidR="0039623B" w:rsidRPr="00EC7E2E" w:rsidRDefault="00FF4760">
                  <w:pPr>
                    <w:rPr>
                      <w:rFonts w:ascii="Arial" w:hAnsi="Arial" w:cs="Arial"/>
                      <w:sz w:val="22"/>
                      <w:szCs w:val="22"/>
                    </w:rPr>
                  </w:pPr>
                  <w:r w:rsidRPr="00EC7E2E">
                    <w:rPr>
                      <w:rFonts w:ascii="Arial" w:hAnsi="Arial" w:cs="Arial"/>
                      <w:color w:val="000000"/>
                      <w:sz w:val="22"/>
                      <w:szCs w:val="22"/>
                    </w:rPr>
                    <w:t>This rule requires most established species names to be changed. Here, we propose to change the names of the established lispivirid species names to follow this rule by adopting binomial species names, and such names are also adopted for newly proposed species.</w:t>
                  </w:r>
                </w:p>
                <w:p w14:paraId="7E2F223E" w14:textId="77777777" w:rsidR="0039623B" w:rsidRPr="00EC7E2E" w:rsidRDefault="0039623B">
                  <w:pPr>
                    <w:rPr>
                      <w:rFonts w:ascii="Arial" w:hAnsi="Arial" w:cs="Arial"/>
                      <w:sz w:val="22"/>
                      <w:szCs w:val="22"/>
                    </w:rPr>
                  </w:pPr>
                </w:p>
                <w:p w14:paraId="71419750" w14:textId="77777777" w:rsidR="0039623B" w:rsidRPr="00EC7E2E" w:rsidRDefault="00FF4760">
                  <w:pPr>
                    <w:rPr>
                      <w:rFonts w:ascii="Arial" w:hAnsi="Arial" w:cs="Arial"/>
                      <w:sz w:val="22"/>
                      <w:szCs w:val="22"/>
                    </w:rPr>
                  </w:pPr>
                  <w:r w:rsidRPr="00EC7E2E">
                    <w:rPr>
                      <w:rFonts w:ascii="Arial" w:hAnsi="Arial" w:cs="Arial"/>
                      <w:sz w:val="22"/>
                      <w:szCs w:val="22"/>
                    </w:rPr>
                    <w:t>Etymologies:</w:t>
                  </w:r>
                </w:p>
                <w:p w14:paraId="7C56BC63" w14:textId="77777777" w:rsidR="0039623B" w:rsidRPr="00EC7E2E" w:rsidRDefault="0039623B">
                  <w:pPr>
                    <w:rPr>
                      <w:rFonts w:ascii="Arial" w:hAnsi="Arial" w:cs="Arial"/>
                      <w:sz w:val="22"/>
                      <w:szCs w:val="22"/>
                    </w:rPr>
                  </w:pPr>
                </w:p>
                <w:p w14:paraId="26862A90"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Sanstrivirus gerridis </w:t>
                  </w:r>
                  <w:r w:rsidRPr="00EC7E2E">
                    <w:rPr>
                      <w:rFonts w:ascii="Arial" w:hAnsi="Arial" w:cs="Arial"/>
                      <w:color w:val="000000"/>
                      <w:sz w:val="22"/>
                      <w:szCs w:val="22"/>
                    </w:rPr>
                    <w:t>for Sānxiá water strider virus 4 discovered by HTS in Gerridae</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sp. water striders sampled in Sānxiá, China. The genus is named after a syllable combination from the exemplar virus name </w:t>
                  </w:r>
                  <w:r w:rsidRPr="00EC7E2E">
                    <w:rPr>
                      <w:rFonts w:ascii="Arial" w:hAnsi="Arial" w:cs="Arial"/>
                      <w:color w:val="000000"/>
                      <w:sz w:val="22"/>
                      <w:szCs w:val="22"/>
                      <w:u w:val="single"/>
                    </w:rPr>
                    <w:t>Sān</w:t>
                  </w:r>
                  <w:r w:rsidRPr="00EC7E2E">
                    <w:rPr>
                      <w:rFonts w:ascii="Arial" w:hAnsi="Arial" w:cs="Arial"/>
                      <w:color w:val="000000"/>
                      <w:sz w:val="22"/>
                      <w:szCs w:val="22"/>
                    </w:rPr>
                    <w:t xml:space="preserve">xiá water </w:t>
                  </w:r>
                  <w:r w:rsidRPr="00EC7E2E">
                    <w:rPr>
                      <w:rFonts w:ascii="Arial" w:hAnsi="Arial" w:cs="Arial"/>
                      <w:color w:val="000000"/>
                      <w:sz w:val="22"/>
                      <w:szCs w:val="22"/>
                      <w:u w:val="single"/>
                    </w:rPr>
                    <w:t>stri</w:t>
                  </w:r>
                  <w:r w:rsidRPr="00EC7E2E">
                    <w:rPr>
                      <w:rFonts w:ascii="Arial" w:hAnsi="Arial" w:cs="Arial"/>
                      <w:color w:val="000000"/>
                      <w:sz w:val="22"/>
                      <w:szCs w:val="22"/>
                    </w:rPr>
                    <w:t>der virus 4. The species is named using the likely singular genitive of the order name Gerridae in Latin.</w:t>
                  </w:r>
                </w:p>
                <w:p w14:paraId="041B8EE3"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Leocovirus coleopteris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Húběi rhabdo-like virus 3</w:t>
                  </w:r>
                  <w:r w:rsidRPr="00EC7E2E">
                    <w:rPr>
                      <w:rFonts w:ascii="Arial" w:hAnsi="Arial" w:cs="Arial"/>
                      <w:i/>
                      <w:iCs/>
                      <w:color w:val="000000"/>
                      <w:sz w:val="22"/>
                      <w:szCs w:val="22"/>
                    </w:rPr>
                    <w:t xml:space="preserve"> </w:t>
                  </w:r>
                  <w:r w:rsidRPr="00EC7E2E">
                    <w:rPr>
                      <w:rFonts w:ascii="Arial" w:hAnsi="Arial" w:cs="Arial"/>
                      <w:color w:val="000000"/>
                      <w:sz w:val="22"/>
                      <w:szCs w:val="22"/>
                    </w:rPr>
                    <w:t>discovered by HTS in Coleoptera</w:t>
                  </w:r>
                  <w:r w:rsidRPr="00EC7E2E">
                    <w:rPr>
                      <w:rFonts w:ascii="Arial" w:hAnsi="Arial" w:cs="Arial"/>
                      <w:i/>
                      <w:iCs/>
                      <w:color w:val="000000"/>
                      <w:sz w:val="22"/>
                      <w:szCs w:val="22"/>
                    </w:rPr>
                    <w:t xml:space="preserve"> </w:t>
                  </w:r>
                  <w:r w:rsidRPr="00EC7E2E">
                    <w:rPr>
                      <w:rFonts w:ascii="Arial" w:hAnsi="Arial" w:cs="Arial"/>
                      <w:color w:val="000000"/>
                      <w:sz w:val="22"/>
                      <w:szCs w:val="22"/>
                    </w:rPr>
                    <w:t>sp. sampled in HúběI province, China. The genus name is a scrambled contraction of “</w:t>
                  </w:r>
                  <w:r w:rsidRPr="00EC7E2E">
                    <w:rPr>
                      <w:rFonts w:ascii="Arial" w:hAnsi="Arial" w:cs="Arial"/>
                      <w:color w:val="000000"/>
                      <w:sz w:val="22"/>
                      <w:szCs w:val="22"/>
                      <w:u w:val="single"/>
                    </w:rPr>
                    <w:t>Coleo</w:t>
                  </w:r>
                  <w:r w:rsidRPr="00EC7E2E">
                    <w:rPr>
                      <w:rFonts w:ascii="Arial" w:hAnsi="Arial" w:cs="Arial"/>
                      <w:color w:val="000000"/>
                      <w:sz w:val="22"/>
                      <w:szCs w:val="22"/>
                    </w:rPr>
                    <w:t>ptera”. The species is named using the likely singular genitive of the order name Coleoptera in Latin.</w:t>
                  </w:r>
                </w:p>
                <w:p w14:paraId="30455343" w14:textId="49E91EAA"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Arlivirus arachnae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sz w:val="22"/>
                      <w:szCs w:val="22"/>
                    </w:rPr>
                    <w:t>Lĭshì</w:t>
                  </w:r>
                  <w:r w:rsidRPr="00EC7E2E">
                    <w:rPr>
                      <w:rFonts w:ascii="Arial" w:hAnsi="Arial" w:cs="Arial"/>
                      <w:color w:val="000000"/>
                      <w:sz w:val="22"/>
                      <w:szCs w:val="22"/>
                    </w:rPr>
                    <w:t xml:space="preserve"> spider virus 2</w:t>
                  </w:r>
                  <w:r w:rsidRPr="00EC7E2E">
                    <w:rPr>
                      <w:rFonts w:ascii="Arial" w:hAnsi="Arial" w:cs="Arial"/>
                      <w:i/>
                      <w:iCs/>
                      <w:color w:val="000000"/>
                      <w:sz w:val="22"/>
                      <w:szCs w:val="22"/>
                    </w:rPr>
                    <w:t xml:space="preserve"> </w:t>
                  </w:r>
                  <w:r w:rsidRPr="00EC7E2E">
                    <w:rPr>
                      <w:rFonts w:ascii="Arial" w:hAnsi="Arial" w:cs="Arial"/>
                      <w:color w:val="000000"/>
                      <w:sz w:val="22"/>
                      <w:szCs w:val="22"/>
                    </w:rPr>
                    <w:t>discovered by HTS in Arraneae</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sp. spiders sampled in HúběI Province, China. The species is named using the singular genitive of </w:t>
                  </w:r>
                  <w:r w:rsidR="00E72E7C" w:rsidRPr="00E72E7C">
                    <w:rPr>
                      <w:rFonts w:ascii="Arial" w:hAnsi="Arial" w:cs="Arial"/>
                      <w:sz w:val="22"/>
                      <w:szCs w:val="22"/>
                    </w:rPr>
                    <w:t>the Latinized form of the Greek word</w:t>
                  </w:r>
                  <w:r w:rsidR="00E72E7C" w:rsidRPr="00EC7E2E">
                    <w:rPr>
                      <w:rFonts w:ascii="Arial" w:hAnsi="Arial" w:cs="Arial"/>
                      <w:color w:val="000000"/>
                      <w:sz w:val="22"/>
                      <w:szCs w:val="22"/>
                    </w:rPr>
                    <w:t xml:space="preserve"> </w:t>
                  </w:r>
                  <w:r w:rsidRPr="00EC7E2E">
                    <w:rPr>
                      <w:rFonts w:ascii="Arial" w:hAnsi="Arial" w:cs="Arial"/>
                      <w:color w:val="000000"/>
                      <w:sz w:val="22"/>
                      <w:szCs w:val="22"/>
                    </w:rPr>
                    <w:t>for spider, ἀράχνη.</w:t>
                  </w:r>
                </w:p>
                <w:p w14:paraId="6E97FF0A"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Damravirus dentatis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Húběi odonate virus 10</w:t>
                  </w:r>
                  <w:r w:rsidRPr="00EC7E2E">
                    <w:rPr>
                      <w:rFonts w:ascii="Arial" w:hAnsi="Arial" w:cs="Arial"/>
                      <w:i/>
                      <w:iCs/>
                      <w:color w:val="000000"/>
                      <w:sz w:val="22"/>
                      <w:szCs w:val="22"/>
                    </w:rPr>
                    <w:t xml:space="preserve"> </w:t>
                  </w:r>
                  <w:r w:rsidRPr="00EC7E2E">
                    <w:rPr>
                      <w:rFonts w:ascii="Arial" w:hAnsi="Arial" w:cs="Arial"/>
                      <w:color w:val="000000"/>
                      <w:sz w:val="22"/>
                      <w:szCs w:val="22"/>
                    </w:rPr>
                    <w:t>discovered by HTS in Odonata</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sp. sampled in Húběi, China. The genus name is derived from odonate </w:t>
                  </w:r>
                  <w:r w:rsidRPr="00EC7E2E">
                    <w:rPr>
                      <w:rFonts w:ascii="Arial" w:hAnsi="Arial" w:cs="Arial"/>
                      <w:color w:val="000000"/>
                      <w:sz w:val="22"/>
                      <w:szCs w:val="22"/>
                      <w:u w:val="single"/>
                    </w:rPr>
                    <w:t>dam</w:t>
                  </w:r>
                  <w:r w:rsidRPr="00EC7E2E">
                    <w:rPr>
                      <w:rFonts w:ascii="Arial" w:hAnsi="Arial" w:cs="Arial"/>
                      <w:color w:val="000000"/>
                      <w:sz w:val="22"/>
                      <w:szCs w:val="22"/>
                    </w:rPr>
                    <w:t>selflies and d</w:t>
                  </w:r>
                  <w:r w:rsidRPr="00EC7E2E">
                    <w:rPr>
                      <w:rFonts w:ascii="Arial" w:hAnsi="Arial" w:cs="Arial"/>
                      <w:color w:val="000000"/>
                      <w:sz w:val="22"/>
                      <w:szCs w:val="22"/>
                      <w:u w:val="single"/>
                    </w:rPr>
                    <w:t>ra</w:t>
                  </w:r>
                  <w:r w:rsidRPr="00EC7E2E">
                    <w:rPr>
                      <w:rFonts w:ascii="Arial" w:hAnsi="Arial" w:cs="Arial"/>
                      <w:color w:val="000000"/>
                      <w:sz w:val="22"/>
                      <w:szCs w:val="22"/>
                    </w:rPr>
                    <w:t>gonflies. The species is named using the singular genitive of dentatum, the Latin word for toothed (odonate is derived from the Greek word for tooth (ὀδούς)).</w:t>
                  </w:r>
                </w:p>
                <w:p w14:paraId="58200A55"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Ganiavirus tachengense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Tǎchéng tick virus 6</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bookmarkStart w:id="0" w:name="feature_KM817641.1_source_0"/>
                  <w:bookmarkEnd w:id="0"/>
                  <w:r w:rsidRPr="00EC7E2E">
                    <w:rPr>
                      <w:rFonts w:ascii="Arial" w:hAnsi="Arial" w:cs="Arial"/>
                      <w:i/>
                      <w:iCs/>
                      <w:color w:val="000000"/>
                      <w:sz w:val="22"/>
                      <w:szCs w:val="22"/>
                    </w:rPr>
                    <w:t>Argas miniatus</w:t>
                  </w:r>
                  <w:r w:rsidRPr="00EC7E2E">
                    <w:rPr>
                      <w:rFonts w:ascii="Arial" w:hAnsi="Arial" w:cs="Arial"/>
                      <w:color w:val="000000"/>
                      <w:sz w:val="22"/>
                      <w:szCs w:val="22"/>
                    </w:rPr>
                    <w:t xml:space="preserve"> ticks sampled in Tǎchéng Prefecture, China. The genus is derived from the host species name, </w:t>
                  </w:r>
                  <w:r w:rsidRPr="00EC7E2E">
                    <w:rPr>
                      <w:rFonts w:ascii="Arial" w:hAnsi="Arial" w:cs="Arial"/>
                      <w:i/>
                      <w:iCs/>
                      <w:color w:val="000000"/>
                      <w:sz w:val="22"/>
                      <w:szCs w:val="22"/>
                    </w:rPr>
                    <w:t>Ar</w:t>
                  </w:r>
                  <w:r w:rsidRPr="00EC7E2E">
                    <w:rPr>
                      <w:rFonts w:ascii="Arial" w:hAnsi="Arial" w:cs="Arial"/>
                      <w:i/>
                      <w:iCs/>
                      <w:color w:val="000000"/>
                      <w:sz w:val="22"/>
                      <w:szCs w:val="22"/>
                      <w:u w:val="single"/>
                    </w:rPr>
                    <w:t>ga</w:t>
                  </w:r>
                  <w:r w:rsidRPr="00EC7E2E">
                    <w:rPr>
                      <w:rFonts w:ascii="Arial" w:hAnsi="Arial" w:cs="Arial"/>
                      <w:i/>
                      <w:iCs/>
                      <w:color w:val="000000"/>
                      <w:sz w:val="22"/>
                      <w:szCs w:val="22"/>
                    </w:rPr>
                    <w:t>s mi</w:t>
                  </w:r>
                  <w:r w:rsidRPr="00EC7E2E">
                    <w:rPr>
                      <w:rFonts w:ascii="Arial" w:hAnsi="Arial" w:cs="Arial"/>
                      <w:i/>
                      <w:iCs/>
                      <w:color w:val="000000"/>
                      <w:sz w:val="22"/>
                      <w:szCs w:val="22"/>
                      <w:u w:val="single"/>
                    </w:rPr>
                    <w:t>nia</w:t>
                  </w:r>
                  <w:r w:rsidRPr="00EC7E2E">
                    <w:rPr>
                      <w:rFonts w:ascii="Arial" w:hAnsi="Arial" w:cs="Arial"/>
                      <w:i/>
                      <w:iCs/>
                      <w:color w:val="000000"/>
                      <w:sz w:val="22"/>
                      <w:szCs w:val="22"/>
                    </w:rPr>
                    <w:t>tus</w:t>
                  </w:r>
                  <w:r w:rsidRPr="00EC7E2E">
                    <w:rPr>
                      <w:rFonts w:ascii="Arial" w:hAnsi="Arial" w:cs="Arial"/>
                      <w:color w:val="000000"/>
                      <w:sz w:val="22"/>
                      <w:szCs w:val="22"/>
                    </w:rPr>
                    <w:t>.</w:t>
                  </w:r>
                </w:p>
                <w:p w14:paraId="603947B4"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Nematovirus wuchangense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Wǔchāng romanomermis nematode virus 2</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 xml:space="preserve">Romanomermis </w:t>
                  </w:r>
                  <w:r w:rsidRPr="00EC7E2E">
                    <w:rPr>
                      <w:rFonts w:ascii="Arial" w:hAnsi="Arial" w:cs="Arial"/>
                      <w:color w:val="000000"/>
                      <w:sz w:val="22"/>
                      <w:szCs w:val="22"/>
                    </w:rPr>
                    <w:t>sp. nematodes sampled in Wǔchāng District, China. The genus name is derived from “</w:t>
                  </w:r>
                  <w:r w:rsidRPr="00EC7E2E">
                    <w:rPr>
                      <w:rFonts w:ascii="Arial" w:hAnsi="Arial" w:cs="Arial"/>
                      <w:color w:val="000000"/>
                      <w:sz w:val="22"/>
                      <w:szCs w:val="22"/>
                      <w:u w:val="single"/>
                    </w:rPr>
                    <w:t>nemato</w:t>
                  </w:r>
                  <w:r w:rsidRPr="00EC7E2E">
                    <w:rPr>
                      <w:rFonts w:ascii="Arial" w:hAnsi="Arial" w:cs="Arial"/>
                      <w:color w:val="000000"/>
                      <w:sz w:val="22"/>
                      <w:szCs w:val="22"/>
                    </w:rPr>
                    <w:t>de”.</w:t>
                  </w:r>
                </w:p>
                <w:p w14:paraId="1080A2A7"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Copasivirus manlyvaleense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Jimsystermes virus</w:t>
                  </w:r>
                  <w:r w:rsidRPr="00EC7E2E">
                    <w:rPr>
                      <w:rFonts w:ascii="Arial" w:hAnsi="Arial" w:cs="Arial"/>
                      <w:i/>
                      <w:iCs/>
                      <w:color w:val="000000"/>
                      <w:sz w:val="22"/>
                      <w:szCs w:val="22"/>
                    </w:rPr>
                    <w:t xml:space="preserve"> </w:t>
                  </w:r>
                  <w:r w:rsidRPr="00EC7E2E">
                    <w:rPr>
                      <w:rFonts w:ascii="Arial" w:hAnsi="Arial" w:cs="Arial"/>
                      <w:color w:val="000000"/>
                      <w:sz w:val="22"/>
                      <w:szCs w:val="22"/>
                    </w:rPr>
                    <w:t>discovered by HTS i</w:t>
                  </w:r>
                  <w:bookmarkStart w:id="1" w:name="feature_MW052080.1_source_0"/>
                  <w:bookmarkEnd w:id="1"/>
                  <w:r w:rsidRPr="00EC7E2E">
                    <w:rPr>
                      <w:rFonts w:ascii="Arial" w:hAnsi="Arial" w:cs="Arial"/>
                      <w:color w:val="000000"/>
                      <w:sz w:val="22"/>
                      <w:szCs w:val="22"/>
                    </w:rPr>
                    <w:t xml:space="preserve">n </w:t>
                  </w:r>
                  <w:r w:rsidRPr="00EC7E2E">
                    <w:rPr>
                      <w:rFonts w:ascii="Arial" w:hAnsi="Arial" w:cs="Arial"/>
                      <w:i/>
                      <w:iCs/>
                      <w:color w:val="000000"/>
                      <w:sz w:val="22"/>
                      <w:szCs w:val="22"/>
                    </w:rPr>
                    <w:t xml:space="preserve">Occasitermes </w:t>
                  </w:r>
                  <w:r w:rsidRPr="00EC7E2E">
                    <w:rPr>
                      <w:rFonts w:ascii="Arial" w:hAnsi="Arial" w:cs="Arial"/>
                      <w:color w:val="000000"/>
                      <w:sz w:val="22"/>
                      <w:szCs w:val="22"/>
                    </w:rPr>
                    <w:t xml:space="preserve">sp. termites sampled in Manly Vale, New South Wales, Australia. The genus named is derived from host genus names </w:t>
                  </w:r>
                  <w:r w:rsidRPr="00EC7E2E">
                    <w:rPr>
                      <w:rFonts w:ascii="Arial" w:hAnsi="Arial" w:cs="Arial"/>
                      <w:i/>
                      <w:iCs/>
                      <w:color w:val="000000"/>
                      <w:sz w:val="22"/>
                      <w:szCs w:val="22"/>
                      <w:u w:val="single"/>
                    </w:rPr>
                    <w:t>Cop</w:t>
                  </w:r>
                  <w:r w:rsidRPr="00EC7E2E">
                    <w:rPr>
                      <w:rFonts w:ascii="Arial" w:hAnsi="Arial" w:cs="Arial"/>
                      <w:i/>
                      <w:iCs/>
                      <w:color w:val="000000"/>
                      <w:sz w:val="22"/>
                      <w:szCs w:val="22"/>
                    </w:rPr>
                    <w:t>totermes</w:t>
                  </w:r>
                  <w:r w:rsidRPr="00EC7E2E">
                    <w:rPr>
                      <w:rFonts w:ascii="Arial" w:hAnsi="Arial" w:cs="Arial"/>
                      <w:color w:val="000000"/>
                      <w:sz w:val="22"/>
                      <w:szCs w:val="22"/>
                    </w:rPr>
                    <w:t xml:space="preserve"> and </w:t>
                  </w:r>
                  <w:r w:rsidRPr="00EC7E2E">
                    <w:rPr>
                      <w:rFonts w:ascii="Arial" w:hAnsi="Arial" w:cs="Arial"/>
                      <w:i/>
                      <w:iCs/>
                      <w:color w:val="000000"/>
                      <w:sz w:val="22"/>
                      <w:szCs w:val="22"/>
                    </w:rPr>
                    <w:t>Occ</w:t>
                  </w:r>
                  <w:r w:rsidRPr="00EC7E2E">
                    <w:rPr>
                      <w:rFonts w:ascii="Arial" w:hAnsi="Arial" w:cs="Arial"/>
                      <w:i/>
                      <w:iCs/>
                      <w:color w:val="000000"/>
                      <w:sz w:val="22"/>
                      <w:szCs w:val="22"/>
                      <w:u w:val="single"/>
                    </w:rPr>
                    <w:t>asi</w:t>
                  </w:r>
                  <w:r w:rsidRPr="00EC7E2E">
                    <w:rPr>
                      <w:rFonts w:ascii="Arial" w:hAnsi="Arial" w:cs="Arial"/>
                      <w:i/>
                      <w:iCs/>
                      <w:color w:val="000000"/>
                      <w:sz w:val="22"/>
                      <w:szCs w:val="22"/>
                    </w:rPr>
                    <w:t>termes</w:t>
                  </w:r>
                  <w:r w:rsidRPr="00EC7E2E">
                    <w:rPr>
                      <w:rFonts w:ascii="Arial" w:hAnsi="Arial" w:cs="Arial"/>
                      <w:color w:val="000000"/>
                      <w:sz w:val="22"/>
                      <w:szCs w:val="22"/>
                    </w:rPr>
                    <w:t>.</w:t>
                  </w:r>
                </w:p>
                <w:p w14:paraId="31ECA77A"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Copasivirus ivindoense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isopteran arli-related virus OKIAV103 discovered by HTS in </w:t>
                  </w:r>
                  <w:r w:rsidRPr="00EC7E2E">
                    <w:rPr>
                      <w:rFonts w:ascii="Arial" w:hAnsi="Arial" w:cs="Arial"/>
                      <w:i/>
                      <w:iCs/>
                      <w:color w:val="000000"/>
                      <w:sz w:val="22"/>
                      <w:szCs w:val="22"/>
                    </w:rPr>
                    <w:t xml:space="preserve">Coptotermes </w:t>
                  </w:r>
                  <w:r w:rsidRPr="00EC7E2E">
                    <w:rPr>
                      <w:rFonts w:ascii="Arial" w:hAnsi="Arial" w:cs="Arial"/>
                      <w:color w:val="000000"/>
                      <w:sz w:val="22"/>
                      <w:szCs w:val="22"/>
                    </w:rPr>
                    <w:t xml:space="preserve">sp. termites sampled in </w:t>
                  </w:r>
                  <w:bookmarkStart w:id="2" w:name="__DdeLink__1824_1713540323"/>
                  <w:r w:rsidRPr="00EC7E2E">
                    <w:rPr>
                      <w:rFonts w:ascii="Arial" w:hAnsi="Arial" w:cs="Arial"/>
                      <w:color w:val="000000"/>
                      <w:sz w:val="22"/>
                      <w:szCs w:val="22"/>
                    </w:rPr>
                    <w:t>Ivindo</w:t>
                  </w:r>
                  <w:bookmarkEnd w:id="2"/>
                  <w:r w:rsidRPr="00EC7E2E">
                    <w:rPr>
                      <w:rFonts w:ascii="Arial" w:hAnsi="Arial" w:cs="Arial"/>
                      <w:color w:val="000000"/>
                      <w:sz w:val="22"/>
                      <w:szCs w:val="22"/>
                    </w:rPr>
                    <w:t xml:space="preserve"> National Park, Gabon. The genus name is derived from host genera </w:t>
                  </w:r>
                  <w:r w:rsidRPr="00EC7E2E">
                    <w:rPr>
                      <w:rFonts w:ascii="Arial" w:hAnsi="Arial" w:cs="Arial"/>
                      <w:i/>
                      <w:iCs/>
                      <w:color w:val="000000"/>
                      <w:sz w:val="22"/>
                      <w:szCs w:val="22"/>
                      <w:u w:val="single"/>
                    </w:rPr>
                    <w:t>Cop</w:t>
                  </w:r>
                  <w:r w:rsidRPr="00EC7E2E">
                    <w:rPr>
                      <w:rFonts w:ascii="Arial" w:hAnsi="Arial" w:cs="Arial"/>
                      <w:i/>
                      <w:iCs/>
                      <w:color w:val="000000"/>
                      <w:sz w:val="22"/>
                      <w:szCs w:val="22"/>
                    </w:rPr>
                    <w:t>totermes</w:t>
                  </w:r>
                  <w:r w:rsidRPr="00EC7E2E">
                    <w:rPr>
                      <w:rFonts w:ascii="Arial" w:hAnsi="Arial" w:cs="Arial"/>
                      <w:color w:val="000000"/>
                      <w:sz w:val="22"/>
                      <w:szCs w:val="22"/>
                    </w:rPr>
                    <w:t xml:space="preserve"> and </w:t>
                  </w:r>
                  <w:r w:rsidRPr="00EC7E2E">
                    <w:rPr>
                      <w:rFonts w:ascii="Arial" w:hAnsi="Arial" w:cs="Arial"/>
                      <w:i/>
                      <w:iCs/>
                      <w:color w:val="000000"/>
                      <w:sz w:val="22"/>
                      <w:szCs w:val="22"/>
                    </w:rPr>
                    <w:t>Occ</w:t>
                  </w:r>
                  <w:r w:rsidRPr="00EC7E2E">
                    <w:rPr>
                      <w:rFonts w:ascii="Arial" w:hAnsi="Arial" w:cs="Arial"/>
                      <w:i/>
                      <w:iCs/>
                      <w:color w:val="000000"/>
                      <w:sz w:val="22"/>
                      <w:szCs w:val="22"/>
                      <w:u w:val="single"/>
                    </w:rPr>
                    <w:t>asi</w:t>
                  </w:r>
                  <w:r w:rsidRPr="00EC7E2E">
                    <w:rPr>
                      <w:rFonts w:ascii="Arial" w:hAnsi="Arial" w:cs="Arial"/>
                      <w:i/>
                      <w:iCs/>
                      <w:color w:val="000000"/>
                      <w:sz w:val="22"/>
                      <w:szCs w:val="22"/>
                    </w:rPr>
                    <w:t>termes</w:t>
                  </w:r>
                  <w:r w:rsidRPr="00EC7E2E">
                    <w:rPr>
                      <w:rFonts w:ascii="Arial" w:hAnsi="Arial" w:cs="Arial"/>
                      <w:color w:val="000000"/>
                      <w:sz w:val="22"/>
                      <w:szCs w:val="22"/>
                    </w:rPr>
                    <w:t>.</w:t>
                  </w:r>
                </w:p>
                <w:p w14:paraId="5EE1BFBF"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Supelovirus thailandense </w:t>
                  </w:r>
                  <w:r w:rsidRPr="00EC7E2E">
                    <w:rPr>
                      <w:rFonts w:ascii="Arial" w:hAnsi="Arial" w:cs="Arial"/>
                      <w:color w:val="000000"/>
                      <w:sz w:val="22"/>
                      <w:szCs w:val="22"/>
                    </w:rPr>
                    <w:t>for blattodean arli-related virus OKIAV102</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Supella longipalpa</w:t>
                  </w:r>
                  <w:r w:rsidRPr="00EC7E2E">
                    <w:rPr>
                      <w:rFonts w:ascii="Arial" w:hAnsi="Arial" w:cs="Arial"/>
                      <w:color w:val="000000"/>
                      <w:sz w:val="22"/>
                      <w:szCs w:val="22"/>
                    </w:rPr>
                    <w:t xml:space="preserve"> cockroaches of laboratory culture samples originating from Thailand. The genus name is derived from host species name </w:t>
                  </w:r>
                  <w:r w:rsidRPr="00EC7E2E">
                    <w:rPr>
                      <w:rFonts w:ascii="Arial" w:hAnsi="Arial" w:cs="Arial"/>
                      <w:i/>
                      <w:iCs/>
                      <w:color w:val="000000"/>
                      <w:sz w:val="22"/>
                      <w:szCs w:val="22"/>
                      <w:u w:val="single"/>
                    </w:rPr>
                    <w:t>Supe</w:t>
                  </w:r>
                  <w:r w:rsidRPr="00EC7E2E">
                    <w:rPr>
                      <w:rFonts w:ascii="Arial" w:hAnsi="Arial" w:cs="Arial"/>
                      <w:i/>
                      <w:iCs/>
                      <w:color w:val="000000"/>
                      <w:sz w:val="22"/>
                      <w:szCs w:val="22"/>
                    </w:rPr>
                    <w:t xml:space="preserve">lla </w:t>
                  </w:r>
                  <w:r w:rsidRPr="00EC7E2E">
                    <w:rPr>
                      <w:rFonts w:ascii="Arial" w:hAnsi="Arial" w:cs="Arial"/>
                      <w:i/>
                      <w:iCs/>
                      <w:color w:val="000000"/>
                      <w:sz w:val="22"/>
                      <w:szCs w:val="22"/>
                      <w:u w:val="single"/>
                    </w:rPr>
                    <w:t>lo</w:t>
                  </w:r>
                  <w:r w:rsidRPr="00EC7E2E">
                    <w:rPr>
                      <w:rFonts w:ascii="Arial" w:hAnsi="Arial" w:cs="Arial"/>
                      <w:i/>
                      <w:iCs/>
                      <w:color w:val="000000"/>
                      <w:sz w:val="22"/>
                      <w:szCs w:val="22"/>
                    </w:rPr>
                    <w:t>ngipalpa</w:t>
                  </w:r>
                  <w:r w:rsidRPr="00EC7E2E">
                    <w:rPr>
                      <w:rFonts w:ascii="Arial" w:hAnsi="Arial" w:cs="Arial"/>
                      <w:color w:val="000000"/>
                      <w:sz w:val="22"/>
                      <w:szCs w:val="22"/>
                    </w:rPr>
                    <w:t>.</w:t>
                  </w:r>
                </w:p>
                <w:p w14:paraId="1585E6B8"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Stylovirus niederense </w:t>
                  </w:r>
                  <w:r w:rsidRPr="00EC7E2E">
                    <w:rPr>
                      <w:rFonts w:ascii="Arial" w:hAnsi="Arial" w:cs="Arial"/>
                      <w:color w:val="000000"/>
                      <w:sz w:val="22"/>
                      <w:szCs w:val="22"/>
                    </w:rPr>
                    <w:t>for strepsipteran arli-related virus OKIAV104</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Stylops melittae</w:t>
                  </w:r>
                  <w:r w:rsidRPr="00EC7E2E">
                    <w:rPr>
                      <w:rFonts w:ascii="Arial" w:hAnsi="Arial" w:cs="Arial"/>
                      <w:color w:val="000000"/>
                      <w:sz w:val="22"/>
                      <w:szCs w:val="22"/>
                    </w:rPr>
                    <w:t xml:space="preserve"> endoparasites sampled in Osnabrück, Lower Saxony, Germany. </w:t>
                  </w:r>
                  <w:r w:rsidRPr="00EC7E2E">
                    <w:rPr>
                      <w:rFonts w:ascii="Arial" w:hAnsi="Arial" w:cs="Arial"/>
                      <w:color w:val="000000"/>
                      <w:sz w:val="22"/>
                      <w:szCs w:val="22"/>
                    </w:rPr>
                    <w:lastRenderedPageBreak/>
                    <w:t xml:space="preserve">The genus name is derived from host genus </w:t>
                  </w:r>
                  <w:r w:rsidRPr="00EC7E2E">
                    <w:rPr>
                      <w:rFonts w:ascii="Arial" w:hAnsi="Arial" w:cs="Arial"/>
                      <w:i/>
                      <w:iCs/>
                      <w:color w:val="000000"/>
                      <w:sz w:val="22"/>
                      <w:szCs w:val="22"/>
                      <w:u w:val="single"/>
                    </w:rPr>
                    <w:t>Stylo</w:t>
                  </w:r>
                  <w:r w:rsidRPr="00EC7E2E">
                    <w:rPr>
                      <w:rFonts w:ascii="Arial" w:hAnsi="Arial" w:cs="Arial"/>
                      <w:i/>
                      <w:iCs/>
                      <w:color w:val="000000"/>
                      <w:sz w:val="22"/>
                      <w:szCs w:val="22"/>
                    </w:rPr>
                    <w:t>ps</w:t>
                  </w:r>
                  <w:r w:rsidRPr="00EC7E2E">
                    <w:rPr>
                      <w:rFonts w:ascii="Arial" w:hAnsi="Arial" w:cs="Arial"/>
                      <w:color w:val="000000"/>
                      <w:sz w:val="22"/>
                      <w:szCs w:val="22"/>
                    </w:rPr>
                    <w:t>. The species epithet is derived from the German word “nieder” that means “low” (as a reference to “Lower Saxony”).</w:t>
                  </w:r>
                </w:p>
                <w:p w14:paraId="4CF0DCA3"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Cybitervirus niederense </w:t>
                  </w:r>
                  <w:r w:rsidRPr="00EC7E2E">
                    <w:rPr>
                      <w:rFonts w:ascii="Arial" w:hAnsi="Arial" w:cs="Arial"/>
                      <w:color w:val="000000"/>
                      <w:sz w:val="22"/>
                      <w:szCs w:val="22"/>
                    </w:rPr>
                    <w:t>for coleopteran arli-related virus OKIAV107</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Cybister lateralimarginalis</w:t>
                  </w:r>
                  <w:r w:rsidRPr="00EC7E2E">
                    <w:rPr>
                      <w:rFonts w:ascii="Arial" w:hAnsi="Arial" w:cs="Arial"/>
                      <w:color w:val="000000"/>
                      <w:sz w:val="22"/>
                      <w:szCs w:val="22"/>
                    </w:rPr>
                    <w:t xml:space="preserve"> diving beetles sampled in Lüchow-Dannenberg, Lower Saxony, Germany. The genus name is derived from host species name </w:t>
                  </w:r>
                  <w:r w:rsidRPr="00EC7E2E">
                    <w:rPr>
                      <w:rFonts w:ascii="Arial" w:hAnsi="Arial" w:cs="Arial"/>
                      <w:i/>
                      <w:iCs/>
                      <w:color w:val="000000"/>
                      <w:sz w:val="22"/>
                      <w:szCs w:val="22"/>
                      <w:u w:val="single"/>
                    </w:rPr>
                    <w:t>Cybi</w:t>
                  </w:r>
                  <w:r w:rsidRPr="00EC7E2E">
                    <w:rPr>
                      <w:rFonts w:ascii="Arial" w:hAnsi="Arial" w:cs="Arial"/>
                      <w:i/>
                      <w:iCs/>
                      <w:color w:val="000000"/>
                      <w:sz w:val="22"/>
                      <w:szCs w:val="22"/>
                    </w:rPr>
                    <w:t>ster la</w:t>
                  </w:r>
                  <w:r w:rsidRPr="00EC7E2E">
                    <w:rPr>
                      <w:rFonts w:ascii="Arial" w:hAnsi="Arial" w:cs="Arial"/>
                      <w:i/>
                      <w:iCs/>
                      <w:color w:val="000000"/>
                      <w:sz w:val="22"/>
                      <w:szCs w:val="22"/>
                      <w:u w:val="single"/>
                    </w:rPr>
                    <w:t>ter</w:t>
                  </w:r>
                  <w:r w:rsidRPr="00EC7E2E">
                    <w:rPr>
                      <w:rFonts w:ascii="Arial" w:hAnsi="Arial" w:cs="Arial"/>
                      <w:i/>
                      <w:iCs/>
                      <w:color w:val="000000"/>
                      <w:sz w:val="22"/>
                      <w:szCs w:val="22"/>
                    </w:rPr>
                    <w:t>alimarginalis</w:t>
                  </w:r>
                  <w:r w:rsidRPr="00EC7E2E">
                    <w:rPr>
                      <w:rFonts w:ascii="Arial" w:hAnsi="Arial" w:cs="Arial"/>
                      <w:color w:val="000000"/>
                      <w:sz w:val="22"/>
                      <w:szCs w:val="22"/>
                    </w:rPr>
                    <w:t>. The species epithet is derived from the German word “nieder” that means “low” (as a reference to “Lower Saxony”).</w:t>
                  </w:r>
                </w:p>
                <w:p w14:paraId="4F4D311B"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Anidravirus hangzhouense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Anisopteromalus calandrae negative-strand RNA virus 1</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Anisopteromalus calandrae</w:t>
                  </w:r>
                  <w:r w:rsidRPr="00EC7E2E">
                    <w:rPr>
                      <w:rFonts w:ascii="Arial" w:hAnsi="Arial" w:cs="Arial"/>
                      <w:color w:val="000000"/>
                      <w:sz w:val="22"/>
                      <w:szCs w:val="22"/>
                    </w:rPr>
                    <w:t xml:space="preserve"> parasitoid wasps sampled in Hángzhōu, China. The genus name is derived from species name </w:t>
                  </w:r>
                  <w:r w:rsidRPr="00EC7E2E">
                    <w:rPr>
                      <w:rFonts w:ascii="Arial" w:hAnsi="Arial" w:cs="Arial"/>
                      <w:i/>
                      <w:iCs/>
                      <w:color w:val="000000"/>
                      <w:sz w:val="22"/>
                      <w:szCs w:val="22"/>
                      <w:u w:val="single"/>
                    </w:rPr>
                    <w:t>Ani</w:t>
                  </w:r>
                  <w:r w:rsidRPr="00EC7E2E">
                    <w:rPr>
                      <w:rFonts w:ascii="Arial" w:hAnsi="Arial" w:cs="Arial"/>
                      <w:i/>
                      <w:iCs/>
                      <w:color w:val="000000"/>
                      <w:sz w:val="22"/>
                      <w:szCs w:val="22"/>
                    </w:rPr>
                    <w:t>sopteromalus calan</w:t>
                  </w:r>
                  <w:r w:rsidRPr="00EC7E2E">
                    <w:rPr>
                      <w:rFonts w:ascii="Arial" w:hAnsi="Arial" w:cs="Arial"/>
                      <w:i/>
                      <w:iCs/>
                      <w:color w:val="000000"/>
                      <w:sz w:val="22"/>
                      <w:szCs w:val="22"/>
                      <w:u w:val="single"/>
                    </w:rPr>
                    <w:t>dra</w:t>
                  </w:r>
                  <w:r w:rsidRPr="00EC7E2E">
                    <w:rPr>
                      <w:rFonts w:ascii="Arial" w:hAnsi="Arial" w:cs="Arial"/>
                      <w:i/>
                      <w:iCs/>
                      <w:color w:val="000000"/>
                      <w:sz w:val="22"/>
                      <w:szCs w:val="22"/>
                    </w:rPr>
                    <w:t>e</w:t>
                  </w:r>
                  <w:r w:rsidRPr="00EC7E2E">
                    <w:rPr>
                      <w:rFonts w:ascii="Arial" w:hAnsi="Arial" w:cs="Arial"/>
                      <w:color w:val="000000"/>
                      <w:sz w:val="22"/>
                      <w:szCs w:val="22"/>
                    </w:rPr>
                    <w:t>.</w:t>
                  </w:r>
                </w:p>
                <w:p w14:paraId="5F61B51E"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Phelinovirus aphidis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hymenopteran arli-related virus OKIAV99</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Aphelinus abdominalis</w:t>
                  </w:r>
                  <w:r w:rsidRPr="00EC7E2E">
                    <w:rPr>
                      <w:rFonts w:ascii="Arial" w:hAnsi="Arial" w:cs="Arial"/>
                      <w:color w:val="000000"/>
                      <w:sz w:val="22"/>
                      <w:szCs w:val="22"/>
                    </w:rPr>
                    <w:t xml:space="preserve"> parasitoid wasps of laboratory culture samples of unknown geographical origin. The genus name is derived from host species name </w:t>
                  </w:r>
                  <w:r w:rsidRPr="00EC7E2E">
                    <w:rPr>
                      <w:rFonts w:ascii="Arial" w:hAnsi="Arial" w:cs="Arial"/>
                      <w:i/>
                      <w:iCs/>
                      <w:color w:val="000000"/>
                      <w:sz w:val="22"/>
                      <w:szCs w:val="22"/>
                    </w:rPr>
                    <w:t>A</w:t>
                  </w:r>
                  <w:r w:rsidRPr="00EC7E2E">
                    <w:rPr>
                      <w:rFonts w:ascii="Arial" w:hAnsi="Arial" w:cs="Arial"/>
                      <w:i/>
                      <w:iCs/>
                      <w:color w:val="000000"/>
                      <w:sz w:val="22"/>
                      <w:szCs w:val="22"/>
                      <w:u w:val="single"/>
                    </w:rPr>
                    <w:t>phelin</w:t>
                  </w:r>
                  <w:r w:rsidRPr="00EC7E2E">
                    <w:rPr>
                      <w:rFonts w:ascii="Arial" w:hAnsi="Arial" w:cs="Arial"/>
                      <w:i/>
                      <w:iCs/>
                      <w:color w:val="000000"/>
                      <w:sz w:val="22"/>
                      <w:szCs w:val="22"/>
                    </w:rPr>
                    <w:t>us abd</w:t>
                  </w:r>
                  <w:r w:rsidRPr="00EC7E2E">
                    <w:rPr>
                      <w:rFonts w:ascii="Arial" w:hAnsi="Arial" w:cs="Arial"/>
                      <w:i/>
                      <w:iCs/>
                      <w:color w:val="000000"/>
                      <w:sz w:val="22"/>
                      <w:szCs w:val="22"/>
                      <w:u w:val="single"/>
                    </w:rPr>
                    <w:t>o</w:t>
                  </w:r>
                  <w:r w:rsidRPr="00EC7E2E">
                    <w:rPr>
                      <w:rFonts w:ascii="Arial" w:hAnsi="Arial" w:cs="Arial"/>
                      <w:i/>
                      <w:iCs/>
                      <w:color w:val="000000"/>
                      <w:sz w:val="22"/>
                      <w:szCs w:val="22"/>
                    </w:rPr>
                    <w:t>minalis</w:t>
                  </w:r>
                  <w:r w:rsidRPr="00EC7E2E">
                    <w:rPr>
                      <w:rFonts w:ascii="Arial" w:hAnsi="Arial" w:cs="Arial"/>
                      <w:color w:val="000000"/>
                      <w:sz w:val="22"/>
                      <w:szCs w:val="22"/>
                    </w:rPr>
                    <w:t>. The species epithet is derived from the word “aphid” because these wasps are used as biocontrol agents for aphid species that are pests of agricultural crops.</w:t>
                  </w:r>
                </w:p>
                <w:p w14:paraId="426E37B5"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Anicalvirus hangzhouense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Anisopteromalus calandrae negative-strand RNA virus 2</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Anisopteromalus calandrae</w:t>
                  </w:r>
                  <w:r w:rsidRPr="00EC7E2E">
                    <w:rPr>
                      <w:rFonts w:ascii="Arial" w:hAnsi="Arial" w:cs="Arial"/>
                      <w:color w:val="000000"/>
                      <w:sz w:val="22"/>
                      <w:szCs w:val="22"/>
                    </w:rPr>
                    <w:t xml:space="preserve"> parasitoid wasps sampled in Hángzhōu, China. The genus name is derived from the host species name </w:t>
                  </w:r>
                  <w:r w:rsidRPr="00EC7E2E">
                    <w:rPr>
                      <w:rFonts w:ascii="Arial" w:hAnsi="Arial" w:cs="Arial"/>
                      <w:i/>
                      <w:iCs/>
                      <w:color w:val="000000"/>
                      <w:sz w:val="22"/>
                      <w:szCs w:val="22"/>
                      <w:u w:val="single"/>
                    </w:rPr>
                    <w:t>Ani</w:t>
                  </w:r>
                  <w:r w:rsidRPr="00EC7E2E">
                    <w:rPr>
                      <w:rFonts w:ascii="Arial" w:hAnsi="Arial" w:cs="Arial"/>
                      <w:i/>
                      <w:iCs/>
                      <w:color w:val="000000"/>
                      <w:sz w:val="22"/>
                      <w:szCs w:val="22"/>
                    </w:rPr>
                    <w:t xml:space="preserve">sopteromalus </w:t>
                  </w:r>
                  <w:r w:rsidRPr="00EC7E2E">
                    <w:rPr>
                      <w:rFonts w:ascii="Arial" w:hAnsi="Arial" w:cs="Arial"/>
                      <w:i/>
                      <w:iCs/>
                      <w:color w:val="000000"/>
                      <w:sz w:val="22"/>
                      <w:szCs w:val="22"/>
                      <w:u w:val="single"/>
                    </w:rPr>
                    <w:t>cal</w:t>
                  </w:r>
                  <w:r w:rsidRPr="00EC7E2E">
                    <w:rPr>
                      <w:rFonts w:ascii="Arial" w:hAnsi="Arial" w:cs="Arial"/>
                      <w:i/>
                      <w:iCs/>
                      <w:color w:val="000000"/>
                      <w:sz w:val="22"/>
                      <w:szCs w:val="22"/>
                    </w:rPr>
                    <w:t>andrae</w:t>
                  </w:r>
                  <w:r w:rsidRPr="00EC7E2E">
                    <w:rPr>
                      <w:rFonts w:ascii="Arial" w:hAnsi="Arial" w:cs="Arial"/>
                      <w:color w:val="000000"/>
                      <w:sz w:val="22"/>
                      <w:szCs w:val="22"/>
                    </w:rPr>
                    <w:t>.</w:t>
                  </w:r>
                </w:p>
                <w:p w14:paraId="195C059B"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Synelinevirus paranaense </w:t>
                  </w:r>
                  <w:r w:rsidRPr="00EC7E2E">
                    <w:rPr>
                      <w:rFonts w:ascii="Arial" w:hAnsi="Arial" w:cs="Arial"/>
                      <w:color w:val="000000"/>
                      <w:sz w:val="22"/>
                      <w:szCs w:val="22"/>
                    </w:rPr>
                    <w:t>for Linepithema humile rhabdo-like virus 1</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bookmarkStart w:id="3" w:name="feature_MH213246.1_source_0"/>
                  <w:bookmarkEnd w:id="3"/>
                  <w:r w:rsidRPr="00EC7E2E">
                    <w:rPr>
                      <w:rFonts w:ascii="Arial" w:hAnsi="Arial" w:cs="Arial"/>
                      <w:i/>
                      <w:iCs/>
                      <w:color w:val="000000"/>
                      <w:sz w:val="22"/>
                      <w:szCs w:val="22"/>
                    </w:rPr>
                    <w:t>Linepithema humile</w:t>
                  </w:r>
                  <w:r w:rsidRPr="00EC7E2E">
                    <w:rPr>
                      <w:rFonts w:ascii="Arial" w:hAnsi="Arial" w:cs="Arial"/>
                      <w:color w:val="000000"/>
                      <w:sz w:val="22"/>
                      <w:szCs w:val="22"/>
                    </w:rPr>
                    <w:t xml:space="preserve"> ants sampled in the European Main super-colony in Catalonia, Spain. The genus is derived from the host genus names </w:t>
                  </w:r>
                  <w:r w:rsidRPr="00EC7E2E">
                    <w:rPr>
                      <w:rFonts w:ascii="Arial" w:hAnsi="Arial" w:cs="Arial"/>
                      <w:i/>
                      <w:iCs/>
                      <w:color w:val="000000"/>
                      <w:sz w:val="22"/>
                      <w:szCs w:val="22"/>
                      <w:u w:val="single"/>
                    </w:rPr>
                    <w:t>Syne</w:t>
                  </w:r>
                  <w:r w:rsidRPr="00EC7E2E">
                    <w:rPr>
                      <w:rFonts w:ascii="Arial" w:hAnsi="Arial" w:cs="Arial"/>
                      <w:i/>
                      <w:iCs/>
                      <w:color w:val="000000"/>
                      <w:sz w:val="22"/>
                      <w:szCs w:val="22"/>
                    </w:rPr>
                    <w:t xml:space="preserve">rgus </w:t>
                  </w:r>
                  <w:r w:rsidRPr="00EC7E2E">
                    <w:rPr>
                      <w:rFonts w:ascii="Arial" w:hAnsi="Arial" w:cs="Arial"/>
                      <w:color w:val="000000"/>
                      <w:sz w:val="22"/>
                      <w:szCs w:val="22"/>
                    </w:rPr>
                    <w:t>and</w:t>
                  </w:r>
                  <w:r w:rsidRPr="00EC7E2E">
                    <w:rPr>
                      <w:rFonts w:ascii="Arial" w:hAnsi="Arial" w:cs="Arial"/>
                      <w:i/>
                      <w:iCs/>
                      <w:color w:val="000000"/>
                      <w:sz w:val="22"/>
                      <w:szCs w:val="22"/>
                    </w:rPr>
                    <w:t xml:space="preserve"> </w:t>
                  </w:r>
                  <w:r w:rsidRPr="00EC7E2E">
                    <w:rPr>
                      <w:rFonts w:ascii="Arial" w:hAnsi="Arial" w:cs="Arial"/>
                      <w:i/>
                      <w:iCs/>
                      <w:color w:val="000000"/>
                      <w:sz w:val="22"/>
                      <w:szCs w:val="22"/>
                      <w:u w:val="single"/>
                    </w:rPr>
                    <w:t>Line</w:t>
                  </w:r>
                  <w:r w:rsidRPr="00EC7E2E">
                    <w:rPr>
                      <w:rFonts w:ascii="Arial" w:hAnsi="Arial" w:cs="Arial"/>
                      <w:i/>
                      <w:iCs/>
                      <w:color w:val="000000"/>
                      <w:sz w:val="22"/>
                      <w:szCs w:val="22"/>
                    </w:rPr>
                    <w:t>pithema</w:t>
                  </w:r>
                  <w:r w:rsidRPr="00EC7E2E">
                    <w:rPr>
                      <w:rFonts w:ascii="Arial" w:hAnsi="Arial" w:cs="Arial"/>
                      <w:color w:val="000000"/>
                      <w:sz w:val="22"/>
                      <w:szCs w:val="22"/>
                    </w:rPr>
                    <w:t>. The species epithet comes from the native ant range which is detected around major waterways in the lowland areas of the Paraná River drainage in South America.</w:t>
                  </w:r>
                </w:p>
                <w:p w14:paraId="7A4FBF88"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Synelinevirus bonnense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hymenopteran arli-related virus OKIAV98</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Synergus umbraculus</w:t>
                  </w:r>
                  <w:r w:rsidRPr="00EC7E2E">
                    <w:rPr>
                      <w:rFonts w:ascii="Arial" w:hAnsi="Arial" w:cs="Arial"/>
                      <w:color w:val="000000"/>
                      <w:sz w:val="22"/>
                      <w:szCs w:val="22"/>
                    </w:rPr>
                    <w:t xml:space="preserve"> gall wasps sampled in Bonn, North Rhine-Westphalia, Germany. The genus name is derived from the host genus names </w:t>
                  </w:r>
                  <w:r w:rsidRPr="00EC7E2E">
                    <w:rPr>
                      <w:rFonts w:ascii="Arial" w:hAnsi="Arial" w:cs="Arial"/>
                      <w:i/>
                      <w:iCs/>
                      <w:color w:val="000000"/>
                      <w:sz w:val="22"/>
                      <w:szCs w:val="22"/>
                      <w:u w:val="single"/>
                    </w:rPr>
                    <w:t>Syne</w:t>
                  </w:r>
                  <w:r w:rsidRPr="00EC7E2E">
                    <w:rPr>
                      <w:rFonts w:ascii="Arial" w:hAnsi="Arial" w:cs="Arial"/>
                      <w:i/>
                      <w:iCs/>
                      <w:color w:val="000000"/>
                      <w:sz w:val="22"/>
                      <w:szCs w:val="22"/>
                    </w:rPr>
                    <w:t xml:space="preserve">rgus </w:t>
                  </w:r>
                  <w:r w:rsidRPr="00EC7E2E">
                    <w:rPr>
                      <w:rFonts w:ascii="Arial" w:hAnsi="Arial" w:cs="Arial"/>
                      <w:color w:val="000000"/>
                      <w:sz w:val="22"/>
                      <w:szCs w:val="22"/>
                    </w:rPr>
                    <w:t>and</w:t>
                  </w:r>
                  <w:r w:rsidRPr="00EC7E2E">
                    <w:rPr>
                      <w:rFonts w:ascii="Arial" w:hAnsi="Arial" w:cs="Arial"/>
                      <w:i/>
                      <w:iCs/>
                      <w:color w:val="000000"/>
                      <w:sz w:val="22"/>
                      <w:szCs w:val="22"/>
                    </w:rPr>
                    <w:t xml:space="preserve"> </w:t>
                  </w:r>
                  <w:r w:rsidRPr="00EC7E2E">
                    <w:rPr>
                      <w:rFonts w:ascii="Arial" w:hAnsi="Arial" w:cs="Arial"/>
                      <w:i/>
                      <w:iCs/>
                      <w:color w:val="000000"/>
                      <w:sz w:val="22"/>
                      <w:szCs w:val="22"/>
                      <w:u w:val="single"/>
                    </w:rPr>
                    <w:t>Line</w:t>
                  </w:r>
                  <w:r w:rsidRPr="00EC7E2E">
                    <w:rPr>
                      <w:rFonts w:ascii="Arial" w:hAnsi="Arial" w:cs="Arial"/>
                      <w:i/>
                      <w:iCs/>
                      <w:color w:val="000000"/>
                      <w:sz w:val="22"/>
                      <w:szCs w:val="22"/>
                    </w:rPr>
                    <w:t>pithema</w:t>
                  </w:r>
                  <w:r w:rsidRPr="00EC7E2E">
                    <w:rPr>
                      <w:rFonts w:ascii="Arial" w:hAnsi="Arial" w:cs="Arial"/>
                      <w:color w:val="000000"/>
                      <w:sz w:val="22"/>
                      <w:szCs w:val="22"/>
                    </w:rPr>
                    <w:t>.</w:t>
                  </w:r>
                </w:p>
                <w:p w14:paraId="6073B565"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Rivapovirus aleyrodidae </w:t>
                  </w:r>
                  <w:r w:rsidRPr="00EC7E2E">
                    <w:rPr>
                      <w:rFonts w:ascii="Arial" w:hAnsi="Arial" w:cs="Arial"/>
                      <w:color w:val="000000"/>
                      <w:sz w:val="22"/>
                      <w:szCs w:val="22"/>
                    </w:rPr>
                    <w:t>for hemipteran arli-related virus OKIAV94 discovered by HTS in</w:t>
                  </w:r>
                  <w:r w:rsidRPr="00EC7E2E">
                    <w:rPr>
                      <w:rFonts w:ascii="Arial" w:hAnsi="Arial" w:cs="Arial"/>
                      <w:i/>
                      <w:iCs/>
                      <w:color w:val="000000"/>
                      <w:sz w:val="22"/>
                      <w:szCs w:val="22"/>
                    </w:rPr>
                    <w:t xml:space="preserve"> Trialeurodes vaporariorum</w:t>
                  </w:r>
                  <w:r w:rsidRPr="00EC7E2E">
                    <w:rPr>
                      <w:rFonts w:ascii="Arial" w:hAnsi="Arial" w:cs="Arial"/>
                      <w:color w:val="000000"/>
                      <w:sz w:val="22"/>
                      <w:szCs w:val="22"/>
                    </w:rPr>
                    <w:t xml:space="preserve"> greenhouse whiteflies of commercial laboratory cultures from Biotech AG Baruth Brandenburg. The genus is derived from the host species name </w:t>
                  </w:r>
                  <w:r w:rsidRPr="00EC7E2E">
                    <w:rPr>
                      <w:rFonts w:ascii="Arial" w:hAnsi="Arial" w:cs="Arial"/>
                      <w:i/>
                      <w:iCs/>
                      <w:color w:val="000000"/>
                      <w:sz w:val="22"/>
                      <w:szCs w:val="22"/>
                    </w:rPr>
                    <w:t>T</w:t>
                  </w:r>
                  <w:r w:rsidRPr="00EC7E2E">
                    <w:rPr>
                      <w:rFonts w:ascii="Arial" w:hAnsi="Arial" w:cs="Arial"/>
                      <w:i/>
                      <w:iCs/>
                      <w:color w:val="000000"/>
                      <w:sz w:val="22"/>
                      <w:szCs w:val="22"/>
                      <w:u w:val="single"/>
                    </w:rPr>
                    <w:t>ri</w:t>
                  </w:r>
                  <w:r w:rsidRPr="00EC7E2E">
                    <w:rPr>
                      <w:rFonts w:ascii="Arial" w:hAnsi="Arial" w:cs="Arial"/>
                      <w:i/>
                      <w:iCs/>
                      <w:color w:val="000000"/>
                      <w:sz w:val="22"/>
                      <w:szCs w:val="22"/>
                    </w:rPr>
                    <w:t xml:space="preserve">aleurodes </w:t>
                  </w:r>
                  <w:r w:rsidRPr="00EC7E2E">
                    <w:rPr>
                      <w:rFonts w:ascii="Arial" w:hAnsi="Arial" w:cs="Arial"/>
                      <w:i/>
                      <w:iCs/>
                      <w:color w:val="000000"/>
                      <w:sz w:val="22"/>
                      <w:szCs w:val="22"/>
                      <w:u w:val="single"/>
                    </w:rPr>
                    <w:t>vapo</w:t>
                  </w:r>
                  <w:r w:rsidRPr="00EC7E2E">
                    <w:rPr>
                      <w:rFonts w:ascii="Arial" w:hAnsi="Arial" w:cs="Arial"/>
                      <w:i/>
                      <w:iCs/>
                      <w:color w:val="000000"/>
                      <w:sz w:val="22"/>
                      <w:szCs w:val="22"/>
                    </w:rPr>
                    <w:t>rariorum</w:t>
                  </w:r>
                  <w:r w:rsidRPr="00EC7E2E">
                    <w:rPr>
                      <w:rFonts w:ascii="Arial" w:hAnsi="Arial" w:cs="Arial"/>
                      <w:color w:val="000000"/>
                      <w:sz w:val="22"/>
                      <w:szCs w:val="22"/>
                    </w:rPr>
                    <w:t>. The species epithet is derived from the host family, Aleyrodidae.</w:t>
                  </w:r>
                </w:p>
                <w:p w14:paraId="5202E099" w14:textId="77777777" w:rsidR="0039623B" w:rsidRPr="00EC7E2E"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EC7E2E">
                    <w:rPr>
                      <w:rFonts w:ascii="Arial" w:hAnsi="Arial" w:cs="Arial"/>
                      <w:i/>
                      <w:iCs/>
                      <w:color w:val="000000"/>
                      <w:sz w:val="22"/>
                      <w:szCs w:val="22"/>
                    </w:rPr>
                    <w:t xml:space="preserve">Xenophyvirus mathesonense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hemipteran arli-related virus OKIAV95</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Xenophyes metoponcus</w:t>
                  </w:r>
                  <w:r w:rsidRPr="00EC7E2E">
                    <w:rPr>
                      <w:rFonts w:ascii="Arial" w:hAnsi="Arial" w:cs="Arial"/>
                      <w:color w:val="000000"/>
                      <w:sz w:val="22"/>
                      <w:szCs w:val="22"/>
                    </w:rPr>
                    <w:t xml:space="preserve"> moss bugs sampled in Lake Matheson, South Island Westland District, New Zealand. The genus name is derived from host genus name </w:t>
                  </w:r>
                  <w:r w:rsidRPr="00EC7E2E">
                    <w:rPr>
                      <w:rFonts w:ascii="Arial" w:hAnsi="Arial" w:cs="Arial"/>
                      <w:i/>
                      <w:iCs/>
                      <w:color w:val="000000"/>
                      <w:sz w:val="22"/>
                      <w:szCs w:val="22"/>
                      <w:u w:val="single"/>
                    </w:rPr>
                    <w:t>Xenophy</w:t>
                  </w:r>
                  <w:r w:rsidRPr="00EC7E2E">
                    <w:rPr>
                      <w:rFonts w:ascii="Arial" w:hAnsi="Arial" w:cs="Arial"/>
                      <w:i/>
                      <w:iCs/>
                      <w:color w:val="000000"/>
                      <w:sz w:val="22"/>
                      <w:szCs w:val="22"/>
                    </w:rPr>
                    <w:t>es</w:t>
                  </w:r>
                  <w:r w:rsidRPr="00EC7E2E">
                    <w:rPr>
                      <w:rFonts w:ascii="Arial" w:hAnsi="Arial" w:cs="Arial"/>
                      <w:color w:val="000000"/>
                      <w:sz w:val="22"/>
                      <w:szCs w:val="22"/>
                    </w:rPr>
                    <w:t>.</w:t>
                  </w:r>
                </w:p>
                <w:p w14:paraId="536F1F8D" w14:textId="77777777" w:rsidR="0039623B" w:rsidRDefault="00FF4760">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pPr>
                  <w:r w:rsidRPr="00EC7E2E">
                    <w:rPr>
                      <w:rFonts w:ascii="Arial" w:hAnsi="Arial" w:cs="Arial"/>
                      <w:i/>
                      <w:iCs/>
                      <w:color w:val="000000"/>
                      <w:sz w:val="22"/>
                      <w:szCs w:val="22"/>
                    </w:rPr>
                    <w:t xml:space="preserve">Usmuvirus newyorkense </w:t>
                  </w:r>
                  <w:r w:rsidRPr="00EC7E2E">
                    <w:rPr>
                      <w:rFonts w:ascii="Arial" w:hAnsi="Arial" w:cs="Arial"/>
                      <w:color w:val="000000"/>
                      <w:sz w:val="22"/>
                      <w:szCs w:val="22"/>
                    </w:rPr>
                    <w:t>for</w:t>
                  </w:r>
                  <w:r w:rsidRPr="00EC7E2E">
                    <w:rPr>
                      <w:rFonts w:ascii="Arial" w:hAnsi="Arial" w:cs="Arial"/>
                      <w:i/>
                      <w:iCs/>
                      <w:color w:val="000000"/>
                      <w:sz w:val="22"/>
                      <w:szCs w:val="22"/>
                    </w:rPr>
                    <w:t xml:space="preserve"> </w:t>
                  </w:r>
                  <w:r w:rsidRPr="00EC7E2E">
                    <w:rPr>
                      <w:rFonts w:ascii="Arial" w:hAnsi="Arial" w:cs="Arial"/>
                      <w:color w:val="000000"/>
                      <w:sz w:val="22"/>
                      <w:szCs w:val="22"/>
                    </w:rPr>
                    <w:t>Amsterdam virus</w:t>
                  </w:r>
                  <w:r w:rsidRPr="00EC7E2E">
                    <w:rPr>
                      <w:rFonts w:ascii="Arial" w:hAnsi="Arial" w:cs="Arial"/>
                      <w:i/>
                      <w:iCs/>
                      <w:color w:val="000000"/>
                      <w:sz w:val="22"/>
                      <w:szCs w:val="22"/>
                    </w:rPr>
                    <w:t xml:space="preserve"> </w:t>
                  </w:r>
                  <w:r w:rsidRPr="00EC7E2E">
                    <w:rPr>
                      <w:rFonts w:ascii="Arial" w:hAnsi="Arial" w:cs="Arial"/>
                      <w:color w:val="000000"/>
                      <w:sz w:val="22"/>
                      <w:szCs w:val="22"/>
                    </w:rPr>
                    <w:t xml:space="preserve">discovered by HTS in </w:t>
                  </w:r>
                  <w:r w:rsidRPr="00EC7E2E">
                    <w:rPr>
                      <w:rFonts w:ascii="Arial" w:hAnsi="Arial" w:cs="Arial"/>
                      <w:i/>
                      <w:iCs/>
                      <w:color w:val="000000"/>
                      <w:sz w:val="22"/>
                      <w:szCs w:val="22"/>
                    </w:rPr>
                    <w:t>Mus musculus</w:t>
                  </w:r>
                  <w:r w:rsidRPr="00EC7E2E">
                    <w:rPr>
                      <w:rFonts w:ascii="Arial" w:hAnsi="Arial" w:cs="Arial"/>
                      <w:color w:val="000000"/>
                      <w:sz w:val="22"/>
                      <w:szCs w:val="22"/>
                    </w:rPr>
                    <w:t xml:space="preserve"> mice sampled in New York, USA. The genus is derived from the host species name </w:t>
                  </w:r>
                  <w:r w:rsidRPr="00EC7E2E">
                    <w:rPr>
                      <w:rFonts w:ascii="Arial" w:hAnsi="Arial" w:cs="Arial"/>
                      <w:i/>
                      <w:iCs/>
                      <w:color w:val="000000"/>
                      <w:sz w:val="22"/>
                      <w:szCs w:val="22"/>
                    </w:rPr>
                    <w:t>M</w:t>
                  </w:r>
                  <w:r w:rsidRPr="00EC7E2E">
                    <w:rPr>
                      <w:rFonts w:ascii="Arial" w:hAnsi="Arial" w:cs="Arial"/>
                      <w:i/>
                      <w:iCs/>
                      <w:color w:val="000000"/>
                      <w:sz w:val="22"/>
                      <w:szCs w:val="22"/>
                      <w:u w:val="single"/>
                    </w:rPr>
                    <w:t>us</w:t>
                  </w:r>
                  <w:r w:rsidRPr="00EC7E2E">
                    <w:rPr>
                      <w:rFonts w:ascii="Arial" w:hAnsi="Arial" w:cs="Arial"/>
                      <w:i/>
                      <w:iCs/>
                      <w:color w:val="000000"/>
                      <w:sz w:val="22"/>
                      <w:szCs w:val="22"/>
                    </w:rPr>
                    <w:t xml:space="preserve"> </w:t>
                  </w:r>
                  <w:r w:rsidRPr="00EC7E2E">
                    <w:rPr>
                      <w:rFonts w:ascii="Arial" w:hAnsi="Arial" w:cs="Arial"/>
                      <w:i/>
                      <w:iCs/>
                      <w:color w:val="000000"/>
                      <w:sz w:val="22"/>
                      <w:szCs w:val="22"/>
                      <w:u w:val="single"/>
                    </w:rPr>
                    <w:t>mu</w:t>
                  </w:r>
                  <w:r w:rsidRPr="00EC7E2E">
                    <w:rPr>
                      <w:rFonts w:ascii="Arial" w:hAnsi="Arial" w:cs="Arial"/>
                      <w:i/>
                      <w:iCs/>
                      <w:color w:val="000000"/>
                      <w:sz w:val="22"/>
                      <w:szCs w:val="22"/>
                    </w:rPr>
                    <w:t>sculus</w:t>
                  </w:r>
                  <w:r w:rsidRPr="00EC7E2E">
                    <w:rPr>
                      <w:rFonts w:ascii="Arial" w:hAnsi="Arial" w:cs="Arial"/>
                      <w:color w:val="000000"/>
                      <w:sz w:val="22"/>
                      <w:szCs w:val="22"/>
                    </w:rPr>
                    <w:t>.</w:t>
                  </w:r>
                </w:p>
              </w:tc>
            </w:tr>
          </w:tbl>
          <w:p w14:paraId="32E7CE27" w14:textId="77777777" w:rsidR="0039623B" w:rsidRDefault="0039623B">
            <w:pPr>
              <w:widowControl w:val="0"/>
              <w:rPr>
                <w:rFonts w:ascii="Arial" w:hAnsi="Arial" w:cs="Arial"/>
                <w:color w:val="0000FF"/>
                <w:sz w:val="20"/>
              </w:rPr>
            </w:pPr>
          </w:p>
        </w:tc>
      </w:tr>
    </w:tbl>
    <w:p w14:paraId="02779C21" w14:textId="77777777" w:rsidR="0039623B" w:rsidRDefault="0039623B">
      <w:pPr>
        <w:pStyle w:val="BodyTextIndent"/>
        <w:spacing w:before="120" w:after="120"/>
        <w:ind w:left="0" w:firstLine="0"/>
        <w:rPr>
          <w:rFonts w:ascii="Arial" w:hAnsi="Arial" w:cs="Arial"/>
          <w:b/>
          <w:color w:val="000000"/>
          <w:szCs w:val="24"/>
        </w:rPr>
      </w:pPr>
    </w:p>
    <w:p w14:paraId="41AD52D1" w14:textId="77777777" w:rsidR="0039623B" w:rsidRDefault="0039623B">
      <w:pPr>
        <w:pStyle w:val="BodyTextIndent"/>
        <w:spacing w:before="120" w:after="120"/>
        <w:ind w:left="0" w:firstLine="0"/>
        <w:rPr>
          <w:rFonts w:ascii="Arial" w:hAnsi="Arial" w:cs="Arial"/>
          <w:b/>
          <w:color w:val="000000"/>
          <w:szCs w:val="24"/>
        </w:rPr>
      </w:pPr>
    </w:p>
    <w:p w14:paraId="314EE893" w14:textId="77777777" w:rsidR="0039623B" w:rsidRDefault="00FF4760">
      <w:pPr>
        <w:pStyle w:val="BodyTextIndent"/>
        <w:spacing w:before="120" w:after="120"/>
        <w:ind w:left="0" w:firstLine="0"/>
      </w:pPr>
      <w:r>
        <w:rPr>
          <w:rFonts w:ascii="Arial" w:hAnsi="Arial" w:cs="Arial"/>
          <w:b/>
          <w:color w:val="000000"/>
          <w:szCs w:val="24"/>
        </w:rPr>
        <w:lastRenderedPageBreak/>
        <w:t>Supporting evidence</w:t>
      </w:r>
    </w:p>
    <w:p w14:paraId="3B3D1AA2" w14:textId="77777777" w:rsidR="0039623B" w:rsidRDefault="0039623B">
      <w:pPr>
        <w:pStyle w:val="BodyTextIndent"/>
        <w:spacing w:before="120" w:after="120"/>
        <w:ind w:left="0" w:firstLine="0"/>
        <w:rPr>
          <w:rFonts w:ascii="Arial" w:hAnsi="Arial" w:cs="Arial"/>
          <w:b/>
          <w:color w:val="000000"/>
          <w:szCs w:val="24"/>
        </w:rPr>
      </w:pPr>
    </w:p>
    <w:p w14:paraId="32337A6A" w14:textId="77777777" w:rsidR="0039623B" w:rsidRDefault="00FF4760">
      <w:pPr>
        <w:rPr>
          <w:rFonts w:ascii="Arial" w:hAnsi="Arial" w:cs="Arial"/>
          <w:b/>
          <w:sz w:val="22"/>
          <w:szCs w:val="22"/>
        </w:rPr>
      </w:pPr>
      <w:r>
        <w:rPr>
          <w:rFonts w:ascii="Arial" w:hAnsi="Arial" w:cs="Arial"/>
          <w:b/>
          <w:noProof/>
          <w:sz w:val="22"/>
          <w:szCs w:val="22"/>
        </w:rPr>
        <w:drawing>
          <wp:anchor distT="0" distB="0" distL="0" distR="0" simplePos="0" relativeHeight="3" behindDoc="0" locked="0" layoutInCell="1" allowOverlap="1" wp14:anchorId="14DEB898" wp14:editId="3F5C69C6">
            <wp:simplePos x="0" y="0"/>
            <wp:positionH relativeFrom="column">
              <wp:align>center</wp:align>
            </wp:positionH>
            <wp:positionV relativeFrom="paragraph">
              <wp:posOffset>635</wp:posOffset>
            </wp:positionV>
            <wp:extent cx="6090285" cy="257238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13"/>
                    <a:stretch>
                      <a:fillRect/>
                    </a:stretch>
                  </pic:blipFill>
                  <pic:spPr bwMode="auto">
                    <a:xfrm>
                      <a:off x="0" y="0"/>
                      <a:ext cx="6090285" cy="2572385"/>
                    </a:xfrm>
                    <a:prstGeom prst="rect">
                      <a:avLst/>
                    </a:prstGeom>
                  </pic:spPr>
                </pic:pic>
              </a:graphicData>
            </a:graphic>
          </wp:anchor>
        </w:drawing>
      </w:r>
    </w:p>
    <w:p w14:paraId="7BEC0BDF" w14:textId="77777777" w:rsidR="0039623B" w:rsidRDefault="0039623B">
      <w:pPr>
        <w:rPr>
          <w:rFonts w:ascii="Arial" w:hAnsi="Arial" w:cs="Arial"/>
          <w:b/>
          <w:sz w:val="22"/>
          <w:szCs w:val="22"/>
        </w:rPr>
      </w:pPr>
    </w:p>
    <w:p w14:paraId="29906246" w14:textId="77777777" w:rsidR="0039623B" w:rsidRPr="00EC7E2E" w:rsidRDefault="0039623B">
      <w:pPr>
        <w:rPr>
          <w:rFonts w:ascii="Arial" w:hAnsi="Arial" w:cs="Arial"/>
          <w:b/>
          <w:sz w:val="22"/>
          <w:szCs w:val="22"/>
        </w:rPr>
      </w:pPr>
    </w:p>
    <w:p w14:paraId="2316DF70" w14:textId="77777777" w:rsidR="0039623B" w:rsidRPr="00EC7E2E" w:rsidRDefault="00FF4760">
      <w:pPr>
        <w:rPr>
          <w:rFonts w:ascii="Arial" w:hAnsi="Arial" w:cs="Arial"/>
          <w:sz w:val="22"/>
          <w:szCs w:val="22"/>
        </w:rPr>
      </w:pPr>
      <w:r w:rsidRPr="00EC7E2E">
        <w:rPr>
          <w:rFonts w:ascii="Arial" w:hAnsi="Arial" w:cs="Arial"/>
          <w:b/>
          <w:sz w:val="22"/>
          <w:szCs w:val="22"/>
        </w:rPr>
        <w:t xml:space="preserve">Figure 1: </w:t>
      </w:r>
      <w:r w:rsidRPr="00EC7E2E">
        <w:rPr>
          <w:rFonts w:ascii="Arial" w:hAnsi="Arial" w:cs="Arial"/>
          <w:sz w:val="22"/>
          <w:szCs w:val="22"/>
        </w:rPr>
        <w:t xml:space="preserve">Phylogenetic relationships of lispivirids. The phylogenetic tree is based on a MAFFT-alignment of the RdRp amino acid sequences using the E-INS-i algorithm and was inferred using IQtree and the LG substitution model. Numbers on branch nodes represent transfer bootstrap expectation values (1,000 replicates). Proposed new lispivirid genera are shown in bold at the right; viruses proposed to be classified into new species are shown in blue. The tree is rooted to Bolahun virus of the </w:t>
      </w:r>
      <w:r w:rsidRPr="00EC7E2E">
        <w:rPr>
          <w:rFonts w:ascii="Arial" w:hAnsi="Arial" w:cs="Arial"/>
          <w:i/>
          <w:iCs/>
          <w:sz w:val="22"/>
          <w:szCs w:val="22"/>
        </w:rPr>
        <w:t>Anphevirus</w:t>
      </w:r>
      <w:r w:rsidRPr="00EC7E2E">
        <w:rPr>
          <w:rFonts w:ascii="Arial" w:hAnsi="Arial" w:cs="Arial"/>
          <w:sz w:val="22"/>
          <w:szCs w:val="22"/>
        </w:rPr>
        <w:t xml:space="preserve"> genus of the </w:t>
      </w:r>
      <w:r w:rsidRPr="00EC7E2E">
        <w:rPr>
          <w:rFonts w:ascii="Arial" w:hAnsi="Arial" w:cs="Arial"/>
          <w:i/>
          <w:iCs/>
          <w:sz w:val="22"/>
          <w:szCs w:val="22"/>
        </w:rPr>
        <w:t>Xinmoviridae</w:t>
      </w:r>
      <w:r w:rsidRPr="00EC7E2E">
        <w:rPr>
          <w:rFonts w:ascii="Arial" w:hAnsi="Arial" w:cs="Arial"/>
          <w:sz w:val="22"/>
          <w:szCs w:val="22"/>
        </w:rPr>
        <w:t xml:space="preserve"> family.</w:t>
      </w:r>
    </w:p>
    <w:p w14:paraId="3F869485" w14:textId="77777777" w:rsidR="0039623B" w:rsidRDefault="0039623B">
      <w:pPr>
        <w:rPr>
          <w:rFonts w:ascii="Arial" w:hAnsi="Arial" w:cs="Arial"/>
          <w:b/>
          <w:sz w:val="22"/>
          <w:szCs w:val="22"/>
        </w:rPr>
      </w:pPr>
    </w:p>
    <w:p w14:paraId="28FC7B13" w14:textId="77777777" w:rsidR="0039623B" w:rsidRDefault="0039623B">
      <w:pPr>
        <w:rPr>
          <w:rFonts w:ascii="Arial" w:hAnsi="Arial" w:cs="Arial"/>
          <w:b/>
          <w:sz w:val="22"/>
          <w:szCs w:val="22"/>
        </w:rPr>
      </w:pPr>
    </w:p>
    <w:p w14:paraId="790A49B0" w14:textId="77777777" w:rsidR="0039623B" w:rsidRDefault="0039623B">
      <w:pPr>
        <w:rPr>
          <w:rFonts w:ascii="Arial" w:hAnsi="Arial" w:cs="Arial"/>
          <w:b/>
          <w:sz w:val="22"/>
          <w:szCs w:val="22"/>
        </w:rPr>
      </w:pPr>
    </w:p>
    <w:p w14:paraId="1AB9D136" w14:textId="77777777" w:rsidR="0039623B" w:rsidRDefault="0039623B">
      <w:pPr>
        <w:rPr>
          <w:rFonts w:ascii="Arial" w:hAnsi="Arial" w:cs="Arial"/>
          <w:b/>
          <w:sz w:val="22"/>
          <w:szCs w:val="22"/>
        </w:rPr>
      </w:pPr>
    </w:p>
    <w:p w14:paraId="659BCA39" w14:textId="77777777" w:rsidR="0039623B" w:rsidRDefault="00FF4760">
      <w:pPr>
        <w:spacing w:before="120" w:after="120"/>
      </w:pPr>
      <w:r>
        <w:rPr>
          <w:rFonts w:ascii="Arial" w:hAnsi="Arial" w:cs="Arial"/>
          <w:b/>
        </w:rPr>
        <w:t>References</w:t>
      </w:r>
    </w:p>
    <w:p w14:paraId="24A9E319" w14:textId="77777777" w:rsidR="0039623B" w:rsidRDefault="0039623B">
      <w:pPr>
        <w:spacing w:before="120" w:after="120"/>
        <w:rPr>
          <w:rFonts w:ascii="Arial" w:hAnsi="Arial" w:cs="Arial"/>
          <w:b/>
        </w:rPr>
      </w:pPr>
    </w:p>
    <w:p w14:paraId="2479E943" w14:textId="77777777" w:rsidR="0039623B" w:rsidRDefault="00FF4760">
      <w:pPr>
        <w:spacing w:line="276" w:lineRule="auto"/>
      </w:pPr>
      <w:r>
        <w:rPr>
          <w:rFonts w:ascii="Arial" w:hAnsi="Arial" w:cs="Arial"/>
          <w:b/>
          <w:color w:val="000000"/>
          <w:sz w:val="20"/>
          <w:szCs w:val="20"/>
        </w:rPr>
        <w:t xml:space="preserve">Figure 1: </w:t>
      </w:r>
      <w:r>
        <w:rPr>
          <w:rFonts w:ascii="Arial" w:hAnsi="Arial" w:cs="Arial"/>
          <w:color w:val="000000"/>
          <w:sz w:val="20"/>
          <w:szCs w:val="20"/>
        </w:rPr>
        <w:t>Phylogenetic relationships of lispivirids. The phylogenetic tree is based on a MAFFT-alignment of the RdRp amino acid sequences using the E-INS-i algorithm and was inferred using IQtree and the LG substitution model. Numbers on branch nodes represent transfer bootstrap expectation values (1,000 replicates). Proposed new lispivirid genera are shown in bold at the right; viruses proposed to be classified into new species are shown in blue.</w:t>
      </w:r>
      <w:r>
        <w:rPr>
          <w:rFonts w:ascii="Arial" w:hAnsi="Arial" w:cs="Arial"/>
          <w:color w:val="000000"/>
          <w:sz w:val="20"/>
          <w:szCs w:val="22"/>
        </w:rPr>
        <w:t xml:space="preserve"> </w:t>
      </w:r>
      <w:r>
        <w:rPr>
          <w:rFonts w:ascii="Arial" w:hAnsi="Arial" w:cs="Arial"/>
          <w:color w:val="000000"/>
          <w:sz w:val="22"/>
          <w:szCs w:val="22"/>
        </w:rPr>
        <w:t xml:space="preserve">The tree is rooted to Bolahun virus of the </w:t>
      </w:r>
      <w:r>
        <w:rPr>
          <w:rFonts w:ascii="Arial" w:hAnsi="Arial" w:cs="Arial"/>
          <w:i/>
          <w:iCs/>
          <w:color w:val="000000"/>
          <w:sz w:val="22"/>
          <w:szCs w:val="22"/>
        </w:rPr>
        <w:t>Anphevirus</w:t>
      </w:r>
      <w:r>
        <w:rPr>
          <w:rFonts w:ascii="Arial" w:hAnsi="Arial" w:cs="Arial"/>
          <w:color w:val="000000"/>
          <w:sz w:val="22"/>
          <w:szCs w:val="22"/>
        </w:rPr>
        <w:t xml:space="preserve"> genus of the </w:t>
      </w:r>
      <w:r>
        <w:rPr>
          <w:rFonts w:ascii="Arial" w:hAnsi="Arial" w:cs="Arial"/>
          <w:i/>
          <w:iCs/>
          <w:color w:val="000000"/>
          <w:sz w:val="22"/>
          <w:szCs w:val="22"/>
        </w:rPr>
        <w:t>Xinmoviridae</w:t>
      </w:r>
      <w:r>
        <w:rPr>
          <w:rFonts w:ascii="Arial" w:hAnsi="Arial" w:cs="Arial"/>
          <w:color w:val="000000"/>
          <w:sz w:val="22"/>
          <w:szCs w:val="22"/>
        </w:rPr>
        <w:t xml:space="preserve"> family.</w:t>
      </w:r>
    </w:p>
    <w:p w14:paraId="73F66523" w14:textId="77777777" w:rsidR="0039623B" w:rsidRDefault="0039623B">
      <w:pPr>
        <w:spacing w:line="276" w:lineRule="auto"/>
        <w:rPr>
          <w:rFonts w:ascii="Arial" w:hAnsi="Arial" w:cs="Arial"/>
          <w:color w:val="000000"/>
          <w:sz w:val="20"/>
          <w:szCs w:val="20"/>
        </w:rPr>
      </w:pPr>
    </w:p>
    <w:p w14:paraId="4E92D997" w14:textId="77777777" w:rsidR="0039623B" w:rsidRDefault="0039623B">
      <w:pPr>
        <w:spacing w:line="276" w:lineRule="auto"/>
        <w:rPr>
          <w:rFonts w:ascii="Arial" w:hAnsi="Arial" w:cs="Arial"/>
          <w:color w:val="000000"/>
        </w:rPr>
      </w:pPr>
    </w:p>
    <w:p w14:paraId="72B242A7" w14:textId="77777777" w:rsidR="0039623B" w:rsidRDefault="00FF4760">
      <w:pPr>
        <w:spacing w:line="276" w:lineRule="auto"/>
        <w:rPr>
          <w:b/>
          <w:bCs/>
        </w:rPr>
      </w:pPr>
      <w:r>
        <w:rPr>
          <w:rFonts w:ascii="Arial" w:hAnsi="Arial" w:cs="Arial"/>
          <w:b/>
          <w:bCs/>
          <w:color w:val="000000"/>
        </w:rPr>
        <w:t>References</w:t>
      </w:r>
    </w:p>
    <w:p w14:paraId="3BB407D7" w14:textId="77777777" w:rsidR="0039623B" w:rsidRDefault="0039623B">
      <w:pPr>
        <w:spacing w:line="276" w:lineRule="auto"/>
        <w:rPr>
          <w:rFonts w:ascii="Arial" w:hAnsi="Arial" w:cs="Arial"/>
          <w:color w:val="000000"/>
          <w:sz w:val="20"/>
          <w:szCs w:val="20"/>
        </w:rPr>
      </w:pPr>
    </w:p>
    <w:p w14:paraId="049D90A9" w14:textId="77777777" w:rsidR="0039623B" w:rsidRDefault="00FF4760">
      <w:pPr>
        <w:spacing w:line="276" w:lineRule="auto"/>
      </w:pPr>
      <w:r>
        <w:rPr>
          <w:rFonts w:ascii="Arial" w:hAnsi="Arial" w:cs="Arial"/>
          <w:color w:val="000000"/>
          <w:sz w:val="20"/>
          <w:szCs w:val="20"/>
        </w:rPr>
        <w:t xml:space="preserve">Wang F, Yuan B, Xiao S et al (2021) RNA viruses discovered in three parasitoid wasps of the rice weevil </w:t>
      </w:r>
      <w:r>
        <w:rPr>
          <w:rFonts w:ascii="Arial" w:hAnsi="Arial" w:cs="Arial"/>
          <w:i/>
          <w:iCs/>
          <w:color w:val="000000"/>
          <w:sz w:val="20"/>
          <w:szCs w:val="20"/>
        </w:rPr>
        <w:t>Sitophilus oryzae</w:t>
      </w:r>
      <w:r>
        <w:rPr>
          <w:rFonts w:ascii="Arial" w:hAnsi="Arial" w:cs="Arial"/>
          <w:color w:val="000000"/>
          <w:sz w:val="20"/>
          <w:szCs w:val="20"/>
        </w:rPr>
        <w:t xml:space="preserve">. mSphere, 6:e00331-21. </w:t>
      </w:r>
      <w:hyperlink r:id="rId14">
        <w:r>
          <w:rPr>
            <w:rStyle w:val="InternetLink"/>
            <w:rFonts w:ascii="Arial" w:hAnsi="Arial" w:cs="Arial"/>
            <w:color w:val="000000"/>
            <w:sz w:val="20"/>
            <w:szCs w:val="20"/>
          </w:rPr>
          <w:t>https://doi.org/10.1128/mSphere.00331-21</w:t>
        </w:r>
      </w:hyperlink>
      <w:hyperlink>
        <w:r>
          <w:rPr>
            <w:rStyle w:val="InternetLink"/>
            <w:rFonts w:ascii="Arial" w:hAnsi="Arial" w:cs="Arial"/>
            <w:color w:val="000000"/>
            <w:sz w:val="20"/>
            <w:szCs w:val="20"/>
          </w:rPr>
          <w:t xml:space="preserve"> </w:t>
        </w:r>
      </w:hyperlink>
      <w:r>
        <w:rPr>
          <w:rFonts w:ascii="Arial" w:hAnsi="Arial" w:cs="Arial"/>
          <w:color w:val="000000"/>
          <w:sz w:val="20"/>
          <w:szCs w:val="20"/>
        </w:rPr>
        <w:t xml:space="preserve">  </w:t>
      </w:r>
    </w:p>
    <w:p w14:paraId="2BC356CC" w14:textId="77777777" w:rsidR="0039623B" w:rsidRDefault="0039623B">
      <w:pPr>
        <w:spacing w:line="276" w:lineRule="auto"/>
        <w:rPr>
          <w:rFonts w:ascii="Arial" w:hAnsi="Arial" w:cs="Arial"/>
          <w:color w:val="000000"/>
          <w:sz w:val="20"/>
          <w:szCs w:val="20"/>
        </w:rPr>
      </w:pPr>
    </w:p>
    <w:p w14:paraId="7FE59ACF" w14:textId="77777777" w:rsidR="0039623B" w:rsidRDefault="00FF4760">
      <w:pPr>
        <w:pStyle w:val="PreformattedText"/>
        <w:spacing w:line="276" w:lineRule="auto"/>
      </w:pPr>
      <w:r>
        <w:rPr>
          <w:rFonts w:ascii="Arial" w:hAnsi="Arial" w:cs="Arial"/>
          <w:color w:val="000000"/>
          <w:sz w:val="20"/>
          <w:szCs w:val="20"/>
        </w:rPr>
        <w:t xml:space="preserve">Lay CL, Shi M, Bucek A et al (2020) Unmapped RNA Virus Diversity in Termites and their Symbionts. Viruses, 12(10):1145. </w:t>
      </w:r>
      <w:hyperlink r:id="rId15">
        <w:r>
          <w:rPr>
            <w:rStyle w:val="InternetLink"/>
            <w:rFonts w:ascii="Arial" w:hAnsi="Arial" w:cs="Arial"/>
            <w:color w:val="000000"/>
            <w:sz w:val="20"/>
            <w:szCs w:val="20"/>
          </w:rPr>
          <w:t>https://doi.org/10.3390/v12101145</w:t>
        </w:r>
      </w:hyperlink>
      <w:hyperlink>
        <w:r>
          <w:rPr>
            <w:rStyle w:val="InternetLink"/>
            <w:rFonts w:ascii="Arial" w:hAnsi="Arial" w:cs="Arial"/>
            <w:color w:val="000000"/>
            <w:sz w:val="20"/>
            <w:szCs w:val="20"/>
          </w:rPr>
          <w:t xml:space="preserve"> </w:t>
        </w:r>
      </w:hyperlink>
      <w:r>
        <w:rPr>
          <w:rFonts w:ascii="Arial" w:hAnsi="Arial" w:cs="Arial"/>
          <w:color w:val="000000"/>
          <w:sz w:val="20"/>
          <w:szCs w:val="20"/>
        </w:rPr>
        <w:t xml:space="preserve"> </w:t>
      </w:r>
    </w:p>
    <w:p w14:paraId="2670FB13" w14:textId="77777777" w:rsidR="0039623B" w:rsidRDefault="0039623B">
      <w:pPr>
        <w:spacing w:line="276" w:lineRule="auto"/>
        <w:rPr>
          <w:rFonts w:ascii="Arial" w:hAnsi="Arial" w:cs="Arial"/>
          <w:color w:val="000000"/>
          <w:sz w:val="20"/>
          <w:szCs w:val="20"/>
        </w:rPr>
      </w:pPr>
    </w:p>
    <w:p w14:paraId="575CD5C0" w14:textId="77777777" w:rsidR="0039623B" w:rsidRDefault="00FF4760">
      <w:pPr>
        <w:spacing w:line="276" w:lineRule="auto"/>
      </w:pPr>
      <w:r>
        <w:rPr>
          <w:rFonts w:ascii="Arial" w:hAnsi="Arial" w:cs="Arial"/>
          <w:color w:val="000000"/>
          <w:sz w:val="20"/>
          <w:szCs w:val="20"/>
        </w:rPr>
        <w:t xml:space="preserve">Käfer S, Paraskevopoulou S, Zirkel F et al (2019) Re-assessing the diversity of negative strand RNA viruses in insects. PLOS Pathogens, 15(12): e1008224. </w:t>
      </w:r>
      <w:hyperlink r:id="rId16">
        <w:r>
          <w:rPr>
            <w:rStyle w:val="InternetLink"/>
            <w:rFonts w:ascii="Arial" w:hAnsi="Arial" w:cs="Arial"/>
            <w:color w:val="000000"/>
            <w:sz w:val="20"/>
            <w:szCs w:val="20"/>
          </w:rPr>
          <w:t>https://doi.org/10.1371/journal.ppat.1008224</w:t>
        </w:r>
      </w:hyperlink>
      <w:hyperlink>
        <w:r>
          <w:rPr>
            <w:rStyle w:val="InternetLink"/>
            <w:rFonts w:ascii="Arial" w:hAnsi="Arial" w:cs="Arial"/>
            <w:color w:val="000000"/>
            <w:sz w:val="20"/>
            <w:szCs w:val="20"/>
          </w:rPr>
          <w:t xml:space="preserve"> </w:t>
        </w:r>
      </w:hyperlink>
      <w:r>
        <w:rPr>
          <w:rFonts w:ascii="Arial" w:hAnsi="Arial" w:cs="Arial"/>
          <w:color w:val="000000"/>
          <w:sz w:val="20"/>
          <w:szCs w:val="20"/>
        </w:rPr>
        <w:t xml:space="preserve">  </w:t>
      </w:r>
    </w:p>
    <w:p w14:paraId="1F811C64" w14:textId="77777777" w:rsidR="0039623B" w:rsidRDefault="0039623B">
      <w:pPr>
        <w:spacing w:line="276" w:lineRule="auto"/>
        <w:rPr>
          <w:rFonts w:ascii="Arial" w:hAnsi="Arial" w:cs="Arial"/>
          <w:color w:val="000000"/>
          <w:sz w:val="20"/>
          <w:szCs w:val="20"/>
        </w:rPr>
      </w:pPr>
    </w:p>
    <w:p w14:paraId="372AE28C" w14:textId="77777777" w:rsidR="0039623B" w:rsidRDefault="00FF4760">
      <w:pPr>
        <w:pStyle w:val="PreformattedText"/>
        <w:spacing w:line="276" w:lineRule="auto"/>
      </w:pPr>
      <w:r>
        <w:rPr>
          <w:rFonts w:ascii="Arial" w:hAnsi="Arial" w:cs="Arial"/>
          <w:color w:val="000000"/>
          <w:sz w:val="20"/>
          <w:szCs w:val="20"/>
        </w:rPr>
        <w:t xml:space="preserve">Williams SH, Che X, Oleynik A et al (2019) Discovery of two highly divergent negative-sense RNA viruses associated with the parasitic nematode, </w:t>
      </w:r>
      <w:r>
        <w:rPr>
          <w:rFonts w:ascii="Arial" w:hAnsi="Arial" w:cs="Arial"/>
          <w:i/>
          <w:color w:val="000000"/>
          <w:sz w:val="20"/>
          <w:szCs w:val="20"/>
        </w:rPr>
        <w:t>Capillaria hepatica</w:t>
      </w:r>
      <w:r>
        <w:rPr>
          <w:rFonts w:ascii="Arial" w:hAnsi="Arial" w:cs="Arial"/>
          <w:color w:val="000000"/>
          <w:sz w:val="20"/>
          <w:szCs w:val="20"/>
        </w:rPr>
        <w:t xml:space="preserve">, in wild </w:t>
      </w:r>
      <w:r>
        <w:rPr>
          <w:rFonts w:ascii="Arial" w:hAnsi="Arial" w:cs="Arial"/>
          <w:i/>
          <w:color w:val="000000"/>
          <w:sz w:val="20"/>
          <w:szCs w:val="20"/>
        </w:rPr>
        <w:t>Mus musculus</w:t>
      </w:r>
      <w:r>
        <w:rPr>
          <w:rFonts w:ascii="Arial" w:hAnsi="Arial" w:cs="Arial"/>
          <w:color w:val="000000"/>
          <w:sz w:val="20"/>
          <w:szCs w:val="20"/>
        </w:rPr>
        <w:t xml:space="preserve"> from New York City. J Gen Virol, 100(10):1350-1362. </w:t>
      </w:r>
      <w:hyperlink r:id="rId17">
        <w:r>
          <w:rPr>
            <w:rStyle w:val="InternetLink"/>
            <w:rFonts w:ascii="Arial" w:hAnsi="Arial" w:cs="Arial"/>
            <w:color w:val="000000"/>
            <w:sz w:val="20"/>
            <w:szCs w:val="20"/>
            <w:u w:val="none"/>
          </w:rPr>
          <w:t>https://doi.org/10.1099/jgv.0.001315</w:t>
        </w:r>
      </w:hyperlink>
      <w:hyperlink>
        <w:r>
          <w:rPr>
            <w:rStyle w:val="InternetLink"/>
            <w:rFonts w:ascii="Arial" w:hAnsi="Arial" w:cs="Arial"/>
            <w:color w:val="000000"/>
            <w:sz w:val="20"/>
            <w:szCs w:val="20"/>
            <w:u w:val="none"/>
          </w:rPr>
          <w:t xml:space="preserve"> </w:t>
        </w:r>
      </w:hyperlink>
      <w:r>
        <w:rPr>
          <w:rFonts w:ascii="Arial" w:hAnsi="Arial" w:cs="Arial"/>
          <w:color w:val="000000"/>
          <w:sz w:val="20"/>
          <w:szCs w:val="20"/>
        </w:rPr>
        <w:t xml:space="preserve"> </w:t>
      </w:r>
    </w:p>
    <w:p w14:paraId="0341F3DF" w14:textId="77777777" w:rsidR="0039623B" w:rsidRDefault="0039623B">
      <w:pPr>
        <w:pStyle w:val="PreformattedText"/>
        <w:spacing w:line="276" w:lineRule="auto"/>
        <w:rPr>
          <w:rFonts w:ascii="Arial" w:hAnsi="Arial" w:cs="Arial"/>
          <w:color w:val="000000"/>
          <w:sz w:val="20"/>
          <w:szCs w:val="20"/>
        </w:rPr>
      </w:pPr>
    </w:p>
    <w:p w14:paraId="143571C7" w14:textId="77777777" w:rsidR="0039623B" w:rsidRDefault="00FF4760">
      <w:pPr>
        <w:pStyle w:val="PreformattedText"/>
        <w:spacing w:line="276" w:lineRule="auto"/>
      </w:pPr>
      <w:r>
        <w:rPr>
          <w:rFonts w:ascii="Arial" w:hAnsi="Arial" w:cs="Arial"/>
          <w:color w:val="000000"/>
          <w:sz w:val="20"/>
          <w:szCs w:val="20"/>
        </w:rPr>
        <w:t xml:space="preserve">Viljakainen L, Holmberg I, Abril S, and Jurvansuu J (2018) Viruses of invasive Argentine ants from the European Main supercolony: characterization, interactions and evolution. J Gen Virol, 99(8):1129-1140. </w:t>
      </w:r>
      <w:hyperlink r:id="rId18">
        <w:r>
          <w:rPr>
            <w:rStyle w:val="InternetLink"/>
            <w:rFonts w:ascii="Arial" w:hAnsi="Arial" w:cs="Arial"/>
            <w:color w:val="000000"/>
            <w:sz w:val="20"/>
            <w:szCs w:val="20"/>
            <w:u w:val="none"/>
          </w:rPr>
          <w:t>https://doi.org/10.1099/jgv.0.001104</w:t>
        </w:r>
      </w:hyperlink>
      <w:r>
        <w:rPr>
          <w:rStyle w:val="InternetLink"/>
          <w:rFonts w:ascii="Arial" w:hAnsi="Arial" w:cs="Arial"/>
          <w:color w:val="000000"/>
          <w:sz w:val="20"/>
          <w:szCs w:val="20"/>
          <w:u w:val="none"/>
        </w:rPr>
        <w:t xml:space="preserve"> </w:t>
      </w:r>
    </w:p>
    <w:sectPr w:rsidR="0039623B">
      <w:headerReference w:type="default" r:id="rId19"/>
      <w:pgSz w:w="11906" w:h="16838"/>
      <w:pgMar w:top="1440" w:right="1440" w:bottom="1440" w:left="1440" w:header="708"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62459" w14:textId="77777777" w:rsidR="00624D76" w:rsidRDefault="00624D76">
      <w:r>
        <w:separator/>
      </w:r>
    </w:p>
  </w:endnote>
  <w:endnote w:type="continuationSeparator" w:id="0">
    <w:p w14:paraId="33E407D1" w14:textId="77777777" w:rsidR="00624D76" w:rsidRDefault="0062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20B0604020202020204"/>
    <w:charset w:val="01"/>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roman"/>
    <w:pitch w:val="variable"/>
  </w:font>
  <w:font w:name="PingFang SC">
    <w:panose1 w:val="020B04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E00E9" w14:textId="77777777" w:rsidR="00624D76" w:rsidRDefault="00624D76">
      <w:r>
        <w:separator/>
      </w:r>
    </w:p>
  </w:footnote>
  <w:footnote w:type="continuationSeparator" w:id="0">
    <w:p w14:paraId="1C4EA637" w14:textId="77777777" w:rsidR="00624D76" w:rsidRDefault="00624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6804" w14:textId="77777777" w:rsidR="0039623B" w:rsidRDefault="00FF4760">
    <w:pPr>
      <w:pStyle w:val="Header"/>
      <w:jc w:val="right"/>
    </w:pPr>
    <w:r>
      <w:t>October 2020</w:t>
    </w:r>
  </w:p>
  <w:p w14:paraId="7D7741BC" w14:textId="77777777" w:rsidR="0039623B" w:rsidRDefault="003962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24F"/>
    <w:multiLevelType w:val="multilevel"/>
    <w:tmpl w:val="6658AE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CCC1288"/>
    <w:multiLevelType w:val="multilevel"/>
    <w:tmpl w:val="2BD2741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54C4714"/>
    <w:multiLevelType w:val="hybridMultilevel"/>
    <w:tmpl w:val="3E8AA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261DA3"/>
    <w:multiLevelType w:val="hybridMultilevel"/>
    <w:tmpl w:val="6F0A3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145863"/>
    <w:multiLevelType w:val="multilevel"/>
    <w:tmpl w:val="1D8CD626"/>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69F1DFB"/>
    <w:multiLevelType w:val="hybridMultilevel"/>
    <w:tmpl w:val="5B7AB9EA"/>
    <w:lvl w:ilvl="0" w:tplc="04090001">
      <w:start w:val="1"/>
      <w:numFmt w:val="bullet"/>
      <w:lvlText w:val=""/>
      <w:lvlJc w:val="left"/>
      <w:pPr>
        <w:ind w:left="720" w:hanging="360"/>
      </w:pPr>
      <w:rPr>
        <w:rFonts w:ascii="Symbol" w:hAnsi="Symbol" w:hint="default"/>
      </w:rPr>
    </w:lvl>
    <w:lvl w:ilvl="1" w:tplc="CEDEC094">
      <w:numFmt w:val="bullet"/>
      <w:lvlText w:val="-"/>
      <w:lvlJc w:val="left"/>
      <w:pPr>
        <w:ind w:left="1575" w:hanging="49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2E519E"/>
    <w:multiLevelType w:val="hybridMultilevel"/>
    <w:tmpl w:val="A67A40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49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623B"/>
    <w:rsid w:val="00041FC2"/>
    <w:rsid w:val="0009427A"/>
    <w:rsid w:val="000F5614"/>
    <w:rsid w:val="001660F0"/>
    <w:rsid w:val="0039623B"/>
    <w:rsid w:val="0062435D"/>
    <w:rsid w:val="00624D76"/>
    <w:rsid w:val="009F7A21"/>
    <w:rsid w:val="00AB5402"/>
    <w:rsid w:val="00C04878"/>
    <w:rsid w:val="00E72E7C"/>
    <w:rsid w:val="00EC7E2E"/>
    <w:rsid w:val="00FB6102"/>
    <w:rsid w:val="00FF476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3DA9"/>
  <w15:docId w15:val="{2895B027-1B17-4510-BA7C-E204E1A2A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pPr>
      <w:suppressAutoHyphens/>
    </w:pPr>
    <w:rPr>
      <w:rFonts w:ascii="Times New Roman" w:eastAsia="Times New Roman" w:hAnsi="Times New Roman" w:cs="Times New Roman"/>
      <w:color w:val="00000A"/>
      <w:sz w:val="24"/>
      <w:lang w:val="en-US"/>
    </w:rPr>
  </w:style>
  <w:style w:type="paragraph" w:styleId="Heading1">
    <w:name w:val="heading 1"/>
    <w:basedOn w:val="Heading"/>
    <w:qFormat/>
    <w:pPr>
      <w:outlineLvl w:val="0"/>
    </w:pPr>
  </w:style>
  <w:style w:type="paragraph" w:styleId="Heading2">
    <w:name w:val="heading 2"/>
    <w:basedOn w:val="Heading"/>
    <w:qFormat/>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basedOn w:val="DefaultParagraphFont"/>
    <w:unhideWhenUsed/>
    <w:rsid w:val="006F3998"/>
    <w:rPr>
      <w:color w:val="0563C1" w:themeColor="hyperlink"/>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FollowedHyperlink1">
    <w:name w:val="FollowedHyperlink1"/>
    <w:qFormat/>
    <w:rPr>
      <w:color w:val="800000"/>
      <w:u w:val="single"/>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character" w:customStyle="1" w:styleId="Bullets">
    <w:name w:val="Bullets"/>
    <w:qFormat/>
    <w:rPr>
      <w:rFonts w:ascii="OpenSymbol" w:eastAsia="OpenSymbol" w:hAnsi="OpenSymbol" w:cs="OpenSymbol"/>
    </w:rPr>
  </w:style>
  <w:style w:type="character" w:styleId="Emphasis">
    <w:name w:val="Emphasis"/>
    <w:qFormat/>
    <w:rPr>
      <w:i/>
      <w:iCs/>
    </w:rPr>
  </w:style>
  <w:style w:type="character" w:customStyle="1" w:styleId="CommentSubjectChar">
    <w:name w:val="Comment Subject Char"/>
    <w:basedOn w:val="CommentTextChar"/>
    <w:link w:val="CommentSubject"/>
    <w:uiPriority w:val="99"/>
    <w:semiHidden/>
    <w:qFormat/>
    <w:rsid w:val="00823F64"/>
    <w:rPr>
      <w:rFonts w:ascii="Times New Roman" w:eastAsia="Times New Roman" w:hAnsi="Times New Roman" w:cs="Times New Roman"/>
      <w:b/>
      <w:bCs/>
      <w:color w:val="00000A"/>
      <w:sz w:val="20"/>
      <w:szCs w:val="20"/>
      <w:lang w:val="en-US"/>
    </w:rPr>
  </w:style>
  <w:style w:type="character" w:styleId="UnresolvedMention">
    <w:name w:val="Unresolved Mention"/>
    <w:basedOn w:val="DefaultParagraphFont"/>
    <w:uiPriority w:val="99"/>
    <w:qFormat/>
    <w:rsid w:val="00FE6D5E"/>
    <w:rPr>
      <w:color w:val="605E5C"/>
      <w:shd w:val="clear" w:color="auto" w:fill="E1DFDD"/>
    </w:rPr>
  </w:style>
  <w:style w:type="character" w:customStyle="1" w:styleId="ListLabel1">
    <w:name w:val="ListLabel 1"/>
    <w:qFormat/>
    <w:rPr>
      <w:rFonts w:cs="Symbol"/>
      <w:sz w:val="22"/>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Symbol"/>
      <w:sz w:val="20"/>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Symbol"/>
      <w:sz w:val="22"/>
    </w:rPr>
  </w:style>
  <w:style w:type="character" w:customStyle="1" w:styleId="ListLabel20">
    <w:name w:val="ListLabel 20"/>
    <w:qFormat/>
    <w:rPr>
      <w:rFonts w:cs="OpenSymbol"/>
    </w:rPr>
  </w:style>
  <w:style w:type="character" w:customStyle="1" w:styleId="ListLabel21">
    <w:name w:val="ListLabel 21"/>
    <w:qFormat/>
    <w:rPr>
      <w:rFonts w:cs="OpenSymbol"/>
    </w:rPr>
  </w:style>
  <w:style w:type="character" w:customStyle="1" w:styleId="ListLabel22">
    <w:name w:val="ListLabel 22"/>
    <w:qFormat/>
    <w:rPr>
      <w:rFonts w:cs="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Symbol"/>
      <w:sz w:val="20"/>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CommentText">
    <w:name w:val="annotation text"/>
    <w:basedOn w:val="Normal"/>
    <w:link w:val="CommentTextChar"/>
    <w:uiPriority w:val="99"/>
    <w:semiHidden/>
    <w:unhideWhenUsed/>
    <w:qFormat/>
    <w:rPr>
      <w:sz w:val="20"/>
      <w:szCs w:val="20"/>
    </w:rPr>
  </w:style>
  <w:style w:type="paragraph" w:styleId="ListParagraph">
    <w:name w:val="List Paragraph"/>
    <w:basedOn w:val="Normal"/>
    <w:uiPriority w:val="34"/>
    <w:qFormat/>
    <w:pPr>
      <w:spacing w:after="200"/>
      <w:ind w:left="720"/>
      <w:contextualSpacing/>
    </w:pPr>
  </w:style>
  <w:style w:type="paragraph" w:customStyle="1" w:styleId="PreformattedText">
    <w:name w:val="Preformatted Text"/>
    <w:basedOn w:val="Normal"/>
    <w:qFormat/>
  </w:style>
  <w:style w:type="paragraph" w:styleId="CommentSubject">
    <w:name w:val="annotation subject"/>
    <w:basedOn w:val="CommentText"/>
    <w:link w:val="CommentSubjectChar"/>
    <w:uiPriority w:val="99"/>
    <w:semiHidden/>
    <w:unhideWhenUsed/>
    <w:qFormat/>
    <w:rsid w:val="00823F64"/>
    <w:rPr>
      <w:b/>
      <w:bCs/>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hnjens@niaid.nih.gov" TargetMode="External"/><Relationship Id="rId13" Type="http://schemas.openxmlformats.org/officeDocument/2006/relationships/image" Target="media/image2.png"/><Relationship Id="rId18" Type="http://schemas.openxmlformats.org/officeDocument/2006/relationships/hyperlink" Target="https://doi.org/10.1099/jgv.0.00110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sofia.paraskevopoulou@charite.de" TargetMode="External"/><Relationship Id="rId17" Type="http://schemas.openxmlformats.org/officeDocument/2006/relationships/hyperlink" Target="https://doi.org/10.1099/jgv.0.001315" TargetMode="External"/><Relationship Id="rId2" Type="http://schemas.openxmlformats.org/officeDocument/2006/relationships/styles" Target="styles.xml"/><Relationship Id="rId16" Type="http://schemas.openxmlformats.org/officeDocument/2006/relationships/hyperlink" Target="https://doi.org/10.1371/journal.ppat.100822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p2405@cumc.columbia.edu" TargetMode="External"/><Relationship Id="rId5" Type="http://schemas.openxmlformats.org/officeDocument/2006/relationships/footnotes" Target="footnotes.xml"/><Relationship Id="rId15" Type="http://schemas.openxmlformats.org/officeDocument/2006/relationships/hyperlink" Target="https://doi.org/10.3390/v12101145" TargetMode="External"/><Relationship Id="rId10" Type="http://schemas.openxmlformats.org/officeDocument/2006/relationships/hyperlink" Target="mailto:chu@zju.edu.c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dra.junglen@charite.de" TargetMode="External"/><Relationship Id="rId14" Type="http://schemas.openxmlformats.org/officeDocument/2006/relationships/hyperlink" Target="https://doi.org/10.1128/mSphere.00331-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1527</TotalTime>
  <Pages>6</Pages>
  <Words>1792</Words>
  <Characters>10221</Characters>
  <Application>Microsoft Office Word</Application>
  <DocSecurity>0</DocSecurity>
  <Lines>85</Lines>
  <Paragraphs>23</Paragraphs>
  <ScaleCrop>false</ScaleCrop>
  <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259</cp:revision>
  <dcterms:created xsi:type="dcterms:W3CDTF">2020-10-30T03:12:00Z</dcterms:created>
  <dcterms:modified xsi:type="dcterms:W3CDTF">2022-03-13T03:20:00Z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http://www.zotero.org/styles/plos-pathogens</vt:lpwstr>
  </property>
  <property fmtid="{D5CDD505-2E9C-101B-9397-08002B2CF9AE}" pid="7" name="Mendeley Document_1">
    <vt:lpwstr>True</vt:lpwstr>
  </property>
  <property fmtid="{D5CDD505-2E9C-101B-9397-08002B2CF9AE}" pid="8" name="Mendeley Unique User Id_1">
    <vt:lpwstr>cedceb12-8d89-3776-8b18-fa91b6368196</vt:lpwstr>
  </property>
  <property fmtid="{D5CDD505-2E9C-101B-9397-08002B2CF9AE}" pid="9" name="ScaleCrop">
    <vt:bool>false</vt:bool>
  </property>
  <property fmtid="{D5CDD505-2E9C-101B-9397-08002B2CF9AE}" pid="10" name="ShareDoc">
    <vt:bool>false</vt:bool>
  </property>
</Properties>
</file>