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77777777" w:rsidR="00A174CC" w:rsidRDefault="008815EE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to be assigned by ICTV officers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15CE88B0" w:rsidR="00A174CC" w:rsidRPr="000A146A" w:rsidRDefault="008815EE" w:rsidP="00144EDB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144EDB" w:rsidRPr="00E54336">
              <w:rPr>
                <w:rFonts w:ascii="Arial" w:hAnsi="Arial" w:cs="Arial"/>
                <w:bCs/>
                <w:sz w:val="22"/>
                <w:szCs w:val="22"/>
              </w:rPr>
              <w:t>Expedited error c</w:t>
            </w:r>
            <w:r w:rsidR="00601141" w:rsidRPr="00E543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</w:t>
            </w:r>
            <w:r w:rsidR="00601141" w:rsidRPr="00E54336">
              <w:rPr>
                <w:rFonts w:ascii="Arial" w:hAnsi="Arial" w:cs="Arial"/>
                <w:color w:val="000000" w:themeColor="text1"/>
                <w:sz w:val="22"/>
                <w:szCs w:val="22"/>
              </w:rPr>
              <w:t>rrection</w:t>
            </w:r>
            <w:r w:rsidR="00144EDB" w:rsidRPr="00E543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move the genus </w:t>
            </w:r>
            <w:r w:rsidR="00144EDB" w:rsidRPr="00E5433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Mimivirus </w:t>
            </w:r>
            <w:r w:rsidR="00144EDB" w:rsidRPr="00E543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 the subfamily </w:t>
            </w:r>
            <w:r w:rsidR="00144EDB" w:rsidRPr="00E5433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Megamimivirinae</w:t>
            </w:r>
            <w:r w:rsidR="00144EDB" w:rsidRPr="00E543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951BA6" w:rsidRPr="00E543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(family </w:t>
            </w:r>
            <w:r w:rsidR="00951BA6" w:rsidRPr="00E5433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Mimiviridae</w:t>
            </w:r>
            <w:r w:rsidR="00951BA6" w:rsidRPr="00E543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 </w:t>
            </w:r>
            <w:r w:rsidR="00144EDB" w:rsidRPr="00E54336">
              <w:rPr>
                <w:rFonts w:ascii="Arial" w:hAnsi="Arial" w:cs="Arial"/>
                <w:color w:val="000000" w:themeColor="text1"/>
                <w:sz w:val="22"/>
                <w:szCs w:val="22"/>
              </w:rPr>
              <w:t>to reflect i</w:t>
            </w:r>
            <w:r w:rsidR="00144EDB">
              <w:rPr>
                <w:rFonts w:ascii="Arial" w:hAnsi="Arial" w:cs="Arial"/>
                <w:color w:val="000000" w:themeColor="text1"/>
                <w:sz w:val="22"/>
                <w:szCs w:val="22"/>
              </w:rPr>
              <w:t>ntended (correct)</w:t>
            </w:r>
            <w:r w:rsidR="00601141" w:rsidRPr="004209A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0C056A">
              <w:rPr>
                <w:rFonts w:ascii="Arial" w:hAnsi="Arial" w:cs="Arial"/>
                <w:color w:val="000000" w:themeColor="text1"/>
                <w:sz w:val="22"/>
                <w:szCs w:val="22"/>
              </w:rPr>
              <w:t>taxonom</w:t>
            </w:r>
            <w:r w:rsidR="00144ED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 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B26D9B1" w14:textId="77777777">
        <w:tc>
          <w:tcPr>
            <w:tcW w:w="4368" w:type="dxa"/>
            <w:shd w:val="clear" w:color="auto" w:fill="auto"/>
          </w:tcPr>
          <w:p w14:paraId="1719DF85" w14:textId="361578FB" w:rsidR="00A174CC" w:rsidRDefault="00A174CC"/>
        </w:tc>
        <w:tc>
          <w:tcPr>
            <w:tcW w:w="4703" w:type="dxa"/>
            <w:shd w:val="clear" w:color="auto" w:fill="auto"/>
          </w:tcPr>
          <w:p w14:paraId="56A09FFF" w14:textId="70CF0581" w:rsidR="00A174CC" w:rsidRDefault="00A174CC"/>
        </w:tc>
      </w:tr>
      <w:tr w:rsidR="00A174CC" w14:paraId="67E4419A" w14:textId="77777777">
        <w:tc>
          <w:tcPr>
            <w:tcW w:w="4368" w:type="dxa"/>
            <w:shd w:val="clear" w:color="auto" w:fill="auto"/>
          </w:tcPr>
          <w:p w14:paraId="11EA32ED" w14:textId="4685C0CB" w:rsidR="00601141" w:rsidRDefault="000C056A" w:rsidP="006011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Aylward F,</w:t>
            </w:r>
            <w:r w:rsidDel="000C056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Sabanadzovic S </w:t>
            </w:r>
          </w:p>
          <w:p w14:paraId="0C4BFEAB" w14:textId="677A7DC9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758DAF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C948D0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0EC94F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DA0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3" w:type="dxa"/>
            <w:shd w:val="clear" w:color="auto" w:fill="auto"/>
          </w:tcPr>
          <w:p w14:paraId="76973E2F" w14:textId="45B487F4" w:rsidR="00A174CC" w:rsidRDefault="000C056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53261">
              <w:rPr>
                <w:rStyle w:val="InternetLink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>faylward@vt.edu</w:t>
            </w:r>
            <w:r w:rsidRPr="0055326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; </w:t>
            </w:r>
          </w:p>
          <w:p w14:paraId="4C0145EC" w14:textId="5C5D0952" w:rsidR="000C056A" w:rsidRDefault="000C05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ssabanadzovic@entomology.msstate.edu</w:t>
            </w:r>
          </w:p>
        </w:tc>
      </w:tr>
    </w:tbl>
    <w:p w14:paraId="3AB5AD1A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p w14:paraId="66BE9775" w14:textId="51131B46" w:rsidR="00A174CC" w:rsidRDefault="00A174CC">
      <w:pPr>
        <w:spacing w:before="120" w:after="120"/>
        <w:rPr>
          <w:rFonts w:ascii="Arial" w:hAnsi="Arial" w:cs="Arial"/>
          <w:b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:rsidRPr="00E478E2" w14:paraId="3467A41D" w14:textId="77777777">
        <w:tc>
          <w:tcPr>
            <w:tcW w:w="9072" w:type="dxa"/>
            <w:shd w:val="clear" w:color="auto" w:fill="auto"/>
          </w:tcPr>
          <w:p w14:paraId="6DEAC03C" w14:textId="77777777" w:rsidR="00A174CC" w:rsidRPr="00DA30AC" w:rsidRDefault="00A174C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61DDAC9D" w14:textId="77777777" w:rsidR="00A174CC" w:rsidRPr="00DA30AC" w:rsidRDefault="00A174C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1033F5C1" w14:textId="77777777" w:rsidR="00A174CC" w:rsidRPr="00DA30AC" w:rsidRDefault="00A174C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09C17DBE" w14:textId="54BA2D53" w:rsidR="00A174CC" w:rsidRDefault="00951B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faylward@vt.edu</w:t>
            </w:r>
          </w:p>
          <w:p w14:paraId="7F578F4A" w14:textId="77777777" w:rsidR="00437970" w:rsidRDefault="004379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p w14:paraId="3A50F9C2" w14:textId="77777777" w:rsidR="00437970" w:rsidRDefault="00437970"/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6FE43341" w14:textId="0D8D766A" w:rsidR="00A174CC" w:rsidRDefault="00601141">
            <w:pPr>
              <w:rPr>
                <w:rFonts w:ascii="Arial" w:hAnsi="Arial" w:cs="Arial"/>
                <w:sz w:val="22"/>
                <w:szCs w:val="22"/>
              </w:rPr>
            </w:pPr>
            <w:r w:rsidRPr="00B96493">
              <w:rPr>
                <w:rFonts w:ascii="Arial" w:hAnsi="Arial" w:cs="Arial"/>
                <w:sz w:val="22"/>
                <w:szCs w:val="22"/>
              </w:rPr>
              <w:t>Fungal and Protist Viruses Subcommittee</w:t>
            </w:r>
          </w:p>
          <w:p w14:paraId="208F33A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p w14:paraId="0D538D50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5960DB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D29CF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DD72A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8505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p w14:paraId="4B508B7C" w14:textId="77777777" w:rsidR="0037243A" w:rsidRPr="000F51F4" w:rsidRDefault="0037243A" w:rsidP="0037243A">
      <w:pPr>
        <w:rPr>
          <w:rFonts w:ascii="Arial" w:hAnsi="Arial" w:cs="Arial"/>
          <w:color w:val="0000FF"/>
          <w:sz w:val="20"/>
          <w:szCs w:val="20"/>
          <w:u w:val="single"/>
        </w:rPr>
      </w:pP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80F51E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C5D82B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732184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43A" w14:paraId="594F4C66" w14:textId="3CF379DD" w:rsidTr="004F3196">
        <w:tc>
          <w:tcPr>
            <w:tcW w:w="2977" w:type="dxa"/>
            <w:shd w:val="clear" w:color="auto" w:fill="auto"/>
          </w:tcPr>
          <w:p w14:paraId="61A0E590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93A152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A0C916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96F54A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0F9A0C" w14:textId="4548BB65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Authority to use the name of a living person</w:t>
      </w:r>
    </w:p>
    <w:p w14:paraId="5489B35F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77777777" w:rsidR="00A174CC" w:rsidRPr="000A146A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FCDF398" w14:textId="77777777">
        <w:tc>
          <w:tcPr>
            <w:tcW w:w="2692" w:type="dxa"/>
            <w:shd w:val="clear" w:color="auto" w:fill="auto"/>
          </w:tcPr>
          <w:p w14:paraId="6BAB900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2FC2146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395403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CC38749" w14:textId="77777777">
        <w:tc>
          <w:tcPr>
            <w:tcW w:w="2692" w:type="dxa"/>
            <w:shd w:val="clear" w:color="auto" w:fill="auto"/>
          </w:tcPr>
          <w:p w14:paraId="2B06F81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45687D7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A158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57537C10" w:rsidR="00A174CC" w:rsidRDefault="000C05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18 June </w:t>
            </w:r>
            <w:r w:rsidR="00601141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3F5F451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A994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7711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F52469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>
        <w:trPr>
          <w:trHeight w:val="4290"/>
        </w:trPr>
        <w:tc>
          <w:tcPr>
            <w:tcW w:w="9072" w:type="dxa"/>
            <w:shd w:val="clear" w:color="auto" w:fill="auto"/>
          </w:tcPr>
          <w:p w14:paraId="3FEB3E5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31AD6C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7AF1B9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3C139C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6D278A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36BBE6A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774CC3E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6CC1102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DB5533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04553FF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EB4255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55BF141F" w14:textId="77777777" w:rsidR="00A174CC" w:rsidRDefault="00A174CC"/>
    <w:p w14:paraId="1E73CFEA" w14:textId="77777777" w:rsidR="00A174CC" w:rsidRDefault="008815EE">
      <w:r>
        <w:br w:type="page"/>
      </w:r>
    </w:p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5525ED40" w14:textId="77777777" w:rsidR="00E54336" w:rsidRDefault="00E54336">
      <w:pPr>
        <w:spacing w:before="120" w:after="120"/>
        <w:rPr>
          <w:rFonts w:ascii="Arial" w:hAnsi="Arial" w:cs="Arial"/>
          <w:b/>
        </w:rPr>
      </w:pPr>
    </w:p>
    <w:p w14:paraId="1943EDC9" w14:textId="383B472A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130B9EFC" w:rsidR="00A174CC" w:rsidRDefault="001542A9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542A9">
              <w:rPr>
                <w:rFonts w:ascii="Arial" w:hAnsi="Arial" w:cs="Arial"/>
                <w:bCs/>
                <w:sz w:val="22"/>
                <w:szCs w:val="22"/>
              </w:rPr>
              <w:t>2023_</w:t>
            </w:r>
            <w:r w:rsidR="007B647A">
              <w:rPr>
                <w:rFonts w:ascii="Arial" w:hAnsi="Arial" w:cs="Arial"/>
                <w:bCs/>
                <w:sz w:val="22"/>
                <w:szCs w:val="22"/>
              </w:rPr>
              <w:t>Imitervirales</w:t>
            </w:r>
            <w:r w:rsidRPr="001542A9">
              <w:rPr>
                <w:rFonts w:ascii="Arial" w:hAnsi="Arial" w:cs="Arial"/>
                <w:bCs/>
                <w:sz w:val="22"/>
                <w:szCs w:val="22"/>
              </w:rPr>
              <w:t>_correction_</w:t>
            </w:r>
            <w:r w:rsidR="007B647A">
              <w:rPr>
                <w:rFonts w:ascii="Arial" w:hAnsi="Arial" w:cs="Arial"/>
                <w:bCs/>
                <w:sz w:val="22"/>
                <w:szCs w:val="22"/>
              </w:rPr>
              <w:t>move_Mimivirus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.xlsx</w:t>
            </w:r>
          </w:p>
        </w:tc>
      </w:tr>
    </w:tbl>
    <w:p w14:paraId="416419B7" w14:textId="77777777" w:rsidR="00E54336" w:rsidRDefault="00E54336">
      <w:pPr>
        <w:spacing w:before="120" w:after="120"/>
        <w:rPr>
          <w:rFonts w:ascii="Arial" w:hAnsi="Arial" w:cs="Arial"/>
          <w:b/>
        </w:rPr>
      </w:pPr>
    </w:p>
    <w:p w14:paraId="70690697" w14:textId="2B0B85AB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2AB201D8" w14:textId="7AF9A382" w:rsidR="00A174CC" w:rsidRDefault="000C056A" w:rsidP="001355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Due to a</w:t>
            </w:r>
            <w:r w:rsidR="001542A9" w:rsidRPr="001542A9">
              <w:rPr>
                <w:rFonts w:ascii="Arial" w:hAnsi="Arial" w:cs="Arial"/>
                <w:bCs/>
                <w:sz w:val="22"/>
                <w:szCs w:val="22"/>
              </w:rPr>
              <w:t xml:space="preserve">n error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present in the Excel file, part of the original proposal “2022.004.</w:t>
            </w:r>
            <w:r w:rsidR="0013554F">
              <w:rPr>
                <w:rFonts w:ascii="Arial" w:hAnsi="Arial" w:cs="Arial"/>
                <w:bCs/>
                <w:sz w:val="22"/>
                <w:szCs w:val="22"/>
              </w:rPr>
              <w:t>v2.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F </w:t>
            </w:r>
            <w:r w:rsidRPr="00144ED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Imitervirales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_reorg”, genus </w:t>
            </w:r>
            <w:r w:rsidRPr="00144ED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Mimivirus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is taxonomically misplaced in the current version of the Master Species List. Therefore, with this </w:t>
            </w:r>
            <w:r w:rsidR="0013554F">
              <w:rPr>
                <w:rFonts w:ascii="Arial" w:hAnsi="Arial" w:cs="Arial"/>
                <w:bCs/>
                <w:sz w:val="22"/>
                <w:szCs w:val="22"/>
              </w:rPr>
              <w:t xml:space="preserve">TP we seek to address this problem and adjust </w:t>
            </w:r>
            <w:r w:rsidR="00E54336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13554F">
              <w:rPr>
                <w:rFonts w:ascii="Arial" w:hAnsi="Arial" w:cs="Arial"/>
                <w:bCs/>
                <w:sz w:val="22"/>
                <w:szCs w:val="22"/>
              </w:rPr>
              <w:t xml:space="preserve">position of the genus </w:t>
            </w:r>
            <w:r w:rsidR="0013554F" w:rsidRPr="00144ED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Mimiviru</w:t>
            </w:r>
            <w:r w:rsidR="0013554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s </w:t>
            </w:r>
            <w:r w:rsidR="0013554F" w:rsidRPr="00144EDB">
              <w:rPr>
                <w:rFonts w:ascii="Arial" w:hAnsi="Arial" w:cs="Arial"/>
                <w:bCs/>
                <w:sz w:val="22"/>
                <w:szCs w:val="22"/>
              </w:rPr>
              <w:t xml:space="preserve">by moving </w:t>
            </w:r>
            <w:r w:rsidR="00951BA6">
              <w:rPr>
                <w:rFonts w:ascii="Arial" w:hAnsi="Arial" w:cs="Arial"/>
                <w:bCs/>
                <w:sz w:val="22"/>
                <w:szCs w:val="22"/>
              </w:rPr>
              <w:t>this taxon</w:t>
            </w:r>
            <w:r w:rsidR="00951BA6" w:rsidRPr="00144E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3554F" w:rsidRPr="00144EDB">
              <w:rPr>
                <w:rFonts w:ascii="Arial" w:hAnsi="Arial" w:cs="Arial"/>
                <w:bCs/>
                <w:sz w:val="22"/>
                <w:szCs w:val="22"/>
              </w:rPr>
              <w:t>in the subfamil</w:t>
            </w:r>
            <w:r w:rsidR="0013554F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="0013554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13554F" w:rsidRPr="0013554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Megamimivirinae</w:t>
            </w:r>
            <w:r w:rsidR="0013554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13554F" w:rsidRPr="00144EDB">
              <w:rPr>
                <w:rFonts w:ascii="Arial" w:hAnsi="Arial" w:cs="Arial"/>
                <w:bCs/>
                <w:sz w:val="22"/>
                <w:szCs w:val="22"/>
              </w:rPr>
              <w:t>within</w:t>
            </w:r>
            <w:r w:rsidR="0013554F">
              <w:rPr>
                <w:rFonts w:ascii="Arial" w:hAnsi="Arial" w:cs="Arial"/>
                <w:bCs/>
                <w:sz w:val="22"/>
                <w:szCs w:val="22"/>
              </w:rPr>
              <w:t xml:space="preserve"> the reorganized family </w:t>
            </w:r>
            <w:r w:rsidR="0013554F" w:rsidRPr="00144ED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Mimiviridae</w:t>
            </w:r>
            <w:r w:rsidR="0013554F">
              <w:rPr>
                <w:rFonts w:ascii="Arial" w:hAnsi="Arial" w:cs="Arial"/>
                <w:bCs/>
                <w:sz w:val="22"/>
                <w:szCs w:val="22"/>
              </w:rPr>
              <w:t xml:space="preserve">.  </w:t>
            </w:r>
          </w:p>
        </w:tc>
      </w:tr>
    </w:tbl>
    <w:p w14:paraId="3F30C6F8" w14:textId="77777777" w:rsidR="00E54336" w:rsidRDefault="00E54336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p w14:paraId="3F2A00F5" w14:textId="5A83FA78" w:rsidR="00A174CC" w:rsidRDefault="008815EE" w:rsidP="00E54336">
            <w:pPr>
              <w:pStyle w:val="BodyTextIndent"/>
              <w:spacing w:after="120"/>
              <w:ind w:left="-111" w:firstLine="0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Text of proposal</w:t>
            </w:r>
          </w:p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5029904B" w14:textId="390D697E" w:rsidR="00A174CC" w:rsidRPr="00E478E2" w:rsidRDefault="00662157" w:rsidP="00E478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478E2">
                    <w:rPr>
                      <w:rFonts w:ascii="Arial" w:hAnsi="Arial" w:cs="Arial"/>
                      <w:sz w:val="22"/>
                      <w:szCs w:val="22"/>
                    </w:rPr>
                    <w:t xml:space="preserve">An error </w:t>
                  </w:r>
                  <w:r w:rsidR="0013554F">
                    <w:rPr>
                      <w:rFonts w:ascii="Arial" w:hAnsi="Arial" w:cs="Arial"/>
                      <w:sz w:val="22"/>
                      <w:szCs w:val="22"/>
                    </w:rPr>
                    <w:t xml:space="preserve">in </w:t>
                  </w:r>
                  <w:r w:rsidR="00E54336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 w:rsidR="0013554F">
                    <w:rPr>
                      <w:rFonts w:ascii="Arial" w:hAnsi="Arial" w:cs="Arial"/>
                      <w:sz w:val="22"/>
                      <w:szCs w:val="22"/>
                    </w:rPr>
                    <w:t xml:space="preserve">taxonomic position of the genus </w:t>
                  </w:r>
                  <w:r w:rsidR="0013554F" w:rsidRPr="00144EDB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Mimivirus</w:t>
                  </w:r>
                  <w:r w:rsidR="0013554F">
                    <w:rPr>
                      <w:rFonts w:ascii="Arial" w:hAnsi="Arial" w:cs="Arial"/>
                      <w:sz w:val="22"/>
                      <w:szCs w:val="22"/>
                    </w:rPr>
                    <w:t xml:space="preserve"> has been </w:t>
                  </w:r>
                  <w:r w:rsidRPr="00E478E2">
                    <w:rPr>
                      <w:rFonts w:ascii="Arial" w:hAnsi="Arial" w:cs="Arial"/>
                      <w:sz w:val="22"/>
                      <w:szCs w:val="22"/>
                    </w:rPr>
                    <w:t xml:space="preserve">identified in the </w:t>
                  </w:r>
                  <w:r w:rsidRPr="00E478E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ratified proposal 2022.00</w:t>
                  </w:r>
                  <w:r w:rsidR="0013554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E478E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F.N.v</w:t>
                  </w:r>
                  <w:r w:rsidR="0013554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Pr="00E478E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.</w:t>
                  </w:r>
                  <w:r w:rsidR="0013554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Imitervirales</w:t>
                  </w:r>
                  <w:r w:rsidRPr="00E478E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_reor</w:t>
                  </w:r>
                  <w:r w:rsidR="0013554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g, that led to inaccurate information in the current Master Species List</w:t>
                  </w:r>
                  <w:r w:rsidR="00144ED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38 v2. </w:t>
                  </w:r>
                  <w:r w:rsidR="0013554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4C2A75AD" w14:textId="77777777" w:rsidR="00662157" w:rsidRDefault="0066215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EABBF48" w14:textId="47B85656" w:rsidR="00144EDB" w:rsidRPr="0045681F" w:rsidRDefault="00662157" w:rsidP="00144EDB">
                  <w:pPr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Th</w:t>
                  </w:r>
                  <w:r w:rsidR="0013554F">
                    <w:rPr>
                      <w:rFonts w:ascii="Arial" w:hAnsi="Arial" w:cs="Arial"/>
                      <w:sz w:val="22"/>
                      <w:szCs w:val="22"/>
                    </w:rPr>
                    <w:t xml:space="preserve">e original error occurred during description of all actions needed to reflect </w:t>
                  </w:r>
                  <w:r w:rsidR="00E54336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 w:rsidR="0013554F">
                    <w:rPr>
                      <w:rFonts w:ascii="Arial" w:hAnsi="Arial" w:cs="Arial"/>
                      <w:sz w:val="22"/>
                      <w:szCs w:val="22"/>
                    </w:rPr>
                    <w:t xml:space="preserve">proposed complex reorganization of the order </w:t>
                  </w:r>
                  <w:r w:rsidR="0013554F" w:rsidRPr="00144EDB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Imitervirales</w:t>
                  </w:r>
                  <w:r w:rsidR="00951BA6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,</w:t>
                  </w:r>
                  <w:r w:rsidR="007B647A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="007B647A" w:rsidRPr="007B647A">
                    <w:rPr>
                      <w:rFonts w:ascii="Arial" w:hAnsi="Arial" w:cs="Arial"/>
                      <w:sz w:val="22"/>
                      <w:szCs w:val="22"/>
                    </w:rPr>
                    <w:t>missing to report</w:t>
                  </w:r>
                  <w:r w:rsidR="007B647A">
                    <w:rPr>
                      <w:rFonts w:ascii="Arial" w:hAnsi="Arial" w:cs="Arial"/>
                      <w:sz w:val="22"/>
                      <w:szCs w:val="22"/>
                    </w:rPr>
                    <w:t>/list</w:t>
                  </w:r>
                  <w:r w:rsidR="007B647A" w:rsidRPr="007B647A">
                    <w:rPr>
                      <w:rFonts w:ascii="Arial" w:hAnsi="Arial" w:cs="Arial"/>
                      <w:sz w:val="22"/>
                      <w:szCs w:val="22"/>
                    </w:rPr>
                    <w:t xml:space="preserve"> moving th</w:t>
                  </w:r>
                  <w:r w:rsidR="00951BA6">
                    <w:rPr>
                      <w:rFonts w:ascii="Arial" w:hAnsi="Arial" w:cs="Arial"/>
                      <w:sz w:val="22"/>
                      <w:szCs w:val="22"/>
                    </w:rPr>
                    <w:t>is</w:t>
                  </w:r>
                  <w:r w:rsidR="007B647A" w:rsidRPr="007B647A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951BA6">
                    <w:rPr>
                      <w:rFonts w:ascii="Arial" w:hAnsi="Arial" w:cs="Arial"/>
                      <w:sz w:val="22"/>
                      <w:szCs w:val="22"/>
                    </w:rPr>
                    <w:t xml:space="preserve">taxon </w:t>
                  </w:r>
                  <w:r w:rsidR="007B647A" w:rsidRPr="007B647A">
                    <w:rPr>
                      <w:rFonts w:ascii="Arial" w:hAnsi="Arial" w:cs="Arial"/>
                      <w:sz w:val="22"/>
                      <w:szCs w:val="22"/>
                    </w:rPr>
                    <w:t>into one of the two new</w:t>
                  </w:r>
                  <w:r w:rsidR="00951BA6">
                    <w:rPr>
                      <w:rFonts w:ascii="Arial" w:hAnsi="Arial" w:cs="Arial"/>
                      <w:sz w:val="22"/>
                      <w:szCs w:val="22"/>
                    </w:rPr>
                    <w:t>ly created</w:t>
                  </w:r>
                  <w:r w:rsidR="007B647A" w:rsidRPr="007B647A">
                    <w:rPr>
                      <w:rFonts w:ascii="Arial" w:hAnsi="Arial" w:cs="Arial"/>
                      <w:sz w:val="22"/>
                      <w:szCs w:val="22"/>
                    </w:rPr>
                    <w:t xml:space="preserve"> subfamilies</w:t>
                  </w:r>
                  <w:r w:rsidR="0013554F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="00144EDB">
                    <w:rPr>
                      <w:rFonts w:ascii="Arial" w:hAnsi="Arial" w:cs="Arial"/>
                      <w:sz w:val="22"/>
                      <w:szCs w:val="22"/>
                    </w:rPr>
                    <w:t>Therefore</w:t>
                  </w:r>
                  <w:r w:rsidR="0013554F">
                    <w:rPr>
                      <w:rFonts w:ascii="Arial" w:hAnsi="Arial" w:cs="Arial"/>
                      <w:sz w:val="22"/>
                      <w:szCs w:val="22"/>
                    </w:rPr>
                    <w:t xml:space="preserve">, with this simple proposal we seek to correct this error by proposing </w:t>
                  </w:r>
                  <w:r w:rsidR="00E54336">
                    <w:rPr>
                      <w:rFonts w:ascii="Arial" w:hAnsi="Arial" w:cs="Arial"/>
                      <w:sz w:val="22"/>
                      <w:szCs w:val="22"/>
                    </w:rPr>
                    <w:t xml:space="preserve">to </w:t>
                  </w:r>
                  <w:r w:rsidR="0013554F">
                    <w:rPr>
                      <w:rFonts w:ascii="Arial" w:hAnsi="Arial" w:cs="Arial"/>
                      <w:sz w:val="22"/>
                      <w:szCs w:val="22"/>
                    </w:rPr>
                    <w:t>mov</w:t>
                  </w:r>
                  <w:r w:rsidR="00E54336">
                    <w:rPr>
                      <w:rFonts w:ascii="Arial" w:hAnsi="Arial" w:cs="Arial"/>
                      <w:sz w:val="22"/>
                      <w:szCs w:val="22"/>
                    </w:rPr>
                    <w:t>e</w:t>
                  </w:r>
                  <w:r w:rsidR="0013554F">
                    <w:rPr>
                      <w:rFonts w:ascii="Arial" w:hAnsi="Arial" w:cs="Arial"/>
                      <w:sz w:val="22"/>
                      <w:szCs w:val="22"/>
                    </w:rPr>
                    <w:t xml:space="preserve"> the genus </w:t>
                  </w:r>
                  <w:r w:rsidR="0013554F" w:rsidRPr="00951BA6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Mimivirus</w:t>
                  </w:r>
                  <w:r w:rsidR="0013554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8D23FB">
                    <w:rPr>
                      <w:rFonts w:ascii="Arial" w:hAnsi="Arial" w:cs="Arial"/>
                      <w:sz w:val="22"/>
                      <w:szCs w:val="22"/>
                    </w:rPr>
                    <w:t>to</w:t>
                  </w:r>
                  <w:r w:rsidR="0013554F">
                    <w:rPr>
                      <w:rFonts w:ascii="Arial" w:hAnsi="Arial" w:cs="Arial"/>
                      <w:sz w:val="22"/>
                      <w:szCs w:val="22"/>
                    </w:rPr>
                    <w:t xml:space="preserve"> the </w:t>
                  </w:r>
                  <w:r w:rsidR="008D23FB">
                    <w:rPr>
                      <w:rFonts w:ascii="Arial" w:hAnsi="Arial" w:cs="Arial"/>
                      <w:sz w:val="22"/>
                      <w:szCs w:val="22"/>
                    </w:rPr>
                    <w:t>sub</w:t>
                  </w:r>
                  <w:r w:rsidR="0013554F">
                    <w:rPr>
                      <w:rFonts w:ascii="Arial" w:hAnsi="Arial" w:cs="Arial"/>
                      <w:sz w:val="22"/>
                      <w:szCs w:val="22"/>
                    </w:rPr>
                    <w:t xml:space="preserve">family </w:t>
                  </w:r>
                  <w:r w:rsidR="0013554F" w:rsidRPr="00144EDB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Megamimivirinae</w:t>
                  </w:r>
                  <w:r w:rsidR="0013554F">
                    <w:rPr>
                      <w:rFonts w:ascii="Arial" w:hAnsi="Arial" w:cs="Arial"/>
                      <w:sz w:val="22"/>
                      <w:szCs w:val="22"/>
                    </w:rPr>
                    <w:t xml:space="preserve"> (family </w:t>
                  </w:r>
                  <w:r w:rsidR="0013554F" w:rsidRPr="00144EDB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Mimiviridae</w:t>
                  </w:r>
                  <w:r w:rsidR="0013554F">
                    <w:rPr>
                      <w:rFonts w:ascii="Arial" w:hAnsi="Arial" w:cs="Arial"/>
                      <w:sz w:val="22"/>
                      <w:szCs w:val="22"/>
                    </w:rPr>
                    <w:t xml:space="preserve">).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4F21DA97" w14:textId="77777777" w:rsidR="00662157" w:rsidRDefault="00662157" w:rsidP="0013554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71FD934" w14:textId="57DC18DA" w:rsidR="001758C6" w:rsidRPr="00662157" w:rsidRDefault="00EB4EC7" w:rsidP="0066215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We would like to thank </w:t>
                  </w:r>
                  <w:r w:rsidR="00144EDB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r w:rsidR="00E54336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="00144EDB">
                    <w:rPr>
                      <w:rFonts w:ascii="Arial" w:hAnsi="Arial" w:cs="Arial"/>
                      <w:sz w:val="22"/>
                      <w:szCs w:val="22"/>
                    </w:rPr>
                    <w:t xml:space="preserve"> Elliot Lefkowitz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for </w:t>
                  </w:r>
                  <w:r w:rsidR="00144EDB">
                    <w:rPr>
                      <w:rFonts w:ascii="Arial" w:hAnsi="Arial" w:cs="Arial"/>
                      <w:sz w:val="22"/>
                      <w:szCs w:val="22"/>
                    </w:rPr>
                    <w:t xml:space="preserve">identifying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this </w:t>
                  </w:r>
                  <w:r w:rsidR="00144EDB">
                    <w:rPr>
                      <w:rFonts w:ascii="Arial" w:hAnsi="Arial" w:cs="Arial"/>
                      <w:sz w:val="22"/>
                      <w:szCs w:val="22"/>
                    </w:rPr>
                    <w:t>oversight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  <w:p w14:paraId="65917C70" w14:textId="77777777" w:rsidR="00A174CC" w:rsidRDefault="00A174CC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47263774" w14:textId="77777777" w:rsidR="00E54336" w:rsidRDefault="00E54336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6B5315D2" w14:textId="36FDF17E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69958011" w14:textId="77777777" w:rsidR="00144EDB" w:rsidRDefault="00144EDB">
      <w:pPr>
        <w:pStyle w:val="BodyTextIndent"/>
        <w:spacing w:before="120" w:after="120"/>
        <w:ind w:left="0" w:firstLine="0"/>
        <w:rPr>
          <w:rFonts w:ascii="Arial" w:eastAsia="Times New Roman" w:hAnsi="Arial" w:cs="Arial"/>
          <w:b/>
          <w:color w:val="000000"/>
          <w:szCs w:val="24"/>
          <w:lang w:eastAsia="en-US"/>
        </w:rPr>
      </w:pPr>
    </w:p>
    <w:p w14:paraId="02B00AD5" w14:textId="77777777" w:rsidR="00144EDB" w:rsidRDefault="00144EDB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3437A237" w14:textId="0E38AB14" w:rsidR="00A174CC" w:rsidRDefault="00A174CC" w:rsidP="00144EDB">
      <w:pPr>
        <w:rPr>
          <w:rFonts w:ascii="Arial" w:hAnsi="Arial" w:cs="Arial"/>
          <w:b/>
        </w:rPr>
      </w:pPr>
    </w:p>
    <w:sectPr w:rsidR="00A174CC">
      <w:headerReference w:type="default" r:id="rId8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EC638" w14:textId="77777777" w:rsidR="00C97B93" w:rsidRDefault="00C97B93">
      <w:r>
        <w:separator/>
      </w:r>
    </w:p>
  </w:endnote>
  <w:endnote w:type="continuationSeparator" w:id="0">
    <w:p w14:paraId="51144398" w14:textId="77777777" w:rsidR="00C97B93" w:rsidRDefault="00C9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B116" w14:textId="77777777" w:rsidR="00C97B93" w:rsidRDefault="00C97B93">
      <w:r>
        <w:separator/>
      </w:r>
    </w:p>
  </w:footnote>
  <w:footnote w:type="continuationSeparator" w:id="0">
    <w:p w14:paraId="6CF30D12" w14:textId="77777777" w:rsidR="00C97B93" w:rsidRDefault="00C9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7BE39BC" w:rsidR="00A174CC" w:rsidRDefault="00437970">
    <w:pPr>
      <w:pStyle w:val="Header"/>
      <w:jc w:val="right"/>
    </w:pPr>
    <w:r>
      <w:t>April</w:t>
    </w:r>
    <w:r w:rsidR="008815EE">
      <w:t xml:space="preserve"> 202</w:t>
    </w:r>
    <w:r>
      <w:t>3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8512A"/>
    <w:multiLevelType w:val="hybridMultilevel"/>
    <w:tmpl w:val="F57AF9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B1B86"/>
    <w:multiLevelType w:val="hybridMultilevel"/>
    <w:tmpl w:val="A67420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020C5C"/>
    <w:multiLevelType w:val="hybridMultilevel"/>
    <w:tmpl w:val="A6742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52348020">
    <w:abstractNumId w:val="2"/>
  </w:num>
  <w:num w:numId="2" w16cid:durableId="397633598">
    <w:abstractNumId w:val="4"/>
  </w:num>
  <w:num w:numId="3" w16cid:durableId="2062704485">
    <w:abstractNumId w:val="3"/>
  </w:num>
  <w:num w:numId="4" w16cid:durableId="873998623">
    <w:abstractNumId w:val="1"/>
  </w:num>
  <w:num w:numId="5" w16cid:durableId="37585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CC"/>
    <w:rsid w:val="00035A87"/>
    <w:rsid w:val="000A146A"/>
    <w:rsid w:val="000C056A"/>
    <w:rsid w:val="000F51F4"/>
    <w:rsid w:val="000F7067"/>
    <w:rsid w:val="0013113D"/>
    <w:rsid w:val="0013554F"/>
    <w:rsid w:val="00144EDB"/>
    <w:rsid w:val="001542A9"/>
    <w:rsid w:val="001758C6"/>
    <w:rsid w:val="001B66CE"/>
    <w:rsid w:val="0037243A"/>
    <w:rsid w:val="0043110C"/>
    <w:rsid w:val="00437970"/>
    <w:rsid w:val="0045681F"/>
    <w:rsid w:val="00461244"/>
    <w:rsid w:val="004F3196"/>
    <w:rsid w:val="00543F86"/>
    <w:rsid w:val="00554A71"/>
    <w:rsid w:val="005A54C3"/>
    <w:rsid w:val="00601141"/>
    <w:rsid w:val="00627504"/>
    <w:rsid w:val="00662157"/>
    <w:rsid w:val="00674AD7"/>
    <w:rsid w:val="007B5CBA"/>
    <w:rsid w:val="007B647A"/>
    <w:rsid w:val="007D1400"/>
    <w:rsid w:val="008815EE"/>
    <w:rsid w:val="008D23FB"/>
    <w:rsid w:val="00917398"/>
    <w:rsid w:val="00951BA6"/>
    <w:rsid w:val="00A174CC"/>
    <w:rsid w:val="00A2357C"/>
    <w:rsid w:val="00AD759B"/>
    <w:rsid w:val="00B35CC8"/>
    <w:rsid w:val="00B47589"/>
    <w:rsid w:val="00C2649B"/>
    <w:rsid w:val="00C97B93"/>
    <w:rsid w:val="00D24C31"/>
    <w:rsid w:val="00D30481"/>
    <w:rsid w:val="00D77034"/>
    <w:rsid w:val="00DA30AC"/>
    <w:rsid w:val="00E034BE"/>
    <w:rsid w:val="00E478E2"/>
    <w:rsid w:val="00E54336"/>
    <w:rsid w:val="00EA553A"/>
    <w:rsid w:val="00EB4EC7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6215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49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A30AC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F. Murilo Zerbini</cp:lastModifiedBy>
  <cp:revision>4</cp:revision>
  <dcterms:created xsi:type="dcterms:W3CDTF">2023-06-18T23:19:00Z</dcterms:created>
  <dcterms:modified xsi:type="dcterms:W3CDTF">2023-06-19T18:19:00Z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